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9" w:rsidRPr="00B26A9B" w:rsidRDefault="00B26A9B" w:rsidP="00B26A9B">
      <w:pPr>
        <w:pStyle w:val="ConsPlusNonformat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3C59" w:rsidRPr="00B26A9B">
        <w:rPr>
          <w:rFonts w:ascii="Times New Roman" w:hAnsi="Times New Roman" w:cs="Times New Roman"/>
          <w:sz w:val="24"/>
          <w:szCs w:val="24"/>
        </w:rPr>
        <w:t>Утверждаю</w:t>
      </w:r>
    </w:p>
    <w:p w:rsidR="00B26A9B" w:rsidRDefault="00FC3C59" w:rsidP="00B26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26A9B">
        <w:rPr>
          <w:rFonts w:ascii="Times New Roman" w:hAnsi="Times New Roman" w:cs="Times New Roman"/>
        </w:rPr>
        <w:t xml:space="preserve">Заместитель Главы </w:t>
      </w:r>
      <w:r w:rsidR="00B26A9B" w:rsidRPr="00B26A9B">
        <w:rPr>
          <w:rFonts w:ascii="Times New Roman" w:hAnsi="Times New Roman" w:cs="Times New Roman"/>
        </w:rPr>
        <w:t>муниципального района</w:t>
      </w:r>
    </w:p>
    <w:p w:rsidR="00B26A9B" w:rsidRDefault="00B26A9B" w:rsidP="00B26A9B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26A9B">
        <w:rPr>
          <w:rFonts w:ascii="Times New Roman" w:hAnsi="Times New Roman" w:cs="Times New Roman"/>
        </w:rPr>
        <w:t xml:space="preserve"> Сызранский</w:t>
      </w:r>
      <w:r>
        <w:rPr>
          <w:rFonts w:ascii="Times New Roman" w:hAnsi="Times New Roman" w:cs="Times New Roman"/>
        </w:rPr>
        <w:t xml:space="preserve"> </w:t>
      </w:r>
      <w:r w:rsidRPr="00B26A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26A9B">
        <w:rPr>
          <w:rFonts w:ascii="Times New Roman" w:hAnsi="Times New Roman" w:cs="Times New Roman"/>
        </w:rPr>
        <w:t xml:space="preserve">руководитель </w:t>
      </w:r>
      <w:proofErr w:type="gramStart"/>
      <w:r w:rsidRPr="00B26A9B">
        <w:rPr>
          <w:rFonts w:ascii="Times New Roman" w:hAnsi="Times New Roman" w:cs="Times New Roman"/>
        </w:rPr>
        <w:t>финансового</w:t>
      </w:r>
      <w:proofErr w:type="gramEnd"/>
    </w:p>
    <w:p w:rsidR="00B26A9B" w:rsidRPr="00B26A9B" w:rsidRDefault="00B26A9B" w:rsidP="00B26A9B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26A9B">
        <w:rPr>
          <w:rFonts w:ascii="Times New Roman" w:hAnsi="Times New Roman" w:cs="Times New Roman"/>
        </w:rPr>
        <w:t>управления</w:t>
      </w:r>
    </w:p>
    <w:p w:rsid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В.А. </w:t>
      </w:r>
      <w:r w:rsidRPr="00B26A9B">
        <w:rPr>
          <w:rFonts w:ascii="Times New Roman" w:hAnsi="Times New Roman" w:cs="Times New Roman"/>
          <w:sz w:val="24"/>
          <w:szCs w:val="24"/>
        </w:rPr>
        <w:t>Кузнецова</w:t>
      </w:r>
    </w:p>
    <w:p w:rsidR="00FC3C59" w:rsidRP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 ________»___________________ 201</w:t>
      </w:r>
      <w:r w:rsidR="005553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C3C59" w:rsidRDefault="00FC3C5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71B39" w:rsidRPr="00350592" w:rsidRDefault="00671B39" w:rsidP="00671B39">
      <w:pPr>
        <w:pStyle w:val="ConsPlusNonformat"/>
        <w:widowControl w:val="0"/>
        <w:rPr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22663A" w:rsidRDefault="0022663A" w:rsidP="00101BF4">
      <w:pPr>
        <w:pStyle w:val="ConsPlusNonformat"/>
        <w:widowControl w:val="0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21F67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67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67">
        <w:rPr>
          <w:rFonts w:ascii="Times New Roman" w:hAnsi="Times New Roman" w:cs="Times New Roman"/>
          <w:sz w:val="28"/>
          <w:szCs w:val="28"/>
        </w:rPr>
        <w:t>Самарской области,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67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F67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Pr="00021F6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предпринимательства и организациям, образующим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021F6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021F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</w:t>
      </w:r>
      <w:r w:rsidR="00101BF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  <w:proofErr w:type="gramEnd"/>
    </w:p>
    <w:p w:rsidR="0022663A" w:rsidRDefault="0022663A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A74156" w:rsidRPr="00101BF4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BF4">
        <w:rPr>
          <w:rFonts w:ascii="Times New Roman" w:eastAsia="Lucida Sans Unicode" w:hAnsi="Times New Roman" w:cs="Times New Roman"/>
          <w:bCs/>
          <w:kern w:val="1"/>
          <w:sz w:val="28"/>
          <w:szCs w:val="28"/>
          <w:u w:val="single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 w:rsidRPr="00101B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156" w:rsidRPr="00101BF4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101BF4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101BF4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BF4">
        <w:rPr>
          <w:rFonts w:ascii="Times New Roman" w:hAnsi="Times New Roman" w:cs="Times New Roman"/>
          <w:sz w:val="28"/>
          <w:szCs w:val="28"/>
          <w:u w:val="single"/>
        </w:rPr>
        <w:t>Увеличение количества субъектов малого и среднего предпринимательства, осуществляющих финансово-хозяйственную деятельность на территории муниципального района Сызранский, поступление в местный бюджет доходов от аренды имущества.</w:t>
      </w:r>
    </w:p>
    <w:p w:rsidR="00671B39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4. Наличие в нормативном правовом акте положений, необоснованно затрудняющих ведение предпринимательской и инвестиционной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 муниципального района Сызранский Самарской области</w:t>
      </w:r>
    </w:p>
    <w:p w:rsidR="00A74156" w:rsidRDefault="00A74156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5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671B39" w:rsidRPr="00A74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156" w:rsidRDefault="00A74156" w:rsidP="00A7415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B39" w:rsidRP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74156">
        <w:rPr>
          <w:rFonts w:ascii="Times New Roman" w:hAnsi="Times New Roman" w:cs="Times New Roman"/>
          <w:b/>
          <w:sz w:val="28"/>
          <w:szCs w:val="28"/>
        </w:rPr>
        <w:t xml:space="preserve">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 </w:t>
      </w:r>
      <w:r w:rsidRPr="00A74156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 для преодоления негативных эффектов, связанных с правовым регулированием</w:t>
      </w:r>
      <w:proofErr w:type="gramEnd"/>
    </w:p>
    <w:p w:rsidR="00671B39" w:rsidRPr="00A74156" w:rsidRDefault="00A74156" w:rsidP="00101BF4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56">
        <w:rPr>
          <w:rFonts w:ascii="Times New Roman" w:hAnsi="Times New Roman" w:cs="Times New Roman"/>
          <w:sz w:val="28"/>
          <w:szCs w:val="28"/>
          <w:u w:val="single"/>
        </w:rPr>
        <w:t xml:space="preserve">Отсутствуют 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6. Справка о проведении публичных консультаций: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22663A" w:rsidRPr="0022663A" w:rsidRDefault="0022663A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С 16.03.2018 года по 06.04.2018 года (включительно). 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B39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стороны, принимавшие участие в публичных консультациях</w:t>
      </w:r>
    </w:p>
    <w:p w:rsid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 (отраслевой орган ОМС, выборное должностное лицо местного самоуправления), к ведению которого относятся вопросы, регулируемые нормативным правовым актом  - Комитет по управлению муниципальным имуществом Сызранского района, с одной стороны</w:t>
      </w:r>
    </w:p>
    <w:p w:rsidR="0022663A" w:rsidRP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другой стороны в публичных консультациях </w:t>
      </w:r>
      <w:r w:rsidR="00A7415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A74156">
        <w:rPr>
          <w:rFonts w:ascii="Times New Roman" w:hAnsi="Times New Roman" w:cs="Times New Roman"/>
          <w:sz w:val="28"/>
          <w:szCs w:val="28"/>
          <w:u w:val="single"/>
        </w:rPr>
        <w:t>астников не было.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71B39" w:rsidRPr="0022663A" w:rsidRDefault="00671B39" w:rsidP="00A74156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способ проведения публичных консультаций</w:t>
      </w:r>
    </w:p>
    <w:p w:rsidR="0022663A" w:rsidRPr="0022663A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посредством почтовой связи по адресу: 446001, Самарская область, </w:t>
      </w:r>
      <w:proofErr w:type="gramStart"/>
      <w:r w:rsidRPr="0022663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22663A">
        <w:rPr>
          <w:rFonts w:ascii="Times New Roman" w:hAnsi="Times New Roman" w:cs="Times New Roman"/>
          <w:sz w:val="28"/>
          <w:szCs w:val="28"/>
          <w:u w:val="single"/>
        </w:rPr>
        <w:t>. Сызрань, ул. Советская, 39, комитет по управлению муниципальным имуществом Сызранского района;</w:t>
      </w:r>
    </w:p>
    <w:p w:rsidR="0022663A" w:rsidRPr="0022663A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в форме электронного документа на адрес электронной почты: </w:t>
      </w:r>
      <w:proofErr w:type="spellStart"/>
      <w:r w:rsidRPr="0022663A">
        <w:rPr>
          <w:rFonts w:ascii="Times New Roman" w:hAnsi="Times New Roman" w:cs="Times New Roman"/>
          <w:sz w:val="28"/>
          <w:szCs w:val="28"/>
          <w:u w:val="single"/>
          <w:lang w:val="en-US"/>
        </w:rPr>
        <w:t>kumi</w:t>
      </w:r>
      <w:proofErr w:type="spellEnd"/>
      <w:r w:rsidRPr="0022663A">
        <w:rPr>
          <w:rFonts w:ascii="Times New Roman" w:hAnsi="Times New Roman" w:cs="Times New Roman"/>
          <w:sz w:val="28"/>
          <w:szCs w:val="28"/>
          <w:u w:val="single"/>
        </w:rPr>
        <w:t>17@</w:t>
      </w:r>
      <w:proofErr w:type="spellStart"/>
      <w:r w:rsidRPr="0022663A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2663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4156" w:rsidRDefault="00A74156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мнения, полученные в ходе проведения публичных консультаций, с их обоснованием</w:t>
      </w:r>
      <w:r w:rsidRPr="0013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39" w:rsidRP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>В ходе проведения публичных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консультаций </w:t>
      </w:r>
      <w:r w:rsidR="00101B20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поступило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663A" w:rsidRPr="00133302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B26A9B" w:rsidRDefault="00671B39" w:rsidP="00B26A9B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26A9B">
        <w:rPr>
          <w:rFonts w:ascii="Times New Roman" w:hAnsi="Times New Roman" w:cs="Times New Roman"/>
          <w:b/>
          <w:sz w:val="28"/>
          <w:szCs w:val="28"/>
        </w:rPr>
        <w:t>основные результаты проведения публичных консультаций</w:t>
      </w:r>
    </w:p>
    <w:p w:rsidR="00B26A9B" w:rsidRPr="00797468" w:rsidRDefault="00B26A9B" w:rsidP="00B26A9B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7468">
        <w:rPr>
          <w:rFonts w:ascii="Times New Roman" w:hAnsi="Times New Roman" w:cs="Times New Roman"/>
          <w:sz w:val="28"/>
          <w:szCs w:val="28"/>
          <w:u w:val="single"/>
        </w:rPr>
        <w:t xml:space="preserve">Ввиду отсутствия участников публичных консультаций 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>предложений и замечаний в действующий нормативн</w:t>
      </w:r>
      <w:r w:rsidR="00797468" w:rsidRPr="00797468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 xml:space="preserve"> правов</w:t>
      </w:r>
      <w:r w:rsidR="00797468" w:rsidRPr="00797468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 xml:space="preserve"> акт не поступило.</w:t>
      </w:r>
    </w:p>
    <w:sectPr w:rsidR="00B26A9B" w:rsidRPr="00797468" w:rsidSect="00A741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39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10E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1B20"/>
    <w:rsid w:val="00101BF4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5B22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63A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57642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471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372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1B39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468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156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3116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A9B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4A3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C59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B39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9</cp:revision>
  <cp:lastPrinted>2018-04-09T10:15:00Z</cp:lastPrinted>
  <dcterms:created xsi:type="dcterms:W3CDTF">2018-04-04T10:31:00Z</dcterms:created>
  <dcterms:modified xsi:type="dcterms:W3CDTF">2019-02-25T09:59:00Z</dcterms:modified>
</cp:coreProperties>
</file>