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C0" w:rsidRDefault="00EF1DC0" w:rsidP="00EF1DC0">
      <w:pPr>
        <w:shd w:val="clear" w:color="auto" w:fill="FFFFFF"/>
        <w:spacing w:before="374"/>
        <w:ind w:firstLine="653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Информационное сообщение о результатах проведения аукциона</w:t>
      </w:r>
    </w:p>
    <w:p w:rsidR="00EF1DC0" w:rsidRDefault="00EF1DC0" w:rsidP="00EF1DC0"/>
    <w:p w:rsidR="00EF1DC0" w:rsidRDefault="00EF1DC0" w:rsidP="00EF1DC0">
      <w:pPr>
        <w:pStyle w:val="a5"/>
        <w:jc w:val="center"/>
        <w:rPr>
          <w:b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0"/>
      </w:tblGrid>
      <w:tr w:rsidR="00EF1DC0" w:rsidTr="00EF1DC0">
        <w:trPr>
          <w:trHeight w:val="675"/>
        </w:trPr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C0" w:rsidRDefault="00EF1DC0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Комитет по управлению муниципальным имуществом Сызранского района,</w:t>
            </w:r>
          </w:p>
          <w:p w:rsidR="00EF1DC0" w:rsidRDefault="00EF1DC0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сообщает о результатах проведения аукциона 12.04.2019 года</w:t>
            </w:r>
          </w:p>
        </w:tc>
      </w:tr>
    </w:tbl>
    <w:p w:rsidR="00EF1DC0" w:rsidRDefault="00EF1DC0" w:rsidP="00EF1DC0">
      <w:pPr>
        <w:spacing w:line="360" w:lineRule="auto"/>
        <w:rPr>
          <w:sz w:val="16"/>
          <w:szCs w:val="16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7090"/>
        <w:gridCol w:w="4822"/>
        <w:gridCol w:w="1419"/>
        <w:gridCol w:w="1278"/>
      </w:tblGrid>
      <w:tr w:rsidR="00EF1DC0" w:rsidTr="00EF1DC0">
        <w:trPr>
          <w:trHeight w:val="11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C0" w:rsidRDefault="00EF1D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 лота</w:t>
            </w:r>
          </w:p>
          <w:p w:rsidR="00EF1DC0" w:rsidRDefault="00EF1DC0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C0" w:rsidRDefault="00EF1DC0"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C0" w:rsidRDefault="00EF1D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Основание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C0" w:rsidRDefault="00EF1DC0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Цена, сложившаяся</w:t>
            </w:r>
          </w:p>
          <w:p w:rsidR="00EF1DC0" w:rsidRDefault="00EF1DC0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 результатам аукциона</w:t>
            </w:r>
          </w:p>
          <w:p w:rsidR="00EF1DC0" w:rsidRDefault="00EF1DC0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C0" w:rsidRDefault="00EF1DC0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Победитель аукциона</w:t>
            </w:r>
          </w:p>
        </w:tc>
      </w:tr>
      <w:tr w:rsidR="00EF1DC0" w:rsidTr="00EF1DC0">
        <w:trPr>
          <w:trHeight w:val="10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C0" w:rsidRDefault="00EF1DC0" w:rsidP="00A73BD6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C0" w:rsidRDefault="00EF1DC0">
            <w:pPr>
              <w:jc w:val="both"/>
            </w:pPr>
            <w:proofErr w:type="gramStart"/>
            <w:r>
              <w:rPr>
                <w:color w:val="000000"/>
              </w:rPr>
              <w:t>Нежилое здание (котельная)</w:t>
            </w:r>
            <w:r>
              <w:t>, назначение: нежилое здание, площадью 92,7 кв.м., кадастровый номер 63:33:0907010:631, этажность: 1, с земельным участком, площадью 795 кв.м., кадастровый номер 63:33:0907010:633, категория земель: земли населенных пунктов, разрешенное использование: коммунальное обслуживание, расположенные по адресу:</w:t>
            </w:r>
            <w:proofErr w:type="gramEnd"/>
            <w:r>
              <w:t xml:space="preserve"> Самарская область, Сызранский район, сельское поселение Печерское, с. Печерское, ул. Советская, 86.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C0" w:rsidRDefault="00EF1DC0">
            <w:pPr>
              <w:pStyle w:val="a3"/>
              <w:ind w:left="51" w:hanging="51"/>
              <w:rPr>
                <w:sz w:val="24"/>
              </w:rPr>
            </w:pPr>
            <w:r>
              <w:rPr>
                <w:sz w:val="24"/>
              </w:rPr>
              <w:t>Постановление администрации  Сызранского района Самарской области  от 04.03.2019 № 197 «О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 xml:space="preserve">кциона по продаже муниципального </w:t>
            </w:r>
          </w:p>
          <w:p w:rsidR="00EF1DC0" w:rsidRDefault="00EF1DC0">
            <w:pPr>
              <w:pStyle w:val="a3"/>
              <w:ind w:left="51" w:hanging="51"/>
              <w:rPr>
                <w:color w:val="FF0000"/>
                <w:sz w:val="24"/>
              </w:rPr>
            </w:pPr>
            <w:r>
              <w:rPr>
                <w:sz w:val="24"/>
              </w:rPr>
              <w:t>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C0" w:rsidRDefault="00EF1DC0">
            <w:pPr>
              <w:jc w:val="center"/>
            </w:pPr>
            <w:r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C0" w:rsidRDefault="00EF1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F1DC0" w:rsidTr="00EF1DC0">
        <w:trPr>
          <w:trHeight w:val="10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C0" w:rsidRDefault="00EF1DC0" w:rsidP="00A73BD6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C0" w:rsidRDefault="00EF1DC0">
            <w:pPr>
              <w:pStyle w:val="2"/>
              <w:spacing w:after="0" w:line="240" w:lineRule="auto"/>
              <w:jc w:val="both"/>
              <w:rPr>
                <w:color w:val="000000"/>
              </w:rPr>
            </w:pPr>
            <w:r>
              <w:t>Транспортное средство ШЕВРОЛЕ НИВА, идентификационный номер Х9</w:t>
            </w:r>
            <w:r>
              <w:rPr>
                <w:lang w:val="en-US"/>
              </w:rPr>
              <w:t>L</w:t>
            </w:r>
            <w:r>
              <w:t xml:space="preserve">21230050106154, категория ТС – В, год изготовления 2005, модель, № двигателя ВАЗ 2123, 0116912, кузов (кабина, прицеп) № 0106154, цвет кузова (кабины, прицепа) светло-серебристый </w:t>
            </w:r>
            <w:proofErr w:type="spellStart"/>
            <w:r>
              <w:t>металик</w:t>
            </w:r>
            <w:proofErr w:type="spellEnd"/>
            <w:r>
              <w:t xml:space="preserve">, в том числе автомобильная сигнализация </w:t>
            </w:r>
            <w:r>
              <w:rPr>
                <w:lang w:val="en-US"/>
              </w:rPr>
              <w:t>ALLIGATOR</w:t>
            </w:r>
            <w:r w:rsidRPr="00EF1DC0">
              <w:t xml:space="preserve"> </w:t>
            </w:r>
            <w:r>
              <w:rPr>
                <w:lang w:val="en-US"/>
              </w:rPr>
              <w:t>M</w:t>
            </w:r>
            <w:r>
              <w:t>-550.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C0" w:rsidRDefault="00EF1DC0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C0" w:rsidRDefault="00EF1DC0">
            <w:pPr>
              <w:jc w:val="center"/>
              <w:rPr>
                <w:bCs/>
              </w:rPr>
            </w:pPr>
            <w:r>
              <w:rPr>
                <w:bCs/>
              </w:rPr>
              <w:t>81 503,10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C0" w:rsidRDefault="00EF1D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Агейшин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</w:tbl>
    <w:p w:rsidR="004C78BD" w:rsidRDefault="004C78BD"/>
    <w:sectPr w:rsidR="004C78BD" w:rsidSect="00EF1DC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DC0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2CE7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2B86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40D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2C5C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1DC0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414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F1D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1D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EF1DC0"/>
    <w:pPr>
      <w:ind w:right="-5"/>
    </w:pPr>
    <w:rPr>
      <w:sz w:val="28"/>
    </w:rPr>
  </w:style>
  <w:style w:type="character" w:customStyle="1" w:styleId="a4">
    <w:name w:val="Основной текст Знак"/>
    <w:basedOn w:val="a0"/>
    <w:link w:val="a3"/>
    <w:rsid w:val="00EF1D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F1D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F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F1D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EF1D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2019-04-18T04:39:00Z</dcterms:created>
  <dcterms:modified xsi:type="dcterms:W3CDTF">2019-04-18T04:39:00Z</dcterms:modified>
</cp:coreProperties>
</file>