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901" w:rsidRDefault="00626901" w:rsidP="0062690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прошедший 2015 год в администрацию Сызранского района поступило </w:t>
      </w:r>
      <w:r w:rsidR="007A0C36">
        <w:rPr>
          <w:rFonts w:ascii="Times New Roman" w:hAnsi="Times New Roman" w:cs="Times New Roman"/>
          <w:sz w:val="28"/>
          <w:szCs w:val="28"/>
        </w:rPr>
        <w:t>512</w:t>
      </w:r>
      <w:r>
        <w:rPr>
          <w:rFonts w:ascii="Times New Roman" w:hAnsi="Times New Roman" w:cs="Times New Roman"/>
          <w:sz w:val="28"/>
          <w:szCs w:val="28"/>
        </w:rPr>
        <w:t xml:space="preserve"> обращений, в том числе </w:t>
      </w:r>
      <w:r w:rsidR="007A0C36">
        <w:rPr>
          <w:rFonts w:ascii="Times New Roman" w:hAnsi="Times New Roman" w:cs="Times New Roman"/>
          <w:sz w:val="28"/>
          <w:szCs w:val="28"/>
        </w:rPr>
        <w:t>502</w:t>
      </w:r>
      <w:r>
        <w:rPr>
          <w:rFonts w:ascii="Times New Roman" w:hAnsi="Times New Roman" w:cs="Times New Roman"/>
          <w:sz w:val="28"/>
          <w:szCs w:val="28"/>
        </w:rPr>
        <w:t xml:space="preserve"> письменных и 10 устных обращений; через Администрацию Губернатора Самарской области (Интернет-приемная Губернатора, встречи с населением) поступило 268 обращений,  через администрацию Президента РФ поступило 7 обращений, таким образом, </w:t>
      </w:r>
      <w:r w:rsidR="007A0C36">
        <w:rPr>
          <w:rFonts w:ascii="Times New Roman" w:hAnsi="Times New Roman" w:cs="Times New Roman"/>
          <w:sz w:val="28"/>
          <w:szCs w:val="28"/>
        </w:rPr>
        <w:t xml:space="preserve">221 </w:t>
      </w:r>
      <w:r>
        <w:rPr>
          <w:rFonts w:ascii="Times New Roman" w:hAnsi="Times New Roman" w:cs="Times New Roman"/>
          <w:sz w:val="28"/>
          <w:szCs w:val="28"/>
        </w:rPr>
        <w:t>заявител</w:t>
      </w:r>
      <w:r w:rsidR="007A0C36">
        <w:rPr>
          <w:rFonts w:ascii="Times New Roman" w:hAnsi="Times New Roman" w:cs="Times New Roman"/>
          <w:sz w:val="28"/>
          <w:szCs w:val="28"/>
        </w:rPr>
        <w:t>ь обратил</w:t>
      </w:r>
      <w:r>
        <w:rPr>
          <w:rFonts w:ascii="Times New Roman" w:hAnsi="Times New Roman" w:cs="Times New Roman"/>
          <w:sz w:val="28"/>
          <w:szCs w:val="28"/>
        </w:rPr>
        <w:t>с</w:t>
      </w:r>
      <w:r w:rsidR="007A0C3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напрямую в а</w:t>
      </w:r>
      <w:r w:rsidR="00F15E7E">
        <w:rPr>
          <w:rFonts w:ascii="Times New Roman" w:hAnsi="Times New Roman" w:cs="Times New Roman"/>
          <w:sz w:val="28"/>
          <w:szCs w:val="28"/>
        </w:rPr>
        <w:t>дминистрацию Сызранского района, 23 обращения направлено через администрации иных муниципалитетов.</w:t>
      </w:r>
      <w:r w:rsidR="009F4B26">
        <w:rPr>
          <w:rFonts w:ascii="Times New Roman" w:hAnsi="Times New Roman" w:cs="Times New Roman"/>
          <w:sz w:val="28"/>
          <w:szCs w:val="28"/>
        </w:rPr>
        <w:t xml:space="preserve"> Количество обращений по сравнению с предыдущим </w:t>
      </w:r>
      <w:r w:rsidR="002C5C9C">
        <w:rPr>
          <w:rFonts w:ascii="Times New Roman" w:hAnsi="Times New Roman" w:cs="Times New Roman"/>
          <w:sz w:val="28"/>
          <w:szCs w:val="28"/>
        </w:rPr>
        <w:t xml:space="preserve">2014 </w:t>
      </w:r>
      <w:r w:rsidR="009F4B26">
        <w:rPr>
          <w:rFonts w:ascii="Times New Roman" w:hAnsi="Times New Roman" w:cs="Times New Roman"/>
          <w:sz w:val="28"/>
          <w:szCs w:val="28"/>
        </w:rPr>
        <w:t>годом снизилось (2014</w:t>
      </w:r>
      <w:r w:rsidR="0017621B">
        <w:rPr>
          <w:rFonts w:ascii="Times New Roman" w:hAnsi="Times New Roman" w:cs="Times New Roman"/>
          <w:sz w:val="28"/>
          <w:szCs w:val="28"/>
        </w:rPr>
        <w:t xml:space="preserve"> </w:t>
      </w:r>
      <w:r w:rsidR="009F4B26">
        <w:rPr>
          <w:rFonts w:ascii="Times New Roman" w:hAnsi="Times New Roman" w:cs="Times New Roman"/>
          <w:sz w:val="28"/>
          <w:szCs w:val="28"/>
        </w:rPr>
        <w:t>год – 560 обращений).</w:t>
      </w:r>
    </w:p>
    <w:p w:rsidR="0077760B" w:rsidRDefault="0077760B" w:rsidP="0062690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15E7E" w:rsidRDefault="009F4B26" w:rsidP="0062690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Всего в обращения граждан за 2015 год содержится </w:t>
      </w:r>
      <w:r w:rsidR="007A0C36">
        <w:rPr>
          <w:rFonts w:ascii="Times New Roman" w:hAnsi="Times New Roman" w:cs="Times New Roman"/>
          <w:sz w:val="28"/>
          <w:szCs w:val="28"/>
        </w:rPr>
        <w:t>523</w:t>
      </w:r>
      <w:r w:rsidR="00F45515">
        <w:rPr>
          <w:rFonts w:ascii="Times New Roman" w:hAnsi="Times New Roman" w:cs="Times New Roman"/>
          <w:sz w:val="28"/>
          <w:szCs w:val="28"/>
        </w:rPr>
        <w:t xml:space="preserve">  вопросов.</w:t>
      </w:r>
    </w:p>
    <w:p w:rsidR="00F15E7E" w:rsidRDefault="00F15E7E" w:rsidP="007E2173">
      <w:pPr>
        <w:pStyle w:val="a3"/>
        <w:spacing w:after="0"/>
        <w:ind w:left="1211"/>
        <w:jc w:val="both"/>
        <w:rPr>
          <w:rFonts w:ascii="Times New Roman" w:hAnsi="Times New Roman" w:cs="Times New Roman"/>
          <w:sz w:val="28"/>
          <w:szCs w:val="28"/>
        </w:rPr>
      </w:pPr>
      <w:r w:rsidRPr="00470CD9">
        <w:rPr>
          <w:rFonts w:ascii="Times New Roman" w:hAnsi="Times New Roman" w:cs="Times New Roman"/>
          <w:b/>
          <w:sz w:val="28"/>
          <w:szCs w:val="28"/>
          <w:u w:val="single"/>
        </w:rPr>
        <w:t>Жилищно-коммунальная сфера</w:t>
      </w:r>
      <w:r w:rsidR="007E2173">
        <w:rPr>
          <w:rFonts w:ascii="Times New Roman" w:hAnsi="Times New Roman" w:cs="Times New Roman"/>
          <w:sz w:val="28"/>
          <w:szCs w:val="28"/>
        </w:rPr>
        <w:t xml:space="preserve"> </w:t>
      </w:r>
      <w:r w:rsidR="007E2173" w:rsidRPr="00470CD9">
        <w:rPr>
          <w:rFonts w:ascii="Times New Roman" w:hAnsi="Times New Roman" w:cs="Times New Roman"/>
          <w:b/>
          <w:sz w:val="28"/>
          <w:szCs w:val="28"/>
          <w:u w:val="single"/>
        </w:rPr>
        <w:t xml:space="preserve">- </w:t>
      </w:r>
      <w:r w:rsidR="00F45515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7A0C36">
        <w:rPr>
          <w:rFonts w:ascii="Times New Roman" w:hAnsi="Times New Roman" w:cs="Times New Roman"/>
          <w:b/>
          <w:sz w:val="28"/>
          <w:szCs w:val="28"/>
          <w:u w:val="single"/>
        </w:rPr>
        <w:t>79</w:t>
      </w:r>
      <w:r w:rsidR="007E2173">
        <w:rPr>
          <w:rFonts w:ascii="Times New Roman" w:hAnsi="Times New Roman" w:cs="Times New Roman"/>
          <w:sz w:val="28"/>
          <w:szCs w:val="28"/>
        </w:rPr>
        <w:t xml:space="preserve">, </w:t>
      </w:r>
      <w:r w:rsidR="00CC3359">
        <w:rPr>
          <w:rFonts w:ascii="Times New Roman" w:hAnsi="Times New Roman" w:cs="Times New Roman"/>
          <w:sz w:val="28"/>
          <w:szCs w:val="28"/>
        </w:rPr>
        <w:t>включает в себя:</w:t>
      </w:r>
    </w:p>
    <w:p w:rsidR="00F15E7E" w:rsidRDefault="00F15E7E" w:rsidP="00F15E7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Газификация </w:t>
      </w:r>
      <w:r w:rsidR="007E21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0C36">
        <w:rPr>
          <w:rFonts w:ascii="Times New Roman" w:hAnsi="Times New Roman" w:cs="Times New Roman"/>
          <w:sz w:val="28"/>
          <w:szCs w:val="28"/>
        </w:rPr>
        <w:t>9</w:t>
      </w:r>
      <w:r w:rsidR="007E2173">
        <w:rPr>
          <w:rFonts w:ascii="Times New Roman" w:hAnsi="Times New Roman" w:cs="Times New Roman"/>
          <w:sz w:val="28"/>
          <w:szCs w:val="28"/>
        </w:rPr>
        <w:t>1</w:t>
      </w:r>
    </w:p>
    <w:p w:rsidR="007E2173" w:rsidRDefault="007A0C36" w:rsidP="00F15E7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Водоснабжение – 9</w:t>
      </w:r>
      <w:r w:rsidR="007E2173">
        <w:rPr>
          <w:rFonts w:ascii="Times New Roman" w:hAnsi="Times New Roman" w:cs="Times New Roman"/>
          <w:sz w:val="28"/>
          <w:szCs w:val="28"/>
        </w:rPr>
        <w:t>6</w:t>
      </w:r>
    </w:p>
    <w:p w:rsidR="007E2173" w:rsidRDefault="007E2173" w:rsidP="00F15E7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Электроснабжение - 1</w:t>
      </w:r>
      <w:r w:rsidR="007A0C36">
        <w:rPr>
          <w:rFonts w:ascii="Times New Roman" w:hAnsi="Times New Roman" w:cs="Times New Roman"/>
          <w:sz w:val="28"/>
          <w:szCs w:val="28"/>
        </w:rPr>
        <w:t>6</w:t>
      </w:r>
    </w:p>
    <w:p w:rsidR="007E2173" w:rsidRDefault="007E2173" w:rsidP="00F15E7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Благоустройство – 25</w:t>
      </w:r>
    </w:p>
    <w:p w:rsidR="00F45515" w:rsidRDefault="00F45515" w:rsidP="00F4551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Ремонт инженерных систем </w:t>
      </w:r>
      <w:r w:rsidR="00875040">
        <w:rPr>
          <w:rFonts w:ascii="Times New Roman" w:hAnsi="Times New Roman" w:cs="Times New Roman"/>
          <w:sz w:val="28"/>
          <w:szCs w:val="28"/>
        </w:rPr>
        <w:t>–</w:t>
      </w:r>
      <w:r w:rsidRPr="00F455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38</w:t>
      </w:r>
    </w:p>
    <w:p w:rsidR="00875040" w:rsidRPr="00F45515" w:rsidRDefault="00875040" w:rsidP="00F4551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Вывоз ТБО</w:t>
      </w:r>
      <w:r w:rsidR="009F4B26">
        <w:rPr>
          <w:rFonts w:ascii="Times New Roman" w:hAnsi="Times New Roman" w:cs="Times New Roman"/>
          <w:sz w:val="28"/>
          <w:szCs w:val="28"/>
        </w:rPr>
        <w:t>, уборка мусора, свалки</w:t>
      </w:r>
      <w:r>
        <w:rPr>
          <w:rFonts w:ascii="Times New Roman" w:hAnsi="Times New Roman" w:cs="Times New Roman"/>
          <w:sz w:val="28"/>
          <w:szCs w:val="28"/>
        </w:rPr>
        <w:t xml:space="preserve"> - 13</w:t>
      </w:r>
    </w:p>
    <w:p w:rsidR="00470CD9" w:rsidRPr="00470CD9" w:rsidRDefault="00CC3359" w:rsidP="00470CD9">
      <w:pPr>
        <w:pStyle w:val="a3"/>
        <w:spacing w:after="0"/>
        <w:ind w:left="121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0CD9">
        <w:rPr>
          <w:rFonts w:ascii="Times New Roman" w:hAnsi="Times New Roman" w:cs="Times New Roman"/>
          <w:b/>
          <w:sz w:val="28"/>
          <w:szCs w:val="28"/>
          <w:u w:val="single"/>
        </w:rPr>
        <w:t>Сфера земельно-имущественных отношений – 25:</w:t>
      </w:r>
    </w:p>
    <w:p w:rsidR="00CC3359" w:rsidRPr="00470CD9" w:rsidRDefault="00470CD9" w:rsidP="00470CD9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470CD9">
        <w:rPr>
          <w:rFonts w:ascii="Times New Roman" w:hAnsi="Times New Roman" w:cs="Times New Roman"/>
          <w:sz w:val="28"/>
          <w:szCs w:val="28"/>
        </w:rPr>
        <w:t xml:space="preserve">1) </w:t>
      </w:r>
      <w:r w:rsidR="00CC3359" w:rsidRPr="00470CD9">
        <w:rPr>
          <w:rFonts w:ascii="Times New Roman" w:hAnsi="Times New Roman" w:cs="Times New Roman"/>
          <w:sz w:val="28"/>
          <w:szCs w:val="28"/>
        </w:rPr>
        <w:t>Земельный спор – 24</w:t>
      </w:r>
    </w:p>
    <w:p w:rsidR="00CC3359" w:rsidRDefault="00CC3359" w:rsidP="00470CD9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Имущественные отношения – 1</w:t>
      </w:r>
    </w:p>
    <w:p w:rsidR="00CC3359" w:rsidRPr="00470CD9" w:rsidRDefault="00CC3359" w:rsidP="00CC3359">
      <w:pPr>
        <w:pStyle w:val="a3"/>
        <w:spacing w:after="0"/>
        <w:ind w:left="121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0CD9">
        <w:rPr>
          <w:rFonts w:ascii="Times New Roman" w:hAnsi="Times New Roman" w:cs="Times New Roman"/>
          <w:b/>
          <w:sz w:val="28"/>
          <w:szCs w:val="28"/>
          <w:u w:val="single"/>
        </w:rPr>
        <w:t xml:space="preserve">Социальная сфера – </w:t>
      </w:r>
      <w:r w:rsidR="00875040">
        <w:rPr>
          <w:rFonts w:ascii="Times New Roman" w:hAnsi="Times New Roman" w:cs="Times New Roman"/>
          <w:b/>
          <w:sz w:val="28"/>
          <w:szCs w:val="28"/>
          <w:u w:val="single"/>
        </w:rPr>
        <w:t>81</w:t>
      </w:r>
      <w:r w:rsidR="00F45515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CC3359" w:rsidRDefault="00CC3359" w:rsidP="00470CD9">
      <w:pPr>
        <w:pStyle w:val="a3"/>
        <w:numPr>
          <w:ilvl w:val="0"/>
          <w:numId w:val="2"/>
        </w:numPr>
        <w:spacing w:after="0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Социальная поддержка - 14</w:t>
      </w:r>
    </w:p>
    <w:p w:rsidR="00CC3359" w:rsidRDefault="00CC3359" w:rsidP="00470CD9">
      <w:pPr>
        <w:pStyle w:val="a3"/>
        <w:numPr>
          <w:ilvl w:val="0"/>
          <w:numId w:val="2"/>
        </w:numPr>
        <w:spacing w:after="0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 ветеранов Вов - 25</w:t>
      </w:r>
    </w:p>
    <w:p w:rsidR="00CC3359" w:rsidRDefault="00CC3359" w:rsidP="00470CD9">
      <w:pPr>
        <w:pStyle w:val="a3"/>
        <w:numPr>
          <w:ilvl w:val="0"/>
          <w:numId w:val="2"/>
        </w:numPr>
        <w:spacing w:after="0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Школы, ДОУ – 7</w:t>
      </w:r>
    </w:p>
    <w:p w:rsidR="00CC3359" w:rsidRDefault="00CC3359" w:rsidP="00470CD9">
      <w:pPr>
        <w:pStyle w:val="a3"/>
        <w:numPr>
          <w:ilvl w:val="0"/>
          <w:numId w:val="2"/>
        </w:numPr>
        <w:spacing w:after="0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Улучшение жилищных условий – </w:t>
      </w:r>
      <w:r w:rsidR="00875040">
        <w:rPr>
          <w:rFonts w:ascii="Times New Roman" w:hAnsi="Times New Roman" w:cs="Times New Roman"/>
          <w:sz w:val="28"/>
          <w:szCs w:val="28"/>
        </w:rPr>
        <w:t>35</w:t>
      </w:r>
    </w:p>
    <w:p w:rsidR="00CC3359" w:rsidRDefault="00CC3359" w:rsidP="00470CD9">
      <w:pPr>
        <w:pStyle w:val="a3"/>
        <w:spacing w:after="0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470CD9">
        <w:rPr>
          <w:rFonts w:ascii="Times New Roman" w:hAnsi="Times New Roman" w:cs="Times New Roman"/>
          <w:b/>
          <w:sz w:val="28"/>
          <w:szCs w:val="28"/>
          <w:u w:val="single"/>
        </w:rPr>
        <w:t>Сфера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470C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0CD9" w:rsidRPr="00470CD9">
        <w:rPr>
          <w:rFonts w:ascii="Times New Roman" w:hAnsi="Times New Roman" w:cs="Times New Roman"/>
          <w:b/>
          <w:sz w:val="28"/>
          <w:szCs w:val="28"/>
        </w:rPr>
        <w:t>37</w:t>
      </w:r>
      <w:r w:rsidR="00F45515">
        <w:rPr>
          <w:rFonts w:ascii="Times New Roman" w:hAnsi="Times New Roman" w:cs="Times New Roman"/>
          <w:b/>
          <w:sz w:val="28"/>
          <w:szCs w:val="28"/>
        </w:rPr>
        <w:t>:</w:t>
      </w:r>
    </w:p>
    <w:p w:rsidR="00CC3359" w:rsidRDefault="00470CD9" w:rsidP="00470CD9">
      <w:pPr>
        <w:pStyle w:val="a3"/>
        <w:numPr>
          <w:ilvl w:val="0"/>
          <w:numId w:val="3"/>
        </w:numPr>
        <w:spacing w:after="0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Установка детских площадок – 15</w:t>
      </w:r>
    </w:p>
    <w:p w:rsidR="00470CD9" w:rsidRDefault="00470CD9" w:rsidP="00470CD9">
      <w:pPr>
        <w:pStyle w:val="a3"/>
        <w:numPr>
          <w:ilvl w:val="0"/>
          <w:numId w:val="3"/>
        </w:numPr>
        <w:spacing w:after="0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Строительство объектов – 22</w:t>
      </w:r>
    </w:p>
    <w:p w:rsidR="00F45515" w:rsidRDefault="00470CD9" w:rsidP="00F45515">
      <w:pPr>
        <w:pStyle w:val="a3"/>
        <w:spacing w:after="0"/>
        <w:ind w:left="127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0CD9">
        <w:rPr>
          <w:rFonts w:ascii="Times New Roman" w:hAnsi="Times New Roman" w:cs="Times New Roman"/>
          <w:b/>
          <w:sz w:val="28"/>
          <w:szCs w:val="28"/>
          <w:u w:val="single"/>
        </w:rPr>
        <w:t xml:space="preserve">Сфера транспортного обслуживания </w:t>
      </w:r>
      <w:r w:rsidR="00F45515">
        <w:rPr>
          <w:rFonts w:ascii="Times New Roman" w:hAnsi="Times New Roman" w:cs="Times New Roman"/>
          <w:b/>
          <w:sz w:val="28"/>
          <w:szCs w:val="28"/>
          <w:u w:val="single"/>
        </w:rPr>
        <w:t>–</w:t>
      </w:r>
      <w:r w:rsidRPr="00470CD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A0C36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F45515">
        <w:rPr>
          <w:rFonts w:ascii="Times New Roman" w:hAnsi="Times New Roman" w:cs="Times New Roman"/>
          <w:b/>
          <w:sz w:val="28"/>
          <w:szCs w:val="28"/>
          <w:u w:val="single"/>
        </w:rPr>
        <w:t>0:</w:t>
      </w:r>
    </w:p>
    <w:p w:rsidR="00F45515" w:rsidRPr="00F45515" w:rsidRDefault="00470CD9" w:rsidP="00F45515">
      <w:pPr>
        <w:pStyle w:val="a3"/>
        <w:numPr>
          <w:ilvl w:val="0"/>
          <w:numId w:val="5"/>
        </w:numPr>
        <w:spacing w:after="0"/>
        <w:ind w:left="127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0CD9">
        <w:rPr>
          <w:rFonts w:ascii="Times New Roman" w:hAnsi="Times New Roman" w:cs="Times New Roman"/>
          <w:sz w:val="28"/>
        </w:rPr>
        <w:t>маршруты автобусов, движение электричек, устройство автобусных остановок</w:t>
      </w:r>
      <w:r w:rsidR="00F45515">
        <w:rPr>
          <w:rFonts w:ascii="Times New Roman" w:hAnsi="Times New Roman" w:cs="Times New Roman"/>
          <w:sz w:val="28"/>
        </w:rPr>
        <w:t xml:space="preserve"> – 10</w:t>
      </w:r>
    </w:p>
    <w:p w:rsidR="00D159AE" w:rsidRPr="00F45515" w:rsidRDefault="00F45515" w:rsidP="00F45515">
      <w:pPr>
        <w:pStyle w:val="a3"/>
        <w:numPr>
          <w:ilvl w:val="0"/>
          <w:numId w:val="5"/>
        </w:numPr>
        <w:spacing w:after="0"/>
        <w:ind w:left="127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Ремонт </w:t>
      </w:r>
      <w:r w:rsidR="007A0C36">
        <w:rPr>
          <w:rFonts w:ascii="Times New Roman" w:hAnsi="Times New Roman" w:cs="Times New Roman"/>
          <w:sz w:val="28"/>
        </w:rPr>
        <w:t>автомобильных дорог - 3</w:t>
      </w:r>
      <w:r>
        <w:rPr>
          <w:rFonts w:ascii="Times New Roman" w:hAnsi="Times New Roman" w:cs="Times New Roman"/>
          <w:sz w:val="28"/>
        </w:rPr>
        <w:t>0</w:t>
      </w:r>
      <w:r w:rsidR="00470CD9">
        <w:rPr>
          <w:rFonts w:ascii="Times New Roman" w:hAnsi="Times New Roman" w:cs="Times New Roman"/>
          <w:sz w:val="28"/>
        </w:rPr>
        <w:t>.</w:t>
      </w:r>
    </w:p>
    <w:p w:rsidR="00470CD9" w:rsidRDefault="00470CD9" w:rsidP="00470CD9">
      <w:pPr>
        <w:spacing w:after="0"/>
        <w:ind w:left="1276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470CD9">
        <w:rPr>
          <w:rFonts w:ascii="Times New Roman" w:hAnsi="Times New Roman" w:cs="Times New Roman"/>
          <w:b/>
          <w:sz w:val="28"/>
          <w:u w:val="single"/>
        </w:rPr>
        <w:t>Сельское хозяйство</w:t>
      </w:r>
      <w:r>
        <w:rPr>
          <w:rFonts w:ascii="Times New Roman" w:hAnsi="Times New Roman" w:cs="Times New Roman"/>
          <w:b/>
          <w:sz w:val="28"/>
          <w:u w:val="single"/>
        </w:rPr>
        <w:t xml:space="preserve"> – 2</w:t>
      </w:r>
    </w:p>
    <w:p w:rsidR="00470CD9" w:rsidRDefault="00470CD9" w:rsidP="00470CD9">
      <w:pPr>
        <w:spacing w:after="0"/>
        <w:ind w:left="1276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Действия/бездействия чиновников</w:t>
      </w:r>
      <w:r w:rsidR="00F45515">
        <w:rPr>
          <w:rFonts w:ascii="Times New Roman" w:hAnsi="Times New Roman" w:cs="Times New Roman"/>
          <w:b/>
          <w:sz w:val="28"/>
          <w:u w:val="single"/>
        </w:rPr>
        <w:t xml:space="preserve"> – 11:</w:t>
      </w:r>
    </w:p>
    <w:p w:rsidR="00F45515" w:rsidRDefault="00F45515" w:rsidP="00F45515">
      <w:pPr>
        <w:pStyle w:val="a3"/>
        <w:numPr>
          <w:ilvl w:val="0"/>
          <w:numId w:val="4"/>
        </w:numPr>
        <w:spacing w:after="0"/>
        <w:ind w:left="127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Жалобы на действия/бездействия Глав поселений-7</w:t>
      </w:r>
    </w:p>
    <w:p w:rsidR="00470CD9" w:rsidRPr="00F45515" w:rsidRDefault="00F45515" w:rsidP="00470CD9">
      <w:pPr>
        <w:pStyle w:val="a3"/>
        <w:numPr>
          <w:ilvl w:val="0"/>
          <w:numId w:val="4"/>
        </w:numPr>
        <w:spacing w:after="0"/>
        <w:ind w:left="1276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F45515">
        <w:rPr>
          <w:rFonts w:ascii="Times New Roman" w:hAnsi="Times New Roman" w:cs="Times New Roman"/>
          <w:sz w:val="28"/>
        </w:rPr>
        <w:t>Иных лиц (сотрудников предприятий,</w:t>
      </w:r>
      <w:r>
        <w:rPr>
          <w:rFonts w:ascii="Times New Roman" w:hAnsi="Times New Roman" w:cs="Times New Roman"/>
          <w:sz w:val="28"/>
        </w:rPr>
        <w:t xml:space="preserve"> администрации) – 4</w:t>
      </w:r>
    </w:p>
    <w:p w:rsidR="00F45515" w:rsidRDefault="001F5132" w:rsidP="00F45515">
      <w:pPr>
        <w:pStyle w:val="a3"/>
        <w:spacing w:after="0"/>
        <w:ind w:left="1276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Общие вопросы</w:t>
      </w:r>
      <w:r w:rsidR="00F45515" w:rsidRPr="00F45515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875040">
        <w:rPr>
          <w:rFonts w:ascii="Times New Roman" w:hAnsi="Times New Roman" w:cs="Times New Roman"/>
          <w:b/>
          <w:sz w:val="28"/>
          <w:u w:val="single"/>
        </w:rPr>
        <w:t>–</w:t>
      </w:r>
      <w:r w:rsidR="00F45515" w:rsidRPr="00F45515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7A0C36">
        <w:rPr>
          <w:rFonts w:ascii="Times New Roman" w:hAnsi="Times New Roman" w:cs="Times New Roman"/>
          <w:b/>
          <w:sz w:val="28"/>
          <w:u w:val="single"/>
        </w:rPr>
        <w:t>48</w:t>
      </w:r>
      <w:r w:rsidR="00875040">
        <w:rPr>
          <w:rFonts w:ascii="Times New Roman" w:hAnsi="Times New Roman" w:cs="Times New Roman"/>
          <w:b/>
          <w:sz w:val="28"/>
          <w:u w:val="single"/>
        </w:rPr>
        <w:t>.</w:t>
      </w:r>
    </w:p>
    <w:p w:rsidR="009F4B26" w:rsidRDefault="009F4B26" w:rsidP="00F45515">
      <w:pPr>
        <w:pStyle w:val="a3"/>
        <w:spacing w:after="0"/>
        <w:ind w:left="1276"/>
        <w:jc w:val="both"/>
        <w:rPr>
          <w:rFonts w:ascii="Times New Roman" w:hAnsi="Times New Roman" w:cs="Times New Roman"/>
          <w:sz w:val="28"/>
        </w:rPr>
      </w:pPr>
    </w:p>
    <w:p w:rsidR="001F5132" w:rsidRDefault="001F5132" w:rsidP="001F5132">
      <w:pPr>
        <w:pStyle w:val="a3"/>
        <w:spacing w:after="0"/>
        <w:ind w:left="-142"/>
        <w:jc w:val="center"/>
        <w:rPr>
          <w:rFonts w:ascii="Times New Roman" w:hAnsi="Times New Roman" w:cs="Times New Roman"/>
          <w:sz w:val="28"/>
        </w:rPr>
      </w:pPr>
      <w:r w:rsidRPr="001F5132"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5219700" cy="340995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F5132" w:rsidRDefault="001F5132" w:rsidP="00FA61FF">
      <w:pPr>
        <w:pStyle w:val="a3"/>
        <w:spacing w:after="0"/>
        <w:ind w:left="1276"/>
        <w:jc w:val="center"/>
        <w:rPr>
          <w:rFonts w:ascii="Times New Roman" w:hAnsi="Times New Roman" w:cs="Times New Roman"/>
          <w:b/>
          <w:sz w:val="28"/>
        </w:rPr>
      </w:pPr>
    </w:p>
    <w:p w:rsidR="002C5C9C" w:rsidRPr="00562FE9" w:rsidRDefault="002C5C9C" w:rsidP="00FA61FF">
      <w:pPr>
        <w:pStyle w:val="a3"/>
        <w:spacing w:after="0"/>
        <w:ind w:left="1276"/>
        <w:jc w:val="center"/>
        <w:rPr>
          <w:rFonts w:ascii="Times New Roman" w:hAnsi="Times New Roman" w:cs="Times New Roman"/>
          <w:b/>
          <w:sz w:val="28"/>
        </w:rPr>
      </w:pPr>
      <w:r w:rsidRPr="00FA61FF">
        <w:rPr>
          <w:rFonts w:ascii="Times New Roman" w:hAnsi="Times New Roman" w:cs="Times New Roman"/>
          <w:b/>
          <w:sz w:val="28"/>
        </w:rPr>
        <w:t xml:space="preserve">Объем обращений граждан по территориальной </w:t>
      </w:r>
      <w:r w:rsidRPr="00562FE9">
        <w:rPr>
          <w:rFonts w:ascii="Times New Roman" w:hAnsi="Times New Roman" w:cs="Times New Roman"/>
          <w:b/>
          <w:sz w:val="28"/>
        </w:rPr>
        <w:t>принадлежности:</w:t>
      </w:r>
    </w:p>
    <w:p w:rsidR="002C5C9C" w:rsidRPr="00562FE9" w:rsidRDefault="002C5C9C" w:rsidP="002C5C9C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562FE9">
        <w:rPr>
          <w:rFonts w:ascii="Times New Roman" w:hAnsi="Times New Roman" w:cs="Times New Roman"/>
          <w:sz w:val="28"/>
        </w:rPr>
        <w:t>Городское поселение Балашейка –</w:t>
      </w:r>
      <w:r w:rsidR="00517F3A" w:rsidRPr="00562FE9">
        <w:rPr>
          <w:rFonts w:ascii="Times New Roman" w:hAnsi="Times New Roman" w:cs="Times New Roman"/>
          <w:sz w:val="28"/>
        </w:rPr>
        <w:t xml:space="preserve"> </w:t>
      </w:r>
      <w:r w:rsidR="00D33BD7" w:rsidRPr="00562FE9">
        <w:rPr>
          <w:rFonts w:ascii="Times New Roman" w:hAnsi="Times New Roman" w:cs="Times New Roman"/>
          <w:sz w:val="28"/>
        </w:rPr>
        <w:t>27</w:t>
      </w:r>
    </w:p>
    <w:p w:rsidR="002C5C9C" w:rsidRPr="00562FE9" w:rsidRDefault="002C5C9C" w:rsidP="002C5C9C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562FE9">
        <w:rPr>
          <w:rFonts w:ascii="Times New Roman" w:hAnsi="Times New Roman" w:cs="Times New Roman"/>
          <w:sz w:val="28"/>
        </w:rPr>
        <w:t>Городское поселение Междуреченск –</w:t>
      </w:r>
      <w:r w:rsidR="009C1F87" w:rsidRPr="00562FE9">
        <w:rPr>
          <w:rFonts w:ascii="Times New Roman" w:hAnsi="Times New Roman" w:cs="Times New Roman"/>
          <w:sz w:val="28"/>
        </w:rPr>
        <w:t xml:space="preserve"> 69</w:t>
      </w:r>
    </w:p>
    <w:p w:rsidR="002C5C9C" w:rsidRPr="00562FE9" w:rsidRDefault="002C5C9C" w:rsidP="002C5C9C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562FE9">
        <w:rPr>
          <w:rFonts w:ascii="Times New Roman" w:hAnsi="Times New Roman" w:cs="Times New Roman"/>
          <w:sz w:val="28"/>
        </w:rPr>
        <w:t xml:space="preserve">Сельское поселение Варламово – </w:t>
      </w:r>
      <w:r w:rsidR="009C1F87" w:rsidRPr="00562FE9">
        <w:rPr>
          <w:rFonts w:ascii="Times New Roman" w:hAnsi="Times New Roman" w:cs="Times New Roman"/>
          <w:sz w:val="28"/>
        </w:rPr>
        <w:t>53</w:t>
      </w:r>
    </w:p>
    <w:p w:rsidR="002C5C9C" w:rsidRPr="00562FE9" w:rsidRDefault="002C5C9C" w:rsidP="002C5C9C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562FE9">
        <w:rPr>
          <w:rFonts w:ascii="Times New Roman" w:hAnsi="Times New Roman" w:cs="Times New Roman"/>
          <w:sz w:val="28"/>
        </w:rPr>
        <w:t>Сельское поселение Волжское –</w:t>
      </w:r>
      <w:r w:rsidR="00747020" w:rsidRPr="00562FE9">
        <w:rPr>
          <w:rFonts w:ascii="Times New Roman" w:hAnsi="Times New Roman" w:cs="Times New Roman"/>
          <w:sz w:val="28"/>
        </w:rPr>
        <w:t xml:space="preserve"> </w:t>
      </w:r>
      <w:r w:rsidR="00517F3A" w:rsidRPr="00562FE9">
        <w:rPr>
          <w:rFonts w:ascii="Times New Roman" w:hAnsi="Times New Roman" w:cs="Times New Roman"/>
          <w:sz w:val="28"/>
        </w:rPr>
        <w:t>18</w:t>
      </w:r>
      <w:r w:rsidR="00747020" w:rsidRPr="00562FE9">
        <w:rPr>
          <w:rFonts w:ascii="Times New Roman" w:hAnsi="Times New Roman" w:cs="Times New Roman"/>
          <w:sz w:val="28"/>
        </w:rPr>
        <w:t xml:space="preserve"> </w:t>
      </w:r>
    </w:p>
    <w:p w:rsidR="002C5C9C" w:rsidRPr="00562FE9" w:rsidRDefault="002C5C9C" w:rsidP="002C5C9C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562FE9">
        <w:rPr>
          <w:rFonts w:ascii="Times New Roman" w:hAnsi="Times New Roman" w:cs="Times New Roman"/>
          <w:sz w:val="28"/>
        </w:rPr>
        <w:t>Сельское поселение Жемковка – 5</w:t>
      </w:r>
    </w:p>
    <w:p w:rsidR="00D33BD7" w:rsidRPr="00562FE9" w:rsidRDefault="002C5C9C" w:rsidP="002C5C9C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562FE9">
        <w:rPr>
          <w:rFonts w:ascii="Times New Roman" w:hAnsi="Times New Roman" w:cs="Times New Roman"/>
          <w:sz w:val="28"/>
        </w:rPr>
        <w:t>Сельское поселение Заборовка – 3</w:t>
      </w:r>
      <w:r w:rsidR="009C1F87" w:rsidRPr="00562FE9">
        <w:rPr>
          <w:rFonts w:ascii="Times New Roman" w:hAnsi="Times New Roman" w:cs="Times New Roman"/>
          <w:sz w:val="28"/>
        </w:rPr>
        <w:t>2</w:t>
      </w:r>
      <w:r w:rsidRPr="00562FE9">
        <w:rPr>
          <w:rFonts w:ascii="Times New Roman" w:hAnsi="Times New Roman" w:cs="Times New Roman"/>
          <w:sz w:val="28"/>
        </w:rPr>
        <w:t xml:space="preserve"> </w:t>
      </w:r>
    </w:p>
    <w:p w:rsidR="00747020" w:rsidRPr="00562FE9" w:rsidRDefault="00747020" w:rsidP="002C5C9C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562FE9">
        <w:rPr>
          <w:rFonts w:ascii="Times New Roman" w:hAnsi="Times New Roman" w:cs="Times New Roman"/>
          <w:sz w:val="28"/>
        </w:rPr>
        <w:t>Сельское поселение Ивашевка –</w:t>
      </w:r>
      <w:r w:rsidR="009C1F87" w:rsidRPr="00562FE9">
        <w:rPr>
          <w:rFonts w:ascii="Times New Roman" w:hAnsi="Times New Roman" w:cs="Times New Roman"/>
          <w:sz w:val="28"/>
        </w:rPr>
        <w:t xml:space="preserve"> 13</w:t>
      </w:r>
      <w:r w:rsidRPr="00562FE9">
        <w:rPr>
          <w:rFonts w:ascii="Times New Roman" w:hAnsi="Times New Roman" w:cs="Times New Roman"/>
          <w:sz w:val="28"/>
        </w:rPr>
        <w:t xml:space="preserve"> </w:t>
      </w:r>
    </w:p>
    <w:p w:rsidR="00747020" w:rsidRPr="00562FE9" w:rsidRDefault="00747020" w:rsidP="002C5C9C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562FE9">
        <w:rPr>
          <w:rFonts w:ascii="Times New Roman" w:hAnsi="Times New Roman" w:cs="Times New Roman"/>
          <w:sz w:val="28"/>
        </w:rPr>
        <w:t>Сельское поселение Новая Рачейка –</w:t>
      </w:r>
      <w:r w:rsidR="009C1F87" w:rsidRPr="00562FE9">
        <w:rPr>
          <w:rFonts w:ascii="Times New Roman" w:hAnsi="Times New Roman" w:cs="Times New Roman"/>
          <w:sz w:val="28"/>
        </w:rPr>
        <w:t xml:space="preserve"> 19</w:t>
      </w:r>
    </w:p>
    <w:p w:rsidR="00747020" w:rsidRPr="00562FE9" w:rsidRDefault="00747020" w:rsidP="00747020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562FE9">
        <w:rPr>
          <w:rFonts w:ascii="Times New Roman" w:hAnsi="Times New Roman" w:cs="Times New Roman"/>
          <w:sz w:val="28"/>
        </w:rPr>
        <w:t xml:space="preserve">Сельское поселение Новозаборовский – </w:t>
      </w:r>
      <w:r w:rsidR="009C1F87" w:rsidRPr="00562FE9">
        <w:rPr>
          <w:rFonts w:ascii="Times New Roman" w:hAnsi="Times New Roman" w:cs="Times New Roman"/>
          <w:sz w:val="28"/>
        </w:rPr>
        <w:t>36</w:t>
      </w:r>
    </w:p>
    <w:p w:rsidR="00747020" w:rsidRDefault="00747020" w:rsidP="00747020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747020">
        <w:rPr>
          <w:rFonts w:ascii="Times New Roman" w:hAnsi="Times New Roman" w:cs="Times New Roman"/>
          <w:sz w:val="28"/>
        </w:rPr>
        <w:t>Сельское поселение</w:t>
      </w:r>
      <w:r>
        <w:rPr>
          <w:rFonts w:ascii="Times New Roman" w:hAnsi="Times New Roman" w:cs="Times New Roman"/>
          <w:sz w:val="28"/>
        </w:rPr>
        <w:t xml:space="preserve"> Печерское – 1</w:t>
      </w:r>
      <w:r w:rsidR="009C1F87">
        <w:rPr>
          <w:rFonts w:ascii="Times New Roman" w:hAnsi="Times New Roman" w:cs="Times New Roman"/>
          <w:sz w:val="28"/>
        </w:rPr>
        <w:t>6</w:t>
      </w:r>
    </w:p>
    <w:p w:rsidR="00747020" w:rsidRDefault="00747020" w:rsidP="00747020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Сельское поселение Рамено –</w:t>
      </w:r>
      <w:r w:rsidR="009C1F87">
        <w:rPr>
          <w:rFonts w:ascii="Times New Roman" w:hAnsi="Times New Roman" w:cs="Times New Roman"/>
          <w:sz w:val="28"/>
        </w:rPr>
        <w:t xml:space="preserve"> 32</w:t>
      </w:r>
    </w:p>
    <w:p w:rsidR="00747020" w:rsidRDefault="00747020" w:rsidP="00747020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Сельское поселение Старая Рачейка – 26</w:t>
      </w:r>
    </w:p>
    <w:p w:rsidR="00747020" w:rsidRDefault="00747020" w:rsidP="00747020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Сельское поселение</w:t>
      </w:r>
      <w:r w:rsidR="00D33BD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Троицкое – 4</w:t>
      </w:r>
    </w:p>
    <w:p w:rsidR="00D33BD7" w:rsidRDefault="00747020" w:rsidP="00747020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D33BD7">
        <w:rPr>
          <w:rFonts w:ascii="Times New Roman" w:hAnsi="Times New Roman" w:cs="Times New Roman"/>
          <w:sz w:val="28"/>
        </w:rPr>
        <w:t>Сельское поселение Усинское –</w:t>
      </w:r>
      <w:r w:rsidR="00D33BD7">
        <w:rPr>
          <w:rFonts w:ascii="Times New Roman" w:hAnsi="Times New Roman" w:cs="Times New Roman"/>
          <w:sz w:val="28"/>
        </w:rPr>
        <w:t xml:space="preserve"> 11</w:t>
      </w:r>
    </w:p>
    <w:p w:rsidR="00747020" w:rsidRPr="00D33BD7" w:rsidRDefault="00747020" w:rsidP="00747020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D33BD7">
        <w:rPr>
          <w:rFonts w:ascii="Times New Roman" w:hAnsi="Times New Roman" w:cs="Times New Roman"/>
          <w:sz w:val="28"/>
        </w:rPr>
        <w:t>Сельское поселение Чекалино – 4</w:t>
      </w:r>
    </w:p>
    <w:p w:rsidR="00747020" w:rsidRDefault="00747020" w:rsidP="00747020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Городской округ Самара –</w:t>
      </w:r>
      <w:r w:rsidR="00D33BD7">
        <w:rPr>
          <w:rFonts w:ascii="Times New Roman" w:hAnsi="Times New Roman" w:cs="Times New Roman"/>
          <w:sz w:val="28"/>
        </w:rPr>
        <w:t xml:space="preserve"> 2</w:t>
      </w:r>
    </w:p>
    <w:p w:rsidR="00D33BD7" w:rsidRDefault="00747020" w:rsidP="00747020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D33BD7">
        <w:rPr>
          <w:rFonts w:ascii="Times New Roman" w:hAnsi="Times New Roman" w:cs="Times New Roman"/>
          <w:sz w:val="28"/>
        </w:rPr>
        <w:t>Городской округ Сызрань –</w:t>
      </w:r>
      <w:r w:rsidR="00D33BD7">
        <w:rPr>
          <w:rFonts w:ascii="Times New Roman" w:hAnsi="Times New Roman" w:cs="Times New Roman"/>
          <w:sz w:val="28"/>
        </w:rPr>
        <w:t xml:space="preserve"> 88</w:t>
      </w:r>
    </w:p>
    <w:p w:rsidR="00747020" w:rsidRDefault="00747020" w:rsidP="00747020">
      <w:pPr>
        <w:pStyle w:val="a3"/>
        <w:spacing w:after="0"/>
        <w:ind w:left="1636"/>
        <w:jc w:val="both"/>
        <w:rPr>
          <w:rFonts w:ascii="Times New Roman" w:hAnsi="Times New Roman" w:cs="Times New Roman"/>
          <w:sz w:val="28"/>
        </w:rPr>
      </w:pPr>
    </w:p>
    <w:p w:rsidR="001F5132" w:rsidRPr="00D33BD7" w:rsidRDefault="001F5132" w:rsidP="00953B29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</w:rPr>
      </w:pPr>
      <w:r w:rsidRPr="001F5132"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5524500" cy="3933825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1F5132" w:rsidRPr="00D33BD7" w:rsidSect="003E5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17CF5"/>
    <w:multiLevelType w:val="hybridMultilevel"/>
    <w:tmpl w:val="D722BF0A"/>
    <w:lvl w:ilvl="0" w:tplc="7292C33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45064317"/>
    <w:multiLevelType w:val="hybridMultilevel"/>
    <w:tmpl w:val="D5BC24BC"/>
    <w:lvl w:ilvl="0" w:tplc="D0F274F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C80005D"/>
    <w:multiLevelType w:val="hybridMultilevel"/>
    <w:tmpl w:val="42FADD4C"/>
    <w:lvl w:ilvl="0" w:tplc="47DE91FE">
      <w:start w:val="1"/>
      <w:numFmt w:val="decimal"/>
      <w:lvlText w:val="%1)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3" w15:restartNumberingAfterBreak="0">
    <w:nsid w:val="4D5A41AC"/>
    <w:multiLevelType w:val="hybridMultilevel"/>
    <w:tmpl w:val="0E2ABCBC"/>
    <w:lvl w:ilvl="0" w:tplc="FB185246">
      <w:start w:val="1"/>
      <w:numFmt w:val="decimal"/>
      <w:lvlText w:val="%1)"/>
      <w:lvlJc w:val="left"/>
      <w:pPr>
        <w:ind w:left="163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68357AEB"/>
    <w:multiLevelType w:val="hybridMultilevel"/>
    <w:tmpl w:val="7AD6C660"/>
    <w:lvl w:ilvl="0" w:tplc="C81C5B04">
      <w:start w:val="1"/>
      <w:numFmt w:val="decimal"/>
      <w:lvlText w:val="%1)"/>
      <w:lvlJc w:val="left"/>
      <w:pPr>
        <w:ind w:left="163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 w15:restartNumberingAfterBreak="0">
    <w:nsid w:val="7C115C26"/>
    <w:multiLevelType w:val="hybridMultilevel"/>
    <w:tmpl w:val="61BA740A"/>
    <w:lvl w:ilvl="0" w:tplc="EA0EC28E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26901"/>
    <w:rsid w:val="00026B7A"/>
    <w:rsid w:val="001653F8"/>
    <w:rsid w:val="0017621B"/>
    <w:rsid w:val="001F5132"/>
    <w:rsid w:val="002C5C9C"/>
    <w:rsid w:val="003E5F65"/>
    <w:rsid w:val="00425B58"/>
    <w:rsid w:val="00432C3D"/>
    <w:rsid w:val="00470CD9"/>
    <w:rsid w:val="00497028"/>
    <w:rsid w:val="00517F3A"/>
    <w:rsid w:val="00562FE9"/>
    <w:rsid w:val="00626901"/>
    <w:rsid w:val="00747020"/>
    <w:rsid w:val="0077760B"/>
    <w:rsid w:val="007A0C36"/>
    <w:rsid w:val="007E2173"/>
    <w:rsid w:val="00875040"/>
    <w:rsid w:val="00953B29"/>
    <w:rsid w:val="009C1F87"/>
    <w:rsid w:val="009F4B26"/>
    <w:rsid w:val="00CC3359"/>
    <w:rsid w:val="00D33BD7"/>
    <w:rsid w:val="00F15E7E"/>
    <w:rsid w:val="00F45515"/>
    <w:rsid w:val="00FA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7BCCC7-BDCB-4D6B-9D6C-544942DF5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90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E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4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4B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3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Pt>
            <c:idx val="0"/>
            <c:bubble3D val="0"/>
            <c:spPr>
              <a:solidFill>
                <a:srgbClr val="002060"/>
              </a:solidFill>
            </c:spPr>
          </c:dPt>
          <c:dPt>
            <c:idx val="1"/>
            <c:bubble3D val="0"/>
            <c:spPr>
              <a:solidFill>
                <a:srgbClr val="C00000"/>
              </a:solidFill>
            </c:spPr>
          </c:dPt>
          <c:dPt>
            <c:idx val="2"/>
            <c:bubble3D val="0"/>
            <c:spPr>
              <a:solidFill>
                <a:srgbClr val="00B050"/>
              </a:solidFill>
            </c:spPr>
          </c:dPt>
          <c:cat>
            <c:strRef>
              <c:f>Лист3!$A$1:$A$8</c:f>
              <c:strCache>
                <c:ptCount val="8"/>
                <c:pt idx="0">
                  <c:v>Жилищно-коммунальная сфера </c:v>
                </c:pt>
                <c:pt idx="1">
                  <c:v>Сфера земельно-имущественных отношений</c:v>
                </c:pt>
                <c:pt idx="2">
                  <c:v>Социальная сфера </c:v>
                </c:pt>
                <c:pt idx="3">
                  <c:v>Сфера строительства</c:v>
                </c:pt>
                <c:pt idx="4">
                  <c:v>Сфера транспортного обслуживания </c:v>
                </c:pt>
                <c:pt idx="5">
                  <c:v>Сельское хозяйство </c:v>
                </c:pt>
                <c:pt idx="6">
                  <c:v>Действия/бездействия чиновников </c:v>
                </c:pt>
                <c:pt idx="7">
                  <c:v>Общие вопросы</c:v>
                </c:pt>
              </c:strCache>
            </c:strRef>
          </c:cat>
          <c:val>
            <c:numRef>
              <c:f>Лист3!$B$1:$B$8</c:f>
              <c:numCache>
                <c:formatCode>General</c:formatCode>
                <c:ptCount val="8"/>
                <c:pt idx="0">
                  <c:v>253</c:v>
                </c:pt>
                <c:pt idx="1">
                  <c:v>25</c:v>
                </c:pt>
                <c:pt idx="2">
                  <c:v>81</c:v>
                </c:pt>
                <c:pt idx="3">
                  <c:v>37</c:v>
                </c:pt>
                <c:pt idx="4">
                  <c:v>30</c:v>
                </c:pt>
                <c:pt idx="5">
                  <c:v>2</c:v>
                </c:pt>
                <c:pt idx="6">
                  <c:v>11</c:v>
                </c:pt>
                <c:pt idx="7">
                  <c:v>48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75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1990587383473623E-2"/>
          <c:y val="8.832726417672368E-2"/>
          <c:w val="0.60327287537333707"/>
          <c:h val="0.80397501159812668"/>
        </c:manualLayout>
      </c:layout>
      <c:pie3DChart>
        <c:varyColors val="1"/>
        <c:ser>
          <c:idx val="0"/>
          <c:order val="0"/>
          <c:explosion val="25"/>
          <c:dPt>
            <c:idx val="1"/>
            <c:bubble3D val="0"/>
            <c:spPr>
              <a:solidFill>
                <a:srgbClr val="FF0000"/>
              </a:solidFill>
            </c:spPr>
          </c:dPt>
          <c:dPt>
            <c:idx val="2"/>
            <c:bubble3D val="0"/>
            <c:spPr>
              <a:solidFill>
                <a:srgbClr val="FF0000"/>
              </a:solidFill>
            </c:spPr>
          </c:dPt>
          <c:dPt>
            <c:idx val="8"/>
            <c:bubble3D val="0"/>
            <c:spPr>
              <a:solidFill>
                <a:srgbClr val="FF0000"/>
              </a:solidFill>
            </c:spPr>
          </c:dPt>
          <c:dLbls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Лист2!$A$1:$A$15</c:f>
              <c:strCache>
                <c:ptCount val="15"/>
                <c:pt idx="0">
                  <c:v>Балашейка</c:v>
                </c:pt>
                <c:pt idx="1">
                  <c:v>Междуреченск</c:v>
                </c:pt>
                <c:pt idx="2">
                  <c:v>Варламово</c:v>
                </c:pt>
                <c:pt idx="3">
                  <c:v>Волжское</c:v>
                </c:pt>
                <c:pt idx="4">
                  <c:v>Жемковка</c:v>
                </c:pt>
                <c:pt idx="5">
                  <c:v>Заборовка</c:v>
                </c:pt>
                <c:pt idx="6">
                  <c:v>Ивашевка</c:v>
                </c:pt>
                <c:pt idx="7">
                  <c:v>Новая Рачейка</c:v>
                </c:pt>
                <c:pt idx="8">
                  <c:v>Новозаборовский</c:v>
                </c:pt>
                <c:pt idx="9">
                  <c:v>Печерское</c:v>
                </c:pt>
                <c:pt idx="10">
                  <c:v>Рамено</c:v>
                </c:pt>
                <c:pt idx="11">
                  <c:v>Старая Рачейка</c:v>
                </c:pt>
                <c:pt idx="12">
                  <c:v>Троицкое, Чекалино</c:v>
                </c:pt>
                <c:pt idx="13">
                  <c:v>Усинское</c:v>
                </c:pt>
                <c:pt idx="14">
                  <c:v>Чекалино</c:v>
                </c:pt>
              </c:strCache>
            </c:strRef>
          </c:cat>
          <c:val>
            <c:numRef>
              <c:f>Лист2!$B$1:$B$15</c:f>
              <c:numCache>
                <c:formatCode>General</c:formatCode>
                <c:ptCount val="15"/>
                <c:pt idx="0">
                  <c:v>27</c:v>
                </c:pt>
                <c:pt idx="1">
                  <c:v>69</c:v>
                </c:pt>
                <c:pt idx="2">
                  <c:v>53</c:v>
                </c:pt>
                <c:pt idx="3">
                  <c:v>18</c:v>
                </c:pt>
                <c:pt idx="4">
                  <c:v>5</c:v>
                </c:pt>
                <c:pt idx="5">
                  <c:v>32</c:v>
                </c:pt>
                <c:pt idx="6">
                  <c:v>13</c:v>
                </c:pt>
                <c:pt idx="7">
                  <c:v>19</c:v>
                </c:pt>
                <c:pt idx="8">
                  <c:v>36</c:v>
                </c:pt>
                <c:pt idx="9">
                  <c:v>16</c:v>
                </c:pt>
                <c:pt idx="10">
                  <c:v>32</c:v>
                </c:pt>
                <c:pt idx="11">
                  <c:v>26</c:v>
                </c:pt>
                <c:pt idx="12">
                  <c:v>4</c:v>
                </c:pt>
                <c:pt idx="13">
                  <c:v>11</c:v>
                </c:pt>
                <c:pt idx="14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Баринова</dc:creator>
  <cp:keywords/>
  <dc:description/>
  <cp:lastModifiedBy>Баринова</cp:lastModifiedBy>
  <cp:revision>14</cp:revision>
  <dcterms:created xsi:type="dcterms:W3CDTF">2016-01-14T12:58:00Z</dcterms:created>
  <dcterms:modified xsi:type="dcterms:W3CDTF">2016-03-16T07:57:00Z</dcterms:modified>
</cp:coreProperties>
</file>