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6B0A69" wp14:editId="2B7B2E78">
            <wp:extent cx="638175" cy="1038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Самарской области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85B" w:rsidRPr="00471F9D" w:rsidRDefault="00D728EC" w:rsidP="00D728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приказ</w:t>
      </w:r>
    </w:p>
    <w:p w:rsidR="0050385B" w:rsidRPr="00721B31" w:rsidRDefault="00C35500" w:rsidP="005038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24.11.</w:t>
      </w:r>
      <w:r w:rsidR="0050385B" w:rsidRPr="00721B31">
        <w:rPr>
          <w:rFonts w:ascii="Times New Roman" w:hAnsi="Times New Roman" w:cs="Times New Roman"/>
          <w:sz w:val="26"/>
          <w:szCs w:val="26"/>
        </w:rPr>
        <w:t xml:space="preserve">2016 г.                                                                                        </w:t>
      </w:r>
      <w:r w:rsidR="00DA5EBF">
        <w:rPr>
          <w:rFonts w:ascii="Times New Roman" w:hAnsi="Times New Roman" w:cs="Times New Roman"/>
          <w:sz w:val="26"/>
          <w:szCs w:val="26"/>
        </w:rPr>
        <w:t xml:space="preserve">         </w:t>
      </w:r>
      <w:r w:rsidR="0050385B" w:rsidRPr="00721B31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32</w:t>
      </w:r>
      <w:r w:rsidR="008E0954" w:rsidRPr="00721B31">
        <w:rPr>
          <w:rFonts w:ascii="Times New Roman" w:hAnsi="Times New Roman" w:cs="Times New Roman"/>
          <w:sz w:val="26"/>
          <w:szCs w:val="26"/>
        </w:rPr>
        <w:t>-</w:t>
      </w:r>
      <w:r w:rsidR="00B21A15" w:rsidRPr="00721B31">
        <w:rPr>
          <w:rFonts w:ascii="Times New Roman" w:hAnsi="Times New Roman" w:cs="Times New Roman"/>
          <w:sz w:val="26"/>
          <w:szCs w:val="26"/>
        </w:rPr>
        <w:t>Р</w:t>
      </w:r>
    </w:p>
    <w:p w:rsidR="00DA5EBF" w:rsidRPr="00DA5EBF" w:rsidRDefault="00913A4B" w:rsidP="00DA5EB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4B">
        <w:rPr>
          <w:rFonts w:ascii="Times New Roman" w:hAnsi="Times New Roman" w:cs="Times New Roman"/>
          <w:b/>
          <w:sz w:val="28"/>
          <w:szCs w:val="28"/>
        </w:rPr>
        <w:t>О внесении изменений в план работы</w:t>
      </w:r>
      <w:r w:rsidRPr="00DA5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EBF" w:rsidRPr="00DA5EBF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  <w:r w:rsidR="00DA5EB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DA5EBF" w:rsidRPr="00DA5EBF">
        <w:rPr>
          <w:rFonts w:ascii="Times New Roman" w:hAnsi="Times New Roman" w:cs="Times New Roman"/>
          <w:b/>
          <w:sz w:val="28"/>
          <w:szCs w:val="28"/>
        </w:rPr>
        <w:t>Сызранского</w:t>
      </w:r>
      <w:proofErr w:type="spellEnd"/>
      <w:r w:rsidR="00DA5EBF" w:rsidRPr="00DA5EBF">
        <w:rPr>
          <w:rFonts w:ascii="Times New Roman" w:hAnsi="Times New Roman" w:cs="Times New Roman"/>
          <w:b/>
          <w:sz w:val="28"/>
          <w:szCs w:val="28"/>
        </w:rPr>
        <w:t xml:space="preserve"> района Самарской области района на 2016 год</w:t>
      </w:r>
    </w:p>
    <w:p w:rsidR="00DA5EBF" w:rsidRPr="00DA5EBF" w:rsidRDefault="00DA5EBF" w:rsidP="00DA5E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EBF" w:rsidRPr="00DA5EBF" w:rsidRDefault="00913A4B" w:rsidP="00913A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A4B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07.02.2011 года №6- 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BF" w:rsidRPr="00DA5EBF">
        <w:rPr>
          <w:rFonts w:ascii="Times New Roman" w:hAnsi="Times New Roman" w:cs="Times New Roman"/>
          <w:sz w:val="28"/>
          <w:szCs w:val="28"/>
        </w:rPr>
        <w:t xml:space="preserve">с Положением «О Контрольно-счетной палате </w:t>
      </w:r>
      <w:proofErr w:type="spellStart"/>
      <w:r w:rsidR="00DA5EBF" w:rsidRPr="00DA5EBF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DA5EBF" w:rsidRPr="00DA5EBF">
        <w:rPr>
          <w:rFonts w:ascii="Times New Roman" w:hAnsi="Times New Roman" w:cs="Times New Roman"/>
          <w:sz w:val="28"/>
          <w:szCs w:val="28"/>
        </w:rPr>
        <w:t xml:space="preserve"> района Самарской области», утвержденным решением Собрания представителей </w:t>
      </w:r>
      <w:proofErr w:type="spellStart"/>
      <w:r w:rsidR="00DA5EBF" w:rsidRPr="00DA5EBF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DA5EBF" w:rsidRPr="00DA5EBF">
        <w:rPr>
          <w:rFonts w:ascii="Times New Roman" w:hAnsi="Times New Roman" w:cs="Times New Roman"/>
          <w:sz w:val="28"/>
          <w:szCs w:val="28"/>
        </w:rPr>
        <w:t xml:space="preserve"> района Самарской области от 28.05.2015 № 27</w:t>
      </w:r>
      <w:r w:rsidR="000D622E">
        <w:rPr>
          <w:rFonts w:ascii="Times New Roman" w:hAnsi="Times New Roman" w:cs="Times New Roman"/>
          <w:sz w:val="28"/>
          <w:szCs w:val="28"/>
        </w:rPr>
        <w:t xml:space="preserve">, письма Собрания представителей </w:t>
      </w:r>
      <w:proofErr w:type="spellStart"/>
      <w:r w:rsidR="000D622E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0D622E">
        <w:rPr>
          <w:rFonts w:ascii="Times New Roman" w:hAnsi="Times New Roman" w:cs="Times New Roman"/>
          <w:sz w:val="28"/>
          <w:szCs w:val="28"/>
        </w:rPr>
        <w:t xml:space="preserve"> района от 09.11.2016г. №32</w:t>
      </w:r>
      <w:r w:rsidR="00DA5EBF" w:rsidRPr="00DA5E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5EBF" w:rsidRPr="00DA5EBF" w:rsidRDefault="00DA5EBF" w:rsidP="00DA5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EBF" w:rsidRPr="00DA5EBF" w:rsidRDefault="00DA5EBF" w:rsidP="00DA5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1. </w:t>
      </w:r>
      <w:r w:rsidR="000D622E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Pr="00DA5EBF">
        <w:rPr>
          <w:rFonts w:ascii="Times New Roman" w:hAnsi="Times New Roman" w:cs="Times New Roman"/>
          <w:sz w:val="28"/>
          <w:szCs w:val="28"/>
        </w:rPr>
        <w:t xml:space="preserve"> прилагаемый план работы Контрольно-счетной палаты </w:t>
      </w:r>
      <w:proofErr w:type="spellStart"/>
      <w:r w:rsidRPr="00DA5EBF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DA5EBF">
        <w:rPr>
          <w:rFonts w:ascii="Times New Roman" w:hAnsi="Times New Roman" w:cs="Times New Roman"/>
          <w:sz w:val="28"/>
          <w:szCs w:val="28"/>
        </w:rPr>
        <w:t xml:space="preserve"> района Самарской области района на 2016 год</w:t>
      </w:r>
      <w:r w:rsidR="000D622E">
        <w:rPr>
          <w:rFonts w:ascii="Times New Roman" w:hAnsi="Times New Roman" w:cs="Times New Roman"/>
          <w:sz w:val="28"/>
          <w:szCs w:val="28"/>
        </w:rPr>
        <w:t>: добавить пункт 1</w:t>
      </w:r>
      <w:r w:rsidR="00DD58E0">
        <w:rPr>
          <w:rFonts w:ascii="Times New Roman" w:hAnsi="Times New Roman" w:cs="Times New Roman"/>
          <w:sz w:val="28"/>
          <w:szCs w:val="28"/>
        </w:rPr>
        <w:t>4</w:t>
      </w:r>
      <w:r w:rsidR="000D622E">
        <w:rPr>
          <w:rFonts w:ascii="Times New Roman" w:hAnsi="Times New Roman" w:cs="Times New Roman"/>
          <w:sz w:val="28"/>
          <w:szCs w:val="28"/>
        </w:rPr>
        <w:t xml:space="preserve"> контрольное мероприятие в отношении администрации сельского поселения </w:t>
      </w:r>
      <w:proofErr w:type="spellStart"/>
      <w:r w:rsidR="000D622E">
        <w:rPr>
          <w:rFonts w:ascii="Times New Roman" w:hAnsi="Times New Roman" w:cs="Times New Roman"/>
          <w:sz w:val="28"/>
          <w:szCs w:val="28"/>
        </w:rPr>
        <w:t>Варламово</w:t>
      </w:r>
      <w:proofErr w:type="spellEnd"/>
      <w:r w:rsidR="000D622E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</w:t>
      </w:r>
      <w:r w:rsidR="002B501B" w:rsidRPr="002B501B">
        <w:rPr>
          <w:rFonts w:ascii="Times New Roman" w:hAnsi="Times New Roman" w:cs="Times New Roman"/>
          <w:sz w:val="28"/>
          <w:szCs w:val="28"/>
        </w:rPr>
        <w:t xml:space="preserve">«Проверка финансово-хозяйственной деятельности администрации сельского поселения </w:t>
      </w:r>
      <w:proofErr w:type="spellStart"/>
      <w:r w:rsidR="002B501B" w:rsidRPr="002B501B">
        <w:rPr>
          <w:rFonts w:ascii="Times New Roman" w:hAnsi="Times New Roman" w:cs="Times New Roman"/>
          <w:sz w:val="28"/>
          <w:szCs w:val="28"/>
        </w:rPr>
        <w:t>Варламово</w:t>
      </w:r>
      <w:proofErr w:type="spellEnd"/>
      <w:r w:rsidR="002B501B" w:rsidRPr="002B501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в части взаимоотношений с МУП «</w:t>
      </w:r>
      <w:proofErr w:type="spellStart"/>
      <w:r w:rsidR="002B501B" w:rsidRPr="002B501B">
        <w:rPr>
          <w:rFonts w:ascii="Times New Roman" w:hAnsi="Times New Roman" w:cs="Times New Roman"/>
          <w:sz w:val="28"/>
          <w:szCs w:val="28"/>
        </w:rPr>
        <w:t>Райжилкомхоз</w:t>
      </w:r>
      <w:proofErr w:type="spellEnd"/>
      <w:r w:rsidR="002B501B" w:rsidRPr="002B5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01B" w:rsidRPr="002B501B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2B501B" w:rsidRPr="002B501B">
        <w:rPr>
          <w:rFonts w:ascii="Times New Roman" w:hAnsi="Times New Roman" w:cs="Times New Roman"/>
          <w:sz w:val="28"/>
          <w:szCs w:val="28"/>
        </w:rPr>
        <w:t xml:space="preserve"> района» за 2014-2015 годы и истекший период 2016 года»</w:t>
      </w:r>
      <w:r w:rsidRPr="00DA5EBF">
        <w:rPr>
          <w:rFonts w:ascii="Times New Roman" w:hAnsi="Times New Roman" w:cs="Times New Roman"/>
          <w:sz w:val="28"/>
          <w:szCs w:val="28"/>
        </w:rPr>
        <w:t xml:space="preserve"> и принять его к исполнению. </w:t>
      </w:r>
    </w:p>
    <w:p w:rsidR="00DA5EBF" w:rsidRPr="00DA5EBF" w:rsidRDefault="00DA5EBF" w:rsidP="00DA5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2. Опубликовать план работы Контрольно-счетной палаты </w:t>
      </w:r>
      <w:proofErr w:type="spellStart"/>
      <w:r w:rsidRPr="00DA5EBF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DA5EBF">
        <w:rPr>
          <w:rFonts w:ascii="Times New Roman" w:hAnsi="Times New Roman" w:cs="Times New Roman"/>
          <w:sz w:val="28"/>
          <w:szCs w:val="28"/>
        </w:rPr>
        <w:t xml:space="preserve"> района Самарской области района на 2016 год на странице Контрольно-счетная палата </w:t>
      </w:r>
      <w:r w:rsidR="000D622E" w:rsidRPr="000D622E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Сызранский в информационно-телекоммуникационной сети Интернет</w:t>
      </w:r>
      <w:r w:rsidRPr="00DA5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E92" w:rsidRPr="00DA5EBF" w:rsidRDefault="00DA5EBF" w:rsidP="00DA5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DA5EB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91E92" w:rsidRPr="00DA5EBF" w:rsidRDefault="00291E92" w:rsidP="00291E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F43" w:rsidRPr="00DA5EBF" w:rsidRDefault="0050385B" w:rsidP="0072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B7F43" w:rsidRPr="00DA5EBF" w:rsidRDefault="0050385B" w:rsidP="00471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0B7F43" w:rsidRPr="00DA5EBF">
        <w:rPr>
          <w:rFonts w:ascii="Times New Roman" w:hAnsi="Times New Roman" w:cs="Times New Roman"/>
          <w:sz w:val="28"/>
          <w:szCs w:val="28"/>
        </w:rPr>
        <w:t>п</w:t>
      </w:r>
      <w:r w:rsidRPr="00DA5EBF">
        <w:rPr>
          <w:rFonts w:ascii="Times New Roman" w:hAnsi="Times New Roman" w:cs="Times New Roman"/>
          <w:sz w:val="28"/>
          <w:szCs w:val="28"/>
        </w:rPr>
        <w:t>алаты</w:t>
      </w:r>
      <w:r w:rsidR="00471F9D" w:rsidRPr="00DA5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E92" w:rsidRPr="00DA5EBF" w:rsidRDefault="0050385B" w:rsidP="00471F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A5EBF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DA5EB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A5EBF" w:rsidRDefault="00291E92" w:rsidP="00471F9D">
      <w:pPr>
        <w:spacing w:after="0"/>
      </w:pPr>
      <w:r w:rsidRPr="00DA5EBF">
        <w:rPr>
          <w:rFonts w:ascii="Times New Roman" w:hAnsi="Times New Roman" w:cs="Times New Roman"/>
          <w:sz w:val="28"/>
          <w:szCs w:val="28"/>
        </w:rPr>
        <w:t xml:space="preserve">Самарской области                </w:t>
      </w:r>
      <w:r w:rsidR="0050385B" w:rsidRPr="00DA5EBF">
        <w:rPr>
          <w:rFonts w:ascii="Times New Roman" w:hAnsi="Times New Roman" w:cs="Times New Roman"/>
          <w:sz w:val="28"/>
          <w:szCs w:val="28"/>
        </w:rPr>
        <w:t xml:space="preserve">   </w:t>
      </w:r>
      <w:r w:rsidR="00471F9D" w:rsidRPr="00DA5EBF">
        <w:rPr>
          <w:rFonts w:ascii="Times New Roman" w:hAnsi="Times New Roman" w:cs="Times New Roman"/>
          <w:sz w:val="28"/>
          <w:szCs w:val="28"/>
        </w:rPr>
        <w:t xml:space="preserve">    </w:t>
      </w:r>
      <w:r w:rsidR="0050385B" w:rsidRPr="00DA5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50385B" w:rsidRPr="00DA5EBF">
        <w:rPr>
          <w:rFonts w:ascii="Times New Roman" w:hAnsi="Times New Roman" w:cs="Times New Roman"/>
          <w:sz w:val="28"/>
          <w:szCs w:val="28"/>
        </w:rPr>
        <w:t>В.А.Кузнецова</w:t>
      </w:r>
      <w:proofErr w:type="spellEnd"/>
    </w:p>
    <w:p w:rsidR="00DD58E0" w:rsidRPr="0094101C" w:rsidRDefault="00DD58E0" w:rsidP="00DD58E0">
      <w:pPr>
        <w:tabs>
          <w:tab w:val="left" w:pos="5880"/>
          <w:tab w:val="left" w:pos="657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bookmarkStart w:id="0" w:name="_GoBack"/>
      <w:bookmarkEnd w:id="0"/>
      <w:r w:rsidRPr="0094101C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DD58E0" w:rsidRPr="0094101C" w:rsidRDefault="00DD58E0" w:rsidP="00DD58E0">
      <w:pPr>
        <w:tabs>
          <w:tab w:val="left" w:pos="5925"/>
          <w:tab w:val="left" w:pos="660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101C">
        <w:rPr>
          <w:rFonts w:ascii="Times New Roman" w:hAnsi="Times New Roman" w:cs="Times New Roman"/>
          <w:sz w:val="24"/>
          <w:szCs w:val="24"/>
        </w:rPr>
        <w:tab/>
        <w:t xml:space="preserve">Приказом </w:t>
      </w:r>
    </w:p>
    <w:p w:rsidR="00DD58E0" w:rsidRPr="0094101C" w:rsidRDefault="00DD58E0" w:rsidP="00DD58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4101C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:rsidR="00DD58E0" w:rsidRPr="0094101C" w:rsidRDefault="00DD58E0" w:rsidP="00DD58E0">
      <w:pPr>
        <w:tabs>
          <w:tab w:val="left" w:pos="594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10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101C">
        <w:rPr>
          <w:rFonts w:ascii="Times New Roman" w:hAnsi="Times New Roman" w:cs="Times New Roman"/>
          <w:sz w:val="24"/>
          <w:szCs w:val="24"/>
        </w:rPr>
        <w:t>Сызранского</w:t>
      </w:r>
      <w:proofErr w:type="spellEnd"/>
      <w:r w:rsidRPr="0094101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D58E0" w:rsidRPr="0094101C" w:rsidRDefault="00DD58E0" w:rsidP="00DD58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01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4101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32-Р </w:t>
      </w:r>
      <w:r w:rsidRPr="0094101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24.11.2</w:t>
      </w:r>
      <w:r w:rsidRPr="0094101C">
        <w:rPr>
          <w:rFonts w:ascii="Times New Roman" w:hAnsi="Times New Roman" w:cs="Times New Roman"/>
          <w:sz w:val="24"/>
          <w:szCs w:val="24"/>
        </w:rPr>
        <w:t xml:space="preserve">016г.             </w:t>
      </w:r>
    </w:p>
    <w:p w:rsidR="00DD58E0" w:rsidRPr="009D44F7" w:rsidRDefault="00DD58E0" w:rsidP="00DD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F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D58E0" w:rsidRPr="009D44F7" w:rsidRDefault="00DD58E0" w:rsidP="00DD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F7">
        <w:rPr>
          <w:rFonts w:ascii="Times New Roman" w:hAnsi="Times New Roman" w:cs="Times New Roman"/>
          <w:b/>
          <w:sz w:val="24"/>
          <w:szCs w:val="24"/>
        </w:rPr>
        <w:t xml:space="preserve">работы Контрольно-счетной палаты </w:t>
      </w:r>
      <w:proofErr w:type="spellStart"/>
      <w:r w:rsidRPr="009D44F7">
        <w:rPr>
          <w:rFonts w:ascii="Times New Roman" w:hAnsi="Times New Roman" w:cs="Times New Roman"/>
          <w:b/>
          <w:sz w:val="24"/>
          <w:szCs w:val="24"/>
        </w:rPr>
        <w:t>Сызранского</w:t>
      </w:r>
      <w:proofErr w:type="spellEnd"/>
      <w:r w:rsidRPr="009D44F7">
        <w:rPr>
          <w:rFonts w:ascii="Times New Roman" w:hAnsi="Times New Roman" w:cs="Times New Roman"/>
          <w:b/>
          <w:sz w:val="24"/>
          <w:szCs w:val="24"/>
        </w:rPr>
        <w:t xml:space="preserve"> района Самарской области</w:t>
      </w:r>
    </w:p>
    <w:p w:rsidR="00DD58E0" w:rsidRDefault="00DD58E0" w:rsidP="00DD5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4F7">
        <w:rPr>
          <w:rFonts w:ascii="Times New Roman" w:hAnsi="Times New Roman" w:cs="Times New Roman"/>
          <w:b/>
          <w:sz w:val="24"/>
          <w:szCs w:val="24"/>
        </w:rPr>
        <w:t>на 2016 год.</w:t>
      </w:r>
    </w:p>
    <w:p w:rsidR="00DD58E0" w:rsidRPr="0094101C" w:rsidRDefault="00DD58E0" w:rsidP="00DD5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978"/>
        <w:gridCol w:w="2329"/>
        <w:gridCol w:w="2334"/>
      </w:tblGrid>
      <w:tr w:rsidR="00DD58E0" w:rsidRPr="0094101C" w:rsidTr="00931A7D">
        <w:tc>
          <w:tcPr>
            <w:tcW w:w="70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8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2329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3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DD58E0" w:rsidRPr="0094101C" w:rsidRDefault="00DD58E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организационно-правовой документации, касающейся деятельности Контрольно-счетной палаты</w:t>
            </w:r>
          </w:p>
        </w:tc>
        <w:tc>
          <w:tcPr>
            <w:tcW w:w="2329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DD58E0" w:rsidRPr="0094101C" w:rsidRDefault="00DD58E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Изучение практического опыта работы других контрольно-счетных палат, участие в семинарах, обмен опытом с другими контрольно-счетными палатами</w:t>
            </w:r>
          </w:p>
        </w:tc>
        <w:tc>
          <w:tcPr>
            <w:tcW w:w="2329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DD58E0" w:rsidRPr="0094101C" w:rsidRDefault="00DD58E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документации, регламентирующую деятельность Контрольно-счетной палаты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29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в течении полугода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далее на постоянной основе</w:t>
            </w:r>
          </w:p>
        </w:tc>
        <w:tc>
          <w:tcPr>
            <w:tcW w:w="233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DD58E0" w:rsidRPr="0094101C" w:rsidRDefault="00DD58E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сдача отчетности в ИФНС, ПФР, ФСС,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Росстатистику</w:t>
            </w:r>
            <w:proofErr w:type="spellEnd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3" w:type="dxa"/>
            <w:gridSpan w:val="2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DD58E0" w:rsidRPr="0094101C" w:rsidRDefault="00DD58E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За 1 полугодие 2016года</w:t>
            </w:r>
          </w:p>
        </w:tc>
        <w:tc>
          <w:tcPr>
            <w:tcW w:w="2329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3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DD58E0" w:rsidRPr="0094101C" w:rsidRDefault="00DD58E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За 9 месяцев 2016 года</w:t>
            </w:r>
          </w:p>
        </w:tc>
        <w:tc>
          <w:tcPr>
            <w:tcW w:w="2329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DD58E0" w:rsidRPr="0094101C" w:rsidRDefault="00DD58E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стандартов по организации деятельности Контрольно-счетной палаты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29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в течении полугода</w:t>
            </w:r>
          </w:p>
        </w:tc>
        <w:tc>
          <w:tcPr>
            <w:tcW w:w="233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DD58E0" w:rsidRPr="0094101C" w:rsidRDefault="00DD58E0" w:rsidP="0093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 проектов решений Собрания представителей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внесению изменений и дополнений в бюджет МР Сызранский 2016 год и плановый период 2017-2018г.г., подготовка заключений по проектам решений, муниципальным правовым актам</w:t>
            </w:r>
          </w:p>
        </w:tc>
        <w:tc>
          <w:tcPr>
            <w:tcW w:w="2329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78" w:type="dxa"/>
          </w:tcPr>
          <w:p w:rsidR="00DD58E0" w:rsidRPr="0094101C" w:rsidRDefault="00DD58E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финансово-экономической экспертизы и подготовка заключений по проектам муниципальных программ.</w:t>
            </w:r>
          </w:p>
        </w:tc>
        <w:tc>
          <w:tcPr>
            <w:tcW w:w="2329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DD58E0" w:rsidRPr="0094101C" w:rsidRDefault="00DD58E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исполнительного органа местного самоуправления, Собрания представителей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относящихся к компетенции Контрольно- счетной палаты.</w:t>
            </w:r>
          </w:p>
        </w:tc>
        <w:tc>
          <w:tcPr>
            <w:tcW w:w="2329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в течении полугода</w:t>
            </w:r>
          </w:p>
        </w:tc>
        <w:tc>
          <w:tcPr>
            <w:tcW w:w="233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8" w:type="dxa"/>
          </w:tcPr>
          <w:p w:rsidR="00DD58E0" w:rsidRPr="0094101C" w:rsidRDefault="00DD58E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Подготовка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Контрольно- счетной палаты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663" w:type="dxa"/>
            <w:gridSpan w:val="2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DD58E0" w:rsidRPr="0094101C" w:rsidRDefault="00DD58E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</w:tc>
        <w:tc>
          <w:tcPr>
            <w:tcW w:w="2329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4" w:type="dxa"/>
          </w:tcPr>
          <w:p w:rsidR="00DD58E0" w:rsidRPr="0094101C" w:rsidRDefault="00DD58E0" w:rsidP="00931A7D">
            <w:pPr>
              <w:jc w:val="center"/>
              <w:rPr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8" w:type="dxa"/>
          </w:tcPr>
          <w:p w:rsidR="00DD58E0" w:rsidRPr="0094101C" w:rsidRDefault="00DD58E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соглашения о передаче полномочий поселения по осуществлению внешнего муниципального финансового контроля Контрольно-счетной палате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района и</w:t>
            </w:r>
          </w:p>
          <w:p w:rsidR="00DD58E0" w:rsidRPr="0094101C" w:rsidRDefault="00DD58E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разработка проекта методики расчета объема межбюджетных трансфертов для вышеуказанного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заключение соглашений.</w:t>
            </w:r>
          </w:p>
        </w:tc>
        <w:tc>
          <w:tcPr>
            <w:tcW w:w="2329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3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8" w:type="dxa"/>
          </w:tcPr>
          <w:p w:rsidR="00DD58E0" w:rsidRPr="0094101C" w:rsidRDefault="00DD58E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 поселения по осуществлению внешнего муниципального финансового контроля Контрольно-счетной палате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29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233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8" w:type="dxa"/>
          </w:tcPr>
          <w:p w:rsidR="00DD58E0" w:rsidRPr="005C3155" w:rsidRDefault="00DD58E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заключений на проект бюджета МР Сызранский на 2017 год и плановый период 2018-2019г.г.</w:t>
            </w:r>
          </w:p>
        </w:tc>
        <w:tc>
          <w:tcPr>
            <w:tcW w:w="2329" w:type="dxa"/>
          </w:tcPr>
          <w:p w:rsidR="00DD58E0" w:rsidRPr="005C3155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FA6741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8" w:type="dxa"/>
          </w:tcPr>
          <w:p w:rsidR="00DD58E0" w:rsidRPr="005C3155" w:rsidRDefault="00DD58E0" w:rsidP="0093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Обследование достоверности, полноты и соответствия нормативным требованиям составления и предоставления квартального отчета об исполнении бюджета муниципального района Сызранский и подготовка заключений за 9 месяцев 2016 года.</w:t>
            </w:r>
          </w:p>
        </w:tc>
        <w:tc>
          <w:tcPr>
            <w:tcW w:w="2329" w:type="dxa"/>
          </w:tcPr>
          <w:p w:rsidR="00DD58E0" w:rsidRPr="005C3155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- 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4" w:type="dxa"/>
          </w:tcPr>
          <w:p w:rsidR="00DD58E0" w:rsidRPr="00FA6741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1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DD58E0" w:rsidRPr="00FA6741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1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DD58E0" w:rsidRPr="0094101C" w:rsidTr="00931A7D">
        <w:tc>
          <w:tcPr>
            <w:tcW w:w="4682" w:type="dxa"/>
            <w:gridSpan w:val="2"/>
          </w:tcPr>
          <w:p w:rsidR="00DD58E0" w:rsidRPr="005C3155" w:rsidRDefault="00DD58E0" w:rsidP="0093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2329" w:type="dxa"/>
          </w:tcPr>
          <w:p w:rsidR="00DD58E0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DD58E0" w:rsidRPr="00FA6741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E0" w:rsidRPr="0094101C" w:rsidTr="00931A7D">
        <w:tc>
          <w:tcPr>
            <w:tcW w:w="704" w:type="dxa"/>
          </w:tcPr>
          <w:p w:rsidR="00DD58E0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8" w:type="dxa"/>
          </w:tcPr>
          <w:p w:rsidR="00DD58E0" w:rsidRPr="00DA5EBF" w:rsidRDefault="00DD58E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sz w:val="24"/>
                <w:szCs w:val="24"/>
              </w:rPr>
              <w:t xml:space="preserve">«Проверка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  <w:r w:rsidRPr="002B50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 w:rsidRPr="002B501B">
              <w:rPr>
                <w:rFonts w:ascii="Times New Roman" w:hAnsi="Times New Roman" w:cs="Times New Roman"/>
                <w:sz w:val="24"/>
                <w:szCs w:val="24"/>
              </w:rPr>
              <w:t>Варламово</w:t>
            </w:r>
            <w:proofErr w:type="spellEnd"/>
            <w:r w:rsidRPr="002B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Сызранский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взаимоотношений </w:t>
            </w:r>
            <w:r w:rsidRPr="002B501B">
              <w:rPr>
                <w:rFonts w:ascii="Times New Roman" w:hAnsi="Times New Roman" w:cs="Times New Roman"/>
                <w:sz w:val="24"/>
                <w:szCs w:val="24"/>
              </w:rPr>
              <w:t>с МУП «</w:t>
            </w:r>
            <w:proofErr w:type="spellStart"/>
            <w:r w:rsidRPr="002B501B">
              <w:rPr>
                <w:rFonts w:ascii="Times New Roman" w:hAnsi="Times New Roman" w:cs="Times New Roman"/>
                <w:sz w:val="24"/>
                <w:szCs w:val="24"/>
              </w:rPr>
              <w:t>Райжилкомхоз</w:t>
            </w:r>
            <w:proofErr w:type="spellEnd"/>
            <w:r w:rsidRPr="002B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01B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2B501B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за 2014-2015 годы и истекший период 2016 года»</w:t>
            </w:r>
          </w:p>
        </w:tc>
        <w:tc>
          <w:tcPr>
            <w:tcW w:w="2329" w:type="dxa"/>
          </w:tcPr>
          <w:p w:rsidR="00DD58E0" w:rsidRPr="00DA5EBF" w:rsidRDefault="00DD58E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34" w:type="dxa"/>
          </w:tcPr>
          <w:p w:rsidR="00DD58E0" w:rsidRPr="00DA5EBF" w:rsidRDefault="00DD58E0" w:rsidP="00931A7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F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DD58E0" w:rsidRPr="00DA5EBF" w:rsidRDefault="00DD58E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BF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</w:tbl>
    <w:p w:rsidR="00DD58E0" w:rsidRPr="0094101C" w:rsidRDefault="00DD58E0" w:rsidP="00DD58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EBF" w:rsidRPr="00DA5EBF" w:rsidRDefault="00DA5EBF" w:rsidP="00DD5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A5EBF" w:rsidRPr="00DA5EBF" w:rsidSect="0050385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A2" w:rsidRDefault="005356A2" w:rsidP="0050385B">
      <w:pPr>
        <w:spacing w:after="0" w:line="240" w:lineRule="auto"/>
      </w:pPr>
      <w:r>
        <w:separator/>
      </w:r>
    </w:p>
  </w:endnote>
  <w:endnote w:type="continuationSeparator" w:id="0">
    <w:p w:rsidR="005356A2" w:rsidRDefault="005356A2" w:rsidP="0050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A2" w:rsidRDefault="005356A2" w:rsidP="0050385B">
      <w:pPr>
        <w:spacing w:after="0" w:line="240" w:lineRule="auto"/>
      </w:pPr>
      <w:r>
        <w:separator/>
      </w:r>
    </w:p>
  </w:footnote>
  <w:footnote w:type="continuationSeparator" w:id="0">
    <w:p w:rsidR="005356A2" w:rsidRDefault="005356A2" w:rsidP="0050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541041"/>
      <w:docPartObj>
        <w:docPartGallery w:val="Page Numbers (Top of Page)"/>
        <w:docPartUnique/>
      </w:docPartObj>
    </w:sdtPr>
    <w:sdtEndPr/>
    <w:sdtContent>
      <w:p w:rsidR="0050385B" w:rsidRDefault="005038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8E0">
          <w:rPr>
            <w:noProof/>
          </w:rPr>
          <w:t>2</w:t>
        </w:r>
        <w:r>
          <w:fldChar w:fldCharType="end"/>
        </w:r>
      </w:p>
    </w:sdtContent>
  </w:sdt>
  <w:p w:rsidR="0050385B" w:rsidRDefault="005038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5B"/>
    <w:rsid w:val="0003657D"/>
    <w:rsid w:val="000B7F43"/>
    <w:rsid w:val="000D622E"/>
    <w:rsid w:val="00291E92"/>
    <w:rsid w:val="002B501B"/>
    <w:rsid w:val="00343799"/>
    <w:rsid w:val="003D61B8"/>
    <w:rsid w:val="003E7F69"/>
    <w:rsid w:val="00471F9D"/>
    <w:rsid w:val="0050385B"/>
    <w:rsid w:val="005356A2"/>
    <w:rsid w:val="00571D2B"/>
    <w:rsid w:val="00574A94"/>
    <w:rsid w:val="00697C02"/>
    <w:rsid w:val="00721B31"/>
    <w:rsid w:val="00837DA8"/>
    <w:rsid w:val="008C261C"/>
    <w:rsid w:val="008E0954"/>
    <w:rsid w:val="008E7831"/>
    <w:rsid w:val="008F1360"/>
    <w:rsid w:val="00913A4B"/>
    <w:rsid w:val="009B04DC"/>
    <w:rsid w:val="00AC4175"/>
    <w:rsid w:val="00B21A15"/>
    <w:rsid w:val="00C35500"/>
    <w:rsid w:val="00CB6D0F"/>
    <w:rsid w:val="00D728EC"/>
    <w:rsid w:val="00DA5EBF"/>
    <w:rsid w:val="00DB5B65"/>
    <w:rsid w:val="00DD58E0"/>
    <w:rsid w:val="00F9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D2D0"/>
  <w15:chartTrackingRefBased/>
  <w15:docId w15:val="{D5DE0D73-879B-4EA1-BBC1-A9281711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0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85B"/>
  </w:style>
  <w:style w:type="paragraph" w:styleId="a5">
    <w:name w:val="footer"/>
    <w:basedOn w:val="a"/>
    <w:link w:val="a6"/>
    <w:uiPriority w:val="99"/>
    <w:unhideWhenUsed/>
    <w:rsid w:val="0050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85B"/>
  </w:style>
  <w:style w:type="paragraph" w:styleId="a7">
    <w:name w:val="Balloon Text"/>
    <w:basedOn w:val="a"/>
    <w:link w:val="a8"/>
    <w:uiPriority w:val="99"/>
    <w:semiHidden/>
    <w:unhideWhenUsed/>
    <w:rsid w:val="0029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E9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A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</cp:revision>
  <cp:lastPrinted>2016-08-26T07:07:00Z</cp:lastPrinted>
  <dcterms:created xsi:type="dcterms:W3CDTF">2016-11-28T11:27:00Z</dcterms:created>
  <dcterms:modified xsi:type="dcterms:W3CDTF">2016-11-28T11:27:00Z</dcterms:modified>
</cp:coreProperties>
</file>