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3F" w:rsidRPr="00727EEB" w:rsidRDefault="00727EEB" w:rsidP="00727EEB">
      <w:pPr>
        <w:spacing w:after="0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727EEB">
        <w:rPr>
          <w:rFonts w:ascii="Arial" w:hAnsi="Arial" w:cs="Arial"/>
          <w:b/>
          <w:sz w:val="30"/>
          <w:szCs w:val="30"/>
        </w:rPr>
        <w:t>Информация Межрайонная Инспекция Федеральной налоговой службы России №3 по Самарской области</w:t>
      </w:r>
    </w:p>
    <w:p w:rsidR="00727EEB" w:rsidRDefault="00727EEB" w:rsidP="009C605F">
      <w:pPr>
        <w:spacing w:after="0"/>
        <w:ind w:firstLine="708"/>
        <w:contextualSpacing/>
        <w:jc w:val="both"/>
        <w:rPr>
          <w:rFonts w:ascii="Arial" w:hAnsi="Arial" w:cs="Arial"/>
          <w:sz w:val="30"/>
          <w:szCs w:val="30"/>
        </w:rPr>
      </w:pPr>
    </w:p>
    <w:p w:rsidR="009C605F" w:rsidRDefault="009C605F" w:rsidP="009C605F">
      <w:pPr>
        <w:spacing w:after="0"/>
        <w:ind w:firstLine="708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sz w:val="30"/>
          <w:szCs w:val="30"/>
        </w:rPr>
        <w:t xml:space="preserve">Межрайонная Инспекция Федеральной налоговой службы России №3 по Самарской области напоминает, что установлен единый </w:t>
      </w:r>
      <w:r>
        <w:rPr>
          <w:rFonts w:ascii="Arial" w:hAnsi="Arial" w:cs="Arial"/>
          <w:b/>
          <w:sz w:val="30"/>
          <w:szCs w:val="30"/>
          <w:u w:val="single"/>
        </w:rPr>
        <w:t>срок уплаты имущественных налогов</w:t>
      </w:r>
      <w:r>
        <w:rPr>
          <w:rFonts w:ascii="Arial" w:hAnsi="Arial" w:cs="Arial"/>
          <w:sz w:val="30"/>
          <w:szCs w:val="30"/>
        </w:rPr>
        <w:t xml:space="preserve"> физических лиц за 2017 год –  </w:t>
      </w:r>
      <w:r>
        <w:rPr>
          <w:rFonts w:ascii="Arial" w:hAnsi="Arial" w:cs="Arial"/>
          <w:b/>
          <w:sz w:val="30"/>
          <w:szCs w:val="30"/>
          <w:u w:val="single"/>
        </w:rPr>
        <w:t>3 декабря 2018 года.</w:t>
      </w:r>
    </w:p>
    <w:p w:rsidR="009C605F" w:rsidRDefault="009C605F" w:rsidP="009C6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Обращаем Ваше внимание на то, что в настоящее время началась</w:t>
      </w:r>
      <w:r w:rsidR="00717165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массовая рассылка сводных налоговых уведомлений.</w:t>
      </w:r>
    </w:p>
    <w:p w:rsidR="009C605F" w:rsidRDefault="009C605F" w:rsidP="009C6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2018 году массовая печать и рассылка налоговой корреспонденции осуществляется через ФКУ "Налог-Сервис" ФНС России по всем регионам Российской Федерации. На конвертах с налоговым уведомлением в качестве отправителя указывается именно адрес ФКУ "Налог-сервис" ФНС России или его филиалов.</w:t>
      </w:r>
    </w:p>
    <w:p w:rsidR="009C605F" w:rsidRDefault="009C605F" w:rsidP="009C605F">
      <w:pPr>
        <w:spacing w:after="0"/>
        <w:contextualSpacing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 xml:space="preserve">Пользователи </w:t>
      </w:r>
      <w:r>
        <w:rPr>
          <w:rFonts w:ascii="Arial" w:hAnsi="Arial" w:cs="Arial"/>
          <w:b/>
          <w:sz w:val="30"/>
          <w:szCs w:val="30"/>
          <w:u w:val="single"/>
        </w:rPr>
        <w:t>«Личного кабинета для налогоплательщиков физических лиц»</w:t>
      </w:r>
      <w:r w:rsidR="00717165">
        <w:rPr>
          <w:rFonts w:ascii="Arial" w:hAnsi="Arial" w:cs="Arial"/>
          <w:b/>
          <w:sz w:val="30"/>
          <w:szCs w:val="30"/>
          <w:u w:val="single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получили документы на оплату имущественных налогов в электронном виде через сервис ФНС России (Закон от 01.05.2016г. №130-ФЗ)</w:t>
      </w:r>
    </w:p>
    <w:p w:rsidR="009C605F" w:rsidRDefault="009C605F" w:rsidP="009C605F">
      <w:pPr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 случае  неполучения  налогового уведомления, налогоплательщики могут обратиться в Инспекцию с  документом, удостоверяющим личность. Прием налогоплательщиков по адресу: г</w:t>
      </w:r>
      <w:proofErr w:type="gramStart"/>
      <w:r>
        <w:rPr>
          <w:rFonts w:ascii="Arial" w:hAnsi="Arial" w:cs="Arial"/>
          <w:sz w:val="30"/>
          <w:szCs w:val="30"/>
        </w:rPr>
        <w:t>.С</w:t>
      </w:r>
      <w:proofErr w:type="gramEnd"/>
      <w:r>
        <w:rPr>
          <w:rFonts w:ascii="Arial" w:hAnsi="Arial" w:cs="Arial"/>
          <w:sz w:val="30"/>
          <w:szCs w:val="30"/>
        </w:rPr>
        <w:t>ызрань, ул.Кирова, 40 осуществляется по графику:</w:t>
      </w:r>
    </w:p>
    <w:p w:rsidR="009C605F" w:rsidRDefault="009C605F" w:rsidP="009C605F">
      <w:pPr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ПН</w:t>
      </w:r>
      <w:proofErr w:type="gramEnd"/>
      <w:r>
        <w:rPr>
          <w:rFonts w:ascii="Arial" w:hAnsi="Arial" w:cs="Arial"/>
          <w:sz w:val="30"/>
          <w:szCs w:val="30"/>
        </w:rPr>
        <w:t xml:space="preserve">, СР с 9.00 до 18.00, ВТ, ЧТ с 9.00 до 20.00, ПТ с 9.00 до 16.45, 2я и 4я субботы каждого месяца с 10.00 до 15.00. </w:t>
      </w:r>
    </w:p>
    <w:p w:rsidR="009C605F" w:rsidRDefault="009C605F" w:rsidP="009C605F">
      <w:pPr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Прием налогоплательщиков на </w:t>
      </w:r>
      <w:proofErr w:type="spellStart"/>
      <w:r>
        <w:rPr>
          <w:rFonts w:ascii="Arial" w:hAnsi="Arial" w:cs="Arial"/>
          <w:sz w:val="30"/>
          <w:szCs w:val="30"/>
        </w:rPr>
        <w:t>ТОРМах</w:t>
      </w:r>
      <w:proofErr w:type="spellEnd"/>
      <w:r>
        <w:rPr>
          <w:rFonts w:ascii="Arial" w:hAnsi="Arial" w:cs="Arial"/>
          <w:sz w:val="30"/>
          <w:szCs w:val="30"/>
        </w:rPr>
        <w:t xml:space="preserve"> осуществляется по графику:</w:t>
      </w:r>
    </w:p>
    <w:p w:rsidR="009C605F" w:rsidRDefault="009C605F" w:rsidP="009C605F">
      <w:pPr>
        <w:spacing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ТОРМ (г</w:t>
      </w:r>
      <w:proofErr w:type="gramStart"/>
      <w:r>
        <w:rPr>
          <w:rFonts w:ascii="Arial" w:hAnsi="Arial" w:cs="Arial"/>
          <w:sz w:val="30"/>
          <w:szCs w:val="30"/>
        </w:rPr>
        <w:t>.О</w:t>
      </w:r>
      <w:proofErr w:type="gramEnd"/>
      <w:r>
        <w:rPr>
          <w:rFonts w:ascii="Arial" w:hAnsi="Arial" w:cs="Arial"/>
          <w:sz w:val="30"/>
          <w:szCs w:val="30"/>
        </w:rPr>
        <w:t>ктябрьск, ул.Дзержинского, 43) – еженедельно по средам с 8.00 до 17.00.</w:t>
      </w:r>
    </w:p>
    <w:p w:rsidR="009C605F" w:rsidRDefault="009C605F" w:rsidP="009C605F">
      <w:pPr>
        <w:spacing w:after="0" w:line="240" w:lineRule="auto"/>
        <w:contextualSpacing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ТОРМ (с</w:t>
      </w:r>
      <w:proofErr w:type="gramStart"/>
      <w:r>
        <w:rPr>
          <w:rFonts w:ascii="Arial" w:hAnsi="Arial" w:cs="Arial"/>
          <w:sz w:val="30"/>
          <w:szCs w:val="30"/>
        </w:rPr>
        <w:t>.Ш</w:t>
      </w:r>
      <w:proofErr w:type="gramEnd"/>
      <w:r>
        <w:rPr>
          <w:rFonts w:ascii="Arial" w:hAnsi="Arial" w:cs="Arial"/>
          <w:sz w:val="30"/>
          <w:szCs w:val="30"/>
        </w:rPr>
        <w:t>игоны, ул.Почтовая, 21) – ПН-ЧТ с 9.00 до 18.00, ПТ с 9.00 до 16.45.</w:t>
      </w:r>
    </w:p>
    <w:p w:rsidR="009C605F" w:rsidRDefault="009C605F" w:rsidP="009C60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>Оплата имущественны</w:t>
      </w:r>
      <w:r>
        <w:rPr>
          <w:rFonts w:ascii="Arial" w:hAnsi="Arial" w:cs="Arial"/>
          <w:sz w:val="30"/>
          <w:szCs w:val="30"/>
        </w:rPr>
        <w:t>х</w:t>
      </w:r>
      <w:r>
        <w:rPr>
          <w:rFonts w:ascii="Arial" w:eastAsia="Calibri" w:hAnsi="Arial" w:cs="Arial"/>
          <w:sz w:val="30"/>
          <w:szCs w:val="30"/>
        </w:rPr>
        <w:t xml:space="preserve"> налог</w:t>
      </w:r>
      <w:r>
        <w:rPr>
          <w:rFonts w:ascii="Arial" w:hAnsi="Arial" w:cs="Arial"/>
          <w:sz w:val="30"/>
          <w:szCs w:val="30"/>
        </w:rPr>
        <w:t>ов</w:t>
      </w:r>
      <w:r>
        <w:rPr>
          <w:rFonts w:ascii="Arial" w:eastAsia="Calibri" w:hAnsi="Arial" w:cs="Arial"/>
          <w:sz w:val="30"/>
          <w:szCs w:val="30"/>
        </w:rPr>
        <w:t xml:space="preserve"> в срок до </w:t>
      </w:r>
      <w:r>
        <w:rPr>
          <w:rFonts w:ascii="Arial" w:hAnsi="Arial" w:cs="Arial"/>
          <w:sz w:val="30"/>
          <w:szCs w:val="30"/>
        </w:rPr>
        <w:t>03</w:t>
      </w:r>
      <w:r>
        <w:rPr>
          <w:rFonts w:ascii="Arial" w:eastAsia="Calibri" w:hAnsi="Arial" w:cs="Arial"/>
          <w:sz w:val="30"/>
          <w:szCs w:val="30"/>
        </w:rPr>
        <w:t>.12.2018г. позволит гражданам избежать таких</w:t>
      </w:r>
      <w:bookmarkStart w:id="0" w:name="_GoBack"/>
      <w:bookmarkEnd w:id="0"/>
      <w:r>
        <w:rPr>
          <w:rFonts w:ascii="Arial" w:eastAsia="Calibri" w:hAnsi="Arial" w:cs="Arial"/>
          <w:sz w:val="30"/>
          <w:szCs w:val="30"/>
        </w:rPr>
        <w:t xml:space="preserve"> негативных последствий процесса принудительного взыскания, как арест имущества, взыскание в судебном порядке с удержанием долга и судебных издержек из заработной платы, ограничение на выезд за пределы Российской Федерации.</w:t>
      </w:r>
    </w:p>
    <w:p w:rsidR="009C605F" w:rsidRDefault="009C605F" w:rsidP="009C605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30"/>
          <w:szCs w:val="30"/>
        </w:rPr>
      </w:pPr>
      <w:r>
        <w:rPr>
          <w:rFonts w:ascii="Arial" w:eastAsia="Calibri" w:hAnsi="Arial" w:cs="Arial"/>
          <w:sz w:val="30"/>
          <w:szCs w:val="30"/>
        </w:rPr>
        <w:t xml:space="preserve">Единый контакт-центр ФНС России 8 800 222 22 </w:t>
      </w:r>
      <w:proofErr w:type="spellStart"/>
      <w:r>
        <w:rPr>
          <w:rFonts w:ascii="Arial" w:eastAsia="Calibri" w:hAnsi="Arial" w:cs="Arial"/>
          <w:sz w:val="30"/>
          <w:szCs w:val="30"/>
        </w:rPr>
        <w:t>22</w:t>
      </w:r>
      <w:proofErr w:type="spellEnd"/>
      <w:r>
        <w:rPr>
          <w:rFonts w:ascii="Arial" w:eastAsia="Calibri" w:hAnsi="Arial" w:cs="Arial"/>
          <w:sz w:val="30"/>
          <w:szCs w:val="30"/>
        </w:rPr>
        <w:t xml:space="preserve"> (звонок бесплатный)</w:t>
      </w:r>
    </w:p>
    <w:p w:rsidR="00416EA0" w:rsidRPr="00727EEB" w:rsidRDefault="00F5573F" w:rsidP="00727EEB">
      <w:pPr>
        <w:spacing w:after="0"/>
        <w:jc w:val="both"/>
        <w:rPr>
          <w:rFonts w:ascii="Arial" w:eastAsia="Calibri" w:hAnsi="Arial" w:cs="Arial"/>
          <w:sz w:val="36"/>
          <w:szCs w:val="36"/>
        </w:rPr>
      </w:pPr>
      <w:r w:rsidRPr="007E7C4F">
        <w:rPr>
          <w:rFonts w:ascii="Arial" w:hAnsi="Arial" w:cs="Arial"/>
          <w:sz w:val="36"/>
          <w:szCs w:val="36"/>
        </w:rPr>
        <w:tab/>
      </w:r>
    </w:p>
    <w:sectPr w:rsidR="00416EA0" w:rsidRPr="00727EEB" w:rsidSect="00F5573F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73F"/>
    <w:rsid w:val="000F394F"/>
    <w:rsid w:val="00124512"/>
    <w:rsid w:val="00163AE8"/>
    <w:rsid w:val="001D08E1"/>
    <w:rsid w:val="00416EA0"/>
    <w:rsid w:val="004F1128"/>
    <w:rsid w:val="006663E8"/>
    <w:rsid w:val="006A47EB"/>
    <w:rsid w:val="00717165"/>
    <w:rsid w:val="00727EEB"/>
    <w:rsid w:val="00860CA1"/>
    <w:rsid w:val="009C605F"/>
    <w:rsid w:val="00B26736"/>
    <w:rsid w:val="00E50F21"/>
    <w:rsid w:val="00F5573F"/>
    <w:rsid w:val="00FE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6325-09-260</dc:creator>
  <cp:lastModifiedBy>Admin</cp:lastModifiedBy>
  <cp:revision>11</cp:revision>
  <cp:lastPrinted>2018-08-30T07:47:00Z</cp:lastPrinted>
  <dcterms:created xsi:type="dcterms:W3CDTF">2018-08-30T07:41:00Z</dcterms:created>
  <dcterms:modified xsi:type="dcterms:W3CDTF">2018-11-26T17:16:00Z</dcterms:modified>
</cp:coreProperties>
</file>