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43A7B" w:rsidRPr="00E82014">
        <w:rPr>
          <w:b/>
          <w:bCs/>
          <w:sz w:val="28"/>
          <w:szCs w:val="28"/>
        </w:rPr>
        <w:fldChar w:fldCharType="begin"/>
      </w:r>
      <w:r w:rsidR="00E82014"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4D2B52" w:rsidP="004D2B52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E82014"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3D7B3A">
        <w:rPr>
          <w:b/>
          <w:bCs/>
          <w:sz w:val="28"/>
          <w:szCs w:val="28"/>
        </w:rPr>
        <w:t>28  мая</w:t>
      </w:r>
      <w:r w:rsidRPr="00E82014">
        <w:rPr>
          <w:b/>
          <w:bCs/>
          <w:sz w:val="28"/>
          <w:szCs w:val="28"/>
        </w:rPr>
        <w:t xml:space="preserve">  2013 года № </w:t>
      </w:r>
      <w:r w:rsidR="003D7B3A">
        <w:rPr>
          <w:b/>
          <w:bCs/>
          <w:sz w:val="28"/>
          <w:szCs w:val="28"/>
        </w:rPr>
        <w:t>47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20C9C" w:rsidP="005066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40C0D">
        <w:rPr>
          <w:b/>
          <w:bCs/>
          <w:sz w:val="28"/>
          <w:szCs w:val="28"/>
        </w:rPr>
        <w:t>создании патриотического клуба «</w:t>
      </w:r>
      <w:r w:rsidR="00A107B5">
        <w:rPr>
          <w:b/>
          <w:bCs/>
          <w:sz w:val="28"/>
          <w:szCs w:val="28"/>
        </w:rPr>
        <w:t>Подвиг</w:t>
      </w:r>
      <w:r w:rsidR="00140C0D">
        <w:rPr>
          <w:b/>
          <w:bCs/>
          <w:sz w:val="28"/>
          <w:szCs w:val="28"/>
        </w:rPr>
        <w:t>»</w:t>
      </w:r>
      <w:r w:rsidR="00E82014">
        <w:rPr>
          <w:b/>
          <w:bCs/>
          <w:sz w:val="28"/>
          <w:szCs w:val="28"/>
        </w:rPr>
        <w:t xml:space="preserve"> 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85975" w:rsidRPr="00492C4C">
        <w:rPr>
          <w:color w:val="000000"/>
          <w:sz w:val="28"/>
          <w:szCs w:val="28"/>
        </w:rPr>
        <w:t xml:space="preserve">Федеральными законами «Об общественных объединениях», «О воинской обязанности и военной службе», «О государственной поддержке молодежных и детских общественных объединений», Указом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молодежи», </w:t>
      </w:r>
      <w:r w:rsidRPr="00E82014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 xml:space="preserve">в целях </w:t>
      </w:r>
      <w:r w:rsidR="00385975">
        <w:rPr>
          <w:color w:val="000000"/>
          <w:sz w:val="28"/>
          <w:szCs w:val="28"/>
        </w:rPr>
        <w:t>повышения уровня</w:t>
      </w:r>
      <w:proofErr w:type="gramEnd"/>
      <w:r w:rsidR="00385975">
        <w:rPr>
          <w:color w:val="000000"/>
          <w:sz w:val="28"/>
          <w:szCs w:val="28"/>
        </w:rPr>
        <w:t xml:space="preserve"> гражданственности и патриотизма, </w:t>
      </w:r>
      <w:r w:rsidR="00385975" w:rsidRPr="00492C4C">
        <w:rPr>
          <w:color w:val="000000"/>
          <w:sz w:val="28"/>
          <w:szCs w:val="28"/>
        </w:rPr>
        <w:t xml:space="preserve">развития и поддержки инициативы </w:t>
      </w:r>
      <w:proofErr w:type="gramStart"/>
      <w:r w:rsidR="00385975" w:rsidRPr="00492C4C">
        <w:rPr>
          <w:color w:val="000000"/>
          <w:sz w:val="28"/>
          <w:szCs w:val="28"/>
        </w:rPr>
        <w:t>в</w:t>
      </w:r>
      <w:proofErr w:type="gramEnd"/>
      <w:r w:rsidR="00385975" w:rsidRPr="00492C4C">
        <w:rPr>
          <w:color w:val="000000"/>
          <w:sz w:val="28"/>
          <w:szCs w:val="28"/>
        </w:rPr>
        <w:t xml:space="preserve"> </w:t>
      </w:r>
      <w:proofErr w:type="gramStart"/>
      <w:r w:rsidR="00385975" w:rsidRPr="00492C4C">
        <w:rPr>
          <w:color w:val="000000"/>
          <w:sz w:val="28"/>
          <w:szCs w:val="28"/>
        </w:rPr>
        <w:t xml:space="preserve">изучении истории </w:t>
      </w:r>
      <w:r w:rsidR="00385975">
        <w:rPr>
          <w:color w:val="000000"/>
          <w:sz w:val="28"/>
          <w:szCs w:val="28"/>
        </w:rPr>
        <w:t>О</w:t>
      </w:r>
      <w:r w:rsidR="00385975" w:rsidRPr="00492C4C">
        <w:rPr>
          <w:color w:val="000000"/>
          <w:sz w:val="28"/>
          <w:szCs w:val="28"/>
        </w:rPr>
        <w:t>течеств</w:t>
      </w:r>
      <w:r w:rsidR="00385975">
        <w:rPr>
          <w:color w:val="000000"/>
          <w:sz w:val="28"/>
          <w:szCs w:val="28"/>
        </w:rPr>
        <w:t>а</w:t>
      </w:r>
      <w:r w:rsidR="00385975" w:rsidRPr="00492C4C">
        <w:rPr>
          <w:color w:val="000000"/>
          <w:sz w:val="28"/>
          <w:szCs w:val="28"/>
        </w:rPr>
        <w:t xml:space="preserve">, </w:t>
      </w:r>
      <w:r w:rsidR="00385975">
        <w:rPr>
          <w:color w:val="000000"/>
          <w:sz w:val="28"/>
          <w:szCs w:val="28"/>
        </w:rPr>
        <w:t>ф</w:t>
      </w:r>
      <w:r w:rsidR="00385975" w:rsidRPr="00492C4C">
        <w:rPr>
          <w:color w:val="000000"/>
          <w:sz w:val="28"/>
          <w:szCs w:val="28"/>
        </w:rPr>
        <w:t>ормировани</w:t>
      </w:r>
      <w:r w:rsidR="00385975">
        <w:rPr>
          <w:color w:val="000000"/>
          <w:sz w:val="28"/>
          <w:szCs w:val="28"/>
        </w:rPr>
        <w:t>я</w:t>
      </w:r>
      <w:r w:rsidR="00385975" w:rsidRPr="00492C4C">
        <w:rPr>
          <w:color w:val="000000"/>
          <w:sz w:val="28"/>
          <w:szCs w:val="28"/>
        </w:rPr>
        <w:t xml:space="preserve"> у </w:t>
      </w:r>
      <w:r w:rsidR="00385975">
        <w:rPr>
          <w:color w:val="000000"/>
          <w:sz w:val="28"/>
          <w:szCs w:val="28"/>
        </w:rPr>
        <w:t>населения</w:t>
      </w:r>
      <w:r w:rsidR="00385975" w:rsidRPr="00492C4C">
        <w:rPr>
          <w:color w:val="000000"/>
          <w:sz w:val="28"/>
          <w:szCs w:val="28"/>
        </w:rPr>
        <w:t xml:space="preserve"> активной жизненной позиции</w:t>
      </w:r>
      <w:r w:rsidR="000B3A9A">
        <w:rPr>
          <w:sz w:val="28"/>
          <w:szCs w:val="28"/>
        </w:rPr>
        <w:t>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  <w:proofErr w:type="gramEnd"/>
    </w:p>
    <w:p w:rsidR="0069548E" w:rsidRPr="00E82014" w:rsidRDefault="0069548E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69548E" w:rsidRPr="00E82014" w:rsidRDefault="0069548E" w:rsidP="00E82014">
      <w:pPr>
        <w:spacing w:before="120"/>
        <w:jc w:val="center"/>
        <w:rPr>
          <w:b/>
          <w:bCs/>
          <w:sz w:val="28"/>
          <w:szCs w:val="28"/>
        </w:rPr>
      </w:pPr>
    </w:p>
    <w:p w:rsidR="00E20C9C" w:rsidRDefault="00E82014" w:rsidP="005066AE">
      <w:pPr>
        <w:ind w:firstLine="708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</w:t>
      </w:r>
      <w:r w:rsidR="005066AE">
        <w:rPr>
          <w:sz w:val="28"/>
          <w:szCs w:val="28"/>
        </w:rPr>
        <w:t>Создать патриотический клуб «</w:t>
      </w:r>
      <w:r w:rsidR="00A107B5">
        <w:rPr>
          <w:sz w:val="28"/>
          <w:szCs w:val="28"/>
        </w:rPr>
        <w:t>Подвиг</w:t>
      </w:r>
      <w:r w:rsidR="005066AE">
        <w:rPr>
          <w:sz w:val="28"/>
          <w:szCs w:val="28"/>
        </w:rPr>
        <w:t xml:space="preserve">» </w:t>
      </w:r>
      <w:r w:rsidR="001544D0">
        <w:rPr>
          <w:sz w:val="28"/>
          <w:szCs w:val="28"/>
        </w:rPr>
        <w:t>при органах местного самоуправления городского поселения Балашейка муниципального района Сызранский Самарской области.</w:t>
      </w:r>
    </w:p>
    <w:p w:rsidR="001544D0" w:rsidRDefault="001544D0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45739">
        <w:rPr>
          <w:bCs/>
          <w:sz w:val="28"/>
          <w:szCs w:val="28"/>
        </w:rPr>
        <w:t>Определить местом работы патриотического клуба «</w:t>
      </w:r>
      <w:r w:rsidR="00A107B5">
        <w:rPr>
          <w:sz w:val="28"/>
          <w:szCs w:val="28"/>
        </w:rPr>
        <w:t>Подвиг</w:t>
      </w:r>
      <w:r w:rsidR="00C45739">
        <w:rPr>
          <w:bCs/>
          <w:sz w:val="28"/>
          <w:szCs w:val="28"/>
        </w:rPr>
        <w:t>» помещение на втором этаже ДК «Юность».</w:t>
      </w:r>
    </w:p>
    <w:p w:rsidR="00C40FA2" w:rsidRDefault="00C40FA2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библиотеку поселка Балашейка курирующей организацией для патриотического клуба «Подвиг» (по согласованию). </w:t>
      </w:r>
    </w:p>
    <w:p w:rsidR="00492C4C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Назначить руководителем </w:t>
      </w:r>
      <w:r w:rsidR="00D4447E">
        <w:rPr>
          <w:bCs/>
          <w:sz w:val="28"/>
          <w:szCs w:val="28"/>
        </w:rPr>
        <w:t xml:space="preserve">штаба </w:t>
      </w:r>
      <w:r>
        <w:rPr>
          <w:bCs/>
          <w:sz w:val="28"/>
          <w:szCs w:val="28"/>
        </w:rPr>
        <w:t xml:space="preserve">патриотического клуба «Подвиг» </w:t>
      </w:r>
      <w:proofErr w:type="spellStart"/>
      <w:r>
        <w:rPr>
          <w:bCs/>
          <w:sz w:val="28"/>
          <w:szCs w:val="28"/>
        </w:rPr>
        <w:t>Пыхтина</w:t>
      </w:r>
      <w:proofErr w:type="spellEnd"/>
      <w:r>
        <w:rPr>
          <w:bCs/>
          <w:sz w:val="28"/>
          <w:szCs w:val="28"/>
        </w:rPr>
        <w:t xml:space="preserve"> Юрия Васильевича (по согласованию). </w:t>
      </w:r>
    </w:p>
    <w:p w:rsidR="001544D0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544D0">
        <w:rPr>
          <w:bCs/>
          <w:sz w:val="28"/>
          <w:szCs w:val="28"/>
        </w:rPr>
        <w:t>. Рекомендовать:</w:t>
      </w:r>
    </w:p>
    <w:p w:rsidR="00C45739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45739">
        <w:rPr>
          <w:bCs/>
          <w:sz w:val="28"/>
          <w:szCs w:val="28"/>
        </w:rPr>
        <w:t xml:space="preserve">.1. библиотеке (заведующая </w:t>
      </w:r>
      <w:proofErr w:type="spellStart"/>
      <w:r w:rsidR="00C45739">
        <w:rPr>
          <w:bCs/>
          <w:sz w:val="28"/>
          <w:szCs w:val="28"/>
        </w:rPr>
        <w:t>Вотрина</w:t>
      </w:r>
      <w:proofErr w:type="spellEnd"/>
      <w:r w:rsidR="00C45739">
        <w:rPr>
          <w:bCs/>
          <w:sz w:val="28"/>
          <w:szCs w:val="28"/>
        </w:rPr>
        <w:t xml:space="preserve"> Н.М.): </w:t>
      </w:r>
    </w:p>
    <w:p w:rsidR="00C45739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45739">
        <w:rPr>
          <w:bCs/>
          <w:sz w:val="28"/>
          <w:szCs w:val="28"/>
        </w:rPr>
        <w:t>.1.1. оказ</w:t>
      </w:r>
      <w:r w:rsidR="00A107B5">
        <w:rPr>
          <w:bCs/>
          <w:sz w:val="28"/>
          <w:szCs w:val="28"/>
        </w:rPr>
        <w:t>ыв</w:t>
      </w:r>
      <w:r w:rsidR="00C45739">
        <w:rPr>
          <w:bCs/>
          <w:sz w:val="28"/>
          <w:szCs w:val="28"/>
        </w:rPr>
        <w:t xml:space="preserve">ать </w:t>
      </w:r>
      <w:r w:rsidR="00A107B5">
        <w:rPr>
          <w:bCs/>
          <w:sz w:val="28"/>
          <w:szCs w:val="28"/>
        </w:rPr>
        <w:t>помощь в создании патриотического клуба «Подвиг», предоставив консультационную, организационную и методическую помощь;</w:t>
      </w:r>
    </w:p>
    <w:p w:rsidR="00C40FA2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A107B5">
        <w:rPr>
          <w:bCs/>
          <w:sz w:val="28"/>
          <w:szCs w:val="28"/>
        </w:rPr>
        <w:t>.1.2. организовать сбор материалов патриотической направленности с целью использования его при подготовке мероприятий</w:t>
      </w:r>
      <w:r w:rsidR="00C40FA2">
        <w:rPr>
          <w:bCs/>
          <w:sz w:val="28"/>
          <w:szCs w:val="28"/>
        </w:rPr>
        <w:t>;</w:t>
      </w:r>
    </w:p>
    <w:p w:rsidR="00A107B5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40FA2">
        <w:rPr>
          <w:bCs/>
          <w:sz w:val="28"/>
          <w:szCs w:val="28"/>
        </w:rPr>
        <w:t xml:space="preserve">.1.3. оказывать содействие в работе </w:t>
      </w:r>
      <w:r w:rsidR="00BE696A">
        <w:rPr>
          <w:bCs/>
          <w:sz w:val="28"/>
          <w:szCs w:val="28"/>
        </w:rPr>
        <w:t xml:space="preserve">патриотического клуба «Подвиг», </w:t>
      </w:r>
      <w:r w:rsidR="00C40FA2">
        <w:rPr>
          <w:bCs/>
          <w:sz w:val="28"/>
          <w:szCs w:val="28"/>
        </w:rPr>
        <w:t>организации и проведении занятий и мероприятий</w:t>
      </w:r>
      <w:r w:rsidR="00A107B5">
        <w:rPr>
          <w:bCs/>
          <w:sz w:val="28"/>
          <w:szCs w:val="28"/>
        </w:rPr>
        <w:t xml:space="preserve"> </w:t>
      </w:r>
      <w:r w:rsidR="00BE696A">
        <w:rPr>
          <w:bCs/>
          <w:sz w:val="28"/>
          <w:szCs w:val="28"/>
        </w:rPr>
        <w:t>клуба;</w:t>
      </w:r>
    </w:p>
    <w:p w:rsidR="00CB60CE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B60CE">
        <w:rPr>
          <w:bCs/>
          <w:sz w:val="28"/>
          <w:szCs w:val="28"/>
        </w:rPr>
        <w:t>.1.4. готовить информационные статьи и публикации о работе  патриотического клуба «Подвиг» для размещения в средствах массовой информации;</w:t>
      </w:r>
    </w:p>
    <w:p w:rsidR="001544D0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544D0">
        <w:rPr>
          <w:bCs/>
          <w:sz w:val="28"/>
          <w:szCs w:val="28"/>
        </w:rPr>
        <w:t>.</w:t>
      </w:r>
      <w:r w:rsidR="00C40FA2">
        <w:rPr>
          <w:bCs/>
          <w:sz w:val="28"/>
          <w:szCs w:val="28"/>
        </w:rPr>
        <w:t>2</w:t>
      </w:r>
      <w:r w:rsidR="001544D0">
        <w:rPr>
          <w:bCs/>
          <w:sz w:val="28"/>
          <w:szCs w:val="28"/>
        </w:rPr>
        <w:t xml:space="preserve">. ДК «Юность» (заведующая Петрик Н.Е.), Балашейской средней школе (директор </w:t>
      </w:r>
      <w:proofErr w:type="spellStart"/>
      <w:r w:rsidR="001544D0">
        <w:rPr>
          <w:bCs/>
          <w:sz w:val="28"/>
          <w:szCs w:val="28"/>
        </w:rPr>
        <w:t>Шелия</w:t>
      </w:r>
      <w:proofErr w:type="spellEnd"/>
      <w:r w:rsidR="001544D0">
        <w:rPr>
          <w:bCs/>
          <w:sz w:val="28"/>
          <w:szCs w:val="28"/>
        </w:rPr>
        <w:t xml:space="preserve"> Э.М.), детскому саду «Солнышко» (</w:t>
      </w:r>
      <w:proofErr w:type="gramStart"/>
      <w:r w:rsidR="001544D0">
        <w:rPr>
          <w:bCs/>
          <w:sz w:val="28"/>
          <w:szCs w:val="28"/>
        </w:rPr>
        <w:t>заведующий Щеглова</w:t>
      </w:r>
      <w:proofErr w:type="gramEnd"/>
      <w:r w:rsidR="001544D0">
        <w:rPr>
          <w:bCs/>
          <w:sz w:val="28"/>
          <w:szCs w:val="28"/>
        </w:rPr>
        <w:t xml:space="preserve"> Н.А.), социально-реабилитационному отделению (заведующая Кувшинова М.С.),</w:t>
      </w:r>
      <w:r w:rsidR="001544D0" w:rsidRPr="001544D0">
        <w:rPr>
          <w:bCs/>
          <w:sz w:val="28"/>
          <w:szCs w:val="28"/>
        </w:rPr>
        <w:t xml:space="preserve"> </w:t>
      </w:r>
      <w:r w:rsidR="00CB60CE">
        <w:rPr>
          <w:bCs/>
          <w:sz w:val="28"/>
          <w:szCs w:val="28"/>
        </w:rPr>
        <w:t>Общественно</w:t>
      </w:r>
      <w:r w:rsidR="005553F8">
        <w:rPr>
          <w:bCs/>
          <w:sz w:val="28"/>
          <w:szCs w:val="28"/>
        </w:rPr>
        <w:t>му</w:t>
      </w:r>
      <w:r w:rsidR="00CB60CE">
        <w:rPr>
          <w:bCs/>
          <w:sz w:val="28"/>
          <w:szCs w:val="28"/>
        </w:rPr>
        <w:t xml:space="preserve"> Совету (председатель Седова Е.В.), </w:t>
      </w:r>
      <w:r w:rsidR="001544D0">
        <w:rPr>
          <w:bCs/>
          <w:sz w:val="28"/>
          <w:szCs w:val="28"/>
        </w:rPr>
        <w:t xml:space="preserve">Совету ветеранов городского поселения Балашейка (председатель </w:t>
      </w:r>
      <w:proofErr w:type="spellStart"/>
      <w:r w:rsidR="001544D0">
        <w:rPr>
          <w:bCs/>
          <w:sz w:val="28"/>
          <w:szCs w:val="28"/>
        </w:rPr>
        <w:t>Штина</w:t>
      </w:r>
      <w:proofErr w:type="spellEnd"/>
      <w:r w:rsidR="001544D0">
        <w:rPr>
          <w:bCs/>
          <w:sz w:val="28"/>
          <w:szCs w:val="28"/>
        </w:rPr>
        <w:t xml:space="preserve"> В.М.), </w:t>
      </w:r>
      <w:proofErr w:type="spellStart"/>
      <w:r w:rsidR="001544D0">
        <w:rPr>
          <w:bCs/>
          <w:sz w:val="28"/>
          <w:szCs w:val="28"/>
        </w:rPr>
        <w:t>спортинструктору</w:t>
      </w:r>
      <w:proofErr w:type="spellEnd"/>
      <w:r w:rsidR="001544D0">
        <w:rPr>
          <w:bCs/>
          <w:sz w:val="28"/>
          <w:szCs w:val="28"/>
        </w:rPr>
        <w:t xml:space="preserve"> поселения Г</w:t>
      </w:r>
      <w:r w:rsidR="00C45739">
        <w:rPr>
          <w:bCs/>
          <w:sz w:val="28"/>
          <w:szCs w:val="28"/>
        </w:rPr>
        <w:t>л</w:t>
      </w:r>
      <w:r w:rsidR="001544D0">
        <w:rPr>
          <w:bCs/>
          <w:sz w:val="28"/>
          <w:szCs w:val="28"/>
        </w:rPr>
        <w:t>ухову В.В.:</w:t>
      </w:r>
    </w:p>
    <w:p w:rsidR="001544D0" w:rsidRDefault="00492C4C" w:rsidP="005066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544D0">
        <w:rPr>
          <w:bCs/>
          <w:sz w:val="28"/>
          <w:szCs w:val="28"/>
        </w:rPr>
        <w:t>.</w:t>
      </w:r>
      <w:r w:rsidR="00C40FA2">
        <w:rPr>
          <w:bCs/>
          <w:sz w:val="28"/>
          <w:szCs w:val="28"/>
        </w:rPr>
        <w:t>2</w:t>
      </w:r>
      <w:r w:rsidR="001544D0">
        <w:rPr>
          <w:bCs/>
          <w:sz w:val="28"/>
          <w:szCs w:val="28"/>
        </w:rPr>
        <w:t>.1. оказывать всестороннюю помощь в организации</w:t>
      </w:r>
      <w:r w:rsidR="00BE696A">
        <w:rPr>
          <w:bCs/>
          <w:sz w:val="28"/>
          <w:szCs w:val="28"/>
        </w:rPr>
        <w:t xml:space="preserve"> и работе</w:t>
      </w:r>
      <w:r w:rsidR="001544D0">
        <w:rPr>
          <w:bCs/>
          <w:sz w:val="28"/>
          <w:szCs w:val="28"/>
        </w:rPr>
        <w:t xml:space="preserve"> патриотического клуба «</w:t>
      </w:r>
      <w:r w:rsidR="00A107B5">
        <w:rPr>
          <w:sz w:val="28"/>
          <w:szCs w:val="28"/>
        </w:rPr>
        <w:t>Подвиг</w:t>
      </w:r>
      <w:r w:rsidR="001544D0">
        <w:rPr>
          <w:bCs/>
          <w:sz w:val="28"/>
          <w:szCs w:val="28"/>
        </w:rPr>
        <w:t>»;</w:t>
      </w:r>
    </w:p>
    <w:p w:rsidR="001544D0" w:rsidRPr="00E20C9C" w:rsidRDefault="00492C4C" w:rsidP="005553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544D0">
        <w:rPr>
          <w:bCs/>
          <w:sz w:val="28"/>
          <w:szCs w:val="28"/>
        </w:rPr>
        <w:t>.</w:t>
      </w:r>
      <w:r w:rsidR="00C40FA2">
        <w:rPr>
          <w:bCs/>
          <w:sz w:val="28"/>
          <w:szCs w:val="28"/>
        </w:rPr>
        <w:t>2</w:t>
      </w:r>
      <w:r w:rsidR="001544D0">
        <w:rPr>
          <w:bCs/>
          <w:sz w:val="28"/>
          <w:szCs w:val="28"/>
        </w:rPr>
        <w:t>.2. принимать активное участие</w:t>
      </w:r>
      <w:r w:rsidR="00C45739">
        <w:rPr>
          <w:bCs/>
          <w:sz w:val="28"/>
          <w:szCs w:val="28"/>
        </w:rPr>
        <w:t xml:space="preserve"> в организации и проведении мероприятий патриотического клуба «</w:t>
      </w:r>
      <w:r w:rsidR="00A107B5">
        <w:rPr>
          <w:sz w:val="28"/>
          <w:szCs w:val="28"/>
        </w:rPr>
        <w:t>Подвиг</w:t>
      </w:r>
      <w:r w:rsidR="00C45739">
        <w:rPr>
          <w:bCs/>
          <w:sz w:val="28"/>
          <w:szCs w:val="28"/>
        </w:rPr>
        <w:t>»</w:t>
      </w:r>
      <w:r w:rsidR="005553F8">
        <w:rPr>
          <w:bCs/>
          <w:sz w:val="28"/>
          <w:szCs w:val="28"/>
        </w:rPr>
        <w:t>.</w:t>
      </w:r>
      <w:r w:rsidR="001544D0">
        <w:rPr>
          <w:bCs/>
          <w:sz w:val="28"/>
          <w:szCs w:val="28"/>
        </w:rPr>
        <w:t xml:space="preserve">  </w:t>
      </w:r>
    </w:p>
    <w:p w:rsidR="00E82014" w:rsidRPr="00E82014" w:rsidRDefault="00492C4C" w:rsidP="00E20C9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2B52">
        <w:rPr>
          <w:sz w:val="28"/>
          <w:szCs w:val="28"/>
        </w:rPr>
        <w:t xml:space="preserve">. </w:t>
      </w:r>
      <w:r w:rsidR="00E82014" w:rsidRPr="00E82014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E82014" w:rsidRPr="00E82014" w:rsidRDefault="00492C4C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2014" w:rsidRPr="00E82014">
        <w:rPr>
          <w:sz w:val="28"/>
          <w:szCs w:val="28"/>
        </w:rPr>
        <w:t xml:space="preserve">. </w:t>
      </w:r>
      <w:proofErr w:type="gramStart"/>
      <w:r w:rsidR="00E82014" w:rsidRPr="00E82014">
        <w:rPr>
          <w:sz w:val="28"/>
          <w:szCs w:val="28"/>
        </w:rPr>
        <w:t>Контроль за</w:t>
      </w:r>
      <w:proofErr w:type="gramEnd"/>
      <w:r w:rsidR="00E82014" w:rsidRPr="00E82014">
        <w:rPr>
          <w:sz w:val="28"/>
          <w:szCs w:val="28"/>
        </w:rPr>
        <w:t xml:space="preserve"> исполнением данного решения возложить на председателя Собрания представителей городского поселения Балашейка муниципального района Сызранский Самарской области Седову Е.В.</w:t>
      </w:r>
    </w:p>
    <w:p w:rsidR="00E82014" w:rsidRDefault="00492C4C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2014"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CE27A8" w:rsidRDefault="00CE27A8" w:rsidP="00E82014">
      <w:pPr>
        <w:jc w:val="both"/>
        <w:rPr>
          <w:sz w:val="28"/>
          <w:szCs w:val="28"/>
        </w:rPr>
      </w:pPr>
      <w:r w:rsidRPr="00CE27A8">
        <w:rPr>
          <w:sz w:val="28"/>
          <w:szCs w:val="28"/>
        </w:rPr>
        <w:t>Глава городского поселения Балашейка</w:t>
      </w:r>
    </w:p>
    <w:p w:rsidR="00CE27A8" w:rsidRPr="00E82014" w:rsidRDefault="00CE27A8" w:rsidP="00CE27A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CE27A8" w:rsidRPr="00E82014" w:rsidRDefault="00CE27A8" w:rsidP="00CE27A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Самарской области                                                                                 </w:t>
      </w:r>
      <w:r>
        <w:rPr>
          <w:sz w:val="28"/>
          <w:szCs w:val="28"/>
        </w:rPr>
        <w:t>А</w:t>
      </w:r>
      <w:r w:rsidRPr="00E82014">
        <w:rPr>
          <w:sz w:val="28"/>
          <w:szCs w:val="28"/>
        </w:rPr>
        <w:t>.В.</w:t>
      </w:r>
      <w:r>
        <w:rPr>
          <w:sz w:val="28"/>
          <w:szCs w:val="28"/>
        </w:rPr>
        <w:t>Дулин</w:t>
      </w:r>
    </w:p>
    <w:p w:rsidR="00CE27A8" w:rsidRPr="00E82014" w:rsidRDefault="00CE27A8" w:rsidP="00CE27A8">
      <w:pPr>
        <w:jc w:val="both"/>
        <w:rPr>
          <w:sz w:val="28"/>
          <w:szCs w:val="28"/>
        </w:rPr>
      </w:pPr>
    </w:p>
    <w:p w:rsidR="003D7B3A" w:rsidRDefault="003D7B3A" w:rsidP="00B7769E">
      <w:pPr>
        <w:autoSpaceDN w:val="0"/>
        <w:ind w:left="4394"/>
        <w:jc w:val="right"/>
        <w:rPr>
          <w:sz w:val="24"/>
          <w:szCs w:val="24"/>
        </w:rPr>
      </w:pPr>
    </w:p>
    <w:p w:rsidR="003D7B3A" w:rsidRDefault="003D7B3A" w:rsidP="00B7769E">
      <w:pPr>
        <w:autoSpaceDN w:val="0"/>
        <w:ind w:left="4394"/>
        <w:jc w:val="right"/>
        <w:rPr>
          <w:sz w:val="24"/>
          <w:szCs w:val="24"/>
        </w:rPr>
      </w:pPr>
    </w:p>
    <w:p w:rsidR="00B7769E" w:rsidRPr="00B7769E" w:rsidRDefault="00B7769E" w:rsidP="00B7769E">
      <w:pPr>
        <w:autoSpaceDN w:val="0"/>
        <w:ind w:left="4394"/>
        <w:jc w:val="right"/>
        <w:rPr>
          <w:sz w:val="24"/>
          <w:szCs w:val="24"/>
        </w:rPr>
      </w:pPr>
      <w:r w:rsidRPr="00B7769E">
        <w:rPr>
          <w:sz w:val="24"/>
          <w:szCs w:val="24"/>
        </w:rPr>
        <w:lastRenderedPageBreak/>
        <w:t>Приложение №1</w:t>
      </w:r>
    </w:p>
    <w:p w:rsidR="00B7769E" w:rsidRPr="00B7769E" w:rsidRDefault="00B7769E" w:rsidP="00B7769E">
      <w:pPr>
        <w:autoSpaceDN w:val="0"/>
        <w:ind w:left="4394"/>
        <w:jc w:val="right"/>
        <w:rPr>
          <w:sz w:val="24"/>
          <w:szCs w:val="24"/>
        </w:rPr>
      </w:pPr>
      <w:r w:rsidRPr="00B7769E">
        <w:rPr>
          <w:sz w:val="24"/>
          <w:szCs w:val="24"/>
        </w:rPr>
        <w:t xml:space="preserve">к решению Собрания представителей </w:t>
      </w:r>
    </w:p>
    <w:p w:rsidR="00B7769E" w:rsidRPr="00B7769E" w:rsidRDefault="00B7769E" w:rsidP="00B7769E">
      <w:pPr>
        <w:autoSpaceDN w:val="0"/>
        <w:ind w:left="4394"/>
        <w:jc w:val="right"/>
        <w:rPr>
          <w:sz w:val="24"/>
          <w:szCs w:val="24"/>
        </w:rPr>
      </w:pPr>
      <w:r w:rsidRPr="00B7769E">
        <w:rPr>
          <w:sz w:val="24"/>
          <w:szCs w:val="24"/>
        </w:rPr>
        <w:t>городского поселения Балашейка</w:t>
      </w:r>
    </w:p>
    <w:p w:rsidR="00B7769E" w:rsidRPr="00B7769E" w:rsidRDefault="00B7769E" w:rsidP="00B7769E">
      <w:pPr>
        <w:autoSpaceDN w:val="0"/>
        <w:ind w:left="4394"/>
        <w:jc w:val="right"/>
        <w:rPr>
          <w:sz w:val="24"/>
          <w:szCs w:val="24"/>
        </w:rPr>
      </w:pPr>
      <w:r w:rsidRPr="00B7769E">
        <w:rPr>
          <w:sz w:val="24"/>
          <w:szCs w:val="24"/>
        </w:rPr>
        <w:t>муниципального района Сызранский</w:t>
      </w:r>
    </w:p>
    <w:p w:rsidR="00B7769E" w:rsidRPr="00B7769E" w:rsidRDefault="00B7769E" w:rsidP="00B7769E">
      <w:pPr>
        <w:autoSpaceDN w:val="0"/>
        <w:ind w:left="4394"/>
        <w:jc w:val="right"/>
        <w:rPr>
          <w:sz w:val="24"/>
          <w:szCs w:val="24"/>
        </w:rPr>
      </w:pPr>
      <w:r w:rsidRPr="00B7769E">
        <w:rPr>
          <w:sz w:val="24"/>
          <w:szCs w:val="24"/>
        </w:rPr>
        <w:t>Самарской области</w:t>
      </w:r>
    </w:p>
    <w:p w:rsidR="00B7769E" w:rsidRPr="00B7769E" w:rsidRDefault="00B7769E" w:rsidP="00B7769E">
      <w:pPr>
        <w:autoSpaceDN w:val="0"/>
        <w:ind w:left="4394"/>
        <w:jc w:val="right"/>
        <w:rPr>
          <w:sz w:val="24"/>
          <w:szCs w:val="24"/>
        </w:rPr>
      </w:pPr>
      <w:r w:rsidRPr="00B7769E">
        <w:rPr>
          <w:sz w:val="24"/>
          <w:szCs w:val="24"/>
        </w:rPr>
        <w:t xml:space="preserve">от </w:t>
      </w:r>
      <w:r w:rsidR="003D7B3A">
        <w:rPr>
          <w:sz w:val="24"/>
          <w:szCs w:val="24"/>
        </w:rPr>
        <w:t xml:space="preserve"> 28 мая</w:t>
      </w:r>
      <w:r w:rsidRPr="00B7769E">
        <w:rPr>
          <w:sz w:val="24"/>
          <w:szCs w:val="24"/>
        </w:rPr>
        <w:t xml:space="preserve"> 2013 г. № </w:t>
      </w:r>
      <w:r w:rsidR="003D7B3A">
        <w:rPr>
          <w:sz w:val="24"/>
          <w:szCs w:val="24"/>
        </w:rPr>
        <w:t>47</w:t>
      </w:r>
      <w:bookmarkStart w:id="0" w:name="_GoBack"/>
      <w:bookmarkEnd w:id="0"/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Default="00492C4C" w:rsidP="00492C4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2C4C" w:rsidRDefault="00492C4C" w:rsidP="00492C4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патриотическом клубе «Подвиг»</w:t>
      </w:r>
    </w:p>
    <w:p w:rsidR="00492C4C" w:rsidRPr="00E82014" w:rsidRDefault="00492C4C" w:rsidP="00492C4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органах местного самоуправления городского поселения Балашейка муниципального района Сызранский Самарской области </w:t>
      </w:r>
    </w:p>
    <w:p w:rsidR="00492C4C" w:rsidRDefault="00492C4C" w:rsidP="00492C4C">
      <w:pPr>
        <w:spacing w:before="120"/>
        <w:jc w:val="both"/>
        <w:rPr>
          <w:b/>
          <w:color w:val="000000"/>
          <w:sz w:val="28"/>
          <w:szCs w:val="28"/>
        </w:rPr>
      </w:pPr>
    </w:p>
    <w:p w:rsidR="00492C4C" w:rsidRPr="00492C4C" w:rsidRDefault="00492C4C" w:rsidP="00492C4C">
      <w:pPr>
        <w:spacing w:before="120"/>
        <w:jc w:val="both"/>
        <w:rPr>
          <w:b/>
          <w:sz w:val="28"/>
          <w:szCs w:val="28"/>
        </w:rPr>
      </w:pPr>
      <w:r w:rsidRPr="00492C4C">
        <w:rPr>
          <w:b/>
          <w:color w:val="000000"/>
          <w:sz w:val="28"/>
          <w:szCs w:val="28"/>
        </w:rPr>
        <w:t>Статья 1. Общие положения</w:t>
      </w:r>
    </w:p>
    <w:p w:rsidR="00492C4C" w:rsidRPr="00492C4C" w:rsidRDefault="00492C4C" w:rsidP="00492C4C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Патриотический клуб «Подвиг» (</w:t>
      </w:r>
      <w:r w:rsidRPr="00492C4C">
        <w:rPr>
          <w:color w:val="000000"/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клуб «Подвиг»)</w:t>
      </w:r>
      <w:r w:rsidRPr="00492C4C">
        <w:rPr>
          <w:color w:val="000000"/>
          <w:sz w:val="28"/>
          <w:szCs w:val="28"/>
        </w:rPr>
        <w:t xml:space="preserve"> </w:t>
      </w:r>
      <w:proofErr w:type="gramStart"/>
      <w:r w:rsidRPr="00492C4C">
        <w:rPr>
          <w:color w:val="000000"/>
          <w:sz w:val="28"/>
          <w:szCs w:val="28"/>
        </w:rPr>
        <w:t>–о</w:t>
      </w:r>
      <w:proofErr w:type="gramEnd"/>
      <w:r w:rsidRPr="00492C4C">
        <w:rPr>
          <w:color w:val="000000"/>
          <w:sz w:val="28"/>
          <w:szCs w:val="28"/>
        </w:rPr>
        <w:t>бщественное объединение, созданное в соответствии с законом «Об общественных объединениях»</w:t>
      </w:r>
      <w:r>
        <w:rPr>
          <w:color w:val="000000"/>
          <w:sz w:val="28"/>
          <w:szCs w:val="28"/>
        </w:rPr>
        <w:t xml:space="preserve"> </w:t>
      </w:r>
      <w:r w:rsidRPr="00492C4C">
        <w:rPr>
          <w:color w:val="000000"/>
          <w:sz w:val="28"/>
          <w:szCs w:val="28"/>
        </w:rPr>
        <w:t xml:space="preserve"> при органах местного самоуправления </w:t>
      </w:r>
      <w:r>
        <w:rPr>
          <w:color w:val="000000"/>
          <w:sz w:val="28"/>
          <w:szCs w:val="28"/>
        </w:rPr>
        <w:t xml:space="preserve">городского поселения Балашейка муниципального  района  Сызранский Самарской области </w:t>
      </w:r>
      <w:r w:rsidRPr="00492C4C">
        <w:rPr>
          <w:color w:val="000000"/>
          <w:sz w:val="28"/>
          <w:szCs w:val="28"/>
        </w:rPr>
        <w:t xml:space="preserve">с целью </w:t>
      </w:r>
      <w:r w:rsidR="00385975">
        <w:rPr>
          <w:color w:val="000000"/>
          <w:sz w:val="28"/>
          <w:szCs w:val="28"/>
        </w:rPr>
        <w:t xml:space="preserve">повышения уровня гражданственности и патриотизма, </w:t>
      </w:r>
      <w:r w:rsidRPr="00492C4C">
        <w:rPr>
          <w:color w:val="000000"/>
          <w:sz w:val="28"/>
          <w:szCs w:val="28"/>
        </w:rPr>
        <w:t xml:space="preserve">развития и поддержки инициативы в изучении истории отечественного воинского искусства, </w:t>
      </w:r>
      <w:r w:rsidR="00385975">
        <w:rPr>
          <w:color w:val="000000"/>
          <w:sz w:val="28"/>
          <w:szCs w:val="28"/>
        </w:rPr>
        <w:t>ф</w:t>
      </w:r>
      <w:r w:rsidR="00385975" w:rsidRPr="00492C4C">
        <w:rPr>
          <w:color w:val="000000"/>
          <w:sz w:val="28"/>
          <w:szCs w:val="28"/>
        </w:rPr>
        <w:t>ормировани</w:t>
      </w:r>
      <w:r w:rsidR="00385975">
        <w:rPr>
          <w:color w:val="000000"/>
          <w:sz w:val="28"/>
          <w:szCs w:val="28"/>
        </w:rPr>
        <w:t>я</w:t>
      </w:r>
      <w:r w:rsidR="00385975" w:rsidRPr="00492C4C">
        <w:rPr>
          <w:color w:val="000000"/>
          <w:sz w:val="28"/>
          <w:szCs w:val="28"/>
        </w:rPr>
        <w:t xml:space="preserve"> у </w:t>
      </w:r>
      <w:r w:rsidR="00385975">
        <w:rPr>
          <w:color w:val="000000"/>
          <w:sz w:val="28"/>
          <w:szCs w:val="28"/>
        </w:rPr>
        <w:t>населения</w:t>
      </w:r>
      <w:r w:rsidR="00385975" w:rsidRPr="00492C4C">
        <w:rPr>
          <w:color w:val="000000"/>
          <w:sz w:val="28"/>
          <w:szCs w:val="28"/>
        </w:rPr>
        <w:t xml:space="preserve"> активной жизненной позиции</w:t>
      </w:r>
      <w:r w:rsidRPr="00492C4C">
        <w:rPr>
          <w:color w:val="000000"/>
          <w:sz w:val="28"/>
          <w:szCs w:val="28"/>
        </w:rPr>
        <w:t xml:space="preserve">, подготовки молодежи к службе в армии. </w:t>
      </w:r>
    </w:p>
    <w:p w:rsid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 xml:space="preserve">1.2. </w:t>
      </w:r>
      <w:proofErr w:type="gramStart"/>
      <w:r w:rsidRPr="00492C4C">
        <w:rPr>
          <w:color w:val="000000"/>
          <w:sz w:val="28"/>
          <w:szCs w:val="28"/>
        </w:rPr>
        <w:t xml:space="preserve">Деятельность </w:t>
      </w:r>
      <w:r w:rsidR="00385975">
        <w:rPr>
          <w:color w:val="000000"/>
          <w:sz w:val="28"/>
          <w:szCs w:val="28"/>
        </w:rPr>
        <w:t>клуба «Подвиг»</w:t>
      </w:r>
      <w:r w:rsidRPr="00492C4C">
        <w:rPr>
          <w:color w:val="000000"/>
          <w:sz w:val="28"/>
          <w:szCs w:val="28"/>
        </w:rPr>
        <w:t xml:space="preserve"> осуществляется в соответствии с Конституцией Российской Федерации, Федеральными законами «Об общественных объединениях», «О воинской обязанности и военной службе», «О государственной поддержке молодежных и детских общественных объединений», Указом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</w:t>
      </w:r>
      <w:r w:rsidR="002869CF">
        <w:rPr>
          <w:color w:val="000000"/>
          <w:sz w:val="28"/>
          <w:szCs w:val="28"/>
        </w:rPr>
        <w:t>молодежи», настоящим Положением</w:t>
      </w:r>
      <w:r w:rsidRPr="00492C4C">
        <w:rPr>
          <w:color w:val="000000"/>
          <w:sz w:val="28"/>
          <w:szCs w:val="28"/>
        </w:rPr>
        <w:t xml:space="preserve"> и другими нормативными правовыми актами.</w:t>
      </w:r>
      <w:proofErr w:type="gramEnd"/>
    </w:p>
    <w:p w:rsidR="00D4447E" w:rsidRDefault="00D4447E" w:rsidP="00D4447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4447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4447E">
        <w:rPr>
          <w:sz w:val="28"/>
          <w:szCs w:val="28"/>
        </w:rPr>
        <w:t xml:space="preserve">. </w:t>
      </w:r>
      <w:r>
        <w:rPr>
          <w:sz w:val="28"/>
          <w:szCs w:val="28"/>
        </w:rPr>
        <w:t>Клуб «Подвиг»</w:t>
      </w:r>
      <w:r w:rsidRPr="00D4447E">
        <w:rPr>
          <w:sz w:val="28"/>
          <w:szCs w:val="28"/>
        </w:rPr>
        <w:t xml:space="preserve"> объединяет граждан Р</w:t>
      </w:r>
      <w:r>
        <w:rPr>
          <w:sz w:val="28"/>
          <w:szCs w:val="28"/>
        </w:rPr>
        <w:t>оссийской Федерации</w:t>
      </w:r>
      <w:r w:rsidRPr="00D4447E"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t>с</w:t>
      </w:r>
      <w:r w:rsidRPr="00D4447E">
        <w:rPr>
          <w:sz w:val="28"/>
          <w:szCs w:val="28"/>
        </w:rPr>
        <w:t xml:space="preserve"> 10 лет</w:t>
      </w:r>
      <w:r>
        <w:rPr>
          <w:sz w:val="28"/>
          <w:szCs w:val="28"/>
        </w:rPr>
        <w:t xml:space="preserve"> и старше</w:t>
      </w:r>
      <w:r w:rsidRPr="00D4447E">
        <w:rPr>
          <w:sz w:val="28"/>
          <w:szCs w:val="28"/>
        </w:rPr>
        <w:t>, разделяющ</w:t>
      </w:r>
      <w:r>
        <w:rPr>
          <w:sz w:val="28"/>
          <w:szCs w:val="28"/>
        </w:rPr>
        <w:t>их</w:t>
      </w:r>
      <w:r w:rsidRPr="00D4447E">
        <w:rPr>
          <w:sz w:val="28"/>
          <w:szCs w:val="28"/>
        </w:rPr>
        <w:t xml:space="preserve"> цели и задачи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proofErr w:type="gramStart"/>
      <w:r w:rsidRPr="00D4447E">
        <w:rPr>
          <w:sz w:val="28"/>
          <w:szCs w:val="28"/>
        </w:rPr>
        <w:t>согласно</w:t>
      </w:r>
      <w:proofErr w:type="gramEnd"/>
      <w:r w:rsidRPr="00D4447E">
        <w:rPr>
          <w:sz w:val="28"/>
          <w:szCs w:val="28"/>
        </w:rPr>
        <w:t xml:space="preserve"> настоящего Положения.</w:t>
      </w:r>
    </w:p>
    <w:p w:rsidR="00D4447E" w:rsidRPr="00D4447E" w:rsidRDefault="00D4447E" w:rsidP="00D4447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4447E">
        <w:rPr>
          <w:sz w:val="28"/>
          <w:szCs w:val="28"/>
        </w:rPr>
        <w:t xml:space="preserve">1.4. </w:t>
      </w:r>
      <w:r>
        <w:rPr>
          <w:sz w:val="28"/>
          <w:szCs w:val="28"/>
        </w:rPr>
        <w:t>Клуб «Подвиг»</w:t>
      </w:r>
      <w:r w:rsidRPr="00D4447E">
        <w:rPr>
          <w:sz w:val="28"/>
          <w:szCs w:val="28"/>
        </w:rPr>
        <w:t xml:space="preserve"> строит свою работу на основе взаимодействия с </w:t>
      </w:r>
      <w:r>
        <w:rPr>
          <w:sz w:val="28"/>
          <w:szCs w:val="28"/>
        </w:rPr>
        <w:t xml:space="preserve">органами местного  самоуправления, </w:t>
      </w:r>
      <w:r w:rsidRPr="00D4447E">
        <w:rPr>
          <w:sz w:val="28"/>
          <w:szCs w:val="28"/>
        </w:rPr>
        <w:t xml:space="preserve">государственными, хозяйственными и общественными организациями, опираясь на инициативу штаба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.</w:t>
      </w:r>
    </w:p>
    <w:p w:rsidR="00D4447E" w:rsidRPr="00D4447E" w:rsidRDefault="00D4447E" w:rsidP="00D4447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4447E">
        <w:rPr>
          <w:sz w:val="28"/>
          <w:szCs w:val="28"/>
        </w:rPr>
        <w:t xml:space="preserve">1.5. </w:t>
      </w:r>
      <w:r>
        <w:rPr>
          <w:sz w:val="28"/>
          <w:szCs w:val="28"/>
        </w:rPr>
        <w:t>Клуб «Подвиг»</w:t>
      </w:r>
      <w:r w:rsidRPr="00D4447E">
        <w:rPr>
          <w:sz w:val="28"/>
          <w:szCs w:val="28"/>
        </w:rPr>
        <w:t xml:space="preserve"> имеет свою эмблему и девиз. Внешний вид и содержание эмблемы и девиза разрабатываются общим собранием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и утверждается штабом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.</w:t>
      </w:r>
    </w:p>
    <w:p w:rsidR="00D4447E" w:rsidRPr="00D4447E" w:rsidRDefault="00D4447E" w:rsidP="00D4447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D4447E" w:rsidRPr="00492C4C" w:rsidRDefault="00D4447E" w:rsidP="002869CF">
      <w:pPr>
        <w:spacing w:before="120"/>
        <w:ind w:firstLine="708"/>
        <w:jc w:val="both"/>
        <w:rPr>
          <w:sz w:val="28"/>
          <w:szCs w:val="28"/>
        </w:rPr>
      </w:pPr>
    </w:p>
    <w:p w:rsidR="00492C4C" w:rsidRPr="002869CF" w:rsidRDefault="002869CF" w:rsidP="002869CF">
      <w:pPr>
        <w:spacing w:before="120"/>
        <w:ind w:firstLine="708"/>
        <w:jc w:val="both"/>
        <w:rPr>
          <w:b/>
          <w:sz w:val="28"/>
          <w:szCs w:val="28"/>
        </w:rPr>
      </w:pPr>
      <w:r w:rsidRPr="002869CF">
        <w:rPr>
          <w:b/>
          <w:color w:val="000000"/>
          <w:sz w:val="28"/>
          <w:szCs w:val="28"/>
        </w:rPr>
        <w:t xml:space="preserve">Статья </w:t>
      </w:r>
      <w:r w:rsidR="00492C4C" w:rsidRPr="002869CF">
        <w:rPr>
          <w:b/>
          <w:color w:val="000000"/>
          <w:sz w:val="28"/>
          <w:szCs w:val="28"/>
        </w:rPr>
        <w:t xml:space="preserve">2. Задачи </w:t>
      </w:r>
      <w:r w:rsidRPr="002869CF">
        <w:rPr>
          <w:b/>
          <w:color w:val="000000"/>
          <w:sz w:val="28"/>
          <w:szCs w:val="28"/>
        </w:rPr>
        <w:t>клуба «Подвиг»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 xml:space="preserve">Задачами </w:t>
      </w:r>
      <w:r w:rsidR="002869CF">
        <w:rPr>
          <w:color w:val="000000"/>
          <w:sz w:val="28"/>
          <w:szCs w:val="28"/>
        </w:rPr>
        <w:t>клуба «Подвиг»</w:t>
      </w:r>
      <w:r w:rsidRPr="00492C4C">
        <w:rPr>
          <w:color w:val="000000"/>
          <w:sz w:val="28"/>
          <w:szCs w:val="28"/>
        </w:rPr>
        <w:t xml:space="preserve"> являются: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2.1. Воспитание у молодежи любви к Родине на лучших традициях служения Отечеству.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2.2. Реализация государственной молодежной политики в сфере нравственного и патриотического воспитания.</w:t>
      </w:r>
    </w:p>
    <w:p w:rsidR="002869CF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2.3. Сохранение, преумножение славных традиций Российского воинства.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2.4. Увековечение памяти погибших</w:t>
      </w:r>
      <w:r w:rsidR="002869CF">
        <w:rPr>
          <w:color w:val="000000"/>
          <w:sz w:val="28"/>
          <w:szCs w:val="28"/>
        </w:rPr>
        <w:t xml:space="preserve"> односельчан -</w:t>
      </w:r>
      <w:r w:rsidRPr="00492C4C">
        <w:rPr>
          <w:color w:val="000000"/>
          <w:sz w:val="28"/>
          <w:szCs w:val="28"/>
        </w:rPr>
        <w:t xml:space="preserve"> защитников Отечества.</w:t>
      </w:r>
    </w:p>
    <w:p w:rsidR="00492C4C" w:rsidRPr="00492C4C" w:rsidRDefault="00492C4C" w:rsidP="002869CF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2.5. Содействие в подготовке молодежи к военной службе.</w:t>
      </w:r>
      <w:r w:rsidRPr="00492C4C">
        <w:rPr>
          <w:sz w:val="28"/>
          <w:szCs w:val="28"/>
        </w:rPr>
        <w:br/>
      </w:r>
      <w:r w:rsidRPr="00492C4C">
        <w:rPr>
          <w:color w:val="000000"/>
          <w:sz w:val="28"/>
          <w:szCs w:val="28"/>
        </w:rPr>
        <w:t>2.6. Развитие технических и военно-прикладных видов спорта.</w:t>
      </w:r>
    </w:p>
    <w:p w:rsid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2.7. Формирование у подростков активной жизненной позиции.</w:t>
      </w:r>
    </w:p>
    <w:p w:rsidR="00D4447E" w:rsidRPr="00D4447E" w:rsidRDefault="00D4447E" w:rsidP="009F1C6B">
      <w:pPr>
        <w:spacing w:before="120"/>
        <w:ind w:firstLine="709"/>
        <w:rPr>
          <w:sz w:val="28"/>
          <w:szCs w:val="28"/>
        </w:rPr>
      </w:pPr>
      <w:r w:rsidRPr="00D4447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4447E">
        <w:rPr>
          <w:sz w:val="28"/>
          <w:szCs w:val="28"/>
        </w:rPr>
        <w:t>. Культурное и интернациональное воспитание молодежи.</w:t>
      </w:r>
    </w:p>
    <w:p w:rsidR="00D4447E" w:rsidRPr="00492C4C" w:rsidRDefault="00D4447E" w:rsidP="002869CF">
      <w:pPr>
        <w:spacing w:before="120"/>
        <w:ind w:firstLine="708"/>
        <w:jc w:val="both"/>
        <w:rPr>
          <w:sz w:val="28"/>
          <w:szCs w:val="28"/>
        </w:rPr>
      </w:pPr>
    </w:p>
    <w:p w:rsidR="00492C4C" w:rsidRPr="002869CF" w:rsidRDefault="002869CF" w:rsidP="00492C4C">
      <w:pPr>
        <w:spacing w:before="1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492C4C" w:rsidRPr="002869CF">
        <w:rPr>
          <w:b/>
          <w:color w:val="000000"/>
          <w:sz w:val="28"/>
          <w:szCs w:val="28"/>
        </w:rPr>
        <w:t xml:space="preserve">3. Основные направления деятельности </w:t>
      </w:r>
      <w:r>
        <w:rPr>
          <w:b/>
          <w:color w:val="000000"/>
          <w:sz w:val="28"/>
          <w:szCs w:val="28"/>
        </w:rPr>
        <w:t>клуба «Подвиг»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 xml:space="preserve">3.1. </w:t>
      </w:r>
      <w:r w:rsidR="002869CF">
        <w:rPr>
          <w:color w:val="000000"/>
          <w:sz w:val="28"/>
          <w:szCs w:val="28"/>
        </w:rPr>
        <w:t>Клуб «Подвиг»</w:t>
      </w:r>
      <w:r w:rsidRPr="00492C4C">
        <w:rPr>
          <w:color w:val="000000"/>
          <w:sz w:val="28"/>
          <w:szCs w:val="28"/>
        </w:rPr>
        <w:t xml:space="preserve"> осуществляет свою деятельность во взаимодействии с органами </w:t>
      </w:r>
      <w:r w:rsidR="002869CF">
        <w:rPr>
          <w:color w:val="000000"/>
          <w:sz w:val="28"/>
          <w:szCs w:val="28"/>
        </w:rPr>
        <w:t>местного самоуправления городского поселения Балашейка</w:t>
      </w:r>
      <w:r w:rsidRPr="00492C4C">
        <w:rPr>
          <w:color w:val="000000"/>
          <w:sz w:val="28"/>
          <w:szCs w:val="28"/>
        </w:rPr>
        <w:t xml:space="preserve"> по </w:t>
      </w:r>
      <w:r w:rsidR="002869CF">
        <w:rPr>
          <w:color w:val="000000"/>
          <w:sz w:val="28"/>
          <w:szCs w:val="28"/>
        </w:rPr>
        <w:t>вопросам</w:t>
      </w:r>
      <w:r w:rsidRPr="00492C4C">
        <w:rPr>
          <w:color w:val="000000"/>
          <w:sz w:val="28"/>
          <w:szCs w:val="28"/>
        </w:rPr>
        <w:t xml:space="preserve"> молодежи, образования, культуры, спорта, военного управления, а также </w:t>
      </w:r>
      <w:r w:rsidR="00952C74">
        <w:rPr>
          <w:color w:val="000000"/>
          <w:sz w:val="28"/>
          <w:szCs w:val="28"/>
        </w:rPr>
        <w:t xml:space="preserve">объединениями, </w:t>
      </w:r>
      <w:r w:rsidRPr="00492C4C">
        <w:rPr>
          <w:color w:val="000000"/>
          <w:sz w:val="28"/>
          <w:szCs w:val="28"/>
        </w:rPr>
        <w:t>учреждениями и организациями, деятельность которых направлена на духовно-нравственное, патриотическое и физическое развитие молодежи.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 xml:space="preserve">3.2. </w:t>
      </w:r>
      <w:r w:rsidR="002869CF">
        <w:rPr>
          <w:color w:val="000000"/>
          <w:sz w:val="28"/>
          <w:szCs w:val="28"/>
        </w:rPr>
        <w:t>Клуб «Подвиг»</w:t>
      </w:r>
      <w:r w:rsidR="002869CF" w:rsidRPr="00492C4C">
        <w:rPr>
          <w:color w:val="000000"/>
          <w:sz w:val="28"/>
          <w:szCs w:val="28"/>
        </w:rPr>
        <w:t xml:space="preserve"> </w:t>
      </w:r>
      <w:r w:rsidR="00952C74">
        <w:rPr>
          <w:color w:val="000000"/>
          <w:sz w:val="28"/>
          <w:szCs w:val="28"/>
        </w:rPr>
        <w:t>самостоятельно</w:t>
      </w:r>
      <w:r w:rsidRPr="00492C4C">
        <w:rPr>
          <w:color w:val="000000"/>
          <w:sz w:val="28"/>
          <w:szCs w:val="28"/>
        </w:rPr>
        <w:t xml:space="preserve"> определяет профиль своей деятельности, планирует работу</w:t>
      </w:r>
      <w:r w:rsidR="00952C74">
        <w:rPr>
          <w:color w:val="000000"/>
          <w:sz w:val="28"/>
          <w:szCs w:val="28"/>
        </w:rPr>
        <w:t>,</w:t>
      </w:r>
      <w:r w:rsidRPr="00492C4C">
        <w:rPr>
          <w:color w:val="000000"/>
          <w:sz w:val="28"/>
          <w:szCs w:val="28"/>
        </w:rPr>
        <w:t xml:space="preserve"> составляет программы</w:t>
      </w:r>
      <w:r w:rsidR="002869CF">
        <w:rPr>
          <w:color w:val="000000"/>
          <w:sz w:val="28"/>
          <w:szCs w:val="28"/>
        </w:rPr>
        <w:t xml:space="preserve"> и планы</w:t>
      </w:r>
      <w:r w:rsidRPr="00492C4C">
        <w:rPr>
          <w:color w:val="000000"/>
          <w:sz w:val="28"/>
          <w:szCs w:val="28"/>
        </w:rPr>
        <w:t>.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 xml:space="preserve">3.3. </w:t>
      </w:r>
      <w:proofErr w:type="gramStart"/>
      <w:r w:rsidR="002869CF">
        <w:rPr>
          <w:color w:val="000000"/>
          <w:sz w:val="28"/>
          <w:szCs w:val="28"/>
        </w:rPr>
        <w:t>Клуб «Подвиг»</w:t>
      </w:r>
      <w:r w:rsidR="002869CF" w:rsidRPr="00492C4C">
        <w:rPr>
          <w:color w:val="000000"/>
          <w:sz w:val="28"/>
          <w:szCs w:val="28"/>
        </w:rPr>
        <w:t xml:space="preserve"> </w:t>
      </w:r>
      <w:r w:rsidRPr="00492C4C">
        <w:rPr>
          <w:color w:val="000000"/>
          <w:sz w:val="28"/>
          <w:szCs w:val="28"/>
        </w:rPr>
        <w:t xml:space="preserve"> проводит военно-спортивные и юнармейские игры, соревнования, экскурсии, походы, показательные выступления, летние лагеря и сборы, выставки и т.п.</w:t>
      </w:r>
      <w:proofErr w:type="gramEnd"/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3.4</w:t>
      </w:r>
      <w:r w:rsidR="002869CF" w:rsidRPr="002869CF">
        <w:rPr>
          <w:color w:val="000000"/>
          <w:sz w:val="28"/>
          <w:szCs w:val="28"/>
        </w:rPr>
        <w:t xml:space="preserve"> </w:t>
      </w:r>
      <w:r w:rsidR="002869CF">
        <w:rPr>
          <w:color w:val="000000"/>
          <w:sz w:val="28"/>
          <w:szCs w:val="28"/>
        </w:rPr>
        <w:t>Клуб «Подвиг»</w:t>
      </w:r>
      <w:r w:rsidR="002869CF" w:rsidRPr="00492C4C">
        <w:rPr>
          <w:color w:val="000000"/>
          <w:sz w:val="28"/>
          <w:szCs w:val="28"/>
        </w:rPr>
        <w:t xml:space="preserve"> </w:t>
      </w:r>
      <w:r w:rsidRPr="00492C4C">
        <w:rPr>
          <w:color w:val="000000"/>
          <w:sz w:val="28"/>
          <w:szCs w:val="28"/>
        </w:rPr>
        <w:t>участвует в поисковых экспедициях; сооружении, содержании мемориалов и памятников воинской славы и уходе за ними.</w:t>
      </w:r>
    </w:p>
    <w:p w:rsidR="00492C4C" w:rsidRP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3.5. Ведет информационно-издательскую деятельность в области развития гражданственности и патриотизма молодежи.</w:t>
      </w:r>
    </w:p>
    <w:p w:rsidR="00492C4C" w:rsidRDefault="00492C4C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492C4C">
        <w:rPr>
          <w:color w:val="000000"/>
          <w:sz w:val="28"/>
          <w:szCs w:val="28"/>
        </w:rPr>
        <w:t>3.6.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9F1C6B" w:rsidRDefault="009F1C6B" w:rsidP="002869C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47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4447E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ведется по плану, составляемому</w:t>
      </w:r>
      <w:r w:rsidR="00952C74">
        <w:rPr>
          <w:sz w:val="28"/>
          <w:szCs w:val="28"/>
        </w:rPr>
        <w:t xml:space="preserve"> и утверждаемому</w:t>
      </w:r>
      <w:r w:rsidRPr="00D4447E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штаба клуба «Подвиг»</w:t>
      </w:r>
      <w:r w:rsidR="00952C74">
        <w:rPr>
          <w:sz w:val="28"/>
          <w:szCs w:val="28"/>
        </w:rPr>
        <w:t xml:space="preserve">. План работы клуба «Подвиг» должен быть </w:t>
      </w:r>
      <w:r w:rsidRPr="00D4447E">
        <w:rPr>
          <w:sz w:val="28"/>
          <w:szCs w:val="28"/>
        </w:rPr>
        <w:t xml:space="preserve"> согласова</w:t>
      </w:r>
      <w:r w:rsidR="00952C74">
        <w:rPr>
          <w:sz w:val="28"/>
          <w:szCs w:val="28"/>
        </w:rPr>
        <w:t>н</w:t>
      </w:r>
      <w:r w:rsidRPr="00D4447E">
        <w:rPr>
          <w:sz w:val="28"/>
          <w:szCs w:val="28"/>
        </w:rPr>
        <w:t xml:space="preserve"> с </w:t>
      </w:r>
      <w:r>
        <w:rPr>
          <w:sz w:val="28"/>
          <w:szCs w:val="28"/>
        </w:rPr>
        <w:t>органами местного самоуправления городского поселения Балашейка.</w:t>
      </w:r>
    </w:p>
    <w:p w:rsidR="009F1C6B" w:rsidRPr="00D4447E" w:rsidRDefault="009F1C6B" w:rsidP="009F1C6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4</w:t>
      </w:r>
      <w:r w:rsidRPr="00D4447E">
        <w:rPr>
          <w:b/>
          <w:bCs/>
          <w:sz w:val="28"/>
          <w:szCs w:val="28"/>
        </w:rPr>
        <w:t>.С</w:t>
      </w:r>
      <w:r>
        <w:rPr>
          <w:b/>
          <w:bCs/>
          <w:sz w:val="28"/>
          <w:szCs w:val="28"/>
        </w:rPr>
        <w:t>труктура клуба «Подвиг»</w:t>
      </w:r>
      <w:r w:rsidRPr="00D4447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органы управления клуба</w:t>
      </w:r>
    </w:p>
    <w:p w:rsidR="009F1C6B" w:rsidRPr="00D4447E" w:rsidRDefault="009F1C6B" w:rsidP="009F1C6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4447E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4</w:t>
      </w:r>
      <w:r w:rsidRPr="00D4447E">
        <w:rPr>
          <w:sz w:val="28"/>
          <w:szCs w:val="28"/>
        </w:rPr>
        <w:t xml:space="preserve">.1. Управление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 осуществляется руководителем </w:t>
      </w:r>
      <w:r w:rsidR="00952C74">
        <w:rPr>
          <w:sz w:val="28"/>
          <w:szCs w:val="28"/>
        </w:rPr>
        <w:t xml:space="preserve">штаба </w:t>
      </w:r>
      <w:r>
        <w:rPr>
          <w:sz w:val="28"/>
          <w:szCs w:val="28"/>
        </w:rPr>
        <w:t>клуба</w:t>
      </w:r>
      <w:r w:rsidRPr="00D4447E">
        <w:rPr>
          <w:sz w:val="28"/>
          <w:szCs w:val="28"/>
        </w:rPr>
        <w:t xml:space="preserve">, назначаемым </w:t>
      </w:r>
      <w:r>
        <w:rPr>
          <w:sz w:val="28"/>
          <w:szCs w:val="28"/>
        </w:rPr>
        <w:t>решением Собрания представителей городского поселения Балашейка</w:t>
      </w:r>
      <w:r w:rsidRPr="00D4447E">
        <w:rPr>
          <w:sz w:val="28"/>
          <w:szCs w:val="28"/>
        </w:rPr>
        <w:t xml:space="preserve">.  Методическое руководство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председателем секции по развитию культуры, спорта и молодежной политики Общественного Совета</w:t>
      </w:r>
      <w:r w:rsidRPr="00D4447E">
        <w:rPr>
          <w:sz w:val="28"/>
          <w:szCs w:val="28"/>
        </w:rPr>
        <w:t>.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.2. Для решения текущих задач и руководства работой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 xml:space="preserve"> в помощь руководителю из состава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 xml:space="preserve">членами клуба избирается штаб </w:t>
      </w:r>
      <w:r>
        <w:rPr>
          <w:sz w:val="28"/>
          <w:szCs w:val="28"/>
        </w:rPr>
        <w:t>клуба «Подвиг»</w:t>
      </w:r>
      <w:r w:rsidR="009F1C6B" w:rsidRPr="00D4447E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пяти</w:t>
      </w:r>
      <w:r w:rsidR="009F1C6B" w:rsidRPr="00D4447E">
        <w:rPr>
          <w:sz w:val="28"/>
          <w:szCs w:val="28"/>
        </w:rPr>
        <w:t xml:space="preserve"> человек, который является органом самоуправления.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.3. Штаб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 xml:space="preserve"> избирается голосованием на общем собрании членов клуба сроком на один год, но по требованию более 50 процентов членов </w:t>
      </w:r>
      <w:r>
        <w:rPr>
          <w:sz w:val="28"/>
          <w:szCs w:val="28"/>
        </w:rPr>
        <w:t>клуба «Подвиг»</w:t>
      </w:r>
      <w:r w:rsidR="009F1C6B" w:rsidRPr="00D4447E">
        <w:rPr>
          <w:sz w:val="28"/>
          <w:szCs w:val="28"/>
        </w:rPr>
        <w:t xml:space="preserve"> может быть переизбран досрочно. Не реже одного раза в год штаб открытым голосованием избирает из своего состава заместителя</w:t>
      </w:r>
      <w:r>
        <w:rPr>
          <w:sz w:val="28"/>
          <w:szCs w:val="28"/>
        </w:rPr>
        <w:t xml:space="preserve"> руководителя</w:t>
      </w:r>
      <w:r w:rsidR="009F1C6B" w:rsidRPr="00D4447E">
        <w:rPr>
          <w:sz w:val="28"/>
          <w:szCs w:val="28"/>
        </w:rPr>
        <w:t xml:space="preserve"> по спортивной работе и заместителя по воспитательно-</w:t>
      </w:r>
      <w:r>
        <w:rPr>
          <w:sz w:val="28"/>
          <w:szCs w:val="28"/>
        </w:rPr>
        <w:t>патриоти</w:t>
      </w:r>
      <w:r w:rsidR="009F1C6B" w:rsidRPr="00D4447E">
        <w:rPr>
          <w:sz w:val="28"/>
          <w:szCs w:val="28"/>
        </w:rPr>
        <w:t>ческой работе.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.4. Штаб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>собирается не реже одного раза в месяц.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>.5. В компетенцию Штаб</w:t>
      </w:r>
      <w:r>
        <w:rPr>
          <w:sz w:val="28"/>
          <w:szCs w:val="28"/>
        </w:rPr>
        <w:t>а</w:t>
      </w:r>
      <w:r w:rsidR="009F1C6B" w:rsidRPr="00D4447E">
        <w:rPr>
          <w:sz w:val="28"/>
          <w:szCs w:val="28"/>
        </w:rPr>
        <w:t xml:space="preserve">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 xml:space="preserve"> входит: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.5.1. </w:t>
      </w:r>
      <w:r w:rsidR="00952C74">
        <w:rPr>
          <w:sz w:val="28"/>
          <w:szCs w:val="28"/>
        </w:rPr>
        <w:t>в</w:t>
      </w:r>
      <w:r w:rsidR="009F1C6B" w:rsidRPr="00D4447E">
        <w:rPr>
          <w:sz w:val="28"/>
          <w:szCs w:val="28"/>
        </w:rPr>
        <w:t xml:space="preserve">ступление в </w:t>
      </w:r>
      <w:r>
        <w:rPr>
          <w:sz w:val="28"/>
          <w:szCs w:val="28"/>
        </w:rPr>
        <w:t>клуб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>новых членов;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.5.2. </w:t>
      </w:r>
      <w:r w:rsidR="00952C74">
        <w:rPr>
          <w:sz w:val="28"/>
          <w:szCs w:val="28"/>
        </w:rPr>
        <w:t>р</w:t>
      </w:r>
      <w:r w:rsidR="009F1C6B" w:rsidRPr="00D4447E">
        <w:rPr>
          <w:sz w:val="28"/>
          <w:szCs w:val="28"/>
        </w:rPr>
        <w:t xml:space="preserve">ассмотрение вопроса и принятие решения о выведении членов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 xml:space="preserve"> </w:t>
      </w:r>
      <w:r w:rsidR="009F1C6B" w:rsidRPr="00D4447E">
        <w:rPr>
          <w:sz w:val="28"/>
          <w:szCs w:val="28"/>
        </w:rPr>
        <w:t xml:space="preserve"> из состава клуба;</w:t>
      </w:r>
    </w:p>
    <w:p w:rsidR="009F1C6B" w:rsidRPr="00D4447E" w:rsidRDefault="00826B2D" w:rsidP="00826B2D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.5.3. </w:t>
      </w:r>
      <w:r w:rsidR="00952C74">
        <w:rPr>
          <w:sz w:val="28"/>
          <w:szCs w:val="28"/>
        </w:rPr>
        <w:t>р</w:t>
      </w:r>
      <w:r w:rsidR="009F1C6B" w:rsidRPr="00D4447E">
        <w:rPr>
          <w:sz w:val="28"/>
          <w:szCs w:val="28"/>
        </w:rPr>
        <w:t>ассмотрение вопроса и принятие решения о</w:t>
      </w:r>
      <w:r>
        <w:rPr>
          <w:sz w:val="28"/>
          <w:szCs w:val="28"/>
        </w:rPr>
        <w:t xml:space="preserve"> деятельности</w:t>
      </w:r>
      <w:r w:rsidR="009F1C6B" w:rsidRPr="00D4447E">
        <w:rPr>
          <w:sz w:val="28"/>
          <w:szCs w:val="28"/>
        </w:rPr>
        <w:t xml:space="preserve"> </w:t>
      </w:r>
      <w:r>
        <w:rPr>
          <w:sz w:val="28"/>
          <w:szCs w:val="28"/>
        </w:rPr>
        <w:t>клуба «Подвиг»;</w:t>
      </w:r>
    </w:p>
    <w:p w:rsidR="009F1C6B" w:rsidRDefault="00826B2D" w:rsidP="00826B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.5.4. </w:t>
      </w:r>
      <w:r w:rsidR="00952C74">
        <w:rPr>
          <w:sz w:val="28"/>
          <w:szCs w:val="28"/>
        </w:rPr>
        <w:t>у</w:t>
      </w:r>
      <w:r w:rsidR="009F1C6B" w:rsidRPr="00D4447E">
        <w:rPr>
          <w:sz w:val="28"/>
          <w:szCs w:val="28"/>
        </w:rPr>
        <w:t>част</w:t>
      </w:r>
      <w:r>
        <w:rPr>
          <w:sz w:val="28"/>
          <w:szCs w:val="28"/>
        </w:rPr>
        <w:t>ие</w:t>
      </w:r>
      <w:r w:rsidR="009F1C6B" w:rsidRPr="00D4447E">
        <w:rPr>
          <w:sz w:val="28"/>
          <w:szCs w:val="28"/>
        </w:rPr>
        <w:t xml:space="preserve"> в составлении плана мероприятий для предварительной адаптации молодежи к службе в армии</w:t>
      </w:r>
      <w:r>
        <w:rPr>
          <w:sz w:val="28"/>
          <w:szCs w:val="28"/>
        </w:rPr>
        <w:t>;</w:t>
      </w:r>
    </w:p>
    <w:p w:rsidR="00826B2D" w:rsidRPr="00D4447E" w:rsidRDefault="00826B2D" w:rsidP="00826B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</w:t>
      </w:r>
      <w:r w:rsidR="00952C74">
        <w:rPr>
          <w:sz w:val="28"/>
          <w:szCs w:val="28"/>
        </w:rPr>
        <w:t>п</w:t>
      </w:r>
      <w:r w:rsidR="00870B49">
        <w:rPr>
          <w:sz w:val="28"/>
          <w:szCs w:val="28"/>
        </w:rPr>
        <w:t>редоставление е</w:t>
      </w:r>
      <w:r>
        <w:rPr>
          <w:sz w:val="28"/>
          <w:szCs w:val="28"/>
        </w:rPr>
        <w:t>жегодн</w:t>
      </w:r>
      <w:r w:rsidR="00870B49">
        <w:rPr>
          <w:sz w:val="28"/>
          <w:szCs w:val="28"/>
        </w:rPr>
        <w:t>ого</w:t>
      </w:r>
      <w:r>
        <w:rPr>
          <w:sz w:val="28"/>
          <w:szCs w:val="28"/>
        </w:rPr>
        <w:t xml:space="preserve"> отчет</w:t>
      </w:r>
      <w:r w:rsidR="00870B49">
        <w:rPr>
          <w:sz w:val="28"/>
          <w:szCs w:val="28"/>
        </w:rPr>
        <w:t>а</w:t>
      </w:r>
      <w:r>
        <w:rPr>
          <w:sz w:val="28"/>
          <w:szCs w:val="28"/>
        </w:rPr>
        <w:t xml:space="preserve"> о деятельности клуба «Подвиг» </w:t>
      </w:r>
      <w:r w:rsidR="00870B49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Собранием представителей городского поселения Балашейка</w:t>
      </w:r>
      <w:r w:rsidR="00952C74">
        <w:rPr>
          <w:sz w:val="28"/>
          <w:szCs w:val="28"/>
        </w:rPr>
        <w:t>.</w:t>
      </w:r>
    </w:p>
    <w:p w:rsidR="00870B49" w:rsidRDefault="00826B2D" w:rsidP="00870B4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C6B" w:rsidRPr="00D4447E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С целью </w:t>
      </w:r>
      <w:r w:rsidR="009F1C6B" w:rsidRPr="00D4447E">
        <w:rPr>
          <w:sz w:val="28"/>
          <w:szCs w:val="28"/>
        </w:rPr>
        <w:t xml:space="preserve"> укрепления дисциплины </w:t>
      </w:r>
      <w:r>
        <w:rPr>
          <w:sz w:val="28"/>
          <w:szCs w:val="28"/>
        </w:rPr>
        <w:t xml:space="preserve">члены клуба «Подвиг» </w:t>
      </w:r>
      <w:r w:rsidR="009F1C6B" w:rsidRPr="00D4447E">
        <w:rPr>
          <w:sz w:val="28"/>
          <w:szCs w:val="28"/>
        </w:rPr>
        <w:t xml:space="preserve">объединены по армейскому принципу в отделения, возглавляемые командирами отделений. </w:t>
      </w:r>
      <w:r w:rsidR="00870B49">
        <w:rPr>
          <w:sz w:val="28"/>
          <w:szCs w:val="28"/>
        </w:rPr>
        <w:t>Каждое отделение имеет свое название.</w:t>
      </w:r>
    </w:p>
    <w:p w:rsidR="009F1C6B" w:rsidRDefault="009F1C6B" w:rsidP="00870B49">
      <w:pPr>
        <w:spacing w:before="120"/>
        <w:ind w:firstLine="709"/>
        <w:jc w:val="both"/>
        <w:rPr>
          <w:sz w:val="28"/>
          <w:szCs w:val="28"/>
        </w:rPr>
      </w:pPr>
      <w:r w:rsidRPr="00D4447E">
        <w:rPr>
          <w:sz w:val="28"/>
          <w:szCs w:val="28"/>
        </w:rPr>
        <w:t xml:space="preserve">Командиры отделений </w:t>
      </w:r>
      <w:r w:rsidR="00826B2D">
        <w:rPr>
          <w:sz w:val="28"/>
          <w:szCs w:val="28"/>
        </w:rPr>
        <w:t>назнач</w:t>
      </w:r>
      <w:r w:rsidRPr="00D4447E">
        <w:rPr>
          <w:sz w:val="28"/>
          <w:szCs w:val="28"/>
        </w:rPr>
        <w:t>аются</w:t>
      </w:r>
      <w:r w:rsidR="00870B49">
        <w:rPr>
          <w:sz w:val="28"/>
          <w:szCs w:val="28"/>
        </w:rPr>
        <w:t>, а названия отделений утверждаются</w:t>
      </w:r>
      <w:r w:rsidRPr="00D4447E">
        <w:rPr>
          <w:sz w:val="28"/>
          <w:szCs w:val="28"/>
        </w:rPr>
        <w:t xml:space="preserve"> </w:t>
      </w:r>
      <w:r w:rsidR="00826B2D">
        <w:rPr>
          <w:sz w:val="28"/>
          <w:szCs w:val="28"/>
        </w:rPr>
        <w:t xml:space="preserve">руководителем </w:t>
      </w:r>
      <w:r w:rsidRPr="00D4447E">
        <w:rPr>
          <w:sz w:val="28"/>
          <w:szCs w:val="28"/>
        </w:rPr>
        <w:t>штаб</w:t>
      </w:r>
      <w:r w:rsidR="00826B2D">
        <w:rPr>
          <w:sz w:val="28"/>
          <w:szCs w:val="28"/>
        </w:rPr>
        <w:t>а</w:t>
      </w:r>
      <w:r w:rsidRPr="00D4447E">
        <w:rPr>
          <w:sz w:val="28"/>
          <w:szCs w:val="28"/>
        </w:rPr>
        <w:t xml:space="preserve"> </w:t>
      </w:r>
      <w:r w:rsidR="00826B2D">
        <w:rPr>
          <w:sz w:val="28"/>
          <w:szCs w:val="28"/>
        </w:rPr>
        <w:t>клуба «Подвиг».</w:t>
      </w:r>
    </w:p>
    <w:p w:rsidR="00870B49" w:rsidRPr="00D4447E" w:rsidRDefault="00870B49" w:rsidP="00870B49">
      <w:pPr>
        <w:spacing w:before="120"/>
        <w:ind w:firstLine="709"/>
        <w:jc w:val="both"/>
        <w:rPr>
          <w:sz w:val="28"/>
          <w:szCs w:val="28"/>
        </w:rPr>
      </w:pPr>
    </w:p>
    <w:p w:rsidR="00DE5875" w:rsidRPr="00D4447E" w:rsidRDefault="00DE5875" w:rsidP="00DE587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D4447E">
        <w:rPr>
          <w:b/>
          <w:bCs/>
          <w:sz w:val="28"/>
          <w:szCs w:val="28"/>
        </w:rPr>
        <w:t>5.П</w:t>
      </w:r>
      <w:r>
        <w:rPr>
          <w:b/>
          <w:bCs/>
          <w:sz w:val="28"/>
          <w:szCs w:val="28"/>
        </w:rPr>
        <w:t>рава и обязанности членов клуба «Подвиг»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b/>
          <w:bCs/>
          <w:sz w:val="28"/>
          <w:szCs w:val="28"/>
        </w:rPr>
        <w:lastRenderedPageBreak/>
        <w:t xml:space="preserve">5.1.Членом </w:t>
      </w:r>
      <w:r w:rsidRPr="00DE5875">
        <w:rPr>
          <w:b/>
          <w:sz w:val="28"/>
          <w:szCs w:val="28"/>
        </w:rPr>
        <w:t>клуба «Подвиг»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имеет </w:t>
      </w:r>
      <w:r w:rsidRPr="00D4447E">
        <w:rPr>
          <w:b/>
          <w:bCs/>
          <w:sz w:val="28"/>
          <w:szCs w:val="28"/>
        </w:rPr>
        <w:t>право быть: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5.1.1. Любой гражданин РФ в возрасте от 1</w:t>
      </w:r>
      <w:r>
        <w:rPr>
          <w:sz w:val="28"/>
          <w:szCs w:val="28"/>
        </w:rPr>
        <w:t>0</w:t>
      </w:r>
      <w:r w:rsidRPr="00D4447E">
        <w:rPr>
          <w:sz w:val="28"/>
          <w:szCs w:val="28"/>
        </w:rPr>
        <w:t>  лет</w:t>
      </w:r>
      <w:r>
        <w:rPr>
          <w:sz w:val="28"/>
          <w:szCs w:val="28"/>
        </w:rPr>
        <w:t xml:space="preserve"> и старше</w:t>
      </w:r>
      <w:r w:rsidRPr="00D4447E">
        <w:rPr>
          <w:sz w:val="28"/>
          <w:szCs w:val="28"/>
        </w:rPr>
        <w:t>, изъявивший желание участвовать в работе клуба;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5.1.2. Разделяющий цели и задачи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5.1.</w:t>
      </w:r>
      <w:r>
        <w:rPr>
          <w:sz w:val="28"/>
          <w:szCs w:val="28"/>
        </w:rPr>
        <w:t>3</w:t>
      </w:r>
      <w:r w:rsidRPr="00D4447E">
        <w:rPr>
          <w:sz w:val="28"/>
          <w:szCs w:val="28"/>
        </w:rPr>
        <w:t xml:space="preserve">. </w:t>
      </w:r>
      <w:proofErr w:type="gramStart"/>
      <w:r w:rsidRPr="00D4447E">
        <w:rPr>
          <w:sz w:val="28"/>
          <w:szCs w:val="28"/>
        </w:rPr>
        <w:t>Соблюдающий</w:t>
      </w:r>
      <w:proofErr w:type="gramEnd"/>
      <w:r w:rsidRPr="00D4447E">
        <w:rPr>
          <w:sz w:val="28"/>
          <w:szCs w:val="28"/>
        </w:rPr>
        <w:t xml:space="preserve"> дисциплину и настоящее Положение;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5.1.</w:t>
      </w:r>
      <w:r>
        <w:rPr>
          <w:sz w:val="28"/>
          <w:szCs w:val="28"/>
        </w:rPr>
        <w:t>4</w:t>
      </w:r>
      <w:r w:rsidRPr="00D4447E">
        <w:rPr>
          <w:sz w:val="28"/>
          <w:szCs w:val="28"/>
        </w:rPr>
        <w:t xml:space="preserve">. </w:t>
      </w:r>
      <w:r>
        <w:rPr>
          <w:sz w:val="28"/>
          <w:szCs w:val="28"/>
        </w:rPr>
        <w:t>Регулярно у</w:t>
      </w:r>
      <w:r w:rsidRPr="00D4447E">
        <w:rPr>
          <w:sz w:val="28"/>
          <w:szCs w:val="28"/>
        </w:rPr>
        <w:t xml:space="preserve">частвующий в мероприятиях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.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Прием в члены клуба производится по письменному заявлению вступающих с рассмотрением кандидатуры штабом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.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b/>
          <w:bCs/>
          <w:sz w:val="28"/>
          <w:szCs w:val="28"/>
        </w:rPr>
        <w:t xml:space="preserve">5.2. Члены </w:t>
      </w:r>
      <w:r w:rsidRPr="00DE5875">
        <w:rPr>
          <w:b/>
          <w:sz w:val="28"/>
          <w:szCs w:val="28"/>
        </w:rPr>
        <w:t>клуба «Подвиг»</w:t>
      </w:r>
      <w:r>
        <w:rPr>
          <w:sz w:val="28"/>
          <w:szCs w:val="28"/>
        </w:rPr>
        <w:t xml:space="preserve"> </w:t>
      </w:r>
      <w:r w:rsidRPr="00D4447E">
        <w:rPr>
          <w:b/>
          <w:bCs/>
          <w:sz w:val="28"/>
          <w:szCs w:val="28"/>
        </w:rPr>
        <w:t xml:space="preserve"> имеют право: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5.2.1. Принимать участие в мероприятиях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, его занятиях;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5.2.2. Принимать участие в общих собраниях </w:t>
      </w:r>
      <w:r>
        <w:rPr>
          <w:sz w:val="28"/>
          <w:szCs w:val="28"/>
        </w:rPr>
        <w:t xml:space="preserve">клуба «Подвиг» </w:t>
      </w:r>
      <w:r w:rsidRPr="00D4447E">
        <w:rPr>
          <w:sz w:val="28"/>
          <w:szCs w:val="28"/>
        </w:rPr>
        <w:t xml:space="preserve"> с правом решающего голоса;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5.2.3. Вносить предложения по совершенствованию работы клуба;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5.2.4. Избирать и быть избранным в штаб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5.2.5. Пользоваться имуществом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;</w:t>
      </w:r>
    </w:p>
    <w:p w:rsidR="00DE5875" w:rsidRPr="00D4447E" w:rsidRDefault="00DE5875" w:rsidP="00DE5875">
      <w:pPr>
        <w:spacing w:before="100" w:beforeAutospacing="1" w:after="100" w:afterAutospacing="1"/>
        <w:jc w:val="both"/>
        <w:rPr>
          <w:sz w:val="28"/>
          <w:szCs w:val="28"/>
        </w:rPr>
      </w:pPr>
      <w:r w:rsidRPr="00D4447E">
        <w:rPr>
          <w:sz w:val="28"/>
          <w:szCs w:val="28"/>
        </w:rPr>
        <w:t>5.2.6. Получать характеристику - рекомендацию при проявлении определенных способностей для поступления в среднее специальное или высшее учебное заведение.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b/>
          <w:bCs/>
          <w:sz w:val="28"/>
          <w:szCs w:val="28"/>
        </w:rPr>
        <w:t xml:space="preserve">5.3. Члены </w:t>
      </w:r>
      <w:r w:rsidRPr="00DE5875">
        <w:rPr>
          <w:b/>
          <w:sz w:val="28"/>
          <w:szCs w:val="28"/>
        </w:rPr>
        <w:t>клуба «Подвиг»</w:t>
      </w:r>
      <w:r>
        <w:rPr>
          <w:sz w:val="28"/>
          <w:szCs w:val="28"/>
        </w:rPr>
        <w:t xml:space="preserve"> </w:t>
      </w:r>
      <w:r w:rsidRPr="00D4447E">
        <w:rPr>
          <w:b/>
          <w:bCs/>
          <w:sz w:val="28"/>
          <w:szCs w:val="28"/>
        </w:rPr>
        <w:t xml:space="preserve"> обязаны:</w:t>
      </w:r>
    </w:p>
    <w:p w:rsidR="00DE5875" w:rsidRPr="00D4447E" w:rsidRDefault="00DE5875" w:rsidP="00DE5875">
      <w:pPr>
        <w:spacing w:before="100" w:beforeAutospacing="1" w:after="100" w:afterAutospacing="1"/>
        <w:jc w:val="both"/>
        <w:rPr>
          <w:sz w:val="28"/>
          <w:szCs w:val="28"/>
        </w:rPr>
      </w:pPr>
      <w:r w:rsidRPr="00D4447E">
        <w:rPr>
          <w:sz w:val="28"/>
          <w:szCs w:val="28"/>
        </w:rPr>
        <w:t>5.3.1. Соблюдать настоящее Положение, проявлять инициативу в работе клуба;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 xml:space="preserve">5.3.2. Соблюдать при проведении мероприятий </w:t>
      </w:r>
      <w:r>
        <w:rPr>
          <w:sz w:val="28"/>
          <w:szCs w:val="28"/>
        </w:rPr>
        <w:t xml:space="preserve">клуба «Подвиг» </w:t>
      </w:r>
      <w:r w:rsidRPr="00D4447E">
        <w:rPr>
          <w:sz w:val="28"/>
          <w:szCs w:val="28"/>
        </w:rPr>
        <w:t>дисциплину и технику безопасности, поддерживать дисциплину и порядок;</w:t>
      </w:r>
    </w:p>
    <w:p w:rsidR="00DE5875" w:rsidRPr="00D4447E" w:rsidRDefault="00DE5875" w:rsidP="00DE5875">
      <w:pPr>
        <w:spacing w:before="100" w:beforeAutospacing="1" w:after="100" w:afterAutospacing="1"/>
        <w:jc w:val="both"/>
        <w:rPr>
          <w:sz w:val="28"/>
          <w:szCs w:val="28"/>
        </w:rPr>
      </w:pPr>
      <w:r w:rsidRPr="00D4447E">
        <w:rPr>
          <w:sz w:val="28"/>
          <w:szCs w:val="28"/>
        </w:rPr>
        <w:t xml:space="preserve">5.3.3. Передавать руководителю </w:t>
      </w:r>
      <w:r>
        <w:rPr>
          <w:sz w:val="28"/>
          <w:szCs w:val="28"/>
        </w:rPr>
        <w:t xml:space="preserve">штаба клуба «Подвиг» </w:t>
      </w:r>
      <w:r w:rsidRPr="00D4447E">
        <w:rPr>
          <w:sz w:val="28"/>
          <w:szCs w:val="28"/>
        </w:rPr>
        <w:t xml:space="preserve"> информацию, полученную в ходе деятельности </w:t>
      </w:r>
      <w:r>
        <w:rPr>
          <w:sz w:val="28"/>
          <w:szCs w:val="28"/>
        </w:rPr>
        <w:t>клуба</w:t>
      </w:r>
      <w:r w:rsidRPr="00D4447E">
        <w:rPr>
          <w:sz w:val="28"/>
          <w:szCs w:val="28"/>
        </w:rPr>
        <w:t>;</w:t>
      </w:r>
    </w:p>
    <w:p w:rsidR="00DE5875" w:rsidRPr="00D4447E" w:rsidRDefault="00DE5875" w:rsidP="00DE5875">
      <w:pPr>
        <w:spacing w:before="100" w:beforeAutospacing="1" w:after="100" w:afterAutospacing="1"/>
        <w:jc w:val="both"/>
        <w:rPr>
          <w:sz w:val="28"/>
          <w:szCs w:val="28"/>
        </w:rPr>
      </w:pPr>
      <w:r w:rsidRPr="00D4447E">
        <w:rPr>
          <w:sz w:val="28"/>
          <w:szCs w:val="28"/>
        </w:rPr>
        <w:t>5.3.4. Совершенствовать свою общеармейскую и физическую подготовку, воспитывать в себе и окружающих активную жизненную позицию;</w:t>
      </w:r>
    </w:p>
    <w:p w:rsidR="00DE5875" w:rsidRPr="00D4447E" w:rsidRDefault="00DE5875" w:rsidP="00DE5875">
      <w:pPr>
        <w:spacing w:before="100" w:beforeAutospacing="1" w:after="100" w:afterAutospacing="1"/>
        <w:jc w:val="both"/>
        <w:rPr>
          <w:sz w:val="28"/>
          <w:szCs w:val="28"/>
        </w:rPr>
      </w:pPr>
      <w:r w:rsidRPr="00D4447E">
        <w:rPr>
          <w:sz w:val="28"/>
          <w:szCs w:val="28"/>
        </w:rPr>
        <w:t xml:space="preserve">5.3.5. Бережно и аккуратно относиться к имуществу </w:t>
      </w:r>
      <w:r>
        <w:rPr>
          <w:sz w:val="28"/>
          <w:szCs w:val="28"/>
        </w:rPr>
        <w:t>клуба «Подвиг»</w:t>
      </w:r>
      <w:r w:rsidRPr="00D4447E">
        <w:rPr>
          <w:sz w:val="28"/>
          <w:szCs w:val="28"/>
        </w:rPr>
        <w:t>, принимать все меры к обеспечению его сохранности.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Pr="00D4447E">
        <w:rPr>
          <w:b/>
          <w:bCs/>
          <w:sz w:val="28"/>
          <w:szCs w:val="28"/>
        </w:rPr>
        <w:t>6.Д</w:t>
      </w:r>
      <w:r>
        <w:rPr>
          <w:b/>
          <w:bCs/>
          <w:sz w:val="28"/>
          <w:szCs w:val="28"/>
        </w:rPr>
        <w:t xml:space="preserve">окументация </w:t>
      </w:r>
      <w:r w:rsidRPr="00D4447E">
        <w:rPr>
          <w:b/>
          <w:bCs/>
          <w:sz w:val="28"/>
          <w:szCs w:val="28"/>
        </w:rPr>
        <w:t xml:space="preserve"> </w:t>
      </w:r>
      <w:r w:rsidRPr="00DE5875">
        <w:rPr>
          <w:b/>
          <w:sz w:val="28"/>
          <w:szCs w:val="28"/>
        </w:rPr>
        <w:t>клуба «Подвиг»</w:t>
      </w:r>
    </w:p>
    <w:p w:rsidR="00DE5875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 6.1. В клубе должна иметься следующая документация:</w:t>
      </w:r>
    </w:p>
    <w:p w:rsidR="00DE5875" w:rsidRDefault="00DE5875" w:rsidP="00DE587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Положение о </w:t>
      </w:r>
      <w:r w:rsidRPr="00DE5875">
        <w:rPr>
          <w:sz w:val="28"/>
          <w:szCs w:val="28"/>
        </w:rPr>
        <w:t>патриотическом клубе «Подвиг»</w:t>
      </w:r>
      <w:r>
        <w:rPr>
          <w:sz w:val="28"/>
          <w:szCs w:val="28"/>
        </w:rPr>
        <w:t xml:space="preserve"> </w:t>
      </w:r>
      <w:r w:rsidRPr="00DE5875">
        <w:rPr>
          <w:sz w:val="28"/>
          <w:szCs w:val="28"/>
        </w:rPr>
        <w:t>при органах местного самоуправления городского поселения Балашейка муниципального района Сызранский Самарской области</w:t>
      </w:r>
      <w:r>
        <w:rPr>
          <w:sz w:val="28"/>
          <w:szCs w:val="28"/>
        </w:rPr>
        <w:t>.</w:t>
      </w:r>
      <w:r w:rsidRPr="00DE5875">
        <w:rPr>
          <w:sz w:val="28"/>
          <w:szCs w:val="28"/>
        </w:rPr>
        <w:t xml:space="preserve"> </w:t>
      </w:r>
    </w:p>
    <w:p w:rsidR="00DE5875" w:rsidRDefault="00DE5875" w:rsidP="00DE587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6.1.2. Заявления о вступлении в клуб «Подвиг»</w:t>
      </w:r>
      <w:r w:rsidR="006B737F">
        <w:rPr>
          <w:sz w:val="28"/>
          <w:szCs w:val="28"/>
        </w:rPr>
        <w:t>, протоколы о принятии в члены клуба «Подвиг».</w:t>
      </w:r>
    </w:p>
    <w:p w:rsidR="006B737F" w:rsidRPr="00DE5875" w:rsidRDefault="006B737F" w:rsidP="00DE587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6.1.3. Протоколы собраний клуба «Подвиг».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6.1.</w:t>
      </w:r>
      <w:r w:rsidR="006B737F">
        <w:rPr>
          <w:sz w:val="28"/>
          <w:szCs w:val="28"/>
        </w:rPr>
        <w:t>4</w:t>
      </w:r>
      <w:r w:rsidRPr="00D4447E">
        <w:rPr>
          <w:sz w:val="28"/>
          <w:szCs w:val="28"/>
        </w:rPr>
        <w:t xml:space="preserve">. Перспективный план работы на год, утвержденный </w:t>
      </w:r>
      <w:r>
        <w:rPr>
          <w:sz w:val="28"/>
          <w:szCs w:val="28"/>
        </w:rPr>
        <w:t>руководителем</w:t>
      </w:r>
      <w:r w:rsidRPr="00DE5875">
        <w:rPr>
          <w:sz w:val="28"/>
          <w:szCs w:val="28"/>
        </w:rPr>
        <w:t xml:space="preserve"> </w:t>
      </w:r>
      <w:r>
        <w:rPr>
          <w:sz w:val="28"/>
          <w:szCs w:val="28"/>
        </w:rPr>
        <w:t>клуба «Подвиг» и согласованный с органами местного самоуправления городского поселения Балашейка</w:t>
      </w:r>
      <w:r w:rsidRPr="00D4447E">
        <w:rPr>
          <w:sz w:val="28"/>
          <w:szCs w:val="28"/>
        </w:rPr>
        <w:t>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6.1.</w:t>
      </w:r>
      <w:r w:rsidR="006B737F">
        <w:rPr>
          <w:sz w:val="28"/>
          <w:szCs w:val="28"/>
        </w:rPr>
        <w:t>5</w:t>
      </w:r>
      <w:r w:rsidRPr="00D4447E">
        <w:rPr>
          <w:sz w:val="28"/>
          <w:szCs w:val="28"/>
        </w:rPr>
        <w:t>. Программы, учебные планы работы клуба на весь срок занятий;</w:t>
      </w:r>
    </w:p>
    <w:p w:rsidR="00DE5875" w:rsidRPr="00D4447E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6.1.</w:t>
      </w:r>
      <w:r w:rsidR="006B737F">
        <w:rPr>
          <w:sz w:val="28"/>
          <w:szCs w:val="28"/>
        </w:rPr>
        <w:t>6</w:t>
      </w:r>
      <w:r w:rsidRPr="00D4447E">
        <w:rPr>
          <w:sz w:val="28"/>
          <w:szCs w:val="28"/>
        </w:rPr>
        <w:t>. Журнал по  технике безопасности;</w:t>
      </w:r>
    </w:p>
    <w:p w:rsidR="00DE5875" w:rsidRDefault="00DE5875" w:rsidP="00DE5875">
      <w:pPr>
        <w:spacing w:before="100" w:beforeAutospacing="1" w:after="100" w:afterAutospacing="1"/>
        <w:rPr>
          <w:sz w:val="28"/>
          <w:szCs w:val="28"/>
        </w:rPr>
      </w:pPr>
      <w:r w:rsidRPr="00D4447E">
        <w:rPr>
          <w:sz w:val="28"/>
          <w:szCs w:val="28"/>
        </w:rPr>
        <w:t>6.1.</w:t>
      </w:r>
      <w:r w:rsidR="006B737F">
        <w:rPr>
          <w:sz w:val="28"/>
          <w:szCs w:val="28"/>
        </w:rPr>
        <w:t>7</w:t>
      </w:r>
      <w:r w:rsidRPr="00D4447E">
        <w:rPr>
          <w:sz w:val="28"/>
          <w:szCs w:val="28"/>
        </w:rPr>
        <w:t>. Протоколы соревнований.</w:t>
      </w:r>
    </w:p>
    <w:p w:rsidR="006B737F" w:rsidRPr="00D4447E" w:rsidRDefault="006B737F" w:rsidP="00DE587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6.1.8. Другие материалы по работе клуба «Подвиг».</w:t>
      </w:r>
    </w:p>
    <w:p w:rsidR="00492C4C" w:rsidRPr="002869CF" w:rsidRDefault="002869CF" w:rsidP="00492C4C">
      <w:pPr>
        <w:spacing w:before="120"/>
        <w:jc w:val="both"/>
        <w:rPr>
          <w:b/>
          <w:sz w:val="28"/>
          <w:szCs w:val="28"/>
        </w:rPr>
      </w:pPr>
      <w:r w:rsidRPr="002869CF">
        <w:rPr>
          <w:b/>
          <w:color w:val="000000"/>
          <w:sz w:val="28"/>
          <w:szCs w:val="28"/>
        </w:rPr>
        <w:t xml:space="preserve">Статья </w:t>
      </w:r>
      <w:r w:rsidR="006B737F">
        <w:rPr>
          <w:b/>
          <w:color w:val="000000"/>
          <w:sz w:val="28"/>
          <w:szCs w:val="28"/>
        </w:rPr>
        <w:t>7</w:t>
      </w:r>
      <w:r w:rsidR="00492C4C" w:rsidRPr="002869CF">
        <w:rPr>
          <w:b/>
          <w:color w:val="000000"/>
          <w:sz w:val="28"/>
          <w:szCs w:val="28"/>
        </w:rPr>
        <w:t xml:space="preserve">. Материально-техническое обеспечение деятельности </w:t>
      </w:r>
      <w:r w:rsidRPr="002869CF">
        <w:rPr>
          <w:b/>
          <w:color w:val="000000"/>
          <w:sz w:val="28"/>
          <w:szCs w:val="28"/>
        </w:rPr>
        <w:t>клуба «Подвиг»</w:t>
      </w:r>
    </w:p>
    <w:p w:rsidR="00492C4C" w:rsidRPr="00492C4C" w:rsidRDefault="006B737F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2C4C" w:rsidRPr="00492C4C">
        <w:rPr>
          <w:color w:val="000000"/>
          <w:sz w:val="28"/>
          <w:szCs w:val="28"/>
        </w:rPr>
        <w:t xml:space="preserve">.1. Деятельность </w:t>
      </w:r>
      <w:r w:rsidR="002869CF">
        <w:rPr>
          <w:color w:val="000000"/>
          <w:sz w:val="28"/>
          <w:szCs w:val="28"/>
        </w:rPr>
        <w:t>клуба «Подвиг»</w:t>
      </w:r>
      <w:r w:rsidR="002869CF" w:rsidRPr="00492C4C">
        <w:rPr>
          <w:color w:val="000000"/>
          <w:sz w:val="28"/>
          <w:szCs w:val="28"/>
        </w:rPr>
        <w:t xml:space="preserve"> </w:t>
      </w:r>
      <w:r w:rsidR="00492C4C" w:rsidRPr="00492C4C">
        <w:rPr>
          <w:color w:val="000000"/>
          <w:sz w:val="28"/>
          <w:szCs w:val="28"/>
        </w:rPr>
        <w:t>обеспечивается за счет средств:</w:t>
      </w:r>
    </w:p>
    <w:p w:rsidR="00492C4C" w:rsidRPr="00492C4C" w:rsidRDefault="006B737F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2C4C" w:rsidRPr="00492C4C">
        <w:rPr>
          <w:color w:val="000000"/>
          <w:sz w:val="28"/>
          <w:szCs w:val="28"/>
        </w:rPr>
        <w:t>.1.1. Выделяемых из бюджетов различных уровней соответствующими органами исполнительной власти в рамках федеральных, региональных и местных программ поддержки детских</w:t>
      </w:r>
      <w:r w:rsidR="00A45E23">
        <w:rPr>
          <w:color w:val="000000"/>
          <w:sz w:val="28"/>
          <w:szCs w:val="28"/>
        </w:rPr>
        <w:t>,</w:t>
      </w:r>
      <w:r w:rsidR="00492C4C" w:rsidRPr="00492C4C">
        <w:rPr>
          <w:color w:val="000000"/>
          <w:sz w:val="28"/>
          <w:szCs w:val="28"/>
        </w:rPr>
        <w:t xml:space="preserve"> молодежных</w:t>
      </w:r>
      <w:r w:rsidR="00A45E23">
        <w:rPr>
          <w:color w:val="000000"/>
          <w:sz w:val="28"/>
          <w:szCs w:val="28"/>
        </w:rPr>
        <w:t xml:space="preserve"> и других</w:t>
      </w:r>
      <w:r w:rsidR="00492C4C" w:rsidRPr="00492C4C">
        <w:rPr>
          <w:color w:val="000000"/>
          <w:sz w:val="28"/>
          <w:szCs w:val="28"/>
        </w:rPr>
        <w:t xml:space="preserve"> общественных объединений и в соответствии с действующим законодательством.</w:t>
      </w:r>
    </w:p>
    <w:p w:rsidR="00492C4C" w:rsidRDefault="006B737F" w:rsidP="002869C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2C4C" w:rsidRPr="00A9223E">
        <w:rPr>
          <w:sz w:val="28"/>
          <w:szCs w:val="28"/>
        </w:rPr>
        <w:t xml:space="preserve">.1.2. Полученных от </w:t>
      </w:r>
      <w:r w:rsidR="00A9223E" w:rsidRPr="00A9223E">
        <w:rPr>
          <w:sz w:val="28"/>
          <w:szCs w:val="28"/>
        </w:rPr>
        <w:t>средств</w:t>
      </w:r>
      <w:r w:rsidR="00492C4C" w:rsidRPr="00A9223E">
        <w:rPr>
          <w:sz w:val="28"/>
          <w:szCs w:val="28"/>
        </w:rPr>
        <w:t xml:space="preserve"> собственной хозяйственной деятельности, спонсоров, а также других привлеченных средств.</w:t>
      </w:r>
    </w:p>
    <w:p w:rsidR="00A45E23" w:rsidRPr="00D4447E" w:rsidRDefault="006B737F" w:rsidP="00A45E23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A45E23" w:rsidRPr="00D4447E">
        <w:rPr>
          <w:sz w:val="28"/>
          <w:szCs w:val="28"/>
        </w:rPr>
        <w:t>.1.</w:t>
      </w:r>
      <w:r w:rsidR="00A45E23">
        <w:rPr>
          <w:sz w:val="28"/>
          <w:szCs w:val="28"/>
        </w:rPr>
        <w:t>3</w:t>
      </w:r>
      <w:r w:rsidR="00A45E23" w:rsidRPr="00D4447E">
        <w:rPr>
          <w:sz w:val="28"/>
          <w:szCs w:val="28"/>
        </w:rPr>
        <w:t>. Спонсорская помощь от коммерческих структур.</w:t>
      </w:r>
    </w:p>
    <w:p w:rsidR="002869CF" w:rsidRDefault="006B737F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2C4C" w:rsidRPr="00492C4C">
        <w:rPr>
          <w:color w:val="000000"/>
          <w:sz w:val="28"/>
          <w:szCs w:val="28"/>
        </w:rPr>
        <w:t xml:space="preserve">.2. Использование </w:t>
      </w:r>
      <w:r w:rsidR="002869CF">
        <w:rPr>
          <w:color w:val="000000"/>
          <w:sz w:val="28"/>
          <w:szCs w:val="28"/>
        </w:rPr>
        <w:t>клубом «Подвиг»</w:t>
      </w:r>
      <w:r w:rsidR="00492C4C" w:rsidRPr="00492C4C">
        <w:rPr>
          <w:color w:val="000000"/>
          <w:sz w:val="28"/>
          <w:szCs w:val="28"/>
        </w:rPr>
        <w:t xml:space="preserve"> учебно-материальной базы воинских частей, военно-учебных заведений, а также передача </w:t>
      </w:r>
      <w:r w:rsidR="002869CF">
        <w:rPr>
          <w:color w:val="000000"/>
          <w:sz w:val="28"/>
          <w:szCs w:val="28"/>
        </w:rPr>
        <w:t>клубу «Подвиг»</w:t>
      </w:r>
      <w:r w:rsidR="00492C4C" w:rsidRPr="00492C4C">
        <w:rPr>
          <w:color w:val="000000"/>
          <w:sz w:val="28"/>
          <w:szCs w:val="28"/>
        </w:rPr>
        <w:t xml:space="preserve"> снятых с производства, списанных и неиспользуемых в войсках военного имущества, обмундирования, техники осуществляется по договоренности с командованием воинских частей в соответствии с действующим законодательством.</w:t>
      </w:r>
    </w:p>
    <w:p w:rsidR="00492C4C" w:rsidRPr="00492C4C" w:rsidRDefault="006B737F" w:rsidP="002869CF">
      <w:pPr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2C4C" w:rsidRPr="00492C4C">
        <w:rPr>
          <w:color w:val="000000"/>
          <w:sz w:val="28"/>
          <w:szCs w:val="28"/>
        </w:rPr>
        <w:t xml:space="preserve">.3. Учебно-материальная база образовательных учреждений, организаций, осуществляющих подготовку молодежи к военной службе, может использоваться </w:t>
      </w:r>
      <w:r w:rsidR="002869CF">
        <w:rPr>
          <w:color w:val="000000"/>
          <w:sz w:val="28"/>
          <w:szCs w:val="28"/>
        </w:rPr>
        <w:t>клубом «Подвиг»</w:t>
      </w:r>
      <w:r w:rsidR="00492C4C" w:rsidRPr="00492C4C">
        <w:rPr>
          <w:color w:val="000000"/>
          <w:sz w:val="28"/>
          <w:szCs w:val="28"/>
        </w:rPr>
        <w:t xml:space="preserve"> в реализации уставных задач на договорной основе в установленном порядке.</w:t>
      </w:r>
    </w:p>
    <w:p w:rsidR="00492C4C" w:rsidRPr="002869CF" w:rsidRDefault="002869CF" w:rsidP="00492C4C">
      <w:pPr>
        <w:spacing w:before="120"/>
        <w:jc w:val="both"/>
        <w:rPr>
          <w:b/>
          <w:sz w:val="28"/>
          <w:szCs w:val="28"/>
        </w:rPr>
      </w:pPr>
      <w:r w:rsidRPr="002869CF">
        <w:rPr>
          <w:b/>
          <w:color w:val="000000"/>
          <w:sz w:val="28"/>
          <w:szCs w:val="28"/>
        </w:rPr>
        <w:lastRenderedPageBreak/>
        <w:t xml:space="preserve">Статья </w:t>
      </w:r>
      <w:r w:rsidR="006B737F">
        <w:rPr>
          <w:b/>
          <w:color w:val="000000"/>
          <w:sz w:val="28"/>
          <w:szCs w:val="28"/>
        </w:rPr>
        <w:t>8</w:t>
      </w:r>
      <w:r w:rsidR="00492C4C" w:rsidRPr="002869CF">
        <w:rPr>
          <w:b/>
          <w:color w:val="000000"/>
          <w:sz w:val="28"/>
          <w:szCs w:val="28"/>
        </w:rPr>
        <w:t xml:space="preserve">. Поддержка деятельности </w:t>
      </w:r>
      <w:r w:rsidRPr="002869CF">
        <w:rPr>
          <w:b/>
          <w:color w:val="000000"/>
          <w:sz w:val="28"/>
          <w:szCs w:val="28"/>
        </w:rPr>
        <w:t>клуба «Подвиг»</w:t>
      </w:r>
    </w:p>
    <w:p w:rsidR="00F64476" w:rsidRDefault="006B737F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 xml:space="preserve">.1. Органы </w:t>
      </w:r>
      <w:r w:rsidR="00F64476">
        <w:rPr>
          <w:color w:val="000000"/>
          <w:sz w:val="28"/>
          <w:szCs w:val="28"/>
        </w:rPr>
        <w:t xml:space="preserve">местного самоуправления городского поселения Балашейка, секция по развитию молодежной политике, культуре и спорту Общественного Совета </w:t>
      </w:r>
      <w:r w:rsidR="00492C4C" w:rsidRPr="00492C4C">
        <w:rPr>
          <w:color w:val="000000"/>
          <w:sz w:val="28"/>
          <w:szCs w:val="28"/>
        </w:rPr>
        <w:t xml:space="preserve"> оказывают всестороннюю поддержку деятельности </w:t>
      </w:r>
      <w:r w:rsidR="00F64476">
        <w:rPr>
          <w:color w:val="000000"/>
          <w:sz w:val="28"/>
          <w:szCs w:val="28"/>
        </w:rPr>
        <w:t>клуба «Подвиг»</w:t>
      </w:r>
      <w:r w:rsidR="00F64476" w:rsidRPr="00492C4C">
        <w:rPr>
          <w:color w:val="000000"/>
          <w:sz w:val="28"/>
          <w:szCs w:val="28"/>
        </w:rPr>
        <w:t xml:space="preserve"> </w:t>
      </w:r>
      <w:r w:rsidR="00492C4C" w:rsidRPr="00492C4C">
        <w:rPr>
          <w:color w:val="000000"/>
          <w:sz w:val="28"/>
          <w:szCs w:val="28"/>
        </w:rPr>
        <w:t xml:space="preserve"> </w:t>
      </w:r>
      <w:r w:rsidR="00F64476">
        <w:rPr>
          <w:color w:val="000000"/>
          <w:sz w:val="28"/>
          <w:szCs w:val="28"/>
        </w:rPr>
        <w:t>в вопросах</w:t>
      </w:r>
      <w:r w:rsidR="00492C4C" w:rsidRPr="00492C4C">
        <w:rPr>
          <w:color w:val="000000"/>
          <w:sz w:val="28"/>
          <w:szCs w:val="28"/>
        </w:rPr>
        <w:t xml:space="preserve"> развити</w:t>
      </w:r>
      <w:r w:rsidR="00F64476">
        <w:rPr>
          <w:color w:val="000000"/>
          <w:sz w:val="28"/>
          <w:szCs w:val="28"/>
        </w:rPr>
        <w:t>я</w:t>
      </w:r>
      <w:r w:rsidR="00492C4C" w:rsidRPr="00492C4C">
        <w:rPr>
          <w:color w:val="000000"/>
          <w:sz w:val="28"/>
          <w:szCs w:val="28"/>
        </w:rPr>
        <w:t xml:space="preserve"> гражданственности и патриотизма детей и подростков:</w:t>
      </w:r>
    </w:p>
    <w:p w:rsidR="00492C4C" w:rsidRPr="00492C4C" w:rsidRDefault="006B737F" w:rsidP="002869CF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 xml:space="preserve">.1.1. Разрабатывают </w:t>
      </w:r>
      <w:r w:rsidR="00F64476">
        <w:rPr>
          <w:color w:val="000000"/>
          <w:sz w:val="28"/>
          <w:szCs w:val="28"/>
        </w:rPr>
        <w:t xml:space="preserve">проекты муниципальных целевых программ и </w:t>
      </w:r>
      <w:r w:rsidR="00492C4C" w:rsidRPr="00492C4C">
        <w:rPr>
          <w:color w:val="000000"/>
          <w:sz w:val="28"/>
          <w:szCs w:val="28"/>
        </w:rPr>
        <w:t>нормативны</w:t>
      </w:r>
      <w:r w:rsidR="00F64476">
        <w:rPr>
          <w:color w:val="000000"/>
          <w:sz w:val="28"/>
          <w:szCs w:val="28"/>
        </w:rPr>
        <w:t>х</w:t>
      </w:r>
      <w:r w:rsidR="00492C4C" w:rsidRPr="00492C4C">
        <w:rPr>
          <w:color w:val="000000"/>
          <w:sz w:val="28"/>
          <w:szCs w:val="28"/>
        </w:rPr>
        <w:t xml:space="preserve"> правовы</w:t>
      </w:r>
      <w:r w:rsidR="00F64476">
        <w:rPr>
          <w:color w:val="000000"/>
          <w:sz w:val="28"/>
          <w:szCs w:val="28"/>
        </w:rPr>
        <w:t>х</w:t>
      </w:r>
      <w:r w:rsidR="00492C4C" w:rsidRPr="00492C4C">
        <w:rPr>
          <w:color w:val="000000"/>
          <w:sz w:val="28"/>
          <w:szCs w:val="28"/>
        </w:rPr>
        <w:t xml:space="preserve"> акт</w:t>
      </w:r>
      <w:r w:rsidR="00F64476">
        <w:rPr>
          <w:color w:val="000000"/>
          <w:sz w:val="28"/>
          <w:szCs w:val="28"/>
        </w:rPr>
        <w:t>ов</w:t>
      </w:r>
      <w:r w:rsidR="00492C4C" w:rsidRPr="00492C4C">
        <w:rPr>
          <w:color w:val="000000"/>
          <w:sz w:val="28"/>
          <w:szCs w:val="28"/>
        </w:rPr>
        <w:t xml:space="preserve"> по поддержке деятельности </w:t>
      </w:r>
      <w:r w:rsidR="00F64476">
        <w:rPr>
          <w:color w:val="000000"/>
          <w:sz w:val="28"/>
          <w:szCs w:val="28"/>
        </w:rPr>
        <w:t>клуба «Подвиг»</w:t>
      </w:r>
      <w:r w:rsidR="00492C4C" w:rsidRPr="00492C4C">
        <w:rPr>
          <w:color w:val="000000"/>
          <w:sz w:val="28"/>
          <w:szCs w:val="28"/>
        </w:rPr>
        <w:t>.</w:t>
      </w:r>
    </w:p>
    <w:p w:rsidR="00F64476" w:rsidRDefault="006B737F" w:rsidP="00F64476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 xml:space="preserve">.1.2. Организуют и проводят учебно-методические сборы руководителей </w:t>
      </w:r>
      <w:r w:rsidR="00F64476">
        <w:rPr>
          <w:color w:val="000000"/>
          <w:sz w:val="28"/>
          <w:szCs w:val="28"/>
        </w:rPr>
        <w:t>клуба «Подвиг»</w:t>
      </w:r>
      <w:r w:rsidR="00492C4C" w:rsidRPr="00492C4C">
        <w:rPr>
          <w:color w:val="000000"/>
          <w:sz w:val="28"/>
          <w:szCs w:val="28"/>
        </w:rPr>
        <w:t>.</w:t>
      </w:r>
    </w:p>
    <w:p w:rsidR="00492C4C" w:rsidRPr="00492C4C" w:rsidRDefault="006B737F" w:rsidP="00F64476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>.1.3. Издают информационные, учебно-методические материалы, наглядные пособия, выпускают видеофильмы о деятельности клубов по духовно-нравственному и гражданско-патриотическому воспитанию молодежи.</w:t>
      </w:r>
    </w:p>
    <w:p w:rsidR="00492C4C" w:rsidRPr="00492C4C" w:rsidRDefault="006B737F" w:rsidP="00F64476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 xml:space="preserve">.1.4. Содействуют в установлении военно-шефских связей </w:t>
      </w:r>
      <w:r w:rsidR="00F64476">
        <w:rPr>
          <w:color w:val="000000"/>
          <w:sz w:val="28"/>
          <w:szCs w:val="28"/>
        </w:rPr>
        <w:t>клуба «Подвиг»</w:t>
      </w:r>
      <w:r w:rsidR="00492C4C" w:rsidRPr="00492C4C">
        <w:rPr>
          <w:color w:val="000000"/>
          <w:sz w:val="28"/>
          <w:szCs w:val="28"/>
        </w:rPr>
        <w:t xml:space="preserve"> с организациями, предприятиями, творческими, трудовыми коллективами.</w:t>
      </w:r>
    </w:p>
    <w:p w:rsidR="00492C4C" w:rsidRPr="00492C4C" w:rsidRDefault="006B737F" w:rsidP="00F64476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 xml:space="preserve">.1.5. Участвуют в подготовке и реализации учебных программ, семинаров, конкурсов, соревнований, сборов, стажировок и других мероприятий </w:t>
      </w:r>
      <w:r w:rsidR="00F64476">
        <w:rPr>
          <w:color w:val="000000"/>
          <w:sz w:val="28"/>
          <w:szCs w:val="28"/>
        </w:rPr>
        <w:t>клуба «Подвиг»</w:t>
      </w:r>
      <w:r w:rsidR="00492C4C" w:rsidRPr="00492C4C">
        <w:rPr>
          <w:color w:val="000000"/>
          <w:sz w:val="28"/>
          <w:szCs w:val="28"/>
        </w:rPr>
        <w:t>, направленных на развитие гражданственности и патриотизма.</w:t>
      </w:r>
    </w:p>
    <w:p w:rsidR="00492C4C" w:rsidRPr="00492C4C" w:rsidRDefault="006B737F" w:rsidP="00F64476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 xml:space="preserve">.2. </w:t>
      </w:r>
      <w:r w:rsidR="00F64476">
        <w:rPr>
          <w:color w:val="000000"/>
          <w:sz w:val="28"/>
          <w:szCs w:val="28"/>
        </w:rPr>
        <w:t>Инспектор по воинскому учету администрации городского поселения Балашейка</w:t>
      </w:r>
      <w:r w:rsidR="00492C4C" w:rsidRPr="00492C4C">
        <w:rPr>
          <w:color w:val="000000"/>
          <w:sz w:val="28"/>
          <w:szCs w:val="28"/>
        </w:rPr>
        <w:t>:</w:t>
      </w:r>
    </w:p>
    <w:p w:rsidR="00492C4C" w:rsidRPr="00492C4C" w:rsidRDefault="006B737F" w:rsidP="00F64476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>.2.1. Информиру</w:t>
      </w:r>
      <w:r w:rsidR="00A45E23">
        <w:rPr>
          <w:color w:val="000000"/>
          <w:sz w:val="28"/>
          <w:szCs w:val="28"/>
        </w:rPr>
        <w:t>е</w:t>
      </w:r>
      <w:r w:rsidR="00492C4C" w:rsidRPr="00492C4C">
        <w:rPr>
          <w:color w:val="000000"/>
          <w:sz w:val="28"/>
          <w:szCs w:val="28"/>
        </w:rPr>
        <w:t xml:space="preserve">т допризывников и лиц, уволенных с военной службы, о деятельности </w:t>
      </w:r>
      <w:r w:rsidR="00F64476">
        <w:rPr>
          <w:color w:val="000000"/>
          <w:sz w:val="28"/>
          <w:szCs w:val="28"/>
        </w:rPr>
        <w:t>клуба «Подвиг»</w:t>
      </w:r>
      <w:r w:rsidR="00492C4C" w:rsidRPr="00492C4C">
        <w:rPr>
          <w:color w:val="000000"/>
          <w:sz w:val="28"/>
          <w:szCs w:val="28"/>
        </w:rPr>
        <w:t>.</w:t>
      </w:r>
    </w:p>
    <w:p w:rsidR="00A9223E" w:rsidRDefault="006B737F" w:rsidP="00A9223E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>.2.2. Рекоменду</w:t>
      </w:r>
      <w:r w:rsidR="00A45E23">
        <w:rPr>
          <w:color w:val="000000"/>
          <w:sz w:val="28"/>
          <w:szCs w:val="28"/>
        </w:rPr>
        <w:t>е</w:t>
      </w:r>
      <w:r w:rsidR="00492C4C" w:rsidRPr="00492C4C">
        <w:rPr>
          <w:color w:val="000000"/>
          <w:sz w:val="28"/>
          <w:szCs w:val="28"/>
        </w:rPr>
        <w:t xml:space="preserve">т воспитанников </w:t>
      </w:r>
      <w:r w:rsidR="00A9223E">
        <w:rPr>
          <w:color w:val="000000"/>
          <w:sz w:val="28"/>
          <w:szCs w:val="28"/>
        </w:rPr>
        <w:t>клуба «Подвиг»</w:t>
      </w:r>
      <w:r w:rsidR="00A9223E" w:rsidRPr="00492C4C">
        <w:rPr>
          <w:color w:val="000000"/>
          <w:sz w:val="28"/>
          <w:szCs w:val="28"/>
        </w:rPr>
        <w:t xml:space="preserve">  </w:t>
      </w:r>
      <w:r w:rsidR="00492C4C" w:rsidRPr="00492C4C">
        <w:rPr>
          <w:color w:val="000000"/>
          <w:sz w:val="28"/>
          <w:szCs w:val="28"/>
        </w:rPr>
        <w:t>для поступления в военные учебные заведения.</w:t>
      </w:r>
    </w:p>
    <w:p w:rsidR="00492C4C" w:rsidRPr="00A45E23" w:rsidRDefault="006B737F" w:rsidP="00A9223E">
      <w:pPr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2C4C" w:rsidRPr="00492C4C">
        <w:rPr>
          <w:color w:val="000000"/>
          <w:sz w:val="28"/>
          <w:szCs w:val="28"/>
        </w:rPr>
        <w:t>.2.</w:t>
      </w:r>
      <w:r w:rsidR="00A9223E">
        <w:rPr>
          <w:color w:val="000000"/>
          <w:sz w:val="28"/>
          <w:szCs w:val="28"/>
        </w:rPr>
        <w:t>3</w:t>
      </w:r>
      <w:r w:rsidR="00492C4C" w:rsidRPr="00492C4C">
        <w:rPr>
          <w:color w:val="000000"/>
          <w:sz w:val="28"/>
          <w:szCs w:val="28"/>
        </w:rPr>
        <w:t>. Рекоменду</w:t>
      </w:r>
      <w:r w:rsidR="00A45E23">
        <w:rPr>
          <w:color w:val="000000"/>
          <w:sz w:val="28"/>
          <w:szCs w:val="28"/>
        </w:rPr>
        <w:t>е</w:t>
      </w:r>
      <w:r w:rsidR="00492C4C" w:rsidRPr="00492C4C">
        <w:rPr>
          <w:color w:val="000000"/>
          <w:sz w:val="28"/>
          <w:szCs w:val="28"/>
        </w:rPr>
        <w:t xml:space="preserve">т юношей, отслуживших военную службу и прошедших подготовку в </w:t>
      </w:r>
      <w:r w:rsidR="00A9223E">
        <w:rPr>
          <w:color w:val="000000"/>
          <w:sz w:val="28"/>
          <w:szCs w:val="28"/>
        </w:rPr>
        <w:t>клубе «Подвиг»</w:t>
      </w:r>
      <w:r w:rsidR="00492C4C" w:rsidRPr="00492C4C">
        <w:rPr>
          <w:color w:val="000000"/>
          <w:sz w:val="28"/>
          <w:szCs w:val="28"/>
        </w:rPr>
        <w:t xml:space="preserve">, для поступления в высшие </w:t>
      </w:r>
      <w:r w:rsidR="00492C4C" w:rsidRPr="00A45E23">
        <w:rPr>
          <w:color w:val="000000"/>
          <w:sz w:val="28"/>
          <w:szCs w:val="28"/>
        </w:rPr>
        <w:t>учебные заведения</w:t>
      </w:r>
      <w:r w:rsidR="00A9223E" w:rsidRPr="00A45E23">
        <w:rPr>
          <w:color w:val="000000"/>
          <w:sz w:val="28"/>
          <w:szCs w:val="28"/>
        </w:rPr>
        <w:t xml:space="preserve"> и службы по контракту</w:t>
      </w:r>
      <w:r w:rsidR="00492C4C" w:rsidRPr="00A45E23">
        <w:rPr>
          <w:color w:val="000000"/>
          <w:sz w:val="28"/>
          <w:szCs w:val="28"/>
        </w:rPr>
        <w:t>.</w:t>
      </w:r>
    </w:p>
    <w:p w:rsidR="00492C4C" w:rsidRPr="00A45E23" w:rsidRDefault="00A9223E" w:rsidP="00A9223E">
      <w:pPr>
        <w:spacing w:before="120"/>
        <w:ind w:firstLine="708"/>
        <w:jc w:val="both"/>
        <w:rPr>
          <w:b/>
          <w:sz w:val="28"/>
          <w:szCs w:val="28"/>
        </w:rPr>
      </w:pPr>
      <w:r w:rsidRPr="00A45E23">
        <w:rPr>
          <w:b/>
          <w:color w:val="000000"/>
          <w:sz w:val="28"/>
          <w:szCs w:val="28"/>
        </w:rPr>
        <w:t xml:space="preserve">Статья </w:t>
      </w:r>
      <w:r w:rsidR="006B737F">
        <w:rPr>
          <w:b/>
          <w:color w:val="000000"/>
          <w:sz w:val="28"/>
          <w:szCs w:val="28"/>
        </w:rPr>
        <w:t>9</w:t>
      </w:r>
      <w:r w:rsidR="00492C4C" w:rsidRPr="00A45E23">
        <w:rPr>
          <w:b/>
          <w:color w:val="000000"/>
          <w:sz w:val="28"/>
          <w:szCs w:val="28"/>
        </w:rPr>
        <w:t xml:space="preserve">. Руководство деятельностью </w:t>
      </w:r>
      <w:r w:rsidRPr="00A45E23">
        <w:rPr>
          <w:b/>
          <w:color w:val="000000"/>
          <w:sz w:val="28"/>
          <w:szCs w:val="28"/>
        </w:rPr>
        <w:t xml:space="preserve">клуба «Подвиг»  </w:t>
      </w:r>
    </w:p>
    <w:p w:rsidR="00492C4C" w:rsidRPr="00A45E23" w:rsidRDefault="006B737F" w:rsidP="00A9223E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92C4C" w:rsidRPr="00A45E23">
        <w:rPr>
          <w:color w:val="000000"/>
          <w:sz w:val="28"/>
          <w:szCs w:val="28"/>
        </w:rPr>
        <w:t xml:space="preserve">.1. Руководство деятельностью </w:t>
      </w:r>
      <w:r w:rsidR="00A9223E" w:rsidRPr="00A45E23">
        <w:rPr>
          <w:color w:val="000000"/>
          <w:sz w:val="28"/>
          <w:szCs w:val="28"/>
        </w:rPr>
        <w:t xml:space="preserve">клуба «Подвиг» </w:t>
      </w:r>
      <w:r w:rsidR="00492C4C" w:rsidRPr="00A45E23">
        <w:rPr>
          <w:color w:val="000000"/>
          <w:sz w:val="28"/>
          <w:szCs w:val="28"/>
        </w:rPr>
        <w:t>осуществляется в соответствии с Положением и действующим законодательством.</w:t>
      </w:r>
    </w:p>
    <w:p w:rsidR="00492C4C" w:rsidRPr="00A45E23" w:rsidRDefault="006B737F" w:rsidP="00A9223E">
      <w:pPr>
        <w:pBdr>
          <w:bottom w:val="double" w:sz="6" w:space="1" w:color="auto"/>
        </w:pBdr>
        <w:spacing w:before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92C4C" w:rsidRPr="00A45E23">
        <w:rPr>
          <w:color w:val="000000"/>
          <w:sz w:val="28"/>
          <w:szCs w:val="28"/>
        </w:rPr>
        <w:t xml:space="preserve">.2. Для координации деятельности </w:t>
      </w:r>
      <w:r w:rsidR="00A9223E" w:rsidRPr="00A45E23">
        <w:rPr>
          <w:color w:val="000000"/>
          <w:sz w:val="28"/>
          <w:szCs w:val="28"/>
        </w:rPr>
        <w:t>клуба «Подвиг»</w:t>
      </w:r>
      <w:r w:rsidR="00492C4C" w:rsidRPr="00A45E23">
        <w:rPr>
          <w:color w:val="000000"/>
          <w:sz w:val="28"/>
          <w:szCs w:val="28"/>
        </w:rPr>
        <w:t xml:space="preserve"> может создаваться попечительский совет </w:t>
      </w:r>
      <w:r w:rsidR="00A9223E" w:rsidRPr="00A45E23">
        <w:rPr>
          <w:color w:val="000000"/>
          <w:sz w:val="28"/>
          <w:szCs w:val="28"/>
        </w:rPr>
        <w:t>клуба «Подвиг»</w:t>
      </w:r>
      <w:r w:rsidR="00492C4C" w:rsidRPr="00A45E23">
        <w:rPr>
          <w:color w:val="000000"/>
          <w:sz w:val="28"/>
          <w:szCs w:val="28"/>
        </w:rPr>
        <w:t xml:space="preserve">, включающий в себя родителей воспитанников, руководителей </w:t>
      </w:r>
      <w:r w:rsidR="00A9223E" w:rsidRPr="00A45E23">
        <w:rPr>
          <w:color w:val="000000"/>
          <w:sz w:val="28"/>
          <w:szCs w:val="28"/>
        </w:rPr>
        <w:t>клуба «Подвиг»</w:t>
      </w:r>
      <w:r w:rsidR="00492C4C" w:rsidRPr="00A45E23">
        <w:rPr>
          <w:color w:val="000000"/>
          <w:sz w:val="28"/>
          <w:szCs w:val="28"/>
        </w:rPr>
        <w:t>, представителей органов местного самоуправления, организации-учредителя, военкоматов, а также других юридических и физических лиц, способствующих развитию гражданственности и патриотизма молодежи.</w:t>
      </w:r>
    </w:p>
    <w:sectPr w:rsidR="00492C4C" w:rsidRPr="00A45E23" w:rsidSect="000D47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A8" w:rsidRDefault="00B018A8">
      <w:r>
        <w:separator/>
      </w:r>
    </w:p>
  </w:endnote>
  <w:endnote w:type="continuationSeparator" w:id="0">
    <w:p w:rsidR="00B018A8" w:rsidRDefault="00B0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B018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B018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A8" w:rsidRDefault="00B018A8">
      <w:r>
        <w:separator/>
      </w:r>
    </w:p>
  </w:footnote>
  <w:footnote w:type="continuationSeparator" w:id="0">
    <w:p w:rsidR="00B018A8" w:rsidRDefault="00B0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B01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8DD">
      <w:rPr>
        <w:rStyle w:val="a5"/>
        <w:noProof/>
      </w:rPr>
      <w:t>8</w:t>
    </w:r>
    <w:r>
      <w:rPr>
        <w:rStyle w:val="a5"/>
      </w:rPr>
      <w:fldChar w:fldCharType="end"/>
    </w:r>
  </w:p>
  <w:p w:rsidR="006B6B3B" w:rsidRDefault="00B018A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45DFF"/>
    <w:rsid w:val="000755C4"/>
    <w:rsid w:val="0009256C"/>
    <w:rsid w:val="000B3A9A"/>
    <w:rsid w:val="00122408"/>
    <w:rsid w:val="00140C0D"/>
    <w:rsid w:val="00143A7B"/>
    <w:rsid w:val="00150E42"/>
    <w:rsid w:val="001544D0"/>
    <w:rsid w:val="001573C2"/>
    <w:rsid w:val="00163DE3"/>
    <w:rsid w:val="001B12AA"/>
    <w:rsid w:val="001E4F82"/>
    <w:rsid w:val="00217EFB"/>
    <w:rsid w:val="00224C6C"/>
    <w:rsid w:val="0023311C"/>
    <w:rsid w:val="002831D6"/>
    <w:rsid w:val="002869CF"/>
    <w:rsid w:val="00292A1A"/>
    <w:rsid w:val="002F5917"/>
    <w:rsid w:val="0031210D"/>
    <w:rsid w:val="003275DE"/>
    <w:rsid w:val="00351F90"/>
    <w:rsid w:val="003671BE"/>
    <w:rsid w:val="003847C5"/>
    <w:rsid w:val="00385975"/>
    <w:rsid w:val="003C18DD"/>
    <w:rsid w:val="003D7B3A"/>
    <w:rsid w:val="003E1174"/>
    <w:rsid w:val="003E205C"/>
    <w:rsid w:val="004763F7"/>
    <w:rsid w:val="00492C4C"/>
    <w:rsid w:val="004B7271"/>
    <w:rsid w:val="004D2B52"/>
    <w:rsid w:val="004F5BEE"/>
    <w:rsid w:val="004F7FF4"/>
    <w:rsid w:val="005066AE"/>
    <w:rsid w:val="00514A74"/>
    <w:rsid w:val="005553F8"/>
    <w:rsid w:val="00576615"/>
    <w:rsid w:val="00592A69"/>
    <w:rsid w:val="005A5DE1"/>
    <w:rsid w:val="005D1504"/>
    <w:rsid w:val="005E7505"/>
    <w:rsid w:val="005F221D"/>
    <w:rsid w:val="00657FC6"/>
    <w:rsid w:val="00667BFA"/>
    <w:rsid w:val="00686A68"/>
    <w:rsid w:val="00687447"/>
    <w:rsid w:val="0069548E"/>
    <w:rsid w:val="006975AA"/>
    <w:rsid w:val="006A7468"/>
    <w:rsid w:val="006B737F"/>
    <w:rsid w:val="006C2F6B"/>
    <w:rsid w:val="006D071F"/>
    <w:rsid w:val="006D07BA"/>
    <w:rsid w:val="006D2675"/>
    <w:rsid w:val="00826B2D"/>
    <w:rsid w:val="00870B49"/>
    <w:rsid w:val="008B7BE9"/>
    <w:rsid w:val="00952C74"/>
    <w:rsid w:val="0097162A"/>
    <w:rsid w:val="0099314C"/>
    <w:rsid w:val="009F1C6B"/>
    <w:rsid w:val="00A007B2"/>
    <w:rsid w:val="00A107B5"/>
    <w:rsid w:val="00A45E23"/>
    <w:rsid w:val="00A9223E"/>
    <w:rsid w:val="00AA3121"/>
    <w:rsid w:val="00AE5958"/>
    <w:rsid w:val="00B018A8"/>
    <w:rsid w:val="00B328D5"/>
    <w:rsid w:val="00B402EF"/>
    <w:rsid w:val="00B7769E"/>
    <w:rsid w:val="00B9637E"/>
    <w:rsid w:val="00BA4DA1"/>
    <w:rsid w:val="00BB4187"/>
    <w:rsid w:val="00BE0EF8"/>
    <w:rsid w:val="00BE696A"/>
    <w:rsid w:val="00C40FA2"/>
    <w:rsid w:val="00C45739"/>
    <w:rsid w:val="00C6559A"/>
    <w:rsid w:val="00C65A02"/>
    <w:rsid w:val="00C709F0"/>
    <w:rsid w:val="00C92F7D"/>
    <w:rsid w:val="00CB60CE"/>
    <w:rsid w:val="00CE27A8"/>
    <w:rsid w:val="00D05CBC"/>
    <w:rsid w:val="00D4447E"/>
    <w:rsid w:val="00DE5875"/>
    <w:rsid w:val="00DF1CCD"/>
    <w:rsid w:val="00E0234D"/>
    <w:rsid w:val="00E20C9C"/>
    <w:rsid w:val="00E82014"/>
    <w:rsid w:val="00F3684D"/>
    <w:rsid w:val="00F64476"/>
    <w:rsid w:val="00F822BF"/>
    <w:rsid w:val="00F94D14"/>
    <w:rsid w:val="00FA2893"/>
    <w:rsid w:val="00FB3995"/>
    <w:rsid w:val="00FC1D35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4211-5CD3-426B-8B21-317E89E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23</cp:revision>
  <cp:lastPrinted>2013-05-30T12:45:00Z</cp:lastPrinted>
  <dcterms:created xsi:type="dcterms:W3CDTF">2013-02-16T10:00:00Z</dcterms:created>
  <dcterms:modified xsi:type="dcterms:W3CDTF">2013-05-30T12:48:00Z</dcterms:modified>
</cp:coreProperties>
</file>