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57" w:rsidRPr="00517257" w:rsidRDefault="00517257" w:rsidP="00517257">
      <w:pPr>
        <w:spacing w:after="0" w:line="240" w:lineRule="auto"/>
        <w:rPr>
          <w:rFonts w:ascii="Times New Roman" w:eastAsia="Times New Roman" w:hAnsi="Times New Roman" w:cs="Times New Roman"/>
          <w:sz w:val="24"/>
          <w:szCs w:val="24"/>
        </w:rPr>
      </w:pPr>
    </w:p>
    <w:p w:rsidR="00EF0656" w:rsidRPr="00E66904" w:rsidRDefault="00EF0656" w:rsidP="00EF0656">
      <w:pPr>
        <w:pBdr>
          <w:top w:val="single" w:sz="8" w:space="0" w:color="FFFFFF"/>
          <w:left w:val="single" w:sz="8" w:space="4" w:color="FFFFFF"/>
          <w:bottom w:val="single" w:sz="8" w:space="1" w:color="FFFFFF"/>
          <w:right w:val="single" w:sz="8" w:space="4" w:color="FFFFFF"/>
        </w:pBdr>
        <w:spacing w:after="0" w:line="240" w:lineRule="auto"/>
        <w:jc w:val="right"/>
        <w:rPr>
          <w:rFonts w:ascii="Times New Roman" w:hAnsi="Times New Roman" w:cs="Times New Roman"/>
          <w:b/>
          <w:bCs/>
          <w:sz w:val="28"/>
          <w:szCs w:val="28"/>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BF967E7" wp14:editId="6A13D8A4">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257" w:rsidRPr="00517257" w:rsidRDefault="00517257" w:rsidP="00517257">
      <w:pPr>
        <w:spacing w:after="0" w:line="240" w:lineRule="auto"/>
        <w:jc w:val="right"/>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pBdr>
          <w:top w:val="single" w:sz="8" w:space="0" w:color="FFFFFF"/>
          <w:left w:val="single" w:sz="8" w:space="4" w:color="FFFFFF"/>
          <w:bottom w:val="single" w:sz="8" w:space="1" w:color="FFFFFF"/>
          <w:right w:val="single" w:sz="8" w:space="4" w:color="FFFFFF"/>
        </w:pBd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РОССИЙСКАЯ ФЕДЕРАЦИЯ             </w:t>
      </w:r>
      <w:r w:rsidRPr="00517257">
        <w:rPr>
          <w:rFonts w:ascii="Times New Roman" w:eastAsia="Times New Roman" w:hAnsi="Times New Roman" w:cs="Times New Roman"/>
          <w:b/>
          <w:bCs/>
          <w:sz w:val="28"/>
          <w:szCs w:val="28"/>
        </w:rPr>
        <w:br/>
        <w:t>САМАРСКАЯ ОБЛАСТЬ</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МУНИЦИПАЛЬНЫЙ РАЙОН </w:t>
      </w: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"Название_района"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Сызранский</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СОБРАНИЕ ПРЕДСТАВИТЕЛЕЙ ГОРОДСКОГО ПОСЕЛЕНИЯ </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"Название_поселения"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Балашейка</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color w:val="000000"/>
          <w:sz w:val="28"/>
          <w:szCs w:val="28"/>
        </w:rPr>
      </w:pPr>
      <w:r w:rsidRPr="00517257">
        <w:rPr>
          <w:rFonts w:ascii="Times New Roman" w:eastAsia="Times New Roman" w:hAnsi="Times New Roman" w:cs="Times New Roman"/>
          <w:b/>
          <w:color w:val="000000"/>
          <w:sz w:val="28"/>
          <w:szCs w:val="28"/>
        </w:rPr>
        <w:t>третьего созыва</w:t>
      </w:r>
    </w:p>
    <w:p w:rsidR="00517257" w:rsidRPr="00517257" w:rsidRDefault="00517257" w:rsidP="00517257">
      <w:pPr>
        <w:spacing w:after="0" w:line="240" w:lineRule="auto"/>
        <w:jc w:val="center"/>
        <w:rPr>
          <w:rFonts w:ascii="Times New Roman" w:eastAsia="Times New Roman" w:hAnsi="Times New Roman" w:cs="Times New Roman"/>
          <w:b/>
          <w:bCs/>
          <w:sz w:val="4"/>
          <w:szCs w:val="4"/>
        </w:rPr>
      </w:pPr>
    </w:p>
    <w:p w:rsidR="00517257" w:rsidRDefault="00517257" w:rsidP="00517257">
      <w:pPr>
        <w:spacing w:after="0" w:line="240" w:lineRule="auto"/>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РЕШЕНИЕ</w:t>
      </w:r>
    </w:p>
    <w:p w:rsidR="00EE68C3" w:rsidRPr="00517257" w:rsidRDefault="00EE68C3" w:rsidP="00517257">
      <w:pPr>
        <w:spacing w:after="0" w:line="240" w:lineRule="auto"/>
        <w:jc w:val="center"/>
        <w:rPr>
          <w:rFonts w:ascii="Times New Roman" w:eastAsia="Times New Roman" w:hAnsi="Times New Roman" w:cs="Times New Roman"/>
          <w:b/>
          <w:bCs/>
          <w:sz w:val="28"/>
          <w:szCs w:val="28"/>
        </w:rPr>
      </w:pPr>
    </w:p>
    <w:p w:rsidR="00517257" w:rsidRPr="00517257" w:rsidRDefault="00517257" w:rsidP="00517257">
      <w:pPr>
        <w:spacing w:after="0" w:line="240" w:lineRule="auto"/>
        <w:jc w:val="center"/>
        <w:rPr>
          <w:rFonts w:ascii="Times New Roman" w:eastAsia="Times New Roman" w:hAnsi="Times New Roman" w:cs="Times New Roman"/>
          <w:b/>
          <w:bCs/>
          <w:sz w:val="2"/>
          <w:szCs w:val="2"/>
        </w:rPr>
      </w:pPr>
    </w:p>
    <w:p w:rsidR="00517257" w:rsidRDefault="005C5995" w:rsidP="0051725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27 апреля</w:t>
      </w:r>
      <w:r w:rsidR="00517257" w:rsidRPr="00517257">
        <w:rPr>
          <w:rFonts w:ascii="Times New Roman" w:eastAsia="Times New Roman" w:hAnsi="Times New Roman" w:cs="Times New Roman"/>
          <w:b/>
          <w:bCs/>
          <w:sz w:val="28"/>
          <w:szCs w:val="28"/>
        </w:rPr>
        <w:t xml:space="preserve"> 2017 года                                                                                      № </w:t>
      </w:r>
      <w:r>
        <w:rPr>
          <w:rFonts w:ascii="Times New Roman" w:eastAsia="Times New Roman" w:hAnsi="Times New Roman" w:cs="Times New Roman"/>
          <w:b/>
          <w:bCs/>
          <w:sz w:val="28"/>
          <w:szCs w:val="28"/>
        </w:rPr>
        <w:t>14</w:t>
      </w:r>
    </w:p>
    <w:p w:rsidR="00EE68C3" w:rsidRPr="00517257" w:rsidRDefault="00EE68C3" w:rsidP="00517257">
      <w:pPr>
        <w:spacing w:after="0" w:line="240" w:lineRule="auto"/>
        <w:rPr>
          <w:rFonts w:ascii="Times New Roman" w:eastAsia="Times New Roman" w:hAnsi="Times New Roman" w:cs="Times New Roman"/>
          <w:sz w:val="16"/>
          <w:szCs w:val="16"/>
        </w:rPr>
      </w:pPr>
    </w:p>
    <w:p w:rsidR="00517257" w:rsidRPr="00517257" w:rsidRDefault="00517257" w:rsidP="00517257">
      <w:pPr>
        <w:spacing w:after="0" w:line="240" w:lineRule="auto"/>
        <w:jc w:val="center"/>
        <w:rPr>
          <w:rFonts w:ascii="Times New Roman" w:hAnsi="Times New Roman" w:cs="Times New Roman"/>
          <w:b/>
          <w:sz w:val="16"/>
          <w:szCs w:val="16"/>
        </w:rPr>
      </w:pP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 xml:space="preserve">Об исполнении  бюджета городского поселения Балашейка </w:t>
      </w: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муниципального района Сызранский  за 201</w:t>
      </w:r>
      <w:r w:rsidR="00517257">
        <w:rPr>
          <w:rFonts w:ascii="Times New Roman" w:hAnsi="Times New Roman" w:cs="Times New Roman"/>
          <w:b/>
          <w:sz w:val="28"/>
          <w:szCs w:val="28"/>
        </w:rPr>
        <w:t>6</w:t>
      </w:r>
      <w:r w:rsidRPr="00E66904">
        <w:rPr>
          <w:rFonts w:ascii="Times New Roman" w:hAnsi="Times New Roman" w:cs="Times New Roman"/>
          <w:b/>
          <w:sz w:val="28"/>
          <w:szCs w:val="28"/>
        </w:rPr>
        <w:t xml:space="preserve"> год.</w:t>
      </w:r>
    </w:p>
    <w:p w:rsidR="00EF0656" w:rsidRPr="00E66904" w:rsidRDefault="00EF0656" w:rsidP="00EF0656">
      <w:pPr>
        <w:spacing w:after="0" w:line="240" w:lineRule="auto"/>
        <w:rPr>
          <w:rFonts w:ascii="Times New Roman" w:hAnsi="Times New Roman" w:cs="Times New Roman"/>
          <w:b/>
          <w:sz w:val="28"/>
          <w:szCs w:val="28"/>
        </w:rPr>
      </w:pPr>
      <w:r w:rsidRPr="00E66904">
        <w:rPr>
          <w:rFonts w:ascii="Times New Roman" w:hAnsi="Times New Roman" w:cs="Times New Roman"/>
          <w:b/>
          <w:sz w:val="28"/>
          <w:szCs w:val="28"/>
        </w:rPr>
        <w:t xml:space="preserve"> </w:t>
      </w:r>
    </w:p>
    <w:p w:rsidR="00EF0656" w:rsidRPr="00E66904" w:rsidRDefault="00EF0656" w:rsidP="00EF0656">
      <w:pPr>
        <w:tabs>
          <w:tab w:val="left" w:pos="709"/>
        </w:tabs>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ab/>
      </w:r>
      <w:proofErr w:type="gramStart"/>
      <w:r w:rsidRPr="00E66904">
        <w:rPr>
          <w:rFonts w:ascii="Times New Roman" w:hAnsi="Times New Roman" w:cs="Times New Roman"/>
          <w:sz w:val="28"/>
          <w:szCs w:val="28"/>
        </w:rPr>
        <w:t>На основании Федерального закона  от 6 октября 2003 года №131-ФЗ «Об общих принципах организации местного самоуправления в Российской Федерации», в соответствии с Уставом городского поселения Балашейка муниципального района Сызранский Самарской области, рассмотрев представленный администрацией городского поселения Балашейка отчет об исполнении бюджета городского поселения Балашейка муниципального района Сызранский Самарской области, Собрание представителей городского поселения Балашейка муниципального района Сызранский Самарской области</w:t>
      </w:r>
      <w:proofErr w:type="gramEnd"/>
    </w:p>
    <w:p w:rsidR="00EF0656" w:rsidRPr="00E66904" w:rsidRDefault="00EF0656" w:rsidP="00EF0656">
      <w:pPr>
        <w:spacing w:after="0" w:line="240" w:lineRule="auto"/>
        <w:jc w:val="center"/>
        <w:rPr>
          <w:rFonts w:ascii="Times New Roman" w:hAnsi="Times New Roman" w:cs="Times New Roman"/>
          <w:b/>
          <w:sz w:val="28"/>
          <w:szCs w:val="28"/>
        </w:rPr>
      </w:pP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РЕШИЛО:</w:t>
      </w:r>
    </w:p>
    <w:p w:rsidR="00EF0656" w:rsidRPr="00E66904" w:rsidRDefault="00EF0656" w:rsidP="00EF0656">
      <w:pPr>
        <w:spacing w:after="0" w:line="240" w:lineRule="auto"/>
        <w:jc w:val="center"/>
        <w:rPr>
          <w:rFonts w:ascii="Times New Roman" w:hAnsi="Times New Roman" w:cs="Times New Roman"/>
          <w:sz w:val="28"/>
          <w:szCs w:val="28"/>
        </w:rPr>
      </w:pPr>
    </w:p>
    <w:p w:rsidR="00EF0656" w:rsidRDefault="00EF0656" w:rsidP="00EF0656">
      <w:pPr>
        <w:numPr>
          <w:ilvl w:val="0"/>
          <w:numId w:val="2"/>
        </w:numPr>
        <w:tabs>
          <w:tab w:val="num" w:pos="426"/>
          <w:tab w:val="left" w:pos="709"/>
        </w:tabs>
        <w:spacing w:after="0" w:line="240" w:lineRule="auto"/>
        <w:ind w:left="0" w:firstLine="675"/>
        <w:jc w:val="both"/>
        <w:rPr>
          <w:rFonts w:ascii="Times New Roman" w:hAnsi="Times New Roman" w:cs="Times New Roman"/>
          <w:sz w:val="28"/>
          <w:szCs w:val="28"/>
        </w:rPr>
      </w:pPr>
      <w:r w:rsidRPr="00E66904">
        <w:rPr>
          <w:rFonts w:ascii="Times New Roman" w:hAnsi="Times New Roman" w:cs="Times New Roman"/>
          <w:sz w:val="28"/>
          <w:szCs w:val="28"/>
        </w:rPr>
        <w:t>Утвердить годовой отчет об исполнении  бюджета городского поселения Балашейка муниципального района Сызранский Самарской области за 201</w:t>
      </w:r>
      <w:r>
        <w:rPr>
          <w:rFonts w:ascii="Times New Roman" w:hAnsi="Times New Roman" w:cs="Times New Roman"/>
          <w:sz w:val="28"/>
          <w:szCs w:val="28"/>
        </w:rPr>
        <w:t>4</w:t>
      </w:r>
      <w:r w:rsidRPr="00E66904">
        <w:rPr>
          <w:rFonts w:ascii="Times New Roman" w:hAnsi="Times New Roman" w:cs="Times New Roman"/>
          <w:sz w:val="28"/>
          <w:szCs w:val="28"/>
        </w:rPr>
        <w:t xml:space="preserve"> год (далее -  годовой отчет) </w:t>
      </w:r>
    </w:p>
    <w:p w:rsidR="00EF0656" w:rsidRDefault="00EF0656" w:rsidP="00EF0656">
      <w:pPr>
        <w:tabs>
          <w:tab w:val="left" w:pos="709"/>
        </w:tabs>
        <w:spacing w:after="0" w:line="240" w:lineRule="auto"/>
        <w:ind w:left="675"/>
        <w:jc w:val="both"/>
        <w:rPr>
          <w:rFonts w:ascii="Times New Roman" w:hAnsi="Times New Roman" w:cs="Times New Roman"/>
          <w:sz w:val="28"/>
          <w:szCs w:val="28"/>
        </w:rPr>
      </w:pPr>
      <w:r>
        <w:rPr>
          <w:rFonts w:ascii="Times New Roman" w:hAnsi="Times New Roman" w:cs="Times New Roman"/>
          <w:sz w:val="28"/>
          <w:szCs w:val="28"/>
        </w:rPr>
        <w:t>*</w:t>
      </w:r>
      <w:r w:rsidRPr="00E66904">
        <w:rPr>
          <w:rFonts w:ascii="Times New Roman" w:hAnsi="Times New Roman" w:cs="Times New Roman"/>
          <w:sz w:val="28"/>
          <w:szCs w:val="28"/>
        </w:rPr>
        <w:t xml:space="preserve">по доходам в сумме </w:t>
      </w:r>
      <w:r w:rsidR="00BF5913" w:rsidRPr="00BF5913">
        <w:rPr>
          <w:rFonts w:ascii="Times New Roman" w:hAnsi="Times New Roman" w:cs="Times New Roman"/>
          <w:b/>
          <w:color w:val="000000"/>
          <w:sz w:val="28"/>
          <w:szCs w:val="28"/>
        </w:rPr>
        <w:t>9 537 605,76</w:t>
      </w:r>
      <w:r w:rsidR="00BF5913">
        <w:rPr>
          <w:rFonts w:ascii="Times New Roman" w:hAnsi="Times New Roman" w:cs="Times New Roman"/>
          <w:color w:val="000000"/>
          <w:sz w:val="28"/>
          <w:szCs w:val="28"/>
        </w:rPr>
        <w:t xml:space="preserve">  </w:t>
      </w:r>
      <w:r w:rsidRPr="00E66904">
        <w:rPr>
          <w:rFonts w:ascii="Times New Roman" w:hAnsi="Times New Roman" w:cs="Times New Roman"/>
          <w:color w:val="000000"/>
          <w:sz w:val="28"/>
          <w:szCs w:val="28"/>
        </w:rPr>
        <w:t>р</w:t>
      </w:r>
      <w:r w:rsidRPr="00E66904">
        <w:rPr>
          <w:rFonts w:ascii="Times New Roman" w:hAnsi="Times New Roman" w:cs="Times New Roman"/>
          <w:sz w:val="28"/>
          <w:szCs w:val="28"/>
        </w:rPr>
        <w:t>ублей</w:t>
      </w:r>
      <w:r>
        <w:rPr>
          <w:rFonts w:ascii="Times New Roman" w:hAnsi="Times New Roman" w:cs="Times New Roman"/>
          <w:sz w:val="28"/>
          <w:szCs w:val="28"/>
        </w:rPr>
        <w:t>,</w:t>
      </w:r>
    </w:p>
    <w:p w:rsidR="00BF5913" w:rsidRPr="00E66904" w:rsidRDefault="00EF0656" w:rsidP="00EF0656">
      <w:pPr>
        <w:tabs>
          <w:tab w:val="left" w:pos="709"/>
        </w:tabs>
        <w:spacing w:after="0" w:line="240" w:lineRule="auto"/>
        <w:ind w:left="675"/>
        <w:jc w:val="both"/>
        <w:rPr>
          <w:rFonts w:ascii="Times New Roman" w:hAnsi="Times New Roman" w:cs="Times New Roman"/>
          <w:sz w:val="28"/>
          <w:szCs w:val="28"/>
        </w:rPr>
      </w:pPr>
      <w:r>
        <w:rPr>
          <w:rFonts w:ascii="Times New Roman" w:hAnsi="Times New Roman" w:cs="Times New Roman"/>
          <w:sz w:val="28"/>
          <w:szCs w:val="28"/>
        </w:rPr>
        <w:t>*</w:t>
      </w:r>
      <w:r w:rsidRPr="00E66904">
        <w:rPr>
          <w:rFonts w:ascii="Times New Roman" w:hAnsi="Times New Roman" w:cs="Times New Roman"/>
          <w:sz w:val="28"/>
          <w:szCs w:val="28"/>
        </w:rPr>
        <w:t xml:space="preserve">расходам в сумме </w:t>
      </w:r>
      <w:r w:rsidR="00BF5913" w:rsidRPr="00BF5913">
        <w:rPr>
          <w:rFonts w:ascii="Times New Roman" w:hAnsi="Times New Roman" w:cs="Times New Roman"/>
          <w:b/>
          <w:bCs/>
          <w:sz w:val="28"/>
          <w:szCs w:val="28"/>
        </w:rPr>
        <w:t>10 400 298,88</w:t>
      </w:r>
      <w:r w:rsidR="00BF5913">
        <w:rPr>
          <w:rFonts w:ascii="Times New Roman" w:hAnsi="Times New Roman" w:cs="Times New Roman"/>
          <w:sz w:val="28"/>
          <w:szCs w:val="28"/>
        </w:rPr>
        <w:t xml:space="preserve"> </w:t>
      </w:r>
      <w:r w:rsidRPr="00E66904">
        <w:rPr>
          <w:rFonts w:ascii="Times New Roman" w:hAnsi="Times New Roman" w:cs="Times New Roman"/>
          <w:sz w:val="28"/>
          <w:szCs w:val="28"/>
        </w:rPr>
        <w:t xml:space="preserve">рублей  с превышением </w:t>
      </w:r>
      <w:r w:rsidR="00F6494E">
        <w:rPr>
          <w:rFonts w:ascii="Times New Roman" w:hAnsi="Times New Roman" w:cs="Times New Roman"/>
          <w:sz w:val="28"/>
          <w:szCs w:val="28"/>
        </w:rPr>
        <w:t>рас</w:t>
      </w:r>
      <w:r w:rsidRPr="00E66904">
        <w:rPr>
          <w:rFonts w:ascii="Times New Roman" w:hAnsi="Times New Roman" w:cs="Times New Roman"/>
          <w:sz w:val="28"/>
          <w:szCs w:val="28"/>
        </w:rPr>
        <w:t xml:space="preserve">ходов над </w:t>
      </w:r>
      <w:r w:rsidR="00F6494E">
        <w:rPr>
          <w:rFonts w:ascii="Times New Roman" w:hAnsi="Times New Roman" w:cs="Times New Roman"/>
          <w:sz w:val="28"/>
          <w:szCs w:val="28"/>
        </w:rPr>
        <w:t>до</w:t>
      </w:r>
      <w:r w:rsidRPr="00E66904">
        <w:rPr>
          <w:rFonts w:ascii="Times New Roman" w:hAnsi="Times New Roman" w:cs="Times New Roman"/>
          <w:sz w:val="28"/>
          <w:szCs w:val="28"/>
        </w:rPr>
        <w:t xml:space="preserve">ходами в сумме  </w:t>
      </w:r>
      <w:r w:rsidR="00BF5913" w:rsidRPr="00BF5913">
        <w:rPr>
          <w:rFonts w:ascii="Times New Roman" w:hAnsi="Times New Roman" w:cs="Times New Roman"/>
          <w:b/>
          <w:color w:val="000000"/>
          <w:sz w:val="28"/>
          <w:szCs w:val="28"/>
        </w:rPr>
        <w:t>862 693,12</w:t>
      </w:r>
      <w:r w:rsidR="00BF5913">
        <w:rPr>
          <w:rFonts w:ascii="Times New Roman" w:hAnsi="Times New Roman" w:cs="Times New Roman"/>
          <w:b/>
          <w:color w:val="000000"/>
          <w:sz w:val="20"/>
          <w:szCs w:val="20"/>
        </w:rPr>
        <w:t xml:space="preserve"> </w:t>
      </w:r>
      <w:r w:rsidRPr="00E66904">
        <w:rPr>
          <w:rFonts w:ascii="Times New Roman" w:hAnsi="Times New Roman" w:cs="Times New Roman"/>
          <w:sz w:val="28"/>
          <w:szCs w:val="28"/>
        </w:rPr>
        <w:t>рублей.</w:t>
      </w:r>
    </w:p>
    <w:p w:rsidR="00EF0656" w:rsidRPr="00E66904" w:rsidRDefault="00EF0656" w:rsidP="00EF0656">
      <w:pPr>
        <w:tabs>
          <w:tab w:val="left" w:pos="709"/>
        </w:tabs>
        <w:spacing w:after="0" w:line="240" w:lineRule="auto"/>
        <w:ind w:left="675"/>
        <w:jc w:val="both"/>
        <w:rPr>
          <w:rFonts w:ascii="Times New Roman" w:hAnsi="Times New Roman" w:cs="Times New Roman"/>
          <w:sz w:val="28"/>
          <w:szCs w:val="28"/>
        </w:rPr>
      </w:pPr>
    </w:p>
    <w:p w:rsidR="00EF0656" w:rsidRPr="00E66904" w:rsidRDefault="00EF0656" w:rsidP="00EF0656">
      <w:pPr>
        <w:numPr>
          <w:ilvl w:val="0"/>
          <w:numId w:val="2"/>
        </w:numPr>
        <w:tabs>
          <w:tab w:val="num" w:pos="426"/>
          <w:tab w:val="left" w:pos="709"/>
        </w:tabs>
        <w:spacing w:after="0" w:line="240" w:lineRule="auto"/>
        <w:ind w:left="0" w:firstLine="675"/>
        <w:jc w:val="both"/>
        <w:rPr>
          <w:rFonts w:ascii="Times New Roman" w:hAnsi="Times New Roman" w:cs="Times New Roman"/>
          <w:sz w:val="28"/>
          <w:szCs w:val="28"/>
        </w:rPr>
      </w:pPr>
      <w:r w:rsidRPr="00E66904">
        <w:rPr>
          <w:rFonts w:ascii="Times New Roman" w:hAnsi="Times New Roman" w:cs="Times New Roman"/>
          <w:sz w:val="28"/>
          <w:szCs w:val="28"/>
        </w:rPr>
        <w:t xml:space="preserve">Утвердить  следующие показатели годового отчета: </w:t>
      </w:r>
    </w:p>
    <w:p w:rsidR="00EF0656" w:rsidRPr="00E66904" w:rsidRDefault="00EF0656" w:rsidP="00EF0656">
      <w:pPr>
        <w:tabs>
          <w:tab w:val="left" w:pos="709"/>
        </w:tabs>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          доходы  бюджета городского поселения Балашейка за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 по кодам классификации доходов бюджетов согласно приложению № 1 к настоящему Решению; </w:t>
      </w:r>
    </w:p>
    <w:p w:rsidR="00EF0656" w:rsidRPr="00E66904" w:rsidRDefault="00EF0656" w:rsidP="00EF0656">
      <w:pPr>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lastRenderedPageBreak/>
        <w:t xml:space="preserve">      доходы бюджета городского поселения Балашейка за 201</w:t>
      </w:r>
      <w:r w:rsidR="00517257">
        <w:rPr>
          <w:rFonts w:ascii="Times New Roman" w:hAnsi="Times New Roman" w:cs="Times New Roman"/>
          <w:sz w:val="28"/>
          <w:szCs w:val="28"/>
        </w:rPr>
        <w:t>6</w:t>
      </w:r>
      <w:r>
        <w:rPr>
          <w:rFonts w:ascii="Times New Roman" w:hAnsi="Times New Roman" w:cs="Times New Roman"/>
          <w:sz w:val="28"/>
          <w:szCs w:val="28"/>
        </w:rPr>
        <w:t xml:space="preserve"> </w:t>
      </w:r>
      <w:r w:rsidRPr="00E66904">
        <w:rPr>
          <w:rFonts w:ascii="Times New Roman" w:hAnsi="Times New Roman" w:cs="Times New Roman"/>
          <w:sz w:val="28"/>
          <w:szCs w:val="28"/>
        </w:rPr>
        <w:t>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EF0656" w:rsidRPr="00E66904" w:rsidRDefault="00EF0656" w:rsidP="00EF0656">
      <w:pPr>
        <w:tabs>
          <w:tab w:val="left" w:pos="709"/>
        </w:tabs>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t xml:space="preserve">   расходы бюджета городского поселения Балашейка за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 по ведомственной структуре расходов бюджета района согласно приложению №3 к настоящему Решению; </w:t>
      </w:r>
    </w:p>
    <w:p w:rsidR="00EF0656" w:rsidRPr="00E66904" w:rsidRDefault="00EF0656" w:rsidP="00EF0656">
      <w:pPr>
        <w:pStyle w:val="a3"/>
      </w:pPr>
      <w:r w:rsidRPr="00E66904">
        <w:t xml:space="preserve">       расходы бюджета городского поселения Балашейка за 201</w:t>
      </w:r>
      <w:r w:rsidR="00517257">
        <w:t>6</w:t>
      </w:r>
      <w:r>
        <w:t xml:space="preserve"> </w:t>
      </w:r>
      <w:r w:rsidRPr="00E66904">
        <w:t xml:space="preserve">год по разделам и подразделам классификации расходов бюджетов согласно приложению №4 к настоящему Решению; </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         источники финансирования  дефицита бюджета городского поселения Балашейка в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году по кодам классификации источников финансирования дефицитов бюджетов, по кодам групп, подгрупп, статей, видов </w:t>
      </w:r>
      <w:proofErr w:type="gramStart"/>
      <w:r w:rsidRPr="00E66904">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E66904">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 5 к настоящему Решению;    </w:t>
      </w:r>
    </w:p>
    <w:p w:rsidR="00EF0656" w:rsidRPr="00E66904" w:rsidRDefault="00EF0656" w:rsidP="00EF0656">
      <w:pPr>
        <w:spacing w:after="0" w:line="240" w:lineRule="auto"/>
        <w:ind w:firstLine="708"/>
        <w:jc w:val="both"/>
        <w:rPr>
          <w:rFonts w:ascii="Times New Roman" w:hAnsi="Times New Roman" w:cs="Times New Roman"/>
          <w:sz w:val="28"/>
          <w:szCs w:val="28"/>
        </w:rPr>
      </w:pPr>
      <w:r w:rsidRPr="00E66904">
        <w:rPr>
          <w:rFonts w:ascii="Times New Roman" w:hAnsi="Times New Roman" w:cs="Times New Roman"/>
          <w:sz w:val="28"/>
          <w:szCs w:val="28"/>
        </w:rPr>
        <w:t xml:space="preserve">       3. Опубликовать данное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w:t>
      </w: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Председатель Собрания представителей</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муниципального района Сызранский</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Самарской области                                                                          </w:t>
      </w:r>
      <w:proofErr w:type="spellStart"/>
      <w:r w:rsidR="00517257">
        <w:rPr>
          <w:rFonts w:ascii="Times New Roman" w:hAnsi="Times New Roman" w:cs="Times New Roman"/>
          <w:sz w:val="28"/>
          <w:szCs w:val="28"/>
        </w:rPr>
        <w:t>Н.А.Хапугина</w:t>
      </w:r>
      <w:proofErr w:type="spellEnd"/>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Глава 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муниципального района Сызранский</w:t>
      </w:r>
    </w:p>
    <w:p w:rsidR="00EF0656" w:rsidRPr="00E66904" w:rsidRDefault="00EF0656" w:rsidP="00EF0656">
      <w:pPr>
        <w:pStyle w:val="Style8"/>
        <w:widowControl/>
        <w:tabs>
          <w:tab w:val="left" w:pos="713"/>
          <w:tab w:val="left" w:leader="underscore" w:pos="5772"/>
        </w:tabs>
        <w:spacing w:line="240" w:lineRule="auto"/>
        <w:ind w:firstLine="0"/>
        <w:jc w:val="left"/>
        <w:rPr>
          <w:sz w:val="28"/>
          <w:szCs w:val="28"/>
        </w:rPr>
      </w:pPr>
      <w:r w:rsidRPr="00E66904">
        <w:rPr>
          <w:sz w:val="28"/>
          <w:szCs w:val="28"/>
        </w:rPr>
        <w:t xml:space="preserve">Самарской области                                                                               </w:t>
      </w:r>
      <w:proofErr w:type="spellStart"/>
      <w:r>
        <w:rPr>
          <w:sz w:val="28"/>
          <w:szCs w:val="28"/>
        </w:rPr>
        <w:t>С.</w:t>
      </w:r>
      <w:r w:rsidRPr="00E66904">
        <w:rPr>
          <w:sz w:val="28"/>
          <w:szCs w:val="28"/>
        </w:rPr>
        <w:t>А.</w:t>
      </w:r>
      <w:r>
        <w:rPr>
          <w:sz w:val="28"/>
          <w:szCs w:val="28"/>
        </w:rPr>
        <w:t>С</w:t>
      </w:r>
      <w:r w:rsidRPr="00E66904">
        <w:rPr>
          <w:sz w:val="28"/>
          <w:szCs w:val="28"/>
        </w:rPr>
        <w:t>у</w:t>
      </w:r>
      <w:r>
        <w:rPr>
          <w:sz w:val="28"/>
          <w:szCs w:val="28"/>
        </w:rPr>
        <w:t>с</w:t>
      </w:r>
      <w:r w:rsidRPr="00E66904">
        <w:rPr>
          <w:sz w:val="28"/>
          <w:szCs w:val="28"/>
        </w:rPr>
        <w:t>ин</w:t>
      </w:r>
      <w:proofErr w:type="spellEnd"/>
      <w:r w:rsidRPr="00E66904">
        <w:rPr>
          <w:sz w:val="28"/>
          <w:szCs w:val="28"/>
        </w:rPr>
        <w:t xml:space="preserve"> </w:t>
      </w:r>
    </w:p>
    <w:p w:rsidR="00EF0656" w:rsidRPr="00E66904" w:rsidRDefault="00EF0656" w:rsidP="00EF0656">
      <w:pPr>
        <w:spacing w:after="0" w:line="240" w:lineRule="auto"/>
        <w:jc w:val="right"/>
        <w:rPr>
          <w:rFonts w:ascii="Times New Roman" w:hAnsi="Times New Roman" w:cs="Times New Roman"/>
          <w:sz w:val="28"/>
          <w:szCs w:val="28"/>
        </w:rPr>
      </w:pPr>
    </w:p>
    <w:p w:rsidR="00EF0656" w:rsidRPr="00E66904" w:rsidRDefault="00EF0656" w:rsidP="00EF0656">
      <w:pPr>
        <w:spacing w:after="0" w:line="240" w:lineRule="auto"/>
        <w:jc w:val="right"/>
        <w:rPr>
          <w:rFonts w:ascii="Times New Roman" w:hAnsi="Times New Roman" w:cs="Times New Roman"/>
          <w:sz w:val="28"/>
          <w:szCs w:val="28"/>
        </w:rPr>
      </w:pPr>
    </w:p>
    <w:p w:rsidR="00EF0656" w:rsidRPr="00E66904"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5C5995" w:rsidRDefault="005C5995" w:rsidP="00EF0656">
      <w:pPr>
        <w:spacing w:after="0" w:line="240" w:lineRule="auto"/>
        <w:jc w:val="right"/>
        <w:rPr>
          <w:rFonts w:ascii="Times New Roman" w:hAnsi="Times New Roman" w:cs="Times New Roman"/>
          <w:sz w:val="28"/>
          <w:szCs w:val="28"/>
        </w:rPr>
      </w:pPr>
    </w:p>
    <w:p w:rsidR="005C5995" w:rsidRDefault="005C5995" w:rsidP="00EF0656">
      <w:pPr>
        <w:spacing w:after="0" w:line="240" w:lineRule="auto"/>
        <w:jc w:val="right"/>
        <w:rPr>
          <w:rFonts w:ascii="Times New Roman" w:hAnsi="Times New Roman" w:cs="Times New Roman"/>
          <w:sz w:val="28"/>
          <w:szCs w:val="28"/>
        </w:rPr>
      </w:pPr>
    </w:p>
    <w:p w:rsidR="005C5995" w:rsidRDefault="005C5995"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№__1__к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sidR="005C5995">
        <w:rPr>
          <w:rFonts w:ascii="Times New Roman" w:hAnsi="Times New Roman" w:cs="Times New Roman"/>
          <w:sz w:val="24"/>
          <w:szCs w:val="24"/>
        </w:rPr>
        <w:t>27 апреля</w:t>
      </w:r>
      <w:r w:rsidRPr="00517257">
        <w:rPr>
          <w:rFonts w:ascii="Times New Roman" w:hAnsi="Times New Roman" w:cs="Times New Roman"/>
          <w:sz w:val="24"/>
          <w:szCs w:val="24"/>
        </w:rPr>
        <w:t xml:space="preserve"> 2017 года  №</w:t>
      </w:r>
      <w:r w:rsidR="005C5995">
        <w:rPr>
          <w:rFonts w:ascii="Times New Roman" w:hAnsi="Times New Roman" w:cs="Times New Roman"/>
          <w:sz w:val="24"/>
          <w:szCs w:val="24"/>
        </w:rPr>
        <w:t>14</w:t>
      </w:r>
    </w:p>
    <w:p w:rsidR="00517257" w:rsidRPr="00E66904" w:rsidRDefault="00517257" w:rsidP="00517257">
      <w:pPr>
        <w:spacing w:after="0" w:line="240" w:lineRule="auto"/>
        <w:jc w:val="right"/>
        <w:rPr>
          <w:rFonts w:ascii="Times New Roman" w:hAnsi="Times New Roman" w:cs="Times New Roman"/>
          <w:sz w:val="28"/>
          <w:szCs w:val="28"/>
        </w:rPr>
      </w:pPr>
    </w:p>
    <w:p w:rsidR="00517257" w:rsidRPr="00E66904" w:rsidRDefault="00517257" w:rsidP="00517257">
      <w:pPr>
        <w:spacing w:after="0" w:line="240" w:lineRule="auto"/>
        <w:jc w:val="center"/>
        <w:rPr>
          <w:rFonts w:ascii="Times New Roman" w:hAnsi="Times New Roman" w:cs="Times New Roman"/>
          <w:b/>
          <w:bCs/>
          <w:color w:val="000000"/>
          <w:sz w:val="28"/>
          <w:szCs w:val="28"/>
        </w:rPr>
      </w:pPr>
      <w:r w:rsidRPr="00E66904">
        <w:rPr>
          <w:rFonts w:ascii="Times New Roman" w:hAnsi="Times New Roman" w:cs="Times New Roman"/>
          <w:b/>
          <w:bCs/>
          <w:color w:val="000000"/>
          <w:sz w:val="28"/>
          <w:szCs w:val="28"/>
        </w:rPr>
        <w:t>Доходы бюджета городского поселения Балашейка муниципального района Сызранский за 201</w:t>
      </w:r>
      <w:r>
        <w:rPr>
          <w:rFonts w:ascii="Times New Roman" w:hAnsi="Times New Roman" w:cs="Times New Roman"/>
          <w:b/>
          <w:bCs/>
          <w:color w:val="000000"/>
          <w:sz w:val="28"/>
          <w:szCs w:val="28"/>
        </w:rPr>
        <w:t>6</w:t>
      </w:r>
      <w:r w:rsidRPr="00E66904">
        <w:rPr>
          <w:rFonts w:ascii="Times New Roman" w:hAnsi="Times New Roman" w:cs="Times New Roman"/>
          <w:b/>
          <w:bCs/>
          <w:color w:val="000000"/>
          <w:sz w:val="28"/>
          <w:szCs w:val="28"/>
        </w:rPr>
        <w:t xml:space="preserve"> год </w:t>
      </w:r>
    </w:p>
    <w:p w:rsidR="00517257" w:rsidRPr="00E66904" w:rsidRDefault="00517257" w:rsidP="00517257">
      <w:pPr>
        <w:spacing w:after="0" w:line="240" w:lineRule="auto"/>
        <w:jc w:val="center"/>
        <w:rPr>
          <w:rFonts w:ascii="Times New Roman" w:hAnsi="Times New Roman" w:cs="Times New Roman"/>
          <w:b/>
          <w:bCs/>
          <w:color w:val="000000"/>
          <w:sz w:val="28"/>
          <w:szCs w:val="28"/>
        </w:rPr>
      </w:pPr>
      <w:r w:rsidRPr="00E66904">
        <w:rPr>
          <w:rFonts w:ascii="Times New Roman" w:hAnsi="Times New Roman" w:cs="Times New Roman"/>
          <w:b/>
          <w:bCs/>
          <w:color w:val="000000"/>
          <w:sz w:val="28"/>
          <w:szCs w:val="28"/>
        </w:rPr>
        <w:t>по кодам классификации доходов бюджета.</w:t>
      </w:r>
    </w:p>
    <w:p w:rsidR="00517257" w:rsidRDefault="00517257" w:rsidP="00517257">
      <w:pPr>
        <w:spacing w:after="0" w:line="240" w:lineRule="auto"/>
        <w:rPr>
          <w:rFonts w:ascii="Times New Roman" w:hAnsi="Times New Roman" w:cs="Times New Roman"/>
          <w:sz w:val="24"/>
          <w:szCs w:val="24"/>
        </w:rPr>
      </w:pPr>
    </w:p>
    <w:tbl>
      <w:tblPr>
        <w:tblW w:w="10443" w:type="dxa"/>
        <w:tblInd w:w="-601" w:type="dxa"/>
        <w:tblLayout w:type="fixed"/>
        <w:tblLook w:val="04A0" w:firstRow="1" w:lastRow="0" w:firstColumn="1" w:lastColumn="0" w:noHBand="0" w:noVBand="1"/>
      </w:tblPr>
      <w:tblGrid>
        <w:gridCol w:w="993"/>
        <w:gridCol w:w="2204"/>
        <w:gridCol w:w="3041"/>
        <w:gridCol w:w="1417"/>
        <w:gridCol w:w="1371"/>
        <w:gridCol w:w="1417"/>
      </w:tblGrid>
      <w:tr w:rsidR="00517257" w:rsidRPr="00D81588" w:rsidTr="00517257">
        <w:trPr>
          <w:trHeight w:val="792"/>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главного администратора</w:t>
            </w:r>
          </w:p>
        </w:tc>
        <w:tc>
          <w:tcPr>
            <w:tcW w:w="2204"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вида, подвида, классификации государственного управления, относящихся к доходам бюджета</w:t>
            </w:r>
          </w:p>
        </w:tc>
        <w:tc>
          <w:tcPr>
            <w:tcW w:w="3041"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наименование источника</w:t>
            </w:r>
          </w:p>
        </w:tc>
        <w:tc>
          <w:tcPr>
            <w:tcW w:w="1417"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Годовой план, руб.</w:t>
            </w:r>
          </w:p>
        </w:tc>
        <w:tc>
          <w:tcPr>
            <w:tcW w:w="1371"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Исполнено, руб.</w:t>
            </w:r>
          </w:p>
        </w:tc>
        <w:tc>
          <w:tcPr>
            <w:tcW w:w="1417"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%исполнения</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1</w:t>
            </w:r>
          </w:p>
        </w:tc>
        <w:tc>
          <w:tcPr>
            <w:tcW w:w="2204"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2</w:t>
            </w:r>
          </w:p>
        </w:tc>
        <w:tc>
          <w:tcPr>
            <w:tcW w:w="3041"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3</w:t>
            </w:r>
          </w:p>
        </w:tc>
        <w:tc>
          <w:tcPr>
            <w:tcW w:w="1417"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4</w:t>
            </w:r>
          </w:p>
        </w:tc>
        <w:tc>
          <w:tcPr>
            <w:tcW w:w="1371"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5</w:t>
            </w:r>
          </w:p>
        </w:tc>
        <w:tc>
          <w:tcPr>
            <w:tcW w:w="1417"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6</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000</w:t>
            </w:r>
          </w:p>
        </w:tc>
        <w:tc>
          <w:tcPr>
            <w:tcW w:w="2204"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10000000000000000</w:t>
            </w:r>
          </w:p>
        </w:tc>
        <w:tc>
          <w:tcPr>
            <w:tcW w:w="3041" w:type="dxa"/>
            <w:tcBorders>
              <w:top w:val="single" w:sz="4" w:space="0" w:color="000000"/>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НАЛОГОВЫЕ И НЕНАЛОГОВЫЕ ДОХОДЫ</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9 222 567,87</w:t>
            </w:r>
          </w:p>
        </w:tc>
        <w:tc>
          <w:tcPr>
            <w:tcW w:w="1371"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9 250 988,76</w:t>
            </w:r>
          </w:p>
        </w:tc>
        <w:tc>
          <w:tcPr>
            <w:tcW w:w="1417" w:type="dxa"/>
            <w:tcBorders>
              <w:top w:val="single" w:sz="4" w:space="0" w:color="000000"/>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100,31</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ПРИБЫЛЬ, ДОХОДЫ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10102000010000110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10102010010000110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2 164 900,00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2 125</w:t>
            </w:r>
            <w:r w:rsidRPr="006126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367</w:t>
            </w:r>
            <w:r w:rsidRPr="00612612">
              <w:rPr>
                <w:rFonts w:ascii="Times New Roman" w:hAnsi="Times New Roman" w:cs="Times New Roman"/>
                <w:color w:val="000000"/>
                <w:sz w:val="20"/>
                <w:szCs w:val="20"/>
              </w:rPr>
              <w:t>,</w:t>
            </w:r>
            <w:r>
              <w:rPr>
                <w:rFonts w:ascii="Times New Roman" w:hAnsi="Times New Roman" w:cs="Times New Roman"/>
                <w:color w:val="000000"/>
                <w:sz w:val="20"/>
                <w:szCs w:val="20"/>
              </w:rPr>
              <w:t>66</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98,17</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10102020010000110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D81588" w:rsidTr="00517257">
        <w:trPr>
          <w:trHeight w:val="112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10102030010000110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33 100,00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28 899,53</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87,31</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lastRenderedPageBreak/>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10302000010000110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10302230010000110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214 715,83</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242 971,03</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113,16</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10302240010000110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612612">
              <w:rPr>
                <w:rFonts w:ascii="Times New Roman" w:hAnsi="Times New Roman" w:cs="Times New Roman"/>
                <w:color w:val="000000"/>
                <w:sz w:val="20"/>
                <w:szCs w:val="20"/>
              </w:rPr>
              <w:t>инжекторных</w:t>
            </w:r>
            <w:proofErr w:type="spellEnd"/>
            <w:r w:rsidRPr="00612612">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3 468,59</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3 708,80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106,93</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10302250010000110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492 759,45</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500 041,69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101,48</w:t>
            </w:r>
          </w:p>
        </w:tc>
      </w:tr>
      <w:tr w:rsidR="00517257" w:rsidRPr="00D81588" w:rsidTr="00517257">
        <w:trPr>
          <w:trHeight w:val="563"/>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10302260010000110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-35 987,21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D81588" w:rsidTr="00517257">
        <w:trPr>
          <w:trHeight w:val="549"/>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p>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ИМУЩЕСТВО</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6 084 975,00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6 162 198,27</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101,27</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10601000000000110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10601030130000110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10606000000000110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5 884 975,00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5 945 904,10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101,04</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5 290 853,00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10606033130000110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Земельный налог с организаций, обладающих земельным участком, расположенным в </w:t>
            </w:r>
            <w:r w:rsidRPr="00612612">
              <w:rPr>
                <w:rFonts w:ascii="Times New Roman" w:hAnsi="Times New Roman" w:cs="Times New Roman"/>
                <w:color w:val="000000"/>
                <w:sz w:val="20"/>
                <w:szCs w:val="20"/>
              </w:rPr>
              <w:lastRenderedPageBreak/>
              <w:t>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lastRenderedPageBreak/>
              <w:t>5 290 853,00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10606043130000110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D81588" w:rsidTr="00BF5913">
        <w:trPr>
          <w:trHeight w:val="454"/>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p>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10804000010000110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10804020010000110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D81588" w:rsidTr="00517257">
        <w:trPr>
          <w:trHeight w:val="1839"/>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188 447,00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185 266,81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98,31</w:t>
            </w:r>
          </w:p>
        </w:tc>
      </w:tr>
      <w:tr w:rsidR="00517257" w:rsidRPr="00D81588" w:rsidTr="00517257">
        <w:trPr>
          <w:trHeight w:val="3008"/>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11105000000000120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158 447,00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163 269,03</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103,04</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11105013130000120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Доходы, получаемые в виде арендной платы за земельные участки, государственная собственность на которые не </w:t>
            </w:r>
            <w:r w:rsidRPr="00612612">
              <w:rPr>
                <w:rFonts w:ascii="Times New Roman" w:hAnsi="Times New Roman" w:cs="Times New Roman"/>
                <w:color w:val="000000"/>
                <w:sz w:val="20"/>
                <w:szCs w:val="20"/>
              </w:rPr>
              <w:lastRenderedPageBreak/>
              <w:t>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lastRenderedPageBreak/>
              <w:t>103 447,00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D81588" w:rsidTr="00517257">
        <w:trPr>
          <w:trHeight w:val="28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11105035130000120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11109000000000120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11109045130000120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МАТЕРИАЛЬНЫХ И НЕМАТЕРИАЛЬНЫХ АКТИВОВ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11406000000000430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11406010000000430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11406013130000430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B163B8">
        <w:trPr>
          <w:trHeight w:val="229"/>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20000000000000000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20201000000000151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B163B8">
        <w:trPr>
          <w:trHeight w:val="347"/>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20201001130000151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городских поселений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20202000000000151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D81588" w:rsidTr="00B163B8">
        <w:trPr>
          <w:trHeight w:val="393"/>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20202999130000151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 бюджетам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20203000000000151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1389"/>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20203015130000151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2E25E5"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Итого доходов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9 521 284,87</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9 537 605,76</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100,17</w:t>
            </w:r>
          </w:p>
        </w:tc>
      </w:tr>
    </w:tbl>
    <w:p w:rsidR="00517257" w:rsidRDefault="00517257" w:rsidP="00517257">
      <w:pPr>
        <w:spacing w:after="0" w:line="240" w:lineRule="auto"/>
        <w:rPr>
          <w:rFonts w:ascii="Times New Roman" w:hAnsi="Times New Roman" w:cs="Times New Roman"/>
          <w:sz w:val="20"/>
          <w:szCs w:val="20"/>
        </w:rPr>
      </w:pPr>
    </w:p>
    <w:p w:rsidR="00517257" w:rsidRDefault="00517257" w:rsidP="00517257">
      <w:pPr>
        <w:spacing w:after="0" w:line="240" w:lineRule="auto"/>
        <w:rPr>
          <w:rFonts w:ascii="Times New Roman" w:hAnsi="Times New Roman" w:cs="Times New Roman"/>
          <w:sz w:val="20"/>
          <w:szCs w:val="20"/>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№__2_к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5C5995" w:rsidRPr="00517257" w:rsidRDefault="005C5995" w:rsidP="005C5995">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Pr>
          <w:rFonts w:ascii="Times New Roman" w:hAnsi="Times New Roman" w:cs="Times New Roman"/>
          <w:sz w:val="24"/>
          <w:szCs w:val="24"/>
        </w:rPr>
        <w:t>27 апреля</w:t>
      </w:r>
      <w:r w:rsidRPr="00517257">
        <w:rPr>
          <w:rFonts w:ascii="Times New Roman" w:hAnsi="Times New Roman" w:cs="Times New Roman"/>
          <w:sz w:val="24"/>
          <w:szCs w:val="24"/>
        </w:rPr>
        <w:t xml:space="preserve"> 2017 года  №</w:t>
      </w:r>
      <w:r>
        <w:rPr>
          <w:rFonts w:ascii="Times New Roman" w:hAnsi="Times New Roman" w:cs="Times New Roman"/>
          <w:sz w:val="24"/>
          <w:szCs w:val="24"/>
        </w:rPr>
        <w:t>14</w:t>
      </w:r>
    </w:p>
    <w:p w:rsidR="00517257" w:rsidRPr="00517257" w:rsidRDefault="00517257" w:rsidP="00517257">
      <w:pPr>
        <w:spacing w:after="0" w:line="240" w:lineRule="auto"/>
        <w:rPr>
          <w:rFonts w:ascii="Times New Roman" w:hAnsi="Times New Roman" w:cs="Times New Roman"/>
          <w:sz w:val="24"/>
          <w:szCs w:val="24"/>
        </w:rPr>
      </w:pPr>
    </w:p>
    <w:p w:rsidR="00517257" w:rsidRDefault="00517257" w:rsidP="00517257">
      <w:pPr>
        <w:spacing w:after="0" w:line="240" w:lineRule="auto"/>
        <w:jc w:val="center"/>
        <w:rPr>
          <w:rFonts w:ascii="Times New Roman" w:hAnsi="Times New Roman" w:cs="Times New Roman"/>
          <w:b/>
          <w:bCs/>
          <w:color w:val="000000"/>
          <w:sz w:val="28"/>
          <w:szCs w:val="28"/>
        </w:rPr>
      </w:pPr>
      <w:r w:rsidRPr="00864D53">
        <w:rPr>
          <w:rFonts w:ascii="Times New Roman" w:hAnsi="Times New Roman" w:cs="Times New Roman"/>
          <w:b/>
          <w:bCs/>
          <w:color w:val="000000"/>
          <w:sz w:val="28"/>
          <w:szCs w:val="28"/>
        </w:rPr>
        <w:t>Доходы бюджета городского поселения Балашейка муниципального района  Сызранский за 201</w:t>
      </w:r>
      <w:r>
        <w:rPr>
          <w:rFonts w:ascii="Times New Roman" w:hAnsi="Times New Roman" w:cs="Times New Roman"/>
          <w:b/>
          <w:bCs/>
          <w:color w:val="000000"/>
          <w:sz w:val="28"/>
          <w:szCs w:val="28"/>
        </w:rPr>
        <w:t>6</w:t>
      </w:r>
      <w:r w:rsidRPr="00864D53">
        <w:rPr>
          <w:rFonts w:ascii="Times New Roman" w:hAnsi="Times New Roman" w:cs="Times New Roman"/>
          <w:b/>
          <w:bCs/>
          <w:color w:val="000000"/>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rsidR="00517257" w:rsidRDefault="00517257" w:rsidP="00517257">
      <w:pPr>
        <w:spacing w:after="0" w:line="240" w:lineRule="auto"/>
        <w:jc w:val="center"/>
        <w:rPr>
          <w:rFonts w:ascii="Times New Roman" w:hAnsi="Times New Roman" w:cs="Times New Roman"/>
          <w:b/>
          <w:bCs/>
          <w:color w:val="000000"/>
          <w:sz w:val="28"/>
          <w:szCs w:val="28"/>
        </w:rPr>
      </w:pPr>
    </w:p>
    <w:tbl>
      <w:tblPr>
        <w:tblW w:w="10348" w:type="dxa"/>
        <w:tblInd w:w="-601" w:type="dxa"/>
        <w:tblLayout w:type="fixed"/>
        <w:tblLook w:val="04A0" w:firstRow="1" w:lastRow="0" w:firstColumn="1" w:lastColumn="0" w:noHBand="0" w:noVBand="1"/>
      </w:tblPr>
      <w:tblGrid>
        <w:gridCol w:w="2269"/>
        <w:gridCol w:w="3969"/>
        <w:gridCol w:w="1417"/>
        <w:gridCol w:w="1418"/>
        <w:gridCol w:w="1275"/>
      </w:tblGrid>
      <w:tr w:rsidR="00517257" w:rsidRPr="002E25E5" w:rsidTr="00517257">
        <w:trPr>
          <w:trHeight w:val="792"/>
        </w:trPr>
        <w:tc>
          <w:tcPr>
            <w:tcW w:w="2269" w:type="dxa"/>
            <w:tcBorders>
              <w:top w:val="single" w:sz="4" w:space="0" w:color="000000"/>
              <w:left w:val="single" w:sz="4" w:space="0" w:color="auto"/>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вида, подвида, классификации государственного управления, относящихся к доходам бюджета</w:t>
            </w:r>
          </w:p>
        </w:tc>
        <w:tc>
          <w:tcPr>
            <w:tcW w:w="3969"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наименование источника</w:t>
            </w:r>
          </w:p>
        </w:tc>
        <w:tc>
          <w:tcPr>
            <w:tcW w:w="1417"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Годовой план, руб.</w:t>
            </w:r>
          </w:p>
        </w:tc>
        <w:tc>
          <w:tcPr>
            <w:tcW w:w="1418"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Исполнено, руб.</w:t>
            </w:r>
          </w:p>
        </w:tc>
        <w:tc>
          <w:tcPr>
            <w:tcW w:w="1275"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%исполнения</w:t>
            </w:r>
          </w:p>
        </w:tc>
      </w:tr>
      <w:tr w:rsidR="00517257" w:rsidRPr="00D81588" w:rsidTr="00517257">
        <w:trPr>
          <w:trHeight w:val="255"/>
        </w:trPr>
        <w:tc>
          <w:tcPr>
            <w:tcW w:w="2269" w:type="dxa"/>
            <w:tcBorders>
              <w:top w:val="nil"/>
              <w:left w:val="single" w:sz="4" w:space="0" w:color="auto"/>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2</w:t>
            </w:r>
          </w:p>
        </w:tc>
        <w:tc>
          <w:tcPr>
            <w:tcW w:w="3969"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3</w:t>
            </w:r>
          </w:p>
        </w:tc>
        <w:tc>
          <w:tcPr>
            <w:tcW w:w="1417"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4</w:t>
            </w:r>
          </w:p>
        </w:tc>
        <w:tc>
          <w:tcPr>
            <w:tcW w:w="1418"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5</w:t>
            </w:r>
          </w:p>
        </w:tc>
        <w:tc>
          <w:tcPr>
            <w:tcW w:w="1275"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6</w:t>
            </w:r>
          </w:p>
        </w:tc>
      </w:tr>
      <w:tr w:rsidR="00517257" w:rsidRPr="00612612" w:rsidTr="00517257">
        <w:trPr>
          <w:trHeight w:val="450"/>
        </w:trPr>
        <w:tc>
          <w:tcPr>
            <w:tcW w:w="2269"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10000000000000000</w:t>
            </w:r>
          </w:p>
        </w:tc>
        <w:tc>
          <w:tcPr>
            <w:tcW w:w="3969" w:type="dxa"/>
            <w:tcBorders>
              <w:top w:val="single" w:sz="4" w:space="0" w:color="000000"/>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НАЛОГОВЫЕ И НЕНАЛОГОВЫЕ ДОХОДЫ</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9 222 567,87</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9 250 988,76</w:t>
            </w:r>
          </w:p>
        </w:tc>
        <w:tc>
          <w:tcPr>
            <w:tcW w:w="1275" w:type="dxa"/>
            <w:tcBorders>
              <w:top w:val="single" w:sz="4" w:space="0" w:color="000000"/>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100,31</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ПРИБЫЛЬ, ДОХОДЫ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10102000010000110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10102010010000110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2 164 900,00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2 125</w:t>
            </w:r>
            <w:r w:rsidRPr="006126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367</w:t>
            </w:r>
            <w:r w:rsidRPr="00612612">
              <w:rPr>
                <w:rFonts w:ascii="Times New Roman" w:hAnsi="Times New Roman" w:cs="Times New Roman"/>
                <w:color w:val="000000"/>
                <w:sz w:val="20"/>
                <w:szCs w:val="20"/>
              </w:rPr>
              <w:t>,</w:t>
            </w:r>
            <w:r>
              <w:rPr>
                <w:rFonts w:ascii="Times New Roman" w:hAnsi="Times New Roman" w:cs="Times New Roman"/>
                <w:color w:val="000000"/>
                <w:sz w:val="20"/>
                <w:szCs w:val="20"/>
              </w:rPr>
              <w:t>66</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98,17</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10102020010000110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612612" w:rsidTr="00B163B8">
        <w:trPr>
          <w:trHeight w:val="954"/>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10102030010000110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33 100,00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28 899,53</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87,31</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10302000010000110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10302230010000110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214 715,83</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242 971,03</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113,16</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10302240010000110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612612">
              <w:rPr>
                <w:rFonts w:ascii="Times New Roman" w:hAnsi="Times New Roman" w:cs="Times New Roman"/>
                <w:color w:val="000000"/>
                <w:sz w:val="20"/>
                <w:szCs w:val="20"/>
              </w:rPr>
              <w:t>инжекторных</w:t>
            </w:r>
            <w:proofErr w:type="spellEnd"/>
            <w:r w:rsidRPr="00612612">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3 468,59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3 708,80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106,93</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10302250010000110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492 759,45</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500 041,69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101,48</w:t>
            </w:r>
          </w:p>
        </w:tc>
      </w:tr>
      <w:tr w:rsidR="00517257" w:rsidRPr="00612612" w:rsidTr="00517257">
        <w:trPr>
          <w:trHeight w:val="563"/>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10302260010000110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-35 987,21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612612" w:rsidTr="00B163B8">
        <w:trPr>
          <w:trHeight w:val="17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ИМУЩЕСТВО</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6 084 975,00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6 162 198,27</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101,27</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10601000000000110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10601030130000110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612612" w:rsidTr="00B163B8">
        <w:trPr>
          <w:trHeight w:val="222"/>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10606000000000110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5 884 975,00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5 945 904,10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101,04</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5 290 853,00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10606033130000110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5 290 853,00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B163B8">
        <w:trPr>
          <w:trHeight w:val="26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10606043130000110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612612" w:rsidTr="00B163B8">
        <w:trPr>
          <w:trHeight w:val="192"/>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10804000010000110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10804020010000110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612612" w:rsidTr="00B163B8">
        <w:trPr>
          <w:trHeight w:val="853"/>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188 447,00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185 266,81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98,31</w:t>
            </w:r>
          </w:p>
        </w:tc>
      </w:tr>
      <w:tr w:rsidR="00517257" w:rsidRPr="00612612" w:rsidTr="00B163B8">
        <w:trPr>
          <w:trHeight w:val="1987"/>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11105000000000120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158 447,00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163 269,03</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103,04</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11105013130000120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612612" w:rsidTr="00517257">
        <w:trPr>
          <w:trHeight w:val="28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11105035130000120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11109000000000120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11109045130000120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612612" w:rsidTr="00B163B8">
        <w:trPr>
          <w:trHeight w:val="286"/>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ДОХОДЫ ОТ ПРОДАЖИ МАТЕРИАЛЬНЫХ И </w:t>
            </w:r>
            <w:r w:rsidRPr="00612612">
              <w:rPr>
                <w:rFonts w:ascii="Times New Roman" w:hAnsi="Times New Roman" w:cs="Times New Roman"/>
                <w:color w:val="000000"/>
                <w:sz w:val="20"/>
                <w:szCs w:val="20"/>
              </w:rPr>
              <w:lastRenderedPageBreak/>
              <w:t>НЕМАТЕРИАЛЬНЫХ АКТИВОВ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lastRenderedPageBreak/>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11406000000000430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11406010000000430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11406013130000430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B163B8">
        <w:trPr>
          <w:trHeight w:val="73"/>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20000000000000000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20201000000000151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20201001130000151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городских поселений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20202000000000151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612612" w:rsidTr="00B163B8">
        <w:trPr>
          <w:trHeight w:val="186"/>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20202999130000151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 бюджетам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20203000000000151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B163B8">
        <w:trPr>
          <w:trHeight w:val="619"/>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20203015130000151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nil"/>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p>
        </w:tc>
        <w:tc>
          <w:tcPr>
            <w:tcW w:w="3969" w:type="dxa"/>
            <w:tcBorders>
              <w:top w:val="nil"/>
              <w:left w:val="nil"/>
              <w:bottom w:val="nil"/>
              <w:right w:val="single" w:sz="4" w:space="0" w:color="000000"/>
            </w:tcBorders>
            <w:shd w:val="clear" w:color="auto" w:fill="auto"/>
            <w:hideMark/>
          </w:tcPr>
          <w:p w:rsidR="00517257" w:rsidRDefault="00517257" w:rsidP="00B163B8">
            <w:pPr>
              <w:spacing w:after="0" w:line="240" w:lineRule="auto"/>
              <w:rPr>
                <w:rFonts w:ascii="Times New Roman" w:eastAsia="Times New Roman" w:hAnsi="Times New Roman" w:cs="Times New Roman"/>
                <w:color w:val="000000"/>
                <w:sz w:val="20"/>
                <w:szCs w:val="20"/>
              </w:rPr>
            </w:pPr>
          </w:p>
          <w:p w:rsidR="00517257" w:rsidRDefault="00517257" w:rsidP="00B163B8">
            <w:pPr>
              <w:spacing w:after="0" w:line="240" w:lineRule="auto"/>
              <w:rPr>
                <w:rFonts w:ascii="Times New Roman" w:eastAsia="Times New Roman" w:hAnsi="Times New Roman" w:cs="Times New Roman"/>
                <w:color w:val="000000"/>
                <w:sz w:val="20"/>
                <w:szCs w:val="20"/>
              </w:rPr>
            </w:pPr>
          </w:p>
          <w:p w:rsidR="00517257" w:rsidRPr="00612612" w:rsidRDefault="00517257" w:rsidP="00B163B8">
            <w:pPr>
              <w:spacing w:after="0" w:line="240" w:lineRule="auto"/>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Итого доходов</w:t>
            </w:r>
          </w:p>
        </w:tc>
        <w:tc>
          <w:tcPr>
            <w:tcW w:w="1417" w:type="dxa"/>
            <w:tcBorders>
              <w:top w:val="nil"/>
              <w:left w:val="nil"/>
              <w:bottom w:val="nil"/>
              <w:right w:val="single" w:sz="4"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9 521 284,87</w:t>
            </w:r>
          </w:p>
        </w:tc>
        <w:tc>
          <w:tcPr>
            <w:tcW w:w="1418" w:type="dxa"/>
            <w:tcBorders>
              <w:top w:val="nil"/>
              <w:left w:val="nil"/>
              <w:bottom w:val="nil"/>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9 537 605,76</w:t>
            </w:r>
          </w:p>
        </w:tc>
        <w:tc>
          <w:tcPr>
            <w:tcW w:w="1275" w:type="dxa"/>
            <w:tcBorders>
              <w:top w:val="nil"/>
              <w:left w:val="nil"/>
              <w:bottom w:val="nil"/>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100,17</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rPr>
                <w:rFonts w:ascii="Times New Roman" w:eastAsia="Times New Roman" w:hAnsi="Times New Roman" w:cs="Times New Roman"/>
                <w:color w:val="000000"/>
                <w:sz w:val="20"/>
                <w:szCs w:val="20"/>
              </w:rPr>
            </w:pP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000000"/>
              <w:right w:val="single" w:sz="4"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tc>
        <w:tc>
          <w:tcPr>
            <w:tcW w:w="1275" w:type="dxa"/>
            <w:tcBorders>
              <w:top w:val="nil"/>
              <w:left w:val="nil"/>
              <w:bottom w:val="single" w:sz="4" w:space="0" w:color="000000"/>
              <w:right w:val="single" w:sz="8"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tc>
      </w:tr>
    </w:tbl>
    <w:p w:rsidR="00517257" w:rsidRPr="00864D53" w:rsidRDefault="00517257" w:rsidP="00517257">
      <w:pPr>
        <w:spacing w:after="0" w:line="240" w:lineRule="auto"/>
        <w:jc w:val="center"/>
        <w:rPr>
          <w:rFonts w:ascii="Times New Roman" w:hAnsi="Times New Roman" w:cs="Times New Roman"/>
          <w:sz w:val="28"/>
          <w:szCs w:val="28"/>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№__3_к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5C5995" w:rsidRPr="00517257" w:rsidRDefault="005C5995" w:rsidP="005C5995">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Pr>
          <w:rFonts w:ascii="Times New Roman" w:hAnsi="Times New Roman" w:cs="Times New Roman"/>
          <w:sz w:val="24"/>
          <w:szCs w:val="24"/>
        </w:rPr>
        <w:t>27 апреля</w:t>
      </w:r>
      <w:r w:rsidRPr="00517257">
        <w:rPr>
          <w:rFonts w:ascii="Times New Roman" w:hAnsi="Times New Roman" w:cs="Times New Roman"/>
          <w:sz w:val="24"/>
          <w:szCs w:val="24"/>
        </w:rPr>
        <w:t xml:space="preserve"> 2017 года  №</w:t>
      </w:r>
      <w:r>
        <w:rPr>
          <w:rFonts w:ascii="Times New Roman" w:hAnsi="Times New Roman" w:cs="Times New Roman"/>
          <w:sz w:val="24"/>
          <w:szCs w:val="24"/>
        </w:rPr>
        <w:t>14</w:t>
      </w:r>
    </w:p>
    <w:p w:rsidR="00517257" w:rsidRDefault="00517257" w:rsidP="00517257">
      <w:pPr>
        <w:spacing w:after="0" w:line="240" w:lineRule="auto"/>
        <w:jc w:val="center"/>
        <w:rPr>
          <w:rFonts w:ascii="Times New Roman" w:hAnsi="Times New Roman" w:cs="Times New Roman"/>
          <w:b/>
          <w:bCs/>
          <w:color w:val="000000"/>
          <w:sz w:val="28"/>
          <w:szCs w:val="28"/>
        </w:rPr>
      </w:pPr>
      <w:r w:rsidRPr="009F6C5F">
        <w:rPr>
          <w:rFonts w:ascii="Times New Roman" w:hAnsi="Times New Roman" w:cs="Times New Roman"/>
          <w:b/>
          <w:bCs/>
          <w:color w:val="000000"/>
          <w:sz w:val="28"/>
          <w:szCs w:val="28"/>
        </w:rPr>
        <w:t>Расходы бюджета городского поселения Балашейка муниципального района Сызранский за 201</w:t>
      </w:r>
      <w:r>
        <w:rPr>
          <w:rFonts w:ascii="Times New Roman" w:hAnsi="Times New Roman" w:cs="Times New Roman"/>
          <w:b/>
          <w:bCs/>
          <w:color w:val="000000"/>
          <w:sz w:val="28"/>
          <w:szCs w:val="28"/>
        </w:rPr>
        <w:t>6</w:t>
      </w:r>
      <w:r w:rsidRPr="009F6C5F">
        <w:rPr>
          <w:rFonts w:ascii="Times New Roman" w:hAnsi="Times New Roman" w:cs="Times New Roman"/>
          <w:b/>
          <w:bCs/>
          <w:color w:val="000000"/>
          <w:sz w:val="28"/>
          <w:szCs w:val="28"/>
        </w:rPr>
        <w:t xml:space="preserve"> год по ведомственной структуре расходов бюджета городского поселения Балашейка</w:t>
      </w:r>
    </w:p>
    <w:tbl>
      <w:tblPr>
        <w:tblW w:w="10348" w:type="dxa"/>
        <w:tblInd w:w="-601" w:type="dxa"/>
        <w:tblLayout w:type="fixed"/>
        <w:tblLook w:val="04A0" w:firstRow="1" w:lastRow="0" w:firstColumn="1" w:lastColumn="0" w:noHBand="0" w:noVBand="1"/>
      </w:tblPr>
      <w:tblGrid>
        <w:gridCol w:w="3828"/>
        <w:gridCol w:w="2551"/>
        <w:gridCol w:w="1418"/>
        <w:gridCol w:w="142"/>
        <w:gridCol w:w="1275"/>
        <w:gridCol w:w="1134"/>
      </w:tblGrid>
      <w:tr w:rsidR="00517257" w:rsidRPr="00694A16" w:rsidTr="00517257">
        <w:trPr>
          <w:trHeight w:val="792"/>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Наименование показателя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Код расхода по бюджетной классификации</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Утвержденные бюджетные назначения</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Исполнено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Неисполненные назначения</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1</w:t>
            </w:r>
          </w:p>
        </w:tc>
        <w:tc>
          <w:tcPr>
            <w:tcW w:w="2551" w:type="dxa"/>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3</w:t>
            </w:r>
          </w:p>
        </w:tc>
        <w:tc>
          <w:tcPr>
            <w:tcW w:w="1560" w:type="dxa"/>
            <w:gridSpan w:val="2"/>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4</w:t>
            </w:r>
          </w:p>
        </w:tc>
        <w:tc>
          <w:tcPr>
            <w:tcW w:w="1275" w:type="dxa"/>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5</w:t>
            </w:r>
          </w:p>
        </w:tc>
        <w:tc>
          <w:tcPr>
            <w:tcW w:w="1134" w:type="dxa"/>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ОБЩЕГОСУДАРСТВЕННЫЕ ВОПРОСЫ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4 179 257,75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4 169 285,78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9 971,97</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Глава муниципального образования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000 0102 9910011010 000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000 0102 9910011010 100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000 0102 9910011010 120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459 0102 9910011010 121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410 981,26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410 981,26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459 0102 9910011010 129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122 908,37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122 908,37</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w:t>
            </w:r>
            <w:proofErr w:type="gramStart"/>
            <w:r w:rsidRPr="00CA26E8">
              <w:rPr>
                <w:rFonts w:ascii="Times New Roman" w:hAnsi="Times New Roman" w:cs="Times New Roman"/>
                <w:color w:val="000000"/>
                <w:sz w:val="20"/>
                <w:szCs w:val="20"/>
              </w:rPr>
              <w:t>общего</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сударственных</w:t>
            </w:r>
            <w:proofErr w:type="spellEnd"/>
            <w:proofErr w:type="gramEnd"/>
            <w:r w:rsidRPr="00CA26E8">
              <w:rPr>
                <w:rFonts w:ascii="Times New Roman" w:hAnsi="Times New Roman" w:cs="Times New Roman"/>
                <w:color w:val="000000"/>
                <w:sz w:val="20"/>
                <w:szCs w:val="20"/>
              </w:rPr>
              <w:t xml:space="preserve">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378"/>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Депутаты представительного органа муниципального собрания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000 0103 9910011020 000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000 0103 9910011020 100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000 0103 9910011020 120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459 0103 9910011020 121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407 540,98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407 540,98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459 0103 9910011020 129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118 991,36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118 991,36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2 414 657,36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2 414 286,21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2 414 657,36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2 414 286,21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w:t>
            </w:r>
            <w:proofErr w:type="gramStart"/>
            <w:r w:rsidRPr="00CA26E8">
              <w:rPr>
                <w:rFonts w:ascii="Times New Roman" w:hAnsi="Times New Roman" w:cs="Times New Roman"/>
                <w:color w:val="000000"/>
                <w:sz w:val="20"/>
                <w:szCs w:val="20"/>
              </w:rPr>
              <w:t>общего</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сударственных</w:t>
            </w:r>
            <w:proofErr w:type="spellEnd"/>
            <w:proofErr w:type="gramEnd"/>
            <w:r w:rsidRPr="00CA26E8">
              <w:rPr>
                <w:rFonts w:ascii="Times New Roman" w:hAnsi="Times New Roman" w:cs="Times New Roman"/>
                <w:color w:val="000000"/>
                <w:sz w:val="20"/>
                <w:szCs w:val="20"/>
              </w:rPr>
              <w:t xml:space="preserve">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2 414 657,36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2 414 286,21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обеспечение выполнения функций органами местного самоуправления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2 308 484,36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2 308 113,21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Расходы на выплаты персоналу </w:t>
            </w:r>
            <w:proofErr w:type="spellStart"/>
            <w:proofErr w:type="gramStart"/>
            <w:r w:rsidRPr="00CA26E8">
              <w:rPr>
                <w:rFonts w:ascii="Times New Roman" w:hAnsi="Times New Roman" w:cs="Times New Roman"/>
                <w:color w:val="000000"/>
                <w:sz w:val="20"/>
                <w:szCs w:val="20"/>
              </w:rPr>
              <w:t>государ</w:t>
            </w:r>
            <w:r w:rsidR="00B163B8">
              <w:rPr>
                <w:rFonts w:ascii="Times New Roman" w:hAnsi="Times New Roman" w:cs="Times New Roman"/>
                <w:color w:val="000000"/>
                <w:sz w:val="20"/>
                <w:szCs w:val="20"/>
              </w:rPr>
              <w:t>-</w:t>
            </w:r>
            <w:r w:rsidRPr="00CA26E8">
              <w:rPr>
                <w:rFonts w:ascii="Times New Roman" w:hAnsi="Times New Roman" w:cs="Times New Roman"/>
                <w:color w:val="000000"/>
                <w:sz w:val="20"/>
                <w:szCs w:val="20"/>
              </w:rPr>
              <w:t>ственных</w:t>
            </w:r>
            <w:proofErr w:type="spellEnd"/>
            <w:proofErr w:type="gramEnd"/>
            <w:r w:rsidRPr="00CA26E8">
              <w:rPr>
                <w:rFonts w:ascii="Times New Roman" w:hAnsi="Times New Roman" w:cs="Times New Roman"/>
                <w:color w:val="000000"/>
                <w:sz w:val="20"/>
                <w:szCs w:val="20"/>
              </w:rPr>
              <w:t xml:space="preserve">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1 648 560,67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1 648 560,67</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496 909,99</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496 909,99</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151 380,20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151 009,05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151 380,20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151 009,05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151 380,20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151 009,05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8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налогов, сборов и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000 0104 9910011000 850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налога на имущество организаций и земельного налога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459 0104 9910011000 851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319,00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319,00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прочих налогов, сборов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459 0104 9910011000 852</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11 295,36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11 295,36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Уплата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459 0104 9910011000 853</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19,14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19,14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отдельных полномочий органов местного самоуправления поселений</w:t>
            </w:r>
            <w:proofErr w:type="gramEnd"/>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proofErr w:type="spellStart"/>
            <w:proofErr w:type="gramStart"/>
            <w:r w:rsidR="00B163B8" w:rsidRPr="00CA26E8">
              <w:rPr>
                <w:rFonts w:ascii="Times New Roman" w:hAnsi="Times New Roman" w:cs="Times New Roman"/>
                <w:color w:val="000000"/>
                <w:sz w:val="20"/>
                <w:szCs w:val="20"/>
              </w:rPr>
              <w:t>правоох</w:t>
            </w:r>
            <w:r w:rsidR="00B163B8">
              <w:rPr>
                <w:rFonts w:ascii="Times New Roman" w:hAnsi="Times New Roman" w:cs="Times New Roman"/>
                <w:color w:val="000000"/>
                <w:sz w:val="20"/>
                <w:szCs w:val="20"/>
              </w:rPr>
              <w:t>-</w:t>
            </w:r>
            <w:r w:rsidR="00B163B8" w:rsidRPr="00CA26E8">
              <w:rPr>
                <w:rFonts w:ascii="Times New Roman" w:hAnsi="Times New Roman" w:cs="Times New Roman"/>
                <w:color w:val="000000"/>
                <w:sz w:val="20"/>
                <w:szCs w:val="20"/>
              </w:rPr>
              <w:t>ранительной</w:t>
            </w:r>
            <w:proofErr w:type="spellEnd"/>
            <w:proofErr w:type="gramEnd"/>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отдельных полномочий органов местного самоуправления поселений</w:t>
            </w:r>
            <w:proofErr w:type="gramEnd"/>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000 0106 9910078210 000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000 0106 9910078210 500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459 0106 9910078210 540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Обеспечение проведения выборов и референдумов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направления расходов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000 0107 9910090000 000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000 0107 9910090000 800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Специальные расходы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459 0107 9910090000 880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Другие общегосударственные вопросы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635 675,42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626 074,60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Муниципальная программа муниципального района Сызранский "Развитие информационного общества и формирование электронного правительства на территории муниципального района Сызранский"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Иные закупки </w:t>
            </w:r>
            <w:proofErr w:type="spellStart"/>
            <w:r w:rsidRPr="00CA26E8">
              <w:rPr>
                <w:rFonts w:ascii="Times New Roman" w:hAnsi="Times New Roman" w:cs="Times New Roman"/>
                <w:color w:val="000000"/>
                <w:sz w:val="20"/>
                <w:szCs w:val="20"/>
              </w:rPr>
              <w:t>товаров</w:t>
            </w:r>
            <w:proofErr w:type="gramStart"/>
            <w:r w:rsidRPr="00CA26E8">
              <w:rPr>
                <w:rFonts w:ascii="Times New Roman" w:hAnsi="Times New Roman" w:cs="Times New Roman"/>
                <w:color w:val="000000"/>
                <w:sz w:val="20"/>
                <w:szCs w:val="20"/>
              </w:rPr>
              <w:t>,р</w:t>
            </w:r>
            <w:proofErr w:type="gramEnd"/>
            <w:r w:rsidRPr="00CA26E8">
              <w:rPr>
                <w:rFonts w:ascii="Times New Roman" w:hAnsi="Times New Roman" w:cs="Times New Roman"/>
                <w:color w:val="000000"/>
                <w:sz w:val="20"/>
                <w:szCs w:val="20"/>
              </w:rPr>
              <w:t>абот</w:t>
            </w:r>
            <w:proofErr w:type="spellEnd"/>
            <w:r w:rsidRPr="00CA26E8">
              <w:rPr>
                <w:rFonts w:ascii="Times New Roman" w:hAnsi="Times New Roman" w:cs="Times New Roman"/>
                <w:color w:val="000000"/>
                <w:sz w:val="20"/>
                <w:szCs w:val="20"/>
              </w:rPr>
              <w:t xml:space="preserve"> и услуг для осуществления материально-</w:t>
            </w:r>
            <w:proofErr w:type="spellStart"/>
            <w:r w:rsidRPr="00CA26E8">
              <w:rPr>
                <w:rFonts w:ascii="Times New Roman" w:hAnsi="Times New Roman" w:cs="Times New Roman"/>
                <w:color w:val="000000"/>
                <w:sz w:val="20"/>
                <w:szCs w:val="20"/>
              </w:rPr>
              <w:t>техни</w:t>
            </w:r>
            <w:proofErr w:type="spellEnd"/>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ческого</w:t>
            </w:r>
            <w:proofErr w:type="spellEnd"/>
            <w:r w:rsidRPr="00CA26E8">
              <w:rPr>
                <w:rFonts w:ascii="Times New Roman" w:hAnsi="Times New Roman" w:cs="Times New Roman"/>
                <w:color w:val="000000"/>
                <w:sz w:val="20"/>
                <w:szCs w:val="20"/>
              </w:rPr>
              <w:t xml:space="preserve"> и транспортного обеспечения деятельности администрации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000 0113 0100020100 000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000 0113 0100020100 200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000 0113 0100020100 240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459 0113 0100020100 244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w:t>
            </w:r>
            <w:proofErr w:type="gramStart"/>
            <w:r w:rsidRPr="00CA26E8">
              <w:rPr>
                <w:rFonts w:ascii="Times New Roman" w:hAnsi="Times New Roman" w:cs="Times New Roman"/>
                <w:color w:val="000000"/>
                <w:sz w:val="20"/>
                <w:szCs w:val="20"/>
              </w:rPr>
              <w:t>общего</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сударственных</w:t>
            </w:r>
            <w:proofErr w:type="spellEnd"/>
            <w:proofErr w:type="gramEnd"/>
            <w:r w:rsidRPr="00CA26E8">
              <w:rPr>
                <w:rFonts w:ascii="Times New Roman" w:hAnsi="Times New Roman" w:cs="Times New Roman"/>
                <w:color w:val="000000"/>
                <w:sz w:val="20"/>
                <w:szCs w:val="20"/>
              </w:rPr>
              <w:t xml:space="preserve">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Выполнение других обязательств государства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167 560,15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167 560,15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459 0113 9910020070 244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налогов, сборов и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000 0113 9910020070 850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459 0113 9910020070 853</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отдельных полномочий органов местного самоуправления поселений</w:t>
            </w:r>
            <w:proofErr w:type="gramEnd"/>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209"/>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459 0113 9910078210 540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НАЦИОНАЛЬНАЯ ОБОРОНА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Мобилизационная и вневойсковая подготовка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w:t>
            </w:r>
            <w:proofErr w:type="gramStart"/>
            <w:r w:rsidRPr="00CA26E8">
              <w:rPr>
                <w:rFonts w:ascii="Times New Roman" w:hAnsi="Times New Roman" w:cs="Times New Roman"/>
                <w:color w:val="000000"/>
                <w:sz w:val="20"/>
                <w:szCs w:val="20"/>
              </w:rPr>
              <w:t>а(</w:t>
            </w:r>
            <w:proofErr w:type="gramEnd"/>
            <w:r w:rsidRPr="00CA26E8">
              <w:rPr>
                <w:rFonts w:ascii="Times New Roman" w:hAnsi="Times New Roman" w:cs="Times New Roman"/>
                <w:color w:val="000000"/>
                <w:sz w:val="20"/>
                <w:szCs w:val="20"/>
              </w:rPr>
              <w:t xml:space="preserve"> за счет областных и федеральных средств)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Субвенции местным бюджетам</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Осуществление первичного воинского учета на </w:t>
            </w:r>
            <w:proofErr w:type="spellStart"/>
            <w:r w:rsidRPr="00CA26E8">
              <w:rPr>
                <w:rFonts w:ascii="Times New Roman" w:hAnsi="Times New Roman" w:cs="Times New Roman"/>
                <w:color w:val="000000"/>
                <w:sz w:val="20"/>
                <w:szCs w:val="20"/>
              </w:rPr>
              <w:t>территориях</w:t>
            </w:r>
            <w:proofErr w:type="gramStart"/>
            <w:r w:rsidRPr="00CA26E8">
              <w:rPr>
                <w:rFonts w:ascii="Times New Roman" w:hAnsi="Times New Roman" w:cs="Times New Roman"/>
                <w:color w:val="000000"/>
                <w:sz w:val="20"/>
                <w:szCs w:val="20"/>
              </w:rPr>
              <w:t>,г</w:t>
            </w:r>
            <w:proofErr w:type="gramEnd"/>
            <w:r w:rsidRPr="00CA26E8">
              <w:rPr>
                <w:rFonts w:ascii="Times New Roman" w:hAnsi="Times New Roman" w:cs="Times New Roman"/>
                <w:color w:val="000000"/>
                <w:sz w:val="20"/>
                <w:szCs w:val="20"/>
              </w:rPr>
              <w:t>де</w:t>
            </w:r>
            <w:proofErr w:type="spellEnd"/>
            <w:r w:rsidRPr="00CA26E8">
              <w:rPr>
                <w:rFonts w:ascii="Times New Roman" w:hAnsi="Times New Roman" w:cs="Times New Roman"/>
                <w:color w:val="000000"/>
                <w:sz w:val="20"/>
                <w:szCs w:val="20"/>
              </w:rPr>
              <w:t xml:space="preserve"> отсутствуют военные комиссариаты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Расходы на выплаты персоналу </w:t>
            </w:r>
            <w:proofErr w:type="spellStart"/>
            <w:proofErr w:type="gramStart"/>
            <w:r w:rsidRPr="00CA26E8">
              <w:rPr>
                <w:rFonts w:ascii="Times New Roman" w:hAnsi="Times New Roman" w:cs="Times New Roman"/>
                <w:color w:val="000000"/>
                <w:sz w:val="20"/>
                <w:szCs w:val="20"/>
              </w:rPr>
              <w:t>государ</w:t>
            </w:r>
            <w:r w:rsidR="00B163B8">
              <w:rPr>
                <w:rFonts w:ascii="Times New Roman" w:hAnsi="Times New Roman" w:cs="Times New Roman"/>
                <w:color w:val="000000"/>
                <w:sz w:val="20"/>
                <w:szCs w:val="20"/>
              </w:rPr>
              <w:t>-</w:t>
            </w:r>
            <w:r w:rsidRPr="00CA26E8">
              <w:rPr>
                <w:rFonts w:ascii="Times New Roman" w:hAnsi="Times New Roman" w:cs="Times New Roman"/>
                <w:color w:val="000000"/>
                <w:sz w:val="20"/>
                <w:szCs w:val="20"/>
              </w:rPr>
              <w:t>ственных</w:t>
            </w:r>
            <w:proofErr w:type="spellEnd"/>
            <w:proofErr w:type="gramEnd"/>
            <w:r w:rsidRPr="00CA26E8">
              <w:rPr>
                <w:rFonts w:ascii="Times New Roman" w:hAnsi="Times New Roman" w:cs="Times New Roman"/>
                <w:color w:val="000000"/>
                <w:sz w:val="20"/>
                <w:szCs w:val="20"/>
              </w:rPr>
              <w:t xml:space="preserve">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137 021,80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137 021,80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Иные выплаты персоналу </w:t>
            </w:r>
            <w:proofErr w:type="spellStart"/>
            <w:proofErr w:type="gramStart"/>
            <w:r w:rsidRPr="00CA26E8">
              <w:rPr>
                <w:rFonts w:ascii="Times New Roman" w:hAnsi="Times New Roman" w:cs="Times New Roman"/>
                <w:color w:val="000000"/>
                <w:sz w:val="20"/>
                <w:szCs w:val="20"/>
              </w:rPr>
              <w:t>государ</w:t>
            </w:r>
            <w:r w:rsidR="00B163B8">
              <w:rPr>
                <w:rFonts w:ascii="Times New Roman" w:hAnsi="Times New Roman" w:cs="Times New Roman"/>
                <w:color w:val="000000"/>
                <w:sz w:val="20"/>
                <w:szCs w:val="20"/>
              </w:rPr>
              <w:t>-</w:t>
            </w:r>
            <w:r w:rsidRPr="00CA26E8">
              <w:rPr>
                <w:rFonts w:ascii="Times New Roman" w:hAnsi="Times New Roman" w:cs="Times New Roman"/>
                <w:color w:val="000000"/>
                <w:sz w:val="20"/>
                <w:szCs w:val="20"/>
              </w:rPr>
              <w:t>ственных</w:t>
            </w:r>
            <w:proofErr w:type="spellEnd"/>
            <w:proofErr w:type="gramEnd"/>
            <w:r w:rsidRPr="00CA26E8">
              <w:rPr>
                <w:rFonts w:ascii="Times New Roman" w:hAnsi="Times New Roman" w:cs="Times New Roman"/>
                <w:color w:val="000000"/>
                <w:sz w:val="20"/>
                <w:szCs w:val="20"/>
              </w:rPr>
              <w:t xml:space="preserve"> (муниципальных) органов, за исключением фонда оплаты труда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459 0203 9010051180 122</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3 600,00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41 380,64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41 380,64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НАЦИОНАЛЬНАЯ ЭКОНОМИКА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1 341 768,04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552 187,44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789 580,60</w:t>
            </w:r>
          </w:p>
        </w:tc>
      </w:tr>
      <w:tr w:rsidR="00517257" w:rsidRPr="00694A16" w:rsidTr="00B163B8">
        <w:trPr>
          <w:trHeight w:val="14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Сельское хозяйство и рыболовство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40 100,00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области национальной экономики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Расходы местного бюджета, </w:t>
            </w:r>
            <w:proofErr w:type="gramStart"/>
            <w:r w:rsidRPr="00CA26E8">
              <w:rPr>
                <w:rFonts w:ascii="Times New Roman" w:hAnsi="Times New Roman" w:cs="Times New Roman"/>
                <w:color w:val="000000"/>
                <w:sz w:val="20"/>
                <w:szCs w:val="20"/>
              </w:rPr>
              <w:t>направлен</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ные</w:t>
            </w:r>
            <w:proofErr w:type="spellEnd"/>
            <w:proofErr w:type="gramEnd"/>
            <w:r w:rsidRPr="00CA26E8">
              <w:rPr>
                <w:rFonts w:ascii="Times New Roman" w:hAnsi="Times New Roman" w:cs="Times New Roman"/>
                <w:color w:val="000000"/>
                <w:sz w:val="20"/>
                <w:szCs w:val="20"/>
              </w:rPr>
              <w:t xml:space="preserve"> на развитие сельского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000 0405 9940060040 000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000 0405 9940060040 800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459 0405 9940060040 810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местного бюджета за счет стимулирующих субсидий,</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направленные на развитие сельского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000 0405 9940072300 000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000 0405 9940072300 800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459 0405 9940072300 810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Дорожное хозяйство (дорожные фонды)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Муниципальная программа муниципального района Сызранский "Развитие и поддержка малого и среднего предпринимательства на территории муниципального района Сызранский"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459 0409 0200020000 244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ЖИЛИЩНО-КОММУНАЛЬНОЕ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4 374 028,25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4 246 430,85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127 597,40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Жилищное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725 261,76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694 271,06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Муниципальная программа муниципального района Сызранский "Генеральная схема очистки территории </w:t>
            </w:r>
            <w:r w:rsidRPr="00CA26E8">
              <w:rPr>
                <w:rFonts w:ascii="Times New Roman" w:hAnsi="Times New Roman" w:cs="Times New Roman"/>
                <w:color w:val="000000"/>
                <w:sz w:val="20"/>
                <w:szCs w:val="20"/>
              </w:rPr>
              <w:lastRenderedPageBreak/>
              <w:t>муниципального района Сызранский Самарской области"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000 0501 0300000000 000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Иные закупки товаров, работ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000 0501 0300020000 000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000 0501 0300020000 200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000 0501 0300020000 240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459 0501 0300020000 244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675 651,48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644 660,78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сфере жилищно-коммунального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675 651,48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644 660,78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на капитальный ремонт в части помещений,</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находящихся в муниципальной собственности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000 0501 9950020990 000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000 0501 9950020990 200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000 0501 9950020990 240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459 0501 9950020990 244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Компенсация выпадающих доходов организациям</w:t>
            </w:r>
            <w:proofErr w:type="gramStart"/>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w:t>
            </w:r>
            <w:proofErr w:type="gramEnd"/>
            <w:r w:rsidRPr="00CA26E8">
              <w:rPr>
                <w:rFonts w:ascii="Times New Roman" w:hAnsi="Times New Roman" w:cs="Times New Roman"/>
                <w:color w:val="000000"/>
                <w:sz w:val="20"/>
                <w:szCs w:val="20"/>
              </w:rPr>
              <w:t>предоставляющим населению жилищные услуги по тарифам,</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не обеспечивающим возмещение издержек</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000 0501 9950060010 000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000 0501 9950060010 800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459 0501 9950060010 810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207"/>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Коммунальное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Муниципальная программа городского поселения Балашейка муниципального района Сызранский "Комплексное развитие </w:t>
            </w:r>
            <w:r w:rsidR="00B163B8" w:rsidRPr="00CA26E8">
              <w:rPr>
                <w:rFonts w:ascii="Times New Roman" w:hAnsi="Times New Roman" w:cs="Times New Roman"/>
                <w:color w:val="000000"/>
                <w:sz w:val="20"/>
                <w:szCs w:val="20"/>
              </w:rPr>
              <w:t>систем</w:t>
            </w:r>
            <w:r w:rsidRPr="00CA26E8">
              <w:rPr>
                <w:rFonts w:ascii="Times New Roman" w:hAnsi="Times New Roman" w:cs="Times New Roman"/>
                <w:color w:val="000000"/>
                <w:sz w:val="20"/>
                <w:szCs w:val="20"/>
              </w:rPr>
              <w:t xml:space="preserve"> коммунальной инфраструктуры администрации городского поселения Балашейка муниципального района Сызранский"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44"/>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459 0502 0500020000 244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92"/>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Благоустройство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2 298 769,63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2 202 162,93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Муниципальная программа муниципального района Сызранский "Обеспечение пожарной безопасности здани</w:t>
            </w:r>
            <w:proofErr w:type="gramStart"/>
            <w:r w:rsidRPr="00CA26E8">
              <w:rPr>
                <w:rFonts w:ascii="Times New Roman" w:hAnsi="Times New Roman" w:cs="Times New Roman"/>
                <w:color w:val="000000"/>
                <w:sz w:val="20"/>
                <w:szCs w:val="20"/>
              </w:rPr>
              <w:t>й(</w:t>
            </w:r>
            <w:proofErr w:type="gramEnd"/>
            <w:r w:rsidRPr="00CA26E8">
              <w:rPr>
                <w:rFonts w:ascii="Times New Roman" w:hAnsi="Times New Roman" w:cs="Times New Roman"/>
                <w:color w:val="000000"/>
                <w:sz w:val="20"/>
                <w:szCs w:val="20"/>
              </w:rPr>
              <w:t>помещений), занимаемых муниципальными учреждениями, осуществляющими деятельность в сфере культуры на территории муниципального Сызранского района"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2 298 769,63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2 202 162,93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Уличное освещение</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000 0503 0600020010 200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000 0503 0600020010 240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459 0503 0600020010 244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Содержание автомобильных дорог и инженерных сооружений на них в границах городских и сельских поселений в рамках благоустройства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000 0503 0600020020 000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000 0503 0600020020 200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000 0503 0600020020 240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459 0503 0600020020 244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Организация и содержание мест захоронения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000 0503 0600020040 000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000 0503 0600020040 200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000 0503 0600020040 240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459 0503 0600020040 244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Прочие мероприятия по благоустройству поселения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000 0503 0600020050 000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000 0503 0600020050 200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000 0503 0600020050 240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459 0503 0600020050 244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КУЛЬТУРА, КИНЕМАТОГРАФИЯ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1 191 914,97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1 181 230,41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Культура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946 644,97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935 960,41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946 644,97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935 960,41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области культуры и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946 644,97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935 960,41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Мероприятия по содержанию муниципальных учреждений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000 0801 9980020080 000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000 0801 9980020080 200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000 0801 9980020080 240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459 0801 9980020080 244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полномочий органов местного самоуправления поселений</w:t>
            </w:r>
            <w:proofErr w:type="gramEnd"/>
            <w:r w:rsidRPr="00CA26E8">
              <w:rPr>
                <w:rFonts w:ascii="Times New Roman" w:hAnsi="Times New Roman" w:cs="Times New Roman"/>
                <w:color w:val="000000"/>
                <w:sz w:val="20"/>
                <w:szCs w:val="20"/>
              </w:rPr>
              <w:t xml:space="preserve"> для организации досуга и обеспечения жителей поселения услугами организаций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252"/>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459 0801 9980078210 540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Другие вопросы в области культуры,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области культуры и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000 0804 9980000000 000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Межбюджетные </w:t>
            </w:r>
            <w:proofErr w:type="spellStart"/>
            <w:r w:rsidRPr="00CA26E8">
              <w:rPr>
                <w:rFonts w:ascii="Times New Roman" w:hAnsi="Times New Roman" w:cs="Times New Roman"/>
                <w:color w:val="000000"/>
                <w:sz w:val="20"/>
                <w:szCs w:val="20"/>
              </w:rPr>
              <w:t>трансферты</w:t>
            </w:r>
            <w:proofErr w:type="gramStart"/>
            <w:r w:rsidRPr="00CA26E8">
              <w:rPr>
                <w:rFonts w:ascii="Times New Roman" w:hAnsi="Times New Roman" w:cs="Times New Roman"/>
                <w:color w:val="000000"/>
                <w:sz w:val="20"/>
                <w:szCs w:val="20"/>
              </w:rPr>
              <w:t>,п</w:t>
            </w:r>
            <w:proofErr w:type="gramEnd"/>
            <w:r w:rsidRPr="00CA26E8">
              <w:rPr>
                <w:rFonts w:ascii="Times New Roman" w:hAnsi="Times New Roman" w:cs="Times New Roman"/>
                <w:color w:val="000000"/>
                <w:sz w:val="20"/>
                <w:szCs w:val="20"/>
              </w:rPr>
              <w:t>редоставляемые</w:t>
            </w:r>
            <w:proofErr w:type="spellEnd"/>
            <w:r w:rsidRPr="00CA26E8">
              <w:rPr>
                <w:rFonts w:ascii="Times New Roman" w:hAnsi="Times New Roman" w:cs="Times New Roman"/>
                <w:color w:val="000000"/>
                <w:sz w:val="20"/>
                <w:szCs w:val="20"/>
              </w:rPr>
              <w:t xml:space="preserve">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000 0804 9980078210 000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000 0804 9980078210 500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459 0804 9980078210 540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ФИЗИЧЕСКАЯ КУЛЬТУРА И СПОРТ</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73"/>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Физическая культура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Муниципальная программа муниципального района Сызранский "Развитие физической культуры и спорта в Сызранском районе "</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Иные закупки </w:t>
            </w:r>
            <w:proofErr w:type="spellStart"/>
            <w:r w:rsidRPr="00CA26E8">
              <w:rPr>
                <w:rFonts w:ascii="Times New Roman" w:hAnsi="Times New Roman" w:cs="Times New Roman"/>
                <w:color w:val="000000"/>
                <w:sz w:val="20"/>
                <w:szCs w:val="20"/>
              </w:rPr>
              <w:t>товаров</w:t>
            </w:r>
            <w:proofErr w:type="gramStart"/>
            <w:r w:rsidRPr="00CA26E8">
              <w:rPr>
                <w:rFonts w:ascii="Times New Roman" w:hAnsi="Times New Roman" w:cs="Times New Roman"/>
                <w:color w:val="000000"/>
                <w:sz w:val="20"/>
                <w:szCs w:val="20"/>
              </w:rPr>
              <w:t>,р</w:t>
            </w:r>
            <w:proofErr w:type="gramEnd"/>
            <w:r w:rsidRPr="00CA26E8">
              <w:rPr>
                <w:rFonts w:ascii="Times New Roman" w:hAnsi="Times New Roman" w:cs="Times New Roman"/>
                <w:color w:val="000000"/>
                <w:sz w:val="20"/>
                <w:szCs w:val="20"/>
              </w:rPr>
              <w:t>абот</w:t>
            </w:r>
            <w:proofErr w:type="spellEnd"/>
            <w:r w:rsidRPr="00CA26E8">
              <w:rPr>
                <w:rFonts w:ascii="Times New Roman" w:hAnsi="Times New Roman" w:cs="Times New Roman"/>
                <w:color w:val="000000"/>
                <w:sz w:val="20"/>
                <w:szCs w:val="20"/>
              </w:rPr>
              <w:t xml:space="preserve">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459 1101 1000020000 244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Результат кассового исполнения бюджета (дефицит/профицит)</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X</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-1 816 848,54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-862 693,12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24"/>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A00B65" w:rsidRDefault="00517257" w:rsidP="00B163B8">
            <w:pPr>
              <w:spacing w:after="0" w:line="240" w:lineRule="auto"/>
              <w:rPr>
                <w:rFonts w:ascii="Times New Roman" w:eastAsia="Times New Roman" w:hAnsi="Times New Roman" w:cs="Times New Roman"/>
                <w:color w:val="000000"/>
                <w:sz w:val="20"/>
                <w:szCs w:val="20"/>
              </w:rPr>
            </w:pPr>
            <w:r w:rsidRPr="00A00B65">
              <w:rPr>
                <w:rFonts w:ascii="Times New Roman" w:eastAsia="Times New Roman" w:hAnsi="Times New Roman" w:cs="Times New Roman"/>
                <w:color w:val="000000"/>
                <w:sz w:val="20"/>
                <w:szCs w:val="20"/>
              </w:rPr>
              <w:t xml:space="preserve">Расходы бюджета - ВСЕГО </w:t>
            </w:r>
            <w:r w:rsidRPr="00A00B65">
              <w:rPr>
                <w:rFonts w:ascii="Times New Roman" w:eastAsia="Times New Roman" w:hAnsi="Times New Roman" w:cs="Times New Roman"/>
                <w:color w:val="000000"/>
                <w:sz w:val="20"/>
                <w:szCs w:val="20"/>
              </w:rPr>
              <w:br/>
            </w:r>
          </w:p>
        </w:tc>
        <w:tc>
          <w:tcPr>
            <w:tcW w:w="2551" w:type="dxa"/>
            <w:tcBorders>
              <w:top w:val="nil"/>
              <w:left w:val="nil"/>
              <w:bottom w:val="single" w:sz="4" w:space="0" w:color="000000"/>
              <w:right w:val="single" w:sz="4" w:space="0" w:color="000000"/>
            </w:tcBorders>
            <w:shd w:val="clear" w:color="auto" w:fill="auto"/>
            <w:vAlign w:val="bottom"/>
            <w:hideMark/>
          </w:tcPr>
          <w:p w:rsidR="00517257" w:rsidRPr="00A00B65" w:rsidRDefault="00517257" w:rsidP="00B163B8">
            <w:pPr>
              <w:spacing w:after="0" w:line="240" w:lineRule="auto"/>
              <w:jc w:val="center"/>
              <w:rPr>
                <w:rFonts w:ascii="Times New Roman" w:eastAsia="Times New Roman" w:hAnsi="Times New Roman" w:cs="Times New Roman"/>
                <w:color w:val="000000"/>
                <w:sz w:val="20"/>
                <w:szCs w:val="20"/>
              </w:rPr>
            </w:pPr>
            <w:r w:rsidRPr="00A00B65">
              <w:rPr>
                <w:rFonts w:ascii="Times New Roman" w:eastAsia="Times New Roman" w:hAnsi="Times New Roman" w:cs="Times New Roman"/>
                <w:color w:val="000000"/>
                <w:sz w:val="20"/>
                <w:szCs w:val="20"/>
              </w:rPr>
              <w:t>X</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A00B65" w:rsidRDefault="00517257" w:rsidP="00B163B8">
            <w:pPr>
              <w:spacing w:after="0" w:line="240" w:lineRule="auto"/>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11 </w:t>
            </w:r>
            <w:r>
              <w:rPr>
                <w:rFonts w:ascii="Times New Roman" w:hAnsi="Times New Roman" w:cs="Times New Roman"/>
                <w:color w:val="000000"/>
                <w:sz w:val="20"/>
                <w:szCs w:val="20"/>
              </w:rPr>
              <w:t>338</w:t>
            </w:r>
            <w:r w:rsidRPr="00A00B65">
              <w:rPr>
                <w:rFonts w:ascii="Times New Roman" w:hAnsi="Times New Roman" w:cs="Times New Roman"/>
                <w:color w:val="000000"/>
                <w:sz w:val="20"/>
                <w:szCs w:val="20"/>
              </w:rPr>
              <w:t xml:space="preserve"> </w:t>
            </w:r>
            <w:r>
              <w:rPr>
                <w:rFonts w:ascii="Times New Roman" w:hAnsi="Times New Roman" w:cs="Times New Roman"/>
                <w:color w:val="000000"/>
                <w:sz w:val="20"/>
                <w:szCs w:val="20"/>
              </w:rPr>
              <w:t>133</w:t>
            </w:r>
            <w:r w:rsidRPr="00A00B65">
              <w:rPr>
                <w:rFonts w:ascii="Times New Roman" w:hAnsi="Times New Roman" w:cs="Times New Roman"/>
                <w:color w:val="000000"/>
                <w:sz w:val="20"/>
                <w:szCs w:val="20"/>
              </w:rPr>
              <w:t>,</w:t>
            </w:r>
            <w:r>
              <w:rPr>
                <w:rFonts w:ascii="Times New Roman" w:hAnsi="Times New Roman" w:cs="Times New Roman"/>
                <w:color w:val="000000"/>
                <w:sz w:val="20"/>
                <w:szCs w:val="20"/>
              </w:rPr>
              <w:t>41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A00B65" w:rsidRDefault="00517257" w:rsidP="00B163B8">
            <w:pPr>
              <w:spacing w:after="0" w:line="240" w:lineRule="auto"/>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10 </w:t>
            </w:r>
            <w:r>
              <w:rPr>
                <w:rFonts w:ascii="Times New Roman" w:hAnsi="Times New Roman" w:cs="Times New Roman"/>
                <w:color w:val="000000"/>
                <w:sz w:val="20"/>
                <w:szCs w:val="20"/>
              </w:rPr>
              <w:t>400</w:t>
            </w:r>
            <w:r w:rsidRPr="00A00B65">
              <w:rPr>
                <w:rFonts w:ascii="Times New Roman" w:hAnsi="Times New Roman" w:cs="Times New Roman"/>
                <w:color w:val="000000"/>
                <w:sz w:val="20"/>
                <w:szCs w:val="20"/>
              </w:rPr>
              <w:t xml:space="preserve"> </w:t>
            </w:r>
            <w:r>
              <w:rPr>
                <w:rFonts w:ascii="Times New Roman" w:hAnsi="Times New Roman" w:cs="Times New Roman"/>
                <w:color w:val="000000"/>
                <w:sz w:val="20"/>
                <w:szCs w:val="20"/>
              </w:rPr>
              <w:t>298</w:t>
            </w:r>
            <w:r w:rsidRPr="00A00B65">
              <w:rPr>
                <w:rFonts w:ascii="Times New Roman" w:hAnsi="Times New Roman" w:cs="Times New Roman"/>
                <w:color w:val="000000"/>
                <w:sz w:val="20"/>
                <w:szCs w:val="20"/>
              </w:rPr>
              <w:t>,</w:t>
            </w:r>
            <w:r>
              <w:rPr>
                <w:rFonts w:ascii="Times New Roman" w:hAnsi="Times New Roman" w:cs="Times New Roman"/>
                <w:color w:val="000000"/>
                <w:sz w:val="20"/>
                <w:szCs w:val="20"/>
              </w:rPr>
              <w:t>88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A00B65"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937 834,53</w:t>
            </w:r>
          </w:p>
        </w:tc>
      </w:tr>
    </w:tbl>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lastRenderedPageBreak/>
        <w:t>Приложение   №__4_к  решению</w:t>
      </w:r>
    </w:p>
    <w:p w:rsidR="00517257" w:rsidRPr="00AE385F" w:rsidRDefault="00517257" w:rsidP="00517257">
      <w:pPr>
        <w:spacing w:after="0" w:line="240" w:lineRule="auto"/>
        <w:jc w:val="right"/>
        <w:outlineLvl w:val="0"/>
        <w:rPr>
          <w:rFonts w:ascii="Times New Roman" w:hAnsi="Times New Roman" w:cs="Times New Roman"/>
          <w:sz w:val="20"/>
          <w:szCs w:val="20"/>
        </w:rPr>
      </w:pPr>
      <w:r w:rsidRPr="00AE385F">
        <w:rPr>
          <w:rFonts w:ascii="Times New Roman" w:hAnsi="Times New Roman" w:cs="Times New Roman"/>
          <w:sz w:val="20"/>
          <w:szCs w:val="20"/>
        </w:rPr>
        <w:t xml:space="preserve">Собрания представителей </w:t>
      </w:r>
    </w:p>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t>городского поселения Балашейка</w:t>
      </w:r>
    </w:p>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t xml:space="preserve">муниципального района Сызранский </w:t>
      </w:r>
    </w:p>
    <w:p w:rsidR="005C5995" w:rsidRPr="00517257" w:rsidRDefault="005C5995" w:rsidP="005C5995">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Pr>
          <w:rFonts w:ascii="Times New Roman" w:hAnsi="Times New Roman" w:cs="Times New Roman"/>
          <w:sz w:val="24"/>
          <w:szCs w:val="24"/>
        </w:rPr>
        <w:t>27 апреля</w:t>
      </w:r>
      <w:r w:rsidRPr="00517257">
        <w:rPr>
          <w:rFonts w:ascii="Times New Roman" w:hAnsi="Times New Roman" w:cs="Times New Roman"/>
          <w:sz w:val="24"/>
          <w:szCs w:val="24"/>
        </w:rPr>
        <w:t xml:space="preserve"> 2017 года  №</w:t>
      </w:r>
      <w:r>
        <w:rPr>
          <w:rFonts w:ascii="Times New Roman" w:hAnsi="Times New Roman" w:cs="Times New Roman"/>
          <w:sz w:val="24"/>
          <w:szCs w:val="24"/>
        </w:rPr>
        <w:t>14</w:t>
      </w:r>
    </w:p>
    <w:p w:rsidR="00517257" w:rsidRPr="00517257" w:rsidRDefault="00517257" w:rsidP="00517257">
      <w:pPr>
        <w:spacing w:after="0" w:line="240" w:lineRule="auto"/>
        <w:jc w:val="right"/>
        <w:rPr>
          <w:rFonts w:ascii="Times New Roman" w:hAnsi="Times New Roman" w:cs="Times New Roman"/>
          <w:sz w:val="24"/>
          <w:szCs w:val="24"/>
        </w:rPr>
      </w:pP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Расходы бюджета городского поселения Балашейка муниципального района Сызранский за 201</w:t>
      </w:r>
      <w:r>
        <w:rPr>
          <w:rFonts w:ascii="Times New Roman" w:hAnsi="Times New Roman" w:cs="Times New Roman"/>
          <w:b/>
          <w:sz w:val="28"/>
          <w:szCs w:val="28"/>
        </w:rPr>
        <w:t>6</w:t>
      </w:r>
      <w:r w:rsidRPr="0021618D">
        <w:rPr>
          <w:rFonts w:ascii="Times New Roman" w:hAnsi="Times New Roman" w:cs="Times New Roman"/>
          <w:b/>
          <w:sz w:val="28"/>
          <w:szCs w:val="28"/>
        </w:rPr>
        <w:t xml:space="preserve"> год </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по разделам и подразделам классификации расходов бюджета</w:t>
      </w:r>
    </w:p>
    <w:p w:rsidR="00517257" w:rsidRDefault="00517257" w:rsidP="00517257">
      <w:pPr>
        <w:jc w:val="right"/>
      </w:pPr>
    </w:p>
    <w:tbl>
      <w:tblPr>
        <w:tblW w:w="5345" w:type="pct"/>
        <w:tblInd w:w="-537" w:type="dxa"/>
        <w:tblCellMar>
          <w:left w:w="30" w:type="dxa"/>
          <w:right w:w="30" w:type="dxa"/>
        </w:tblCellMar>
        <w:tblLook w:val="0000" w:firstRow="0" w:lastRow="0" w:firstColumn="0" w:lastColumn="0" w:noHBand="0" w:noVBand="0"/>
      </w:tblPr>
      <w:tblGrid>
        <w:gridCol w:w="5477"/>
        <w:gridCol w:w="443"/>
        <w:gridCol w:w="473"/>
        <w:gridCol w:w="1190"/>
        <w:gridCol w:w="1206"/>
        <w:gridCol w:w="1276"/>
      </w:tblGrid>
      <w:tr w:rsidR="00517257" w:rsidTr="00AE385F">
        <w:trPr>
          <w:trHeight w:val="552"/>
        </w:trPr>
        <w:tc>
          <w:tcPr>
            <w:tcW w:w="2721"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Наименование раздела, подраздела классификации расходов бюджета</w:t>
            </w:r>
          </w:p>
        </w:tc>
        <w:tc>
          <w:tcPr>
            <w:tcW w:w="220"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1618D">
              <w:rPr>
                <w:rFonts w:ascii="Times New Roman" w:hAnsi="Times New Roman" w:cs="Times New Roman"/>
                <w:color w:val="000000"/>
                <w:sz w:val="20"/>
                <w:szCs w:val="20"/>
              </w:rPr>
              <w:t>Рз</w:t>
            </w:r>
            <w:proofErr w:type="spellEnd"/>
          </w:p>
        </w:tc>
        <w:tc>
          <w:tcPr>
            <w:tcW w:w="235"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proofErr w:type="spellStart"/>
            <w:proofErr w:type="gramStart"/>
            <w:r w:rsidRPr="0021618D">
              <w:rPr>
                <w:rFonts w:ascii="Times New Roman" w:hAnsi="Times New Roman" w:cs="Times New Roman"/>
                <w:color w:val="000000"/>
                <w:sz w:val="20"/>
                <w:szCs w:val="20"/>
              </w:rPr>
              <w:t>Пр</w:t>
            </w:r>
            <w:proofErr w:type="spellEnd"/>
            <w:proofErr w:type="gramEnd"/>
          </w:p>
        </w:tc>
        <w:tc>
          <w:tcPr>
            <w:tcW w:w="591"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 xml:space="preserve">Годовой план, </w:t>
            </w:r>
            <w:proofErr w:type="spellStart"/>
            <w:r w:rsidRPr="0021618D">
              <w:rPr>
                <w:rFonts w:ascii="Times New Roman" w:hAnsi="Times New Roman" w:cs="Times New Roman"/>
                <w:color w:val="000000"/>
                <w:sz w:val="20"/>
                <w:szCs w:val="20"/>
              </w:rPr>
              <w:t>тыс</w:t>
            </w:r>
            <w:proofErr w:type="gramStart"/>
            <w:r w:rsidRPr="0021618D">
              <w:rPr>
                <w:rFonts w:ascii="Times New Roman" w:hAnsi="Times New Roman" w:cs="Times New Roman"/>
                <w:color w:val="000000"/>
                <w:sz w:val="20"/>
                <w:szCs w:val="20"/>
              </w:rPr>
              <w:t>.р</w:t>
            </w:r>
            <w:proofErr w:type="gramEnd"/>
            <w:r w:rsidRPr="0021618D">
              <w:rPr>
                <w:rFonts w:ascii="Times New Roman" w:hAnsi="Times New Roman" w:cs="Times New Roman"/>
                <w:color w:val="000000"/>
                <w:sz w:val="20"/>
                <w:szCs w:val="20"/>
              </w:rPr>
              <w:t>ублей</w:t>
            </w:r>
            <w:proofErr w:type="spellEnd"/>
            <w:r w:rsidRPr="0021618D">
              <w:rPr>
                <w:rFonts w:ascii="Times New Roman" w:hAnsi="Times New Roman" w:cs="Times New Roman"/>
                <w:color w:val="000000"/>
                <w:sz w:val="20"/>
                <w:szCs w:val="20"/>
              </w:rPr>
              <w:t xml:space="preserve"> </w:t>
            </w:r>
          </w:p>
        </w:tc>
        <w:tc>
          <w:tcPr>
            <w:tcW w:w="599"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Исполнено, тыс. рублей</w:t>
            </w:r>
          </w:p>
        </w:tc>
        <w:tc>
          <w:tcPr>
            <w:tcW w:w="634"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 исполнения</w:t>
            </w:r>
          </w:p>
        </w:tc>
      </w:tr>
      <w:tr w:rsidR="00517257" w:rsidTr="00AE385F">
        <w:trPr>
          <w:trHeight w:val="264"/>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ОБЩЕГОСУДАРСТВЕННЫЕ ВОПРОСЫ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4 179,257</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D53E23" w:rsidRDefault="00517257" w:rsidP="00AE385F">
            <w:pPr>
              <w:spacing w:after="0" w:line="240" w:lineRule="auto"/>
              <w:jc w:val="center"/>
              <w:rPr>
                <w:rFonts w:ascii="Times New Roman" w:hAnsi="Times New Roman" w:cs="Times New Roman"/>
                <w:bCs/>
                <w:sz w:val="20"/>
                <w:szCs w:val="20"/>
              </w:rPr>
            </w:pPr>
            <w:r w:rsidRPr="00D53E23">
              <w:rPr>
                <w:rFonts w:ascii="Times New Roman" w:hAnsi="Times New Roman" w:cs="Times New Roman"/>
                <w:bCs/>
                <w:sz w:val="20"/>
                <w:szCs w:val="20"/>
              </w:rPr>
              <w:t>4 169,29</w:t>
            </w:r>
          </w:p>
        </w:tc>
        <w:tc>
          <w:tcPr>
            <w:tcW w:w="634" w:type="pct"/>
            <w:tcBorders>
              <w:top w:val="single" w:sz="6" w:space="0" w:color="auto"/>
              <w:left w:val="single" w:sz="6" w:space="0" w:color="auto"/>
              <w:bottom w:val="single" w:sz="6" w:space="0" w:color="auto"/>
              <w:right w:val="single" w:sz="6" w:space="0" w:color="auto"/>
            </w:tcBorders>
            <w:vAlign w:val="bottom"/>
          </w:tcPr>
          <w:p w:rsidR="00517257" w:rsidRPr="00903202" w:rsidRDefault="00517257" w:rsidP="00AE385F">
            <w:pPr>
              <w:spacing w:after="0" w:line="240" w:lineRule="auto"/>
              <w:jc w:val="center"/>
              <w:rPr>
                <w:rFonts w:ascii="Times New Roman" w:hAnsi="Times New Roman" w:cs="Times New Roman"/>
                <w:color w:val="000000"/>
                <w:sz w:val="20"/>
                <w:szCs w:val="20"/>
              </w:rPr>
            </w:pPr>
            <w:r w:rsidRPr="00903202">
              <w:rPr>
                <w:rFonts w:ascii="Times New Roman" w:hAnsi="Times New Roman" w:cs="Times New Roman"/>
                <w:color w:val="000000"/>
                <w:sz w:val="20"/>
                <w:szCs w:val="20"/>
              </w:rPr>
              <w:t>99,76</w:t>
            </w:r>
          </w:p>
        </w:tc>
      </w:tr>
      <w:tr w:rsidR="00517257" w:rsidTr="00AE385F">
        <w:trPr>
          <w:trHeight w:val="552"/>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Собрание представителей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1 060,422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1 060,422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903202">
              <w:rPr>
                <w:rFonts w:ascii="Times New Roman" w:hAnsi="Times New Roman" w:cs="Times New Roman"/>
                <w:color w:val="000000"/>
                <w:sz w:val="20"/>
                <w:szCs w:val="20"/>
              </w:rPr>
              <w:t>100</w:t>
            </w:r>
          </w:p>
        </w:tc>
      </w:tr>
      <w:tr w:rsidR="00517257" w:rsidTr="00517257">
        <w:trPr>
          <w:trHeight w:val="252"/>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533,890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533,890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21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Глава муниципального образования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533,890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533,890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526,532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526,532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E3103E">
        <w:trPr>
          <w:trHeight w:val="274"/>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Депутаты представительного органа муниципального собрания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526,532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526,532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52"/>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Администрация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p>
        </w:tc>
      </w:tr>
      <w:tr w:rsidR="00517257" w:rsidTr="00517257">
        <w:trPr>
          <w:trHeight w:val="552"/>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2 414,657</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2 414,</w:t>
            </w:r>
            <w:r>
              <w:rPr>
                <w:rFonts w:ascii="Times New Roman" w:hAnsi="Times New Roman" w:cs="Times New Roman"/>
                <w:bCs/>
                <w:sz w:val="20"/>
                <w:szCs w:val="20"/>
              </w:rPr>
              <w:t>286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99,98</w:t>
            </w:r>
          </w:p>
        </w:tc>
      </w:tr>
      <w:tr w:rsidR="00517257" w:rsidTr="00517257">
        <w:trPr>
          <w:trHeight w:val="552"/>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Расходы на обеспечение выполнения функций органами местного самоуправления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2 308,484</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2 308,484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 xml:space="preserve">Межбюджетные трансферты, предоставляемые в бюджет муниципального района в соответствии с </w:t>
            </w:r>
            <w:proofErr w:type="spellStart"/>
            <w:r w:rsidRPr="00C842ED">
              <w:rPr>
                <w:rFonts w:ascii="Times New Roman" w:hAnsi="Times New Roman" w:cs="Times New Roman"/>
                <w:bCs/>
                <w:sz w:val="20"/>
                <w:szCs w:val="20"/>
              </w:rPr>
              <w:t>заключаемымии</w:t>
            </w:r>
            <w:proofErr w:type="spellEnd"/>
            <w:r w:rsidRPr="00C842ED">
              <w:rPr>
                <w:rFonts w:ascii="Times New Roman" w:hAnsi="Times New Roman" w:cs="Times New Roman"/>
                <w:bCs/>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bCs/>
                <w:sz w:val="20"/>
                <w:szCs w:val="20"/>
              </w:rPr>
              <w:t>района отдельных полномочий органов местного самоуправления поселений</w:t>
            </w:r>
            <w:proofErr w:type="gramEnd"/>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106,173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106,173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318"/>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106,173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106,173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06</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56,503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56,503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Межбюджетные трансферты, предоставляемые в бюджет муниципального района в соответствии с </w:t>
            </w:r>
            <w:proofErr w:type="spellStart"/>
            <w:r w:rsidRPr="00C842ED">
              <w:rPr>
                <w:rFonts w:ascii="Times New Roman" w:hAnsi="Times New Roman" w:cs="Times New Roman"/>
                <w:sz w:val="20"/>
                <w:szCs w:val="20"/>
              </w:rPr>
              <w:t>заключаемымии</w:t>
            </w:r>
            <w:proofErr w:type="spellEnd"/>
            <w:r w:rsidRPr="00C842ED">
              <w:rPr>
                <w:rFonts w:ascii="Times New Roman" w:hAnsi="Times New Roman" w:cs="Times New Roman"/>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sz w:val="20"/>
                <w:szCs w:val="20"/>
              </w:rPr>
              <w:t>района отдельных полномочий органов местного самоуправления поселений</w:t>
            </w:r>
            <w:proofErr w:type="gramEnd"/>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06</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06</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Обеспечение проведения выборов и референдумов</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07</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12,000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12,000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68"/>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Специальные расходы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07</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12,000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17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Другие общегосударственные вопросы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635,675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w:t>
            </w:r>
            <w:r>
              <w:rPr>
                <w:rFonts w:ascii="Times New Roman" w:hAnsi="Times New Roman" w:cs="Times New Roman"/>
                <w:bCs/>
                <w:sz w:val="20"/>
                <w:szCs w:val="20"/>
              </w:rPr>
              <w:t>26</w:t>
            </w:r>
            <w:r w:rsidRPr="00C842ED">
              <w:rPr>
                <w:rFonts w:ascii="Times New Roman" w:hAnsi="Times New Roman" w:cs="Times New Roman"/>
                <w:bCs/>
                <w:sz w:val="20"/>
                <w:szCs w:val="20"/>
              </w:rPr>
              <w:t>,</w:t>
            </w:r>
            <w:r>
              <w:rPr>
                <w:rFonts w:ascii="Times New Roman" w:hAnsi="Times New Roman" w:cs="Times New Roman"/>
                <w:bCs/>
                <w:sz w:val="20"/>
                <w:szCs w:val="20"/>
              </w:rPr>
              <w:t>0</w:t>
            </w:r>
            <w:r w:rsidRPr="00C842ED">
              <w:rPr>
                <w:rFonts w:ascii="Times New Roman" w:hAnsi="Times New Roman" w:cs="Times New Roman"/>
                <w:bCs/>
                <w:sz w:val="20"/>
                <w:szCs w:val="20"/>
              </w:rPr>
              <w:t>75</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98,49</w:t>
            </w:r>
          </w:p>
        </w:tc>
      </w:tr>
      <w:tr w:rsidR="00517257" w:rsidTr="00517257">
        <w:trPr>
          <w:trHeight w:val="275"/>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Муниципальная  программа городского поселения Балашейка "Осуществление материально-технического и транспортного обеспечения деятельности администрации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430,446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430,446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197"/>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Непрограммные направления расходов местного бюджета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205,229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205,229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81"/>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lastRenderedPageBreak/>
              <w:t xml:space="preserve">Межбюджетные трансферты, предоставляемые в бюджет муниципального района в соответствии с </w:t>
            </w:r>
            <w:proofErr w:type="spellStart"/>
            <w:r w:rsidRPr="00C842ED">
              <w:rPr>
                <w:rFonts w:ascii="Times New Roman" w:hAnsi="Times New Roman" w:cs="Times New Roman"/>
                <w:bCs/>
                <w:sz w:val="20"/>
                <w:szCs w:val="20"/>
              </w:rPr>
              <w:t>заключаемымии</w:t>
            </w:r>
            <w:proofErr w:type="spellEnd"/>
            <w:r w:rsidRPr="00C842ED">
              <w:rPr>
                <w:rFonts w:ascii="Times New Roman" w:hAnsi="Times New Roman" w:cs="Times New Roman"/>
                <w:bCs/>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bCs/>
                <w:sz w:val="20"/>
                <w:szCs w:val="20"/>
              </w:rPr>
              <w:t>района отдельных полномочий органов местного самоуправления поселений</w:t>
            </w:r>
            <w:proofErr w:type="gramEnd"/>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37,669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37,669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37,669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37,669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68"/>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НАЦИОНАЛЬНАЯ  ОБОРОНА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162"/>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Мобилизационная и вневойсковая подготовка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02</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192,500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192,500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НАЦИОНАЛЬНАЯ  ЭКОНОМИКА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1 341,768</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552,187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41,15</w:t>
            </w:r>
          </w:p>
        </w:tc>
      </w:tr>
      <w:tr w:rsidR="00517257" w:rsidTr="00E3103E">
        <w:trPr>
          <w:trHeight w:val="271"/>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Сельское хозяйство и рыболовство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40,100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69,83</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Расходы местного бюджета за счёт стимулирующих субсидий, направленные на развитие сельского хозяйства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28,000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56,79</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Субсидии юридическим  и физическим лицам - производителям товаров, работ, услуг</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28,000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56,79</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Расходы местного бюджета, направленные на развитие сельского хозяйства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Субсидии юридическим  и физическим лицам - производителям товаров, работ, услуг</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Дорожное хозяйство (дорожные фонды)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09</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1 301,668</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524,187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40,27</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color w:val="000000"/>
                <w:sz w:val="20"/>
                <w:szCs w:val="20"/>
              </w:rPr>
            </w:pPr>
            <w:r w:rsidRPr="00C842ED">
              <w:rPr>
                <w:rFonts w:ascii="Times New Roman" w:hAnsi="Times New Roman" w:cs="Times New Roman"/>
                <w:color w:val="000000"/>
                <w:sz w:val="20"/>
                <w:szCs w:val="20"/>
              </w:rPr>
              <w:t>Муниципальная  программа городского поселения Балашейка  муниципального района Сызранский "Модернизация и развитие автомобильных дорог общего пользования администрации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09</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1 301,668</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524,187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40,27</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ЖИЛИЩНО-КОММУНАЛЬНОЕ ХОЗЯЙСТВО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4 374,031</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0B333B" w:rsidRDefault="00517257" w:rsidP="00AE385F">
            <w:pPr>
              <w:spacing w:after="0" w:line="240" w:lineRule="auto"/>
              <w:jc w:val="center"/>
              <w:rPr>
                <w:rFonts w:ascii="Times New Roman" w:hAnsi="Times New Roman" w:cs="Times New Roman"/>
                <w:bCs/>
                <w:sz w:val="20"/>
                <w:szCs w:val="20"/>
              </w:rPr>
            </w:pPr>
            <w:r w:rsidRPr="000B333B">
              <w:rPr>
                <w:rFonts w:ascii="Times New Roman" w:hAnsi="Times New Roman" w:cs="Times New Roman"/>
                <w:bCs/>
                <w:sz w:val="20"/>
                <w:szCs w:val="20"/>
              </w:rPr>
              <w:t>4 246,433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97,08</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Жилищное хозяйство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725,262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694,271</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95,73</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Муниципальная  программа городского поселения Балашейка муниципального района Сызранский "Капитальный ремонт муниципального жилого фонда администрации городского поселения Балашейка муниципального района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49,610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49,610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Непрограммные направления расходов местного бюджета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675,652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675,652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Взносы на капитальный ремонт в части </w:t>
            </w:r>
            <w:proofErr w:type="spellStart"/>
            <w:r w:rsidRPr="00C842ED">
              <w:rPr>
                <w:rFonts w:ascii="Times New Roman" w:hAnsi="Times New Roman" w:cs="Times New Roman"/>
                <w:sz w:val="20"/>
                <w:szCs w:val="20"/>
              </w:rPr>
              <w:t>помещений</w:t>
            </w:r>
            <w:proofErr w:type="gramStart"/>
            <w:r w:rsidRPr="00C842ED">
              <w:rPr>
                <w:rFonts w:ascii="Times New Roman" w:hAnsi="Times New Roman" w:cs="Times New Roman"/>
                <w:sz w:val="20"/>
                <w:szCs w:val="20"/>
              </w:rPr>
              <w:t>,н</w:t>
            </w:r>
            <w:proofErr w:type="gramEnd"/>
            <w:r w:rsidRPr="00C842ED">
              <w:rPr>
                <w:rFonts w:ascii="Times New Roman" w:hAnsi="Times New Roman" w:cs="Times New Roman"/>
                <w:sz w:val="20"/>
                <w:szCs w:val="20"/>
              </w:rPr>
              <w:t>аходящихся</w:t>
            </w:r>
            <w:proofErr w:type="spellEnd"/>
            <w:r w:rsidRPr="00C842ED">
              <w:rPr>
                <w:rFonts w:ascii="Times New Roman" w:hAnsi="Times New Roman" w:cs="Times New Roman"/>
                <w:sz w:val="20"/>
                <w:szCs w:val="20"/>
              </w:rPr>
              <w:t xml:space="preserve"> в муниципальной собственности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126,365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95,374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75,48</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549,287</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549,287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Коммунальное хозяйство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1 349,999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1 349,999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Муниципальная программа городского поселения Балашейка муниципального района Сызранский "Комплексное развитие </w:t>
            </w:r>
            <w:r w:rsidR="00E3103E" w:rsidRPr="00C842ED">
              <w:rPr>
                <w:rFonts w:ascii="Times New Roman" w:hAnsi="Times New Roman" w:cs="Times New Roman"/>
                <w:sz w:val="20"/>
                <w:szCs w:val="20"/>
              </w:rPr>
              <w:t>систем</w:t>
            </w:r>
            <w:r w:rsidRPr="00C842ED">
              <w:rPr>
                <w:rFonts w:ascii="Times New Roman" w:hAnsi="Times New Roman" w:cs="Times New Roman"/>
                <w:sz w:val="20"/>
                <w:szCs w:val="20"/>
              </w:rPr>
              <w:t xml:space="preserve"> коммунальной инфраструктуры администрации городского поселения Балашейка муниципального  района Сызранский"</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1 349,999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1 349,999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Благоустройство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2 298,770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0B333B" w:rsidRDefault="00517257" w:rsidP="00AE385F">
            <w:pPr>
              <w:spacing w:after="0" w:line="240" w:lineRule="auto"/>
              <w:jc w:val="center"/>
              <w:rPr>
                <w:rFonts w:ascii="Times New Roman" w:hAnsi="Times New Roman" w:cs="Times New Roman"/>
                <w:bCs/>
                <w:sz w:val="20"/>
                <w:szCs w:val="20"/>
              </w:rPr>
            </w:pPr>
            <w:r w:rsidRPr="000B333B">
              <w:rPr>
                <w:rFonts w:ascii="Times New Roman" w:hAnsi="Times New Roman" w:cs="Times New Roman"/>
                <w:bCs/>
                <w:sz w:val="20"/>
                <w:szCs w:val="20"/>
              </w:rPr>
              <w:t>2 202,163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95,80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Муниципальная программа городского поселения Балашейка муниципального района Сызранский "Благоустройство территории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2 298,770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0B333B" w:rsidRDefault="00517257" w:rsidP="00AE385F">
            <w:pPr>
              <w:spacing w:after="0" w:line="240" w:lineRule="auto"/>
              <w:jc w:val="center"/>
              <w:rPr>
                <w:rFonts w:ascii="Times New Roman" w:hAnsi="Times New Roman" w:cs="Times New Roman"/>
                <w:bCs/>
                <w:sz w:val="20"/>
                <w:szCs w:val="20"/>
              </w:rPr>
            </w:pPr>
            <w:r w:rsidRPr="000B333B">
              <w:rPr>
                <w:rFonts w:ascii="Times New Roman" w:hAnsi="Times New Roman" w:cs="Times New Roman"/>
                <w:bCs/>
                <w:sz w:val="20"/>
                <w:szCs w:val="20"/>
              </w:rPr>
              <w:t>2 202,163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95,80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Уличное освещение</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1 100,345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1 003,738</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91,22</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Содержание автомобильных дорог и инженерных сооружений на них в границах городских и сельских поселений в рамках благоустройства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399,596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399,596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Организация и содержание мест захоронения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46,300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46,300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Прочие мероприятия по благоустройству поселения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752,529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752,529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КУЛЬТУРА И КИНЕМАТОГРАФИЯ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1 191,915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1 181,230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99,10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 xml:space="preserve">Культура </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946,645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935,96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98,87</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Мероприятия по содержанию муниципальных учреждений культуры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color w:val="000000"/>
                <w:sz w:val="20"/>
                <w:szCs w:val="20"/>
              </w:rPr>
            </w:pPr>
            <w:r w:rsidRPr="00C842ED">
              <w:rPr>
                <w:rFonts w:ascii="Times New Roman" w:hAnsi="Times New Roman" w:cs="Times New Roman"/>
                <w:color w:val="000000"/>
                <w:sz w:val="20"/>
                <w:szCs w:val="20"/>
              </w:rPr>
              <w:t>357,299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346,614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97,01</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lastRenderedPageBreak/>
              <w:t xml:space="preserve">Межбюджетные трансферты, предоставляемые в бюджет муниципального района в соответствии с </w:t>
            </w:r>
            <w:r w:rsidR="00AE385F" w:rsidRPr="00C842ED">
              <w:rPr>
                <w:rFonts w:ascii="Times New Roman" w:hAnsi="Times New Roman" w:cs="Times New Roman"/>
                <w:bCs/>
                <w:sz w:val="20"/>
                <w:szCs w:val="20"/>
              </w:rPr>
              <w:t>заключаемыми</w:t>
            </w:r>
            <w:r w:rsidRPr="00C842ED">
              <w:rPr>
                <w:rFonts w:ascii="Times New Roman" w:hAnsi="Times New Roman" w:cs="Times New Roman"/>
                <w:bCs/>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bCs/>
                <w:sz w:val="20"/>
                <w:szCs w:val="20"/>
              </w:rPr>
              <w:t>района полномочий органов местного самоуправления поселений</w:t>
            </w:r>
            <w:proofErr w:type="gramEnd"/>
            <w:r w:rsidRPr="00C842ED">
              <w:rPr>
                <w:rFonts w:ascii="Times New Roman" w:hAnsi="Times New Roman" w:cs="Times New Roman"/>
                <w:bCs/>
                <w:sz w:val="20"/>
                <w:szCs w:val="20"/>
              </w:rPr>
              <w:t xml:space="preserve"> для организации досуга и обеспечения жителей поселения услугами организаций культуры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589,346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589,346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589,346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589,346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Другие вопросы в области культуры, кинематографии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245,270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245,270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Межбюджетные трансферты, предоставляемые в бюджет муниципального района в соответствии с </w:t>
            </w:r>
            <w:r w:rsidR="00E3103E" w:rsidRPr="00C842ED">
              <w:rPr>
                <w:rFonts w:ascii="Times New Roman" w:hAnsi="Times New Roman" w:cs="Times New Roman"/>
                <w:sz w:val="20"/>
                <w:szCs w:val="20"/>
              </w:rPr>
              <w:t>заключаемыми</w:t>
            </w:r>
            <w:r w:rsidRPr="00C842ED">
              <w:rPr>
                <w:rFonts w:ascii="Times New Roman" w:hAnsi="Times New Roman" w:cs="Times New Roman"/>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sz w:val="20"/>
                <w:szCs w:val="20"/>
              </w:rPr>
              <w:t>района полномочий органов местного самоуправления поселений</w:t>
            </w:r>
            <w:proofErr w:type="gramEnd"/>
            <w:r w:rsidRPr="00C842ED">
              <w:rPr>
                <w:rFonts w:ascii="Times New Roman" w:hAnsi="Times New Roman" w:cs="Times New Roman"/>
                <w:sz w:val="20"/>
                <w:szCs w:val="20"/>
              </w:rPr>
              <w:t xml:space="preserve"> для организации досуга и обеспечения жителей поселения услугами организаций культуры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245,270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245,270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ФИЗИЧЕСКАЯ КУЛЬТУРА И СПОРТ</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Физическая культура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319"/>
        </w:trPr>
        <w:tc>
          <w:tcPr>
            <w:tcW w:w="2721"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ИТОГО РАСХОДОВ</w:t>
            </w:r>
          </w:p>
        </w:tc>
        <w:tc>
          <w:tcPr>
            <w:tcW w:w="220"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35"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517257" w:rsidRPr="00807707" w:rsidRDefault="00517257" w:rsidP="00AE385F">
            <w:pPr>
              <w:spacing w:after="0" w:line="240" w:lineRule="auto"/>
              <w:jc w:val="center"/>
              <w:rPr>
                <w:rFonts w:ascii="Times New Roman" w:hAnsi="Times New Roman" w:cs="Times New Roman"/>
                <w:b/>
                <w:bCs/>
                <w:color w:val="000000"/>
                <w:sz w:val="20"/>
                <w:szCs w:val="20"/>
              </w:rPr>
            </w:pPr>
            <w:r w:rsidRPr="00807707">
              <w:rPr>
                <w:rFonts w:ascii="Times New Roman" w:hAnsi="Times New Roman" w:cs="Times New Roman"/>
                <w:b/>
                <w:bCs/>
                <w:sz w:val="20"/>
                <w:szCs w:val="20"/>
              </w:rPr>
              <w:t>11 338,133</w:t>
            </w:r>
          </w:p>
        </w:tc>
        <w:tc>
          <w:tcPr>
            <w:tcW w:w="599" w:type="pct"/>
            <w:tcBorders>
              <w:top w:val="single" w:sz="6" w:space="0" w:color="auto"/>
              <w:left w:val="single" w:sz="6" w:space="0" w:color="auto"/>
              <w:bottom w:val="single" w:sz="6" w:space="0" w:color="auto"/>
              <w:right w:val="single" w:sz="6" w:space="0" w:color="auto"/>
            </w:tcBorders>
          </w:tcPr>
          <w:p w:rsidR="00517257" w:rsidRPr="00807707" w:rsidRDefault="00517257" w:rsidP="00AE385F">
            <w:pPr>
              <w:spacing w:after="0" w:line="240" w:lineRule="auto"/>
              <w:jc w:val="center"/>
              <w:rPr>
                <w:rFonts w:ascii="Times New Roman" w:hAnsi="Times New Roman" w:cs="Times New Roman"/>
                <w:b/>
                <w:bCs/>
                <w:color w:val="000000"/>
                <w:sz w:val="20"/>
                <w:szCs w:val="20"/>
              </w:rPr>
            </w:pPr>
            <w:r w:rsidRPr="00807707">
              <w:rPr>
                <w:rFonts w:ascii="Times New Roman" w:hAnsi="Times New Roman" w:cs="Times New Roman"/>
                <w:b/>
                <w:bCs/>
                <w:sz w:val="20"/>
                <w:szCs w:val="20"/>
              </w:rPr>
              <w:t>1</w:t>
            </w:r>
            <w:r>
              <w:rPr>
                <w:rFonts w:ascii="Times New Roman" w:hAnsi="Times New Roman" w:cs="Times New Roman"/>
                <w:b/>
                <w:bCs/>
                <w:sz w:val="20"/>
                <w:szCs w:val="20"/>
              </w:rPr>
              <w:t>0</w:t>
            </w:r>
            <w:r w:rsidRPr="00807707">
              <w:rPr>
                <w:rFonts w:ascii="Times New Roman" w:hAnsi="Times New Roman" w:cs="Times New Roman"/>
                <w:b/>
                <w:bCs/>
                <w:sz w:val="20"/>
                <w:szCs w:val="20"/>
              </w:rPr>
              <w:t xml:space="preserve"> </w:t>
            </w:r>
            <w:r>
              <w:rPr>
                <w:rFonts w:ascii="Times New Roman" w:hAnsi="Times New Roman" w:cs="Times New Roman"/>
                <w:b/>
                <w:bCs/>
                <w:sz w:val="20"/>
                <w:szCs w:val="20"/>
              </w:rPr>
              <w:t>400</w:t>
            </w:r>
            <w:r w:rsidRPr="00807707">
              <w:rPr>
                <w:rFonts w:ascii="Times New Roman" w:hAnsi="Times New Roman" w:cs="Times New Roman"/>
                <w:b/>
                <w:bCs/>
                <w:sz w:val="20"/>
                <w:szCs w:val="20"/>
              </w:rPr>
              <w:t>,</w:t>
            </w:r>
            <w:r>
              <w:rPr>
                <w:rFonts w:ascii="Times New Roman" w:hAnsi="Times New Roman" w:cs="Times New Roman"/>
                <w:b/>
                <w:bCs/>
                <w:sz w:val="20"/>
                <w:szCs w:val="20"/>
              </w:rPr>
              <w:t>299</w:t>
            </w:r>
          </w:p>
        </w:tc>
        <w:tc>
          <w:tcPr>
            <w:tcW w:w="634" w:type="pct"/>
            <w:tcBorders>
              <w:top w:val="single" w:sz="6" w:space="0" w:color="auto"/>
              <w:left w:val="single" w:sz="6" w:space="0" w:color="auto"/>
              <w:bottom w:val="single" w:sz="6" w:space="0" w:color="auto"/>
              <w:right w:val="single" w:sz="6" w:space="0" w:color="auto"/>
            </w:tcBorders>
          </w:tcPr>
          <w:p w:rsidR="00517257" w:rsidRPr="003E6F8A" w:rsidRDefault="00517257" w:rsidP="00AE385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91,73</w:t>
            </w:r>
          </w:p>
        </w:tc>
      </w:tr>
    </w:tbl>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lastRenderedPageBreak/>
        <w:t>Приложение   №_5_к  решению</w:t>
      </w:r>
    </w:p>
    <w:p w:rsidR="00517257" w:rsidRPr="00AE385F" w:rsidRDefault="00517257" w:rsidP="00517257">
      <w:pPr>
        <w:spacing w:after="0" w:line="240" w:lineRule="auto"/>
        <w:jc w:val="right"/>
        <w:outlineLvl w:val="0"/>
        <w:rPr>
          <w:rFonts w:ascii="Times New Roman" w:hAnsi="Times New Roman" w:cs="Times New Roman"/>
        </w:rPr>
      </w:pPr>
      <w:r w:rsidRPr="00AE385F">
        <w:rPr>
          <w:rFonts w:ascii="Times New Roman" w:hAnsi="Times New Roman" w:cs="Times New Roman"/>
        </w:rPr>
        <w:t xml:space="preserve">Собрания представителей </w:t>
      </w: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t>городского поселения Балашейка</w:t>
      </w: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t xml:space="preserve">муниципального района Сызранский </w:t>
      </w:r>
    </w:p>
    <w:p w:rsidR="005C5995" w:rsidRPr="00517257" w:rsidRDefault="005C5995" w:rsidP="005C5995">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Pr>
          <w:rFonts w:ascii="Times New Roman" w:hAnsi="Times New Roman" w:cs="Times New Roman"/>
          <w:sz w:val="24"/>
          <w:szCs w:val="24"/>
        </w:rPr>
        <w:t>27 апреля</w:t>
      </w:r>
      <w:r w:rsidRPr="00517257">
        <w:rPr>
          <w:rFonts w:ascii="Times New Roman" w:hAnsi="Times New Roman" w:cs="Times New Roman"/>
          <w:sz w:val="24"/>
          <w:szCs w:val="24"/>
        </w:rPr>
        <w:t xml:space="preserve"> 2017 года  №</w:t>
      </w:r>
      <w:r>
        <w:rPr>
          <w:rFonts w:ascii="Times New Roman" w:hAnsi="Times New Roman" w:cs="Times New Roman"/>
          <w:sz w:val="24"/>
          <w:szCs w:val="24"/>
        </w:rPr>
        <w:t>14</w:t>
      </w:r>
    </w:p>
    <w:p w:rsidR="00517257" w:rsidRPr="00EE68C3" w:rsidRDefault="00517257" w:rsidP="00517257">
      <w:pPr>
        <w:spacing w:after="0" w:line="240" w:lineRule="auto"/>
        <w:jc w:val="center"/>
        <w:rPr>
          <w:rFonts w:ascii="Times New Roman" w:hAnsi="Times New Roman" w:cs="Times New Roman"/>
          <w:b/>
          <w:sz w:val="16"/>
          <w:szCs w:val="16"/>
        </w:rPr>
      </w:pPr>
      <w:bookmarkStart w:id="0" w:name="_GoBack"/>
      <w:bookmarkEnd w:id="0"/>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Источники финансирования  дефицита бюджета</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 xml:space="preserve"> городского поселения Балашейка в 201</w:t>
      </w:r>
      <w:r>
        <w:rPr>
          <w:rFonts w:ascii="Times New Roman" w:hAnsi="Times New Roman" w:cs="Times New Roman"/>
          <w:b/>
          <w:sz w:val="28"/>
          <w:szCs w:val="28"/>
        </w:rPr>
        <w:t>6</w:t>
      </w:r>
      <w:r w:rsidRPr="0021618D">
        <w:rPr>
          <w:rFonts w:ascii="Times New Roman" w:hAnsi="Times New Roman" w:cs="Times New Roman"/>
          <w:b/>
          <w:sz w:val="28"/>
          <w:szCs w:val="28"/>
        </w:rPr>
        <w:t xml:space="preserve"> году по кодам классификации источников финансирования дефицитов бюджетов, по кодам групп, подгрупп, статей, видов </w:t>
      </w:r>
      <w:proofErr w:type="gramStart"/>
      <w:r w:rsidRPr="0021618D">
        <w:rPr>
          <w:rFonts w:ascii="Times New Roman" w:hAnsi="Times New Roman" w:cs="Times New Roman"/>
          <w:b/>
          <w:sz w:val="28"/>
          <w:szCs w:val="28"/>
        </w:rPr>
        <w:t>источников финансирования дефицитов бюджетов классификации операций сектора государственного</w:t>
      </w:r>
      <w:proofErr w:type="gramEnd"/>
      <w:r w:rsidRPr="0021618D">
        <w:rPr>
          <w:rFonts w:ascii="Times New Roman" w:hAnsi="Times New Roman" w:cs="Times New Roman"/>
          <w:b/>
          <w:sz w:val="28"/>
          <w:szCs w:val="28"/>
        </w:rPr>
        <w:t xml:space="preserve"> управления, относящихся к источникам финансирования дефицитов бюджетов</w:t>
      </w:r>
    </w:p>
    <w:tbl>
      <w:tblPr>
        <w:tblW w:w="9535" w:type="dxa"/>
        <w:tblLayout w:type="fixed"/>
        <w:tblCellMar>
          <w:left w:w="30" w:type="dxa"/>
          <w:right w:w="30" w:type="dxa"/>
        </w:tblCellMar>
        <w:tblLook w:val="0000" w:firstRow="0" w:lastRow="0" w:firstColumn="0" w:lastColumn="0" w:noHBand="0" w:noVBand="0"/>
      </w:tblPr>
      <w:tblGrid>
        <w:gridCol w:w="485"/>
        <w:gridCol w:w="2969"/>
        <w:gridCol w:w="4236"/>
        <w:gridCol w:w="1845"/>
      </w:tblGrid>
      <w:tr w:rsidR="00517257" w:rsidRPr="00035F43" w:rsidTr="00517257">
        <w:trPr>
          <w:trHeight w:val="269"/>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код администратора</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код бюджетной классификации</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Сумма, рублей</w:t>
            </w:r>
          </w:p>
        </w:tc>
      </w:tr>
      <w:tr w:rsidR="00517257" w:rsidRPr="006A7AF7" w:rsidTr="00517257">
        <w:trPr>
          <w:trHeight w:val="244"/>
        </w:trPr>
        <w:tc>
          <w:tcPr>
            <w:tcW w:w="485"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center"/>
              <w:rPr>
                <w:rFonts w:ascii="Times New Roman" w:hAnsi="Times New Roman" w:cs="Times New Roman"/>
                <w:color w:val="000000"/>
                <w:sz w:val="16"/>
                <w:szCs w:val="16"/>
              </w:rPr>
            </w:pPr>
          </w:p>
        </w:tc>
        <w:tc>
          <w:tcPr>
            <w:tcW w:w="2969"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center"/>
              <w:rPr>
                <w:rFonts w:ascii="Times New Roman" w:hAnsi="Times New Roman" w:cs="Times New Roman"/>
                <w:color w:val="000000"/>
                <w:sz w:val="16"/>
                <w:szCs w:val="16"/>
              </w:rPr>
            </w:pPr>
          </w:p>
        </w:tc>
        <w:tc>
          <w:tcPr>
            <w:tcW w:w="4236"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center"/>
              <w:rPr>
                <w:rFonts w:ascii="Times New Roman" w:hAnsi="Times New Roman" w:cs="Times New Roman"/>
                <w:color w:val="000000"/>
                <w:sz w:val="16"/>
                <w:szCs w:val="16"/>
              </w:rPr>
            </w:pPr>
          </w:p>
        </w:tc>
        <w:tc>
          <w:tcPr>
            <w:tcW w:w="1845"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right"/>
              <w:rPr>
                <w:rFonts w:ascii="Times New Roman" w:hAnsi="Times New Roman" w:cs="Times New Roman"/>
                <w:color w:val="000000"/>
                <w:sz w:val="16"/>
                <w:szCs w:val="16"/>
              </w:rPr>
            </w:pPr>
          </w:p>
        </w:tc>
      </w:tr>
      <w:tr w:rsidR="00517257" w:rsidRPr="00035F43" w:rsidTr="00517257">
        <w:trPr>
          <w:trHeight w:val="271"/>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01 00 00 00 00 0000 000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Источники внутреннего финансирования</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862 693,12</w:t>
            </w:r>
          </w:p>
        </w:tc>
      </w:tr>
      <w:tr w:rsidR="00517257" w:rsidRPr="00035F43" w:rsidTr="00517257">
        <w:trPr>
          <w:trHeight w:val="545"/>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01 03 00 00 00 0000 000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Бюджетные кредиты от других бюджетов бюджетной системы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517257" w:rsidRPr="00035F43" w:rsidTr="00517257">
        <w:trPr>
          <w:trHeight w:val="850"/>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01 03 00 00 00 0000 700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Получение бюджетных кредитов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517257" w:rsidRPr="00035F43" w:rsidTr="00517257">
        <w:trPr>
          <w:trHeight w:val="1068"/>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01 03 00 00 05 0000 710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Получение бюджетных кредитов от других бюджетов бюджетной системы РФ бюджетом муниципального района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517257" w:rsidRPr="00035F43" w:rsidTr="00517257">
        <w:trPr>
          <w:trHeight w:val="871"/>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01 03 00 00 00 0000 800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Погашение бюджетных кредитов, полученных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0,00</w:t>
            </w:r>
          </w:p>
        </w:tc>
      </w:tr>
      <w:tr w:rsidR="00517257" w:rsidRPr="00035F43" w:rsidTr="00517257">
        <w:trPr>
          <w:trHeight w:val="893"/>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01 03 00 00 05 0000 810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Погашение бюджетных кредитов, полученных муниципальным районом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035F43" w:rsidTr="00517257">
        <w:trPr>
          <w:trHeight w:val="686"/>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01 05 00 00 00 0000 000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Изменение остатков  средств на счетах по учету средств бюджета</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862 693,12</w:t>
            </w:r>
          </w:p>
        </w:tc>
      </w:tr>
      <w:tr w:rsidR="00517257" w:rsidRPr="004B3BA8" w:rsidTr="00517257">
        <w:trPr>
          <w:trHeight w:val="271"/>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01 05 00 00 00 0000 500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Увеличение остатков средств бюджетов</w:t>
            </w:r>
          </w:p>
        </w:tc>
        <w:tc>
          <w:tcPr>
            <w:tcW w:w="1845" w:type="dxa"/>
            <w:tcBorders>
              <w:top w:val="single" w:sz="6" w:space="0" w:color="auto"/>
              <w:left w:val="single" w:sz="6" w:space="0" w:color="auto"/>
              <w:bottom w:val="single" w:sz="6" w:space="0" w:color="auto"/>
              <w:right w:val="single" w:sz="6" w:space="0" w:color="auto"/>
            </w:tcBorders>
          </w:tcPr>
          <w:p w:rsidR="00517257" w:rsidRPr="00523983" w:rsidRDefault="00517257" w:rsidP="00517257">
            <w:pPr>
              <w:autoSpaceDE w:val="0"/>
              <w:autoSpaceDN w:val="0"/>
              <w:adjustRightInd w:val="0"/>
              <w:jc w:val="right"/>
              <w:rPr>
                <w:rFonts w:ascii="Times New Roman" w:hAnsi="Times New Roman" w:cs="Times New Roman"/>
                <w:color w:val="000000"/>
                <w:sz w:val="20"/>
                <w:szCs w:val="20"/>
              </w:rPr>
            </w:pPr>
            <w:r w:rsidRPr="00523983">
              <w:rPr>
                <w:rFonts w:ascii="Times New Roman" w:hAnsi="Times New Roman" w:cs="Times New Roman"/>
                <w:color w:val="000000"/>
                <w:sz w:val="20"/>
                <w:szCs w:val="20"/>
              </w:rPr>
              <w:t>-  9 537 605,76</w:t>
            </w:r>
          </w:p>
        </w:tc>
      </w:tr>
      <w:tr w:rsidR="00517257" w:rsidRPr="00035F43" w:rsidTr="00517257">
        <w:trPr>
          <w:trHeight w:val="578"/>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01 05 02 01 05 0000 510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Увеличение прочих остатков денежных средств бюджета муниципального района</w:t>
            </w:r>
          </w:p>
        </w:tc>
        <w:tc>
          <w:tcPr>
            <w:tcW w:w="1845" w:type="dxa"/>
            <w:tcBorders>
              <w:top w:val="single" w:sz="6" w:space="0" w:color="auto"/>
              <w:left w:val="single" w:sz="6" w:space="0" w:color="auto"/>
              <w:bottom w:val="single" w:sz="6" w:space="0" w:color="auto"/>
              <w:right w:val="single" w:sz="6" w:space="0" w:color="auto"/>
            </w:tcBorders>
          </w:tcPr>
          <w:p w:rsidR="00517257" w:rsidRPr="004B3BA8" w:rsidRDefault="00517257" w:rsidP="00517257">
            <w:pPr>
              <w:autoSpaceDE w:val="0"/>
              <w:autoSpaceDN w:val="0"/>
              <w:adjustRightInd w:val="0"/>
              <w:jc w:val="right"/>
              <w:rPr>
                <w:rFonts w:ascii="Times New Roman" w:hAnsi="Times New Roman" w:cs="Times New Roman"/>
                <w:b/>
                <w:color w:val="000000"/>
                <w:sz w:val="20"/>
                <w:szCs w:val="20"/>
              </w:rPr>
            </w:pPr>
            <w:r w:rsidRPr="004B3BA8">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9 537 605,76</w:t>
            </w:r>
          </w:p>
        </w:tc>
      </w:tr>
      <w:tr w:rsidR="00517257" w:rsidRPr="00035F43" w:rsidTr="00517257">
        <w:trPr>
          <w:trHeight w:val="360"/>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01 05 02 00 00 0000 600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Уменьшение остатков средств бюджетов</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807707">
              <w:rPr>
                <w:rFonts w:ascii="Times New Roman" w:hAnsi="Times New Roman" w:cs="Times New Roman"/>
                <w:b/>
                <w:bCs/>
                <w:sz w:val="20"/>
                <w:szCs w:val="20"/>
              </w:rPr>
              <w:t>1</w:t>
            </w:r>
            <w:r>
              <w:rPr>
                <w:rFonts w:ascii="Times New Roman" w:hAnsi="Times New Roman" w:cs="Times New Roman"/>
                <w:b/>
                <w:bCs/>
                <w:sz w:val="20"/>
                <w:szCs w:val="20"/>
              </w:rPr>
              <w:t>0 400 298,88</w:t>
            </w:r>
          </w:p>
        </w:tc>
      </w:tr>
      <w:tr w:rsidR="00517257" w:rsidRPr="004B3BA8" w:rsidTr="00517257">
        <w:trPr>
          <w:trHeight w:val="269"/>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01 05 02 01 05 0000 610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Уменьшение прочих остатков денежных средств бюджета муниципального района</w:t>
            </w:r>
          </w:p>
        </w:tc>
        <w:tc>
          <w:tcPr>
            <w:tcW w:w="1845" w:type="dxa"/>
            <w:tcBorders>
              <w:top w:val="single" w:sz="6" w:space="0" w:color="auto"/>
              <w:left w:val="single" w:sz="6" w:space="0" w:color="auto"/>
              <w:bottom w:val="single" w:sz="6" w:space="0" w:color="auto"/>
              <w:right w:val="single" w:sz="6" w:space="0" w:color="auto"/>
            </w:tcBorders>
          </w:tcPr>
          <w:p w:rsidR="00517257" w:rsidRPr="00F01A7F" w:rsidRDefault="00517257" w:rsidP="00517257">
            <w:pPr>
              <w:autoSpaceDE w:val="0"/>
              <w:autoSpaceDN w:val="0"/>
              <w:adjustRightInd w:val="0"/>
              <w:jc w:val="right"/>
              <w:rPr>
                <w:rFonts w:ascii="Times New Roman" w:hAnsi="Times New Roman" w:cs="Times New Roman"/>
                <w:color w:val="000000"/>
                <w:sz w:val="20"/>
                <w:szCs w:val="20"/>
              </w:rPr>
            </w:pPr>
            <w:r w:rsidRPr="00F01A7F">
              <w:rPr>
                <w:rFonts w:ascii="Times New Roman" w:hAnsi="Times New Roman" w:cs="Times New Roman"/>
                <w:bCs/>
                <w:sz w:val="20"/>
                <w:szCs w:val="20"/>
              </w:rPr>
              <w:t>10 400 298,88</w:t>
            </w:r>
          </w:p>
        </w:tc>
      </w:tr>
    </w:tbl>
    <w:p w:rsidR="00E66904" w:rsidRPr="00E66904" w:rsidRDefault="00E66904" w:rsidP="00EE68C3">
      <w:pPr>
        <w:spacing w:after="0" w:line="240" w:lineRule="auto"/>
        <w:rPr>
          <w:rFonts w:ascii="Times New Roman" w:hAnsi="Times New Roman" w:cs="Times New Roman"/>
          <w:sz w:val="28"/>
          <w:szCs w:val="28"/>
        </w:rPr>
      </w:pPr>
    </w:p>
    <w:sectPr w:rsidR="00E66904" w:rsidRPr="00E66904" w:rsidSect="003B7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129"/>
    <w:multiLevelType w:val="hybridMultilevel"/>
    <w:tmpl w:val="A356A936"/>
    <w:lvl w:ilvl="0" w:tplc="7BB0B01C">
      <w:start w:val="1"/>
      <w:numFmt w:val="decimal"/>
      <w:lvlText w:val="%1."/>
      <w:lvlJc w:val="left"/>
      <w:pPr>
        <w:tabs>
          <w:tab w:val="num" w:pos="1155"/>
        </w:tabs>
        <w:ind w:left="115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7068DC"/>
    <w:multiLevelType w:val="hybridMultilevel"/>
    <w:tmpl w:val="46024AD0"/>
    <w:lvl w:ilvl="0" w:tplc="56DA597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6873C2"/>
    <w:rsid w:val="000031CC"/>
    <w:rsid w:val="00010A69"/>
    <w:rsid w:val="000A10F5"/>
    <w:rsid w:val="000C3C5B"/>
    <w:rsid w:val="000D5B0A"/>
    <w:rsid w:val="000F7D2A"/>
    <w:rsid w:val="00151BFC"/>
    <w:rsid w:val="00187BCA"/>
    <w:rsid w:val="001B24CF"/>
    <w:rsid w:val="001D6862"/>
    <w:rsid w:val="00200A1D"/>
    <w:rsid w:val="00212774"/>
    <w:rsid w:val="0021618D"/>
    <w:rsid w:val="002E25E5"/>
    <w:rsid w:val="002E3A84"/>
    <w:rsid w:val="00337F16"/>
    <w:rsid w:val="00373B0D"/>
    <w:rsid w:val="00377148"/>
    <w:rsid w:val="00385838"/>
    <w:rsid w:val="003B7AF0"/>
    <w:rsid w:val="003D086D"/>
    <w:rsid w:val="003E108F"/>
    <w:rsid w:val="003E6F8A"/>
    <w:rsid w:val="004153CF"/>
    <w:rsid w:val="00417BA4"/>
    <w:rsid w:val="00476990"/>
    <w:rsid w:val="004B3BA8"/>
    <w:rsid w:val="004D39C1"/>
    <w:rsid w:val="005102BD"/>
    <w:rsid w:val="00517257"/>
    <w:rsid w:val="0052505F"/>
    <w:rsid w:val="005866A2"/>
    <w:rsid w:val="005C5995"/>
    <w:rsid w:val="00612612"/>
    <w:rsid w:val="00651297"/>
    <w:rsid w:val="006623B9"/>
    <w:rsid w:val="0067370F"/>
    <w:rsid w:val="00685894"/>
    <w:rsid w:val="00687080"/>
    <w:rsid w:val="006873C2"/>
    <w:rsid w:val="00694A16"/>
    <w:rsid w:val="006A7AF7"/>
    <w:rsid w:val="006E22F7"/>
    <w:rsid w:val="006E6AE6"/>
    <w:rsid w:val="007530E7"/>
    <w:rsid w:val="00773764"/>
    <w:rsid w:val="007F700F"/>
    <w:rsid w:val="007F73F0"/>
    <w:rsid w:val="00815D30"/>
    <w:rsid w:val="00864D53"/>
    <w:rsid w:val="00875D26"/>
    <w:rsid w:val="0087619B"/>
    <w:rsid w:val="008B6660"/>
    <w:rsid w:val="008C3E28"/>
    <w:rsid w:val="0093653F"/>
    <w:rsid w:val="009A656B"/>
    <w:rsid w:val="009F6C5F"/>
    <w:rsid w:val="00A00B65"/>
    <w:rsid w:val="00A61EA1"/>
    <w:rsid w:val="00AE385F"/>
    <w:rsid w:val="00B163B8"/>
    <w:rsid w:val="00BA79E8"/>
    <w:rsid w:val="00BE6BA9"/>
    <w:rsid w:val="00BF5913"/>
    <w:rsid w:val="00C07055"/>
    <w:rsid w:val="00C63053"/>
    <w:rsid w:val="00C90E53"/>
    <w:rsid w:val="00CF223D"/>
    <w:rsid w:val="00D267B5"/>
    <w:rsid w:val="00D4327A"/>
    <w:rsid w:val="00D81588"/>
    <w:rsid w:val="00DB5B3B"/>
    <w:rsid w:val="00E06512"/>
    <w:rsid w:val="00E3103E"/>
    <w:rsid w:val="00E66904"/>
    <w:rsid w:val="00E87DC9"/>
    <w:rsid w:val="00EA1022"/>
    <w:rsid w:val="00EE39E1"/>
    <w:rsid w:val="00EE68C3"/>
    <w:rsid w:val="00EF0656"/>
    <w:rsid w:val="00F6494E"/>
    <w:rsid w:val="00FB0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6904"/>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E66904"/>
    <w:rPr>
      <w:rFonts w:ascii="Times New Roman" w:eastAsia="Times New Roman" w:hAnsi="Times New Roman" w:cs="Times New Roman"/>
      <w:sz w:val="28"/>
      <w:szCs w:val="28"/>
    </w:rPr>
  </w:style>
  <w:style w:type="paragraph" w:customStyle="1" w:styleId="Style8">
    <w:name w:val="Style8"/>
    <w:basedOn w:val="a"/>
    <w:rsid w:val="00E66904"/>
    <w:pPr>
      <w:widowControl w:val="0"/>
      <w:autoSpaceDE w:val="0"/>
      <w:autoSpaceDN w:val="0"/>
      <w:adjustRightInd w:val="0"/>
      <w:spacing w:after="0" w:line="286" w:lineRule="exact"/>
      <w:ind w:firstLine="542"/>
      <w:jc w:val="both"/>
    </w:pPr>
    <w:rPr>
      <w:rFonts w:ascii="Times New Roman" w:eastAsia="Times New Roman" w:hAnsi="Times New Roman" w:cs="Times New Roman"/>
      <w:sz w:val="24"/>
      <w:szCs w:val="24"/>
    </w:rPr>
  </w:style>
  <w:style w:type="character" w:styleId="a5">
    <w:name w:val="Hyperlink"/>
    <w:basedOn w:val="a0"/>
    <w:uiPriority w:val="99"/>
    <w:semiHidden/>
    <w:unhideWhenUsed/>
    <w:rsid w:val="00D267B5"/>
    <w:rPr>
      <w:color w:val="0000FF"/>
      <w:u w:val="single"/>
    </w:rPr>
  </w:style>
  <w:style w:type="character" w:styleId="a6">
    <w:name w:val="FollowedHyperlink"/>
    <w:basedOn w:val="a0"/>
    <w:uiPriority w:val="99"/>
    <w:semiHidden/>
    <w:unhideWhenUsed/>
    <w:rsid w:val="00D267B5"/>
    <w:rPr>
      <w:color w:val="800080"/>
      <w:u w:val="single"/>
    </w:rPr>
  </w:style>
  <w:style w:type="paragraph" w:customStyle="1" w:styleId="font5">
    <w:name w:val="font5"/>
    <w:basedOn w:val="a"/>
    <w:rsid w:val="00D267B5"/>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
    <w:rsid w:val="00D267B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8">
    <w:name w:val="xl68"/>
    <w:basedOn w:val="a"/>
    <w:rsid w:val="00D267B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9">
    <w:name w:val="xl69"/>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D267B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styleId="a7">
    <w:name w:val="Balloon Text"/>
    <w:basedOn w:val="a"/>
    <w:link w:val="a8"/>
    <w:uiPriority w:val="99"/>
    <w:semiHidden/>
    <w:unhideWhenUsed/>
    <w:rsid w:val="00EA10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1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940">
      <w:bodyDiv w:val="1"/>
      <w:marLeft w:val="0"/>
      <w:marRight w:val="0"/>
      <w:marTop w:val="0"/>
      <w:marBottom w:val="0"/>
      <w:divBdr>
        <w:top w:val="none" w:sz="0" w:space="0" w:color="auto"/>
        <w:left w:val="none" w:sz="0" w:space="0" w:color="auto"/>
        <w:bottom w:val="none" w:sz="0" w:space="0" w:color="auto"/>
        <w:right w:val="none" w:sz="0" w:space="0" w:color="auto"/>
      </w:divBdr>
    </w:div>
    <w:div w:id="402069972">
      <w:bodyDiv w:val="1"/>
      <w:marLeft w:val="0"/>
      <w:marRight w:val="0"/>
      <w:marTop w:val="0"/>
      <w:marBottom w:val="0"/>
      <w:divBdr>
        <w:top w:val="none" w:sz="0" w:space="0" w:color="auto"/>
        <w:left w:val="none" w:sz="0" w:space="0" w:color="auto"/>
        <w:bottom w:val="none" w:sz="0" w:space="0" w:color="auto"/>
        <w:right w:val="none" w:sz="0" w:space="0" w:color="auto"/>
      </w:divBdr>
    </w:div>
    <w:div w:id="815924320">
      <w:bodyDiv w:val="1"/>
      <w:marLeft w:val="0"/>
      <w:marRight w:val="0"/>
      <w:marTop w:val="0"/>
      <w:marBottom w:val="0"/>
      <w:divBdr>
        <w:top w:val="none" w:sz="0" w:space="0" w:color="auto"/>
        <w:left w:val="none" w:sz="0" w:space="0" w:color="auto"/>
        <w:bottom w:val="none" w:sz="0" w:space="0" w:color="auto"/>
        <w:right w:val="none" w:sz="0" w:space="0" w:color="auto"/>
      </w:divBdr>
    </w:div>
    <w:div w:id="1605575474">
      <w:bodyDiv w:val="1"/>
      <w:marLeft w:val="0"/>
      <w:marRight w:val="0"/>
      <w:marTop w:val="0"/>
      <w:marBottom w:val="0"/>
      <w:divBdr>
        <w:top w:val="none" w:sz="0" w:space="0" w:color="auto"/>
        <w:left w:val="none" w:sz="0" w:space="0" w:color="auto"/>
        <w:bottom w:val="none" w:sz="0" w:space="0" w:color="auto"/>
        <w:right w:val="none" w:sz="0" w:space="0" w:color="auto"/>
      </w:divBdr>
    </w:div>
    <w:div w:id="17414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1</Pages>
  <Words>7943</Words>
  <Characters>45278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2017-04-27T05:16:00Z</cp:lastPrinted>
  <dcterms:created xsi:type="dcterms:W3CDTF">2015-04-15T10:13:00Z</dcterms:created>
  <dcterms:modified xsi:type="dcterms:W3CDTF">2017-09-20T13:32:00Z</dcterms:modified>
</cp:coreProperties>
</file>