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B1" w:rsidRPr="002B40B1" w:rsidRDefault="00E55434" w:rsidP="002B40B1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555CC" w:rsidRPr="002B40B1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2B40B1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B1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2B40B1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B1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2B40B1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B1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2B40B1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B40B1" w:rsidRPr="002B40B1">
        <w:rPr>
          <w:rFonts w:ascii="Times New Roman" w:hAnsi="Times New Roman" w:cs="Times New Roman"/>
          <w:b/>
          <w:sz w:val="28"/>
          <w:szCs w:val="28"/>
        </w:rPr>
        <w:t>ЧЕКАЛИНО</w:t>
      </w:r>
    </w:p>
    <w:p w:rsidR="007555CC" w:rsidRPr="002B40B1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B1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2B40B1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C65805" w:rsidRPr="00C65805" w:rsidRDefault="00C65805" w:rsidP="00C6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C65805">
        <w:rPr>
          <w:rFonts w:ascii="Times New Roman" w:eastAsia="Times New Roman" w:hAnsi="Times New Roman" w:cs="Times New Roman"/>
          <w:b/>
          <w:caps/>
          <w:sz w:val="40"/>
          <w:szCs w:val="40"/>
        </w:rPr>
        <w:t>Решение</w:t>
      </w:r>
    </w:p>
    <w:p w:rsidR="00A8522B" w:rsidRPr="002B40B1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2B40B1" w:rsidRDefault="00D213D6" w:rsidP="00D21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0B1">
        <w:rPr>
          <w:rFonts w:ascii="Times New Roman" w:hAnsi="Times New Roman" w:cs="Times New Roman"/>
          <w:sz w:val="28"/>
          <w:szCs w:val="28"/>
        </w:rPr>
        <w:t>«</w:t>
      </w:r>
      <w:r w:rsidR="00A0337F">
        <w:rPr>
          <w:rFonts w:ascii="Times New Roman" w:hAnsi="Times New Roman" w:cs="Times New Roman"/>
          <w:sz w:val="28"/>
          <w:szCs w:val="28"/>
        </w:rPr>
        <w:t>27</w:t>
      </w:r>
      <w:r w:rsidRPr="002B40B1">
        <w:rPr>
          <w:rFonts w:ascii="Times New Roman" w:hAnsi="Times New Roman" w:cs="Times New Roman"/>
          <w:sz w:val="28"/>
          <w:szCs w:val="28"/>
        </w:rPr>
        <w:t xml:space="preserve">» </w:t>
      </w:r>
      <w:r w:rsidR="00E55434">
        <w:rPr>
          <w:rFonts w:ascii="Times New Roman" w:hAnsi="Times New Roman" w:cs="Times New Roman"/>
          <w:sz w:val="28"/>
          <w:szCs w:val="28"/>
        </w:rPr>
        <w:t>апреля</w:t>
      </w:r>
      <w:r w:rsidR="00A8522B" w:rsidRPr="002B40B1">
        <w:rPr>
          <w:rFonts w:ascii="Times New Roman" w:hAnsi="Times New Roman" w:cs="Times New Roman"/>
          <w:sz w:val="28"/>
          <w:szCs w:val="28"/>
        </w:rPr>
        <w:t xml:space="preserve"> </w:t>
      </w:r>
      <w:r w:rsidRPr="002B40B1">
        <w:rPr>
          <w:rFonts w:ascii="Times New Roman" w:hAnsi="Times New Roman" w:cs="Times New Roman"/>
          <w:sz w:val="28"/>
          <w:szCs w:val="28"/>
        </w:rPr>
        <w:t>201</w:t>
      </w:r>
      <w:r w:rsidR="00E55434">
        <w:rPr>
          <w:rFonts w:ascii="Times New Roman" w:hAnsi="Times New Roman" w:cs="Times New Roman"/>
          <w:sz w:val="28"/>
          <w:szCs w:val="28"/>
        </w:rPr>
        <w:t>7</w:t>
      </w:r>
      <w:r w:rsidRPr="002B40B1">
        <w:rPr>
          <w:rFonts w:ascii="Times New Roman" w:hAnsi="Times New Roman" w:cs="Times New Roman"/>
          <w:sz w:val="28"/>
          <w:szCs w:val="28"/>
        </w:rPr>
        <w:t xml:space="preserve">  г.</w:t>
      </w:r>
      <w:r w:rsidRPr="002B40B1">
        <w:rPr>
          <w:rFonts w:ascii="Times New Roman" w:hAnsi="Times New Roman" w:cs="Times New Roman"/>
          <w:sz w:val="28"/>
          <w:szCs w:val="28"/>
        </w:rPr>
        <w:tab/>
      </w:r>
      <w:r w:rsidRPr="002B40B1">
        <w:rPr>
          <w:rFonts w:ascii="Times New Roman" w:hAnsi="Times New Roman" w:cs="Times New Roman"/>
          <w:sz w:val="28"/>
          <w:szCs w:val="28"/>
        </w:rPr>
        <w:tab/>
      </w:r>
      <w:r w:rsidR="00A8522B" w:rsidRPr="002B40B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B40B1">
        <w:rPr>
          <w:rFonts w:ascii="Times New Roman" w:hAnsi="Times New Roman" w:cs="Times New Roman"/>
          <w:sz w:val="28"/>
          <w:szCs w:val="28"/>
        </w:rPr>
        <w:tab/>
      </w:r>
      <w:r w:rsidRPr="002B40B1">
        <w:rPr>
          <w:rFonts w:ascii="Times New Roman" w:hAnsi="Times New Roman" w:cs="Times New Roman"/>
          <w:sz w:val="28"/>
          <w:szCs w:val="28"/>
        </w:rPr>
        <w:tab/>
        <w:t xml:space="preserve">         №  </w:t>
      </w:r>
      <w:r w:rsidR="00E55434">
        <w:rPr>
          <w:rFonts w:ascii="Times New Roman" w:hAnsi="Times New Roman" w:cs="Times New Roman"/>
          <w:sz w:val="28"/>
          <w:szCs w:val="28"/>
        </w:rPr>
        <w:t>17</w:t>
      </w:r>
    </w:p>
    <w:p w:rsidR="00D213D6" w:rsidRPr="002B40B1" w:rsidRDefault="00D213D6" w:rsidP="00D213D6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D213D6" w:rsidRPr="002B40B1" w:rsidRDefault="00D213D6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B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 w:rsidRPr="002B40B1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Pr="002B40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B40B1" w:rsidRPr="002B40B1">
        <w:rPr>
          <w:rFonts w:ascii="Times New Roman" w:hAnsi="Times New Roman" w:cs="Times New Roman"/>
          <w:b/>
          <w:sz w:val="28"/>
          <w:szCs w:val="28"/>
        </w:rPr>
        <w:t>Чекалино</w:t>
      </w:r>
      <w:r w:rsidR="00A8522B" w:rsidRPr="002B4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0B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B40B1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6C61B5" w:rsidRPr="002B40B1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 w:rsidRPr="002B40B1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</w:p>
    <w:p w:rsidR="00D213D6" w:rsidRPr="002B40B1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Pr="002B40B1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0B1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proofErr w:type="gramStart"/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Pr="002B40B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2B40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40B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213D6" w:rsidRPr="002B40B1">
        <w:rPr>
          <w:rFonts w:ascii="Times New Roman" w:hAnsi="Times New Roman" w:cs="Times New Roman"/>
          <w:sz w:val="28"/>
          <w:szCs w:val="28"/>
        </w:rPr>
        <w:t xml:space="preserve">,  руководствуясь Уставом сельского поселения </w:t>
      </w:r>
      <w:r w:rsidR="002B40B1" w:rsidRPr="002B40B1">
        <w:rPr>
          <w:rFonts w:ascii="Times New Roman" w:hAnsi="Times New Roman" w:cs="Times New Roman"/>
          <w:sz w:val="28"/>
          <w:szCs w:val="28"/>
        </w:rPr>
        <w:t>Чекалино</w:t>
      </w:r>
      <w:r w:rsidR="00D213D6" w:rsidRPr="002B40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213D6" w:rsidRPr="002B40B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213D6" w:rsidRPr="002B40B1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r w:rsidR="002B40B1" w:rsidRPr="002B40B1">
        <w:rPr>
          <w:rFonts w:ascii="Times New Roman" w:hAnsi="Times New Roman" w:cs="Times New Roman"/>
          <w:sz w:val="28"/>
          <w:szCs w:val="28"/>
        </w:rPr>
        <w:t>Чекалино</w:t>
      </w:r>
      <w:r w:rsidR="00D213D6" w:rsidRPr="002B40B1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2B40B1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496D5B" w:rsidRPr="002B40B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96D5B" w:rsidRPr="002B40B1">
        <w:rPr>
          <w:rFonts w:ascii="Times New Roman" w:hAnsi="Times New Roman" w:cs="Times New Roman"/>
          <w:sz w:val="28"/>
          <w:szCs w:val="28"/>
        </w:rPr>
        <w:t xml:space="preserve"> от 26.05.2014 № </w:t>
      </w:r>
      <w:r w:rsidR="002B40B1" w:rsidRPr="002B40B1">
        <w:rPr>
          <w:rFonts w:ascii="Times New Roman" w:hAnsi="Times New Roman" w:cs="Times New Roman"/>
          <w:sz w:val="28"/>
          <w:szCs w:val="28"/>
        </w:rPr>
        <w:t>9</w:t>
      </w:r>
      <w:r w:rsidR="00D213D6" w:rsidRPr="002B40B1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2B40B1" w:rsidRPr="002B40B1">
        <w:rPr>
          <w:rFonts w:ascii="Times New Roman" w:hAnsi="Times New Roman" w:cs="Times New Roman"/>
          <w:sz w:val="28"/>
          <w:szCs w:val="28"/>
        </w:rPr>
        <w:t>Чекалино</w:t>
      </w:r>
      <w:r w:rsidR="00D213D6" w:rsidRPr="002B40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213D6" w:rsidRPr="002B40B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213D6" w:rsidRPr="002B40B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926712" w:rsidRPr="002B40B1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Pr="002B40B1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40B1">
        <w:rPr>
          <w:rFonts w:ascii="Times New Roman" w:hAnsi="Times New Roman" w:cs="Times New Roman"/>
          <w:sz w:val="28"/>
          <w:szCs w:val="28"/>
        </w:rPr>
        <w:t>РЕШИЛО:</w:t>
      </w:r>
    </w:p>
    <w:p w:rsidR="00926712" w:rsidRPr="002B40B1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1B5" w:rsidRPr="002B40B1" w:rsidRDefault="00D213D6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0B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C61B5" w:rsidRPr="002B40B1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определения цены земельных участков, находящихся в </w:t>
      </w:r>
      <w:r w:rsidR="00AB7A29" w:rsidRPr="002B40B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2B40B1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2B40B1" w:rsidRPr="002B40B1">
        <w:rPr>
          <w:rFonts w:ascii="Times New Roman" w:hAnsi="Times New Roman" w:cs="Times New Roman"/>
          <w:b w:val="0"/>
          <w:sz w:val="28"/>
          <w:szCs w:val="28"/>
        </w:rPr>
        <w:t>Чекалино</w:t>
      </w:r>
      <w:r w:rsidR="006C61B5" w:rsidRPr="002B40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6C61B5" w:rsidRPr="002B40B1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6C61B5" w:rsidRPr="002B40B1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при </w:t>
      </w:r>
      <w:r w:rsidR="00AB7A29" w:rsidRPr="002B40B1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2B40B1" w:rsidRPr="002B40B1">
        <w:rPr>
          <w:rFonts w:ascii="Times New Roman" w:hAnsi="Times New Roman" w:cs="Times New Roman"/>
          <w:b w:val="0"/>
          <w:sz w:val="28"/>
          <w:szCs w:val="28"/>
        </w:rPr>
        <w:t>о</w:t>
      </w:r>
      <w:r w:rsidR="00AB7A29" w:rsidRPr="002B40B1">
        <w:rPr>
          <w:rFonts w:ascii="Times New Roman" w:hAnsi="Times New Roman" w:cs="Times New Roman"/>
          <w:b w:val="0"/>
          <w:sz w:val="28"/>
          <w:szCs w:val="28"/>
        </w:rPr>
        <w:t>ведения торгов.</w:t>
      </w:r>
    </w:p>
    <w:p w:rsidR="006C61B5" w:rsidRPr="002B40B1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 w:rsidRPr="002B40B1">
        <w:rPr>
          <w:sz w:val="28"/>
          <w:szCs w:val="28"/>
        </w:rPr>
        <w:t xml:space="preserve"> 2. </w:t>
      </w:r>
      <w:r w:rsidR="006C61B5" w:rsidRPr="002B40B1">
        <w:rPr>
          <w:sz w:val="28"/>
          <w:szCs w:val="28"/>
        </w:rPr>
        <w:t>Официально опубликовать настоящее решение в газете «Вестник</w:t>
      </w:r>
      <w:r w:rsidR="002B40B1" w:rsidRPr="002B40B1">
        <w:rPr>
          <w:sz w:val="28"/>
          <w:szCs w:val="28"/>
        </w:rPr>
        <w:t xml:space="preserve"> Чекалино</w:t>
      </w:r>
      <w:r w:rsidR="006C61B5" w:rsidRPr="002B40B1">
        <w:rPr>
          <w:sz w:val="28"/>
          <w:szCs w:val="28"/>
        </w:rPr>
        <w:t>».</w:t>
      </w:r>
    </w:p>
    <w:p w:rsidR="00D213D6" w:rsidRPr="002B40B1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 w:rsidRPr="002B40B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B7A29" w:rsidRPr="002B40B1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2B40B1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40B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B40B1" w:rsidRPr="002B4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0B1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2B40B1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40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B40B1" w:rsidRPr="002B40B1">
        <w:rPr>
          <w:rFonts w:ascii="Times New Roman" w:hAnsi="Times New Roman" w:cs="Times New Roman"/>
          <w:b/>
          <w:sz w:val="28"/>
          <w:szCs w:val="28"/>
        </w:rPr>
        <w:t>Чекалино</w:t>
      </w:r>
    </w:p>
    <w:p w:rsidR="00D213D6" w:rsidRPr="00E55434" w:rsidRDefault="00D213D6" w:rsidP="00E5543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40B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B40B1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6C61B5" w:rsidRPr="002B40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="00E55434">
        <w:rPr>
          <w:rFonts w:ascii="Times New Roman" w:hAnsi="Times New Roman" w:cs="Times New Roman"/>
          <w:b/>
          <w:sz w:val="28"/>
          <w:szCs w:val="28"/>
        </w:rPr>
        <w:t>В.М.Щукина</w:t>
      </w:r>
      <w:proofErr w:type="spellEnd"/>
    </w:p>
    <w:tbl>
      <w:tblPr>
        <w:tblStyle w:val="a5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B40B1" w:rsidRPr="002B40B1" w:rsidTr="00A2760D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213D6" w:rsidRPr="002B40B1" w:rsidRDefault="00AB7A29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proofErr w:type="gramEnd"/>
            <w:r w:rsidRPr="002B40B1">
              <w:rPr>
                <w:rFonts w:ascii="Times New Roman" w:hAnsi="Times New Roman" w:cs="Times New Roman"/>
                <w:sz w:val="24"/>
                <w:szCs w:val="24"/>
              </w:rPr>
              <w:t xml:space="preserve">  решением</w:t>
            </w:r>
          </w:p>
          <w:p w:rsidR="00D213D6" w:rsidRPr="002B40B1" w:rsidRDefault="00D213D6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B1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D213D6" w:rsidRPr="002B40B1" w:rsidRDefault="00D213D6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B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B40B1" w:rsidRPr="002B40B1">
              <w:rPr>
                <w:rFonts w:ascii="Times New Roman" w:hAnsi="Times New Roman" w:cs="Times New Roman"/>
                <w:sz w:val="24"/>
                <w:szCs w:val="24"/>
              </w:rPr>
              <w:t>Чекалино</w:t>
            </w:r>
            <w:r w:rsidR="00F87014" w:rsidRPr="002B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B40B1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="00AB7A29" w:rsidRPr="002B40B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D213D6" w:rsidRPr="002B40B1" w:rsidRDefault="00496D5B" w:rsidP="00F870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B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A033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E5543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2B40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7014" w:rsidRPr="002B4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40B1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E5543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</w:tbl>
    <w:p w:rsidR="00D213D6" w:rsidRPr="002B40B1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Pr="002B40B1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Pr="002B40B1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Pr="002B40B1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Pr="002B40B1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Pr="002B40B1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Pr="002B40B1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Pr="002B40B1" w:rsidRDefault="00D213D6" w:rsidP="00D213D6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F87014" w:rsidRPr="002B40B1" w:rsidRDefault="00F87014" w:rsidP="00F87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B1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 земельных участков, </w:t>
      </w:r>
    </w:p>
    <w:p w:rsidR="00D213D6" w:rsidRPr="002B40B1" w:rsidRDefault="00F87014" w:rsidP="00AB7A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B1">
        <w:rPr>
          <w:rFonts w:ascii="Times New Roman" w:hAnsi="Times New Roman" w:cs="Times New Roman"/>
          <w:b/>
          <w:sz w:val="28"/>
          <w:szCs w:val="28"/>
        </w:rPr>
        <w:t xml:space="preserve">находящихся в собственности сельского поселения </w:t>
      </w:r>
      <w:r w:rsidR="002B40B1" w:rsidRPr="002B40B1">
        <w:rPr>
          <w:rFonts w:ascii="Times New Roman" w:hAnsi="Times New Roman" w:cs="Times New Roman"/>
          <w:b/>
          <w:sz w:val="28"/>
          <w:szCs w:val="28"/>
        </w:rPr>
        <w:t>Чекалино</w:t>
      </w:r>
      <w:r w:rsidRPr="002B40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2B40B1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2B40B1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 w:rsidRPr="002B40B1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</w:p>
    <w:p w:rsidR="0012426E" w:rsidRPr="002B40B1" w:rsidRDefault="0012426E" w:rsidP="00AB7A29">
      <w:pPr>
        <w:pStyle w:val="ConsPlusNormal"/>
        <w:jc w:val="center"/>
        <w:rPr>
          <w:rFonts w:ascii="Book Antiqua" w:hAnsi="Book Antiqua"/>
          <w:b/>
          <w:sz w:val="28"/>
          <w:szCs w:val="28"/>
        </w:rPr>
      </w:pPr>
    </w:p>
    <w:p w:rsidR="00AB7A29" w:rsidRPr="002B40B1" w:rsidRDefault="00F87014" w:rsidP="00AB7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0B1">
        <w:rPr>
          <w:rFonts w:ascii="Times New Roman" w:hAnsi="Times New Roman" w:cs="Times New Roman"/>
          <w:sz w:val="28"/>
          <w:szCs w:val="28"/>
        </w:rPr>
        <w:t xml:space="preserve">1. </w:t>
      </w:r>
      <w:r w:rsidR="00AB7A29" w:rsidRPr="002B40B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2B40B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B7A29" w:rsidRPr="002B40B1">
        <w:rPr>
          <w:rFonts w:ascii="Times New Roman" w:hAnsi="Times New Roman" w:cs="Times New Roman"/>
          <w:sz w:val="28"/>
          <w:szCs w:val="28"/>
        </w:rPr>
        <w:t xml:space="preserve">регулирует механизм определения цены земельных участков, находящихся в муниципальной собственности сельского поселения </w:t>
      </w:r>
      <w:r w:rsidR="002B40B1" w:rsidRPr="002B40B1">
        <w:rPr>
          <w:rFonts w:ascii="Times New Roman" w:hAnsi="Times New Roman" w:cs="Times New Roman"/>
          <w:sz w:val="28"/>
          <w:szCs w:val="28"/>
        </w:rPr>
        <w:t>Чекалино</w:t>
      </w:r>
      <w:r w:rsidR="00AB7A29" w:rsidRPr="002B40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B7A29" w:rsidRPr="002B40B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AB7A29" w:rsidRPr="002B40B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2426E" w:rsidRPr="002B40B1">
        <w:rPr>
          <w:rFonts w:ascii="Times New Roman" w:hAnsi="Times New Roman" w:cs="Times New Roman"/>
          <w:sz w:val="28"/>
          <w:szCs w:val="28"/>
        </w:rPr>
        <w:t>, при заключении договора купли-продажи земельного участка без торгов</w:t>
      </w:r>
      <w:r w:rsidR="00E77E1D" w:rsidRPr="002B40B1">
        <w:rPr>
          <w:rFonts w:ascii="Times New Roman" w:hAnsi="Times New Roman" w:cs="Times New Roman"/>
          <w:sz w:val="28"/>
          <w:szCs w:val="28"/>
        </w:rPr>
        <w:t>.</w:t>
      </w:r>
    </w:p>
    <w:p w:rsidR="00F87014" w:rsidRPr="002B40B1" w:rsidRDefault="0012426E" w:rsidP="00F87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0B1">
        <w:rPr>
          <w:rFonts w:ascii="Times New Roman" w:hAnsi="Times New Roman" w:cs="Times New Roman"/>
          <w:sz w:val="28"/>
          <w:szCs w:val="28"/>
        </w:rPr>
        <w:t>2</w:t>
      </w:r>
      <w:r w:rsidR="00F87014" w:rsidRPr="002B40B1">
        <w:rPr>
          <w:rFonts w:ascii="Times New Roman" w:hAnsi="Times New Roman" w:cs="Times New Roman"/>
          <w:sz w:val="28"/>
          <w:szCs w:val="28"/>
        </w:rPr>
        <w:t>. Установить, что продажа земельных участков собственникам зданий, строений, сооружений, расположенных на этих земельных участках, осуществляется:</w:t>
      </w:r>
    </w:p>
    <w:p w:rsidR="00F87014" w:rsidRPr="002B40B1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0"/>
      <w:bookmarkEnd w:id="1"/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размере двадцати процентов от кадастровой стоимости земельных участков на период до 1 июля 2017 года:</w:t>
      </w:r>
    </w:p>
    <w:p w:rsidR="00F87014" w:rsidRPr="002B40B1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9" w:history="1">
        <w:r w:rsidRPr="002B40B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кодекса</w:t>
        </w:r>
      </w:hyperlink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Pr="002B40B1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proofErr w:type="gramStart"/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proofErr w:type="gramEnd"/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которых возникло до вступления в силу Земельного </w:t>
      </w:r>
      <w:hyperlink r:id="rId10" w:history="1">
        <w:r w:rsidRPr="002B40B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кодекса</w:t>
        </w:r>
      </w:hyperlink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Pr="002B40B1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11" w:history="1">
        <w:r w:rsidRPr="002B40B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кодекса</w:t>
        </w:r>
      </w:hyperlink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Pr="002B40B1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F87014" w:rsidRPr="002B40B1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расположенных на таких земельных участках жилых домов;</w:t>
      </w:r>
    </w:p>
    <w:p w:rsidR="00F87014" w:rsidRPr="002B40B1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10"/>
      <w:bookmarkEnd w:id="2"/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размере тридцати процентов от кадастровой стоимости земельных участков на период до 1 июля 2017 года:</w:t>
      </w:r>
    </w:p>
    <w:p w:rsidR="00F87014" w:rsidRPr="002B40B1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гражданам, являющимся собственниками гаражей, относящихся к объектам капитального строительства, расположенных на земельных </w:t>
      </w:r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участках, если площадь таких земельных участков не превышает пятидесяти квадратных метров;</w:t>
      </w:r>
      <w:proofErr w:type="gramEnd"/>
    </w:p>
    <w:p w:rsidR="00F87014" w:rsidRPr="002B40B1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гаражей, представляющих собой помещения в здании;</w:t>
      </w:r>
    </w:p>
    <w:p w:rsidR="00F87014" w:rsidRPr="002B40B1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в размере пятидесяти процентов от кадастровой стоимости земельных участков на период до 1 июля 2017 года собственникам зданий, сооружений либо помещений в них, не указанным в </w:t>
      </w:r>
      <w:hyperlink w:anchor="Par0" w:history="1">
        <w:r w:rsidRPr="002B40B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1</w:t>
        </w:r>
      </w:hyperlink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10" w:history="1">
        <w:r w:rsidRPr="002B40B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 пункта 2</w:t>
        </w:r>
      </w:hyperlink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</w:t>
      </w:r>
      <w:r w:rsidR="009851D8"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>ядка.</w:t>
      </w:r>
    </w:p>
    <w:p w:rsidR="009851D8" w:rsidRPr="002B40B1" w:rsidRDefault="0012426E" w:rsidP="00985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851D8"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9851D8" w:rsidRPr="002B40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Положения, установленные </w:t>
      </w:r>
      <w:hyperlink r:id="rId12" w:history="1">
        <w:r w:rsidR="009851D8" w:rsidRPr="002B40B1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пунктом 2</w:t>
        </w:r>
      </w:hyperlink>
      <w:r w:rsidR="009851D8" w:rsidRPr="002B40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13" w:history="1">
        <w:r w:rsidR="009851D8" w:rsidRPr="002B40B1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статьей 39.20</w:t>
        </w:r>
      </w:hyperlink>
      <w:r w:rsidR="009851D8" w:rsidRPr="002B40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</w:t>
      </w:r>
      <w:proofErr w:type="gramEnd"/>
      <w:r w:rsidR="009851D8" w:rsidRPr="002B40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имелись в органе, осуществляющем распоряжение земельными участками, до истечения указанных сроков.</w:t>
      </w:r>
    </w:p>
    <w:p w:rsidR="00EE3269" w:rsidRPr="002B40B1" w:rsidRDefault="0012426E" w:rsidP="00EE3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0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0437A1" w:rsidRPr="002B40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EE3269"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иных случаях, предусмотренных </w:t>
      </w:r>
      <w:hyperlink r:id="rId14" w:history="1">
        <w:r w:rsidR="00EE3269" w:rsidRPr="002B40B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 статьи 39.3</w:t>
        </w:r>
      </w:hyperlink>
      <w:r w:rsidR="00EE3269"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 на период до 1 июля 2017 года</w:t>
      </w:r>
    </w:p>
    <w:p w:rsidR="0012426E" w:rsidRPr="002B40B1" w:rsidRDefault="0012426E" w:rsidP="00EE3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0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EE3269" w:rsidRPr="002B40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П</w:t>
      </w:r>
      <w:r w:rsidR="00EE3269"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равила, установленные настоящим Порядком, применяются, если иное не установлено федеральным законом ил</w:t>
      </w:r>
    </w:p>
    <w:p w:rsidR="00EE3269" w:rsidRPr="002B40B1" w:rsidRDefault="00EE3269" w:rsidP="00EE3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0B1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законом Самарской области.</w:t>
      </w:r>
    </w:p>
    <w:p w:rsidR="009851D8" w:rsidRPr="002B40B1" w:rsidRDefault="009851D8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851D8" w:rsidRPr="002B40B1" w:rsidSect="00926712">
      <w:headerReference w:type="default" r:id="rId15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46" w:rsidRDefault="00353146" w:rsidP="009201C1">
      <w:pPr>
        <w:spacing w:after="0" w:line="240" w:lineRule="auto"/>
      </w:pPr>
      <w:r>
        <w:separator/>
      </w:r>
    </w:p>
  </w:endnote>
  <w:endnote w:type="continuationSeparator" w:id="0">
    <w:p w:rsidR="00353146" w:rsidRDefault="00353146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46" w:rsidRDefault="00353146" w:rsidP="009201C1">
      <w:pPr>
        <w:spacing w:after="0" w:line="240" w:lineRule="auto"/>
      </w:pPr>
      <w:r>
        <w:separator/>
      </w:r>
    </w:p>
  </w:footnote>
  <w:footnote w:type="continuationSeparator" w:id="0">
    <w:p w:rsidR="00353146" w:rsidRDefault="00353146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B" w:rsidRDefault="00353146" w:rsidP="00EE3269">
    <w:pPr>
      <w:pStyle w:val="a6"/>
    </w:pPr>
  </w:p>
  <w:p w:rsidR="0007283B" w:rsidRDefault="003531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FAE"/>
    <w:rsid w:val="000437A1"/>
    <w:rsid w:val="0012426E"/>
    <w:rsid w:val="0026760E"/>
    <w:rsid w:val="002B40B1"/>
    <w:rsid w:val="00353146"/>
    <w:rsid w:val="00496D5B"/>
    <w:rsid w:val="004C77DB"/>
    <w:rsid w:val="006A0DFF"/>
    <w:rsid w:val="006C61B5"/>
    <w:rsid w:val="007555CC"/>
    <w:rsid w:val="007C3FAE"/>
    <w:rsid w:val="007D0EFB"/>
    <w:rsid w:val="008206FC"/>
    <w:rsid w:val="009201C1"/>
    <w:rsid w:val="00926712"/>
    <w:rsid w:val="009851D8"/>
    <w:rsid w:val="00A0337F"/>
    <w:rsid w:val="00A22C75"/>
    <w:rsid w:val="00A8522B"/>
    <w:rsid w:val="00A9012C"/>
    <w:rsid w:val="00AB7A29"/>
    <w:rsid w:val="00C65805"/>
    <w:rsid w:val="00D213D6"/>
    <w:rsid w:val="00DE0AD1"/>
    <w:rsid w:val="00E55434"/>
    <w:rsid w:val="00E77E1D"/>
    <w:rsid w:val="00EE3269"/>
    <w:rsid w:val="00F01E0B"/>
    <w:rsid w:val="00F2498D"/>
    <w:rsid w:val="00F32971"/>
    <w:rsid w:val="00F426F7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0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3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6D7841DD21C7500172DCEC10CBA6983F90142BA7E7A632FDFC5D6E26C1A0B84CA6F6CE7A5E9A6BCAAJ" TargetMode="External"/><Relationship Id="rId13" Type="http://schemas.openxmlformats.org/officeDocument/2006/relationships/hyperlink" Target="consultantplus://offline/ref=97B2787ECDDA6255F51111E55CF08A9DCF5F9472D65CBFD7A3F1974F4A163295621F4B6065h1T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B2787ECDDA6255F5110FE84A9CD695CB54CA7DDF58B683F6AECC121D1F38C22550122B291B0AA16933F8hET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F68E14328ABC0F9832A0EF9805A2F4D5DBD08D54563D8EF0B958434Eh5C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2F68E14328ABC0F9832A0EF9805A2F4D5DBD08D54563D8EF0B958434Eh5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68E14328ABC0F9832A0EF9805A2F4D5DBD08D54563D8EF0B958434Eh5CBJ" TargetMode="External"/><Relationship Id="rId14" Type="http://schemas.openxmlformats.org/officeDocument/2006/relationships/hyperlink" Target="consultantplus://offline/ref=5A407D0F83F0CB2628152527444A8766DD1FEFA0577308F0A00FBCCF359E0BBFE7C3420803yC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B3EB-A7A1-4F2D-AB82-DF2DE8BE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 Усинск</dc:creator>
  <cp:lastModifiedBy>Пользователь</cp:lastModifiedBy>
  <cp:revision>8</cp:revision>
  <cp:lastPrinted>2017-04-27T04:00:00Z</cp:lastPrinted>
  <dcterms:created xsi:type="dcterms:W3CDTF">2017-04-07T10:08:00Z</dcterms:created>
  <dcterms:modified xsi:type="dcterms:W3CDTF">2017-04-27T04:00:00Z</dcterms:modified>
</cp:coreProperties>
</file>