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67" w:rsidRPr="00FB14D8" w:rsidRDefault="00021F67" w:rsidP="00021F6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D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21F67" w:rsidRPr="00FB14D8" w:rsidRDefault="00021F67" w:rsidP="00021F67">
      <w:pPr>
        <w:pStyle w:val="ConsPlusNonformat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4D8">
        <w:rPr>
          <w:rFonts w:ascii="Times New Roman" w:hAnsi="Times New Roman" w:cs="Times New Roman"/>
          <w:b/>
          <w:sz w:val="28"/>
          <w:szCs w:val="28"/>
        </w:rPr>
        <w:t>о проведении экспертизы нормативного правового акта</w:t>
      </w:r>
    </w:p>
    <w:p w:rsidR="00021F67" w:rsidRPr="005103B7" w:rsidRDefault="00021F67" w:rsidP="00021F67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021F67" w:rsidRPr="00021F67" w:rsidRDefault="00021F67" w:rsidP="00C02991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21F67">
        <w:rPr>
          <w:rFonts w:ascii="Times New Roman" w:hAnsi="Times New Roman" w:cs="Times New Roman"/>
          <w:b/>
          <w:sz w:val="28"/>
          <w:szCs w:val="28"/>
        </w:rPr>
        <w:t>1. Вид и реквизиты нормативного правового акта</w:t>
      </w:r>
    </w:p>
    <w:p w:rsidR="00021F67" w:rsidRPr="00AC3AD3" w:rsidRDefault="00665F53" w:rsidP="00AC3AD3">
      <w:pPr>
        <w:pStyle w:val="20"/>
        <w:jc w:val="left"/>
      </w:pPr>
      <w:r>
        <w:rPr>
          <w:szCs w:val="28"/>
        </w:rPr>
        <w:t xml:space="preserve">Постановление администрации </w:t>
      </w:r>
      <w:r w:rsidR="00AC3AD3">
        <w:rPr>
          <w:szCs w:val="28"/>
        </w:rPr>
        <w:t>сельского поселения Ивашевка.</w:t>
      </w:r>
    </w:p>
    <w:p w:rsidR="00021F67" w:rsidRPr="00021F67" w:rsidRDefault="00021F67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F67">
        <w:rPr>
          <w:rFonts w:ascii="Times New Roman" w:hAnsi="Times New Roman" w:cs="Times New Roman"/>
          <w:b/>
          <w:sz w:val="28"/>
          <w:szCs w:val="28"/>
        </w:rPr>
        <w:t>2. Наименование нормативного правового акта</w:t>
      </w:r>
    </w:p>
    <w:p w:rsidR="00AC3AD3" w:rsidRPr="00AC3AD3" w:rsidRDefault="00AC3AD3" w:rsidP="00AC3AD3">
      <w:pPr>
        <w:pStyle w:val="20"/>
        <w:jc w:val="left"/>
      </w:pPr>
      <w:r>
        <w:rPr>
          <w:szCs w:val="28"/>
        </w:rPr>
        <w:t xml:space="preserve">«Об утверждении </w:t>
      </w:r>
      <w:r w:rsidRPr="00FF658D">
        <w:t xml:space="preserve">порядка опубликования </w:t>
      </w:r>
      <w:r>
        <w:t xml:space="preserve"> </w:t>
      </w:r>
      <w:r w:rsidRPr="00FF658D">
        <w:t>информации об объектах муниципального имущества,</w:t>
      </w:r>
      <w:r>
        <w:t xml:space="preserve"> </w:t>
      </w:r>
      <w:r w:rsidRPr="00FF658D">
        <w:t xml:space="preserve">находящегося в муниципальной собственности </w:t>
      </w:r>
      <w:r w:rsidRPr="00FF658D">
        <w:rPr>
          <w:spacing w:val="5"/>
        </w:rPr>
        <w:t>сельского поселения Ивашевка</w:t>
      </w:r>
      <w:r w:rsidRPr="00FF658D">
        <w:t xml:space="preserve"> муниципального района Сызранский</w:t>
      </w:r>
      <w:r>
        <w:t xml:space="preserve"> </w:t>
      </w:r>
      <w:r w:rsidRPr="00FF658D">
        <w:t>Самарской области</w:t>
      </w:r>
      <w:r>
        <w:rPr>
          <w:szCs w:val="28"/>
        </w:rPr>
        <w:t>»</w:t>
      </w:r>
    </w:p>
    <w:p w:rsidR="00021F67" w:rsidRPr="00021F67" w:rsidRDefault="00021F67" w:rsidP="00C02991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21F67">
        <w:rPr>
          <w:rFonts w:ascii="Times New Roman" w:hAnsi="Times New Roman" w:cs="Times New Roman"/>
          <w:b/>
          <w:sz w:val="28"/>
          <w:szCs w:val="28"/>
        </w:rPr>
        <w:t>3. Дата вступления в силу нормативного правового акта</w:t>
      </w:r>
    </w:p>
    <w:p w:rsidR="00021F67" w:rsidRPr="0012215F" w:rsidRDefault="00AC3AD3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13.09.2018</w:t>
      </w:r>
      <w:r w:rsidR="00C0299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1F67" w:rsidRPr="00C02991" w:rsidRDefault="00021F67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991">
        <w:rPr>
          <w:rFonts w:ascii="Times New Roman" w:hAnsi="Times New Roman" w:cs="Times New Roman"/>
          <w:b/>
          <w:sz w:val="28"/>
          <w:szCs w:val="28"/>
        </w:rPr>
        <w:t>4. Орган местного самоуправления (отраслевой орган ОМС, выборное должностное лицо местного самоуправления), к ведению которого относятся вопросы, регулируемые нормативным правовым актом</w:t>
      </w:r>
    </w:p>
    <w:p w:rsidR="00F65913" w:rsidRDefault="00AC3AD3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Ивашевка муниципального района Сызранский</w:t>
      </w:r>
      <w:r w:rsidR="00C02991">
        <w:rPr>
          <w:rFonts w:ascii="Times New Roman" w:hAnsi="Times New Roman" w:cs="Times New Roman"/>
          <w:sz w:val="28"/>
          <w:szCs w:val="28"/>
        </w:rPr>
        <w:t>.</w:t>
      </w:r>
    </w:p>
    <w:p w:rsidR="00021F67" w:rsidRPr="00C02991" w:rsidRDefault="00021F67" w:rsidP="00C0299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991">
        <w:rPr>
          <w:rFonts w:ascii="Times New Roman" w:hAnsi="Times New Roman" w:cs="Times New Roman"/>
          <w:b/>
          <w:sz w:val="28"/>
          <w:szCs w:val="28"/>
        </w:rPr>
        <w:t>5.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021F67" w:rsidRPr="0012215F" w:rsidRDefault="00C02991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С</w:t>
      </w:r>
      <w:r w:rsidRPr="00C0299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убъект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ы</w:t>
      </w:r>
      <w:r w:rsidRPr="00C0299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малого и среднего предпринимательства и организаци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и</w:t>
      </w:r>
      <w:r w:rsidRPr="00C0299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, образующи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е</w:t>
      </w:r>
      <w:r w:rsidRPr="00C0299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инфраструктуру поддержки малого и среднего предпринимательства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>.</w:t>
      </w:r>
      <w:r w:rsidRPr="00122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F67" w:rsidRPr="00C02991" w:rsidRDefault="00021F67" w:rsidP="00F659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991">
        <w:rPr>
          <w:rFonts w:ascii="Times New Roman" w:hAnsi="Times New Roman" w:cs="Times New Roman"/>
          <w:b/>
          <w:sz w:val="28"/>
          <w:szCs w:val="28"/>
        </w:rPr>
        <w:t xml:space="preserve">6. Срок, в течение которого принимаются мнения о наличии в нормативном правовом акте положений, необоснованно затрудняющих   осуществление предпринимательской и инвестиционной деятельности на территории </w:t>
      </w:r>
      <w:r w:rsidR="00AC3AD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Ивашевка </w:t>
      </w:r>
      <w:r w:rsidRPr="00C02991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 Самарской области (со дня размещения на официальном сайте  настоящего уведомления)</w:t>
      </w:r>
    </w:p>
    <w:p w:rsidR="00021F67" w:rsidRPr="0012215F" w:rsidRDefault="00D81CB1" w:rsidP="00F6591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C3AD3" w:rsidRPr="00924887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AC3AD3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AC3AD3" w:rsidRPr="0022663A">
        <w:rPr>
          <w:rFonts w:ascii="Times New Roman" w:hAnsi="Times New Roman" w:cs="Times New Roman"/>
          <w:sz w:val="28"/>
          <w:szCs w:val="28"/>
          <w:u w:val="single"/>
        </w:rPr>
        <w:t xml:space="preserve">.2018 года по </w:t>
      </w:r>
      <w:r w:rsidR="00AC3AD3">
        <w:rPr>
          <w:rFonts w:ascii="Times New Roman" w:hAnsi="Times New Roman" w:cs="Times New Roman"/>
          <w:sz w:val="28"/>
          <w:szCs w:val="28"/>
          <w:u w:val="single"/>
        </w:rPr>
        <w:t>10.09.</w:t>
      </w:r>
      <w:r w:rsidR="00AC3AD3" w:rsidRPr="0022663A">
        <w:rPr>
          <w:rFonts w:ascii="Times New Roman" w:hAnsi="Times New Roman" w:cs="Times New Roman"/>
          <w:sz w:val="28"/>
          <w:szCs w:val="28"/>
          <w:u w:val="single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года (включительно). </w:t>
      </w:r>
    </w:p>
    <w:p w:rsidR="00021F67" w:rsidRPr="00D81CB1" w:rsidRDefault="00021F67" w:rsidP="00F65913">
      <w:pPr>
        <w:pStyle w:val="ConsPlusNonformat"/>
        <w:widowControl w:val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81CB1">
        <w:rPr>
          <w:rFonts w:ascii="Times New Roman" w:hAnsi="Times New Roman" w:cs="Times New Roman"/>
          <w:b/>
          <w:sz w:val="28"/>
          <w:szCs w:val="28"/>
        </w:rPr>
        <w:t>7. Способ представления мнений:</w:t>
      </w:r>
    </w:p>
    <w:p w:rsidR="00AC3AD3" w:rsidRPr="0022663A" w:rsidRDefault="00021F67" w:rsidP="00AC3AD3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1CB1">
        <w:rPr>
          <w:rFonts w:ascii="Times New Roman" w:hAnsi="Times New Roman" w:cs="Times New Roman"/>
          <w:b/>
          <w:sz w:val="28"/>
          <w:szCs w:val="28"/>
        </w:rPr>
        <w:t>направление посредством почтовой связи по адресу:</w:t>
      </w:r>
      <w:r w:rsidR="00D81CB1">
        <w:rPr>
          <w:rFonts w:ascii="Times New Roman" w:hAnsi="Times New Roman" w:cs="Times New Roman"/>
          <w:sz w:val="28"/>
          <w:szCs w:val="28"/>
        </w:rPr>
        <w:t xml:space="preserve"> </w:t>
      </w:r>
      <w:r w:rsidR="00AC3AD3" w:rsidRPr="0022663A">
        <w:rPr>
          <w:rFonts w:ascii="Times New Roman" w:hAnsi="Times New Roman" w:cs="Times New Roman"/>
          <w:sz w:val="28"/>
          <w:szCs w:val="28"/>
          <w:u w:val="single"/>
        </w:rPr>
        <w:t>Направление посредством почтовой связи по адресу: 4460</w:t>
      </w:r>
      <w:r w:rsidR="00AC3AD3">
        <w:rPr>
          <w:rFonts w:ascii="Times New Roman" w:hAnsi="Times New Roman" w:cs="Times New Roman"/>
          <w:sz w:val="28"/>
          <w:szCs w:val="28"/>
          <w:u w:val="single"/>
        </w:rPr>
        <w:t>78</w:t>
      </w:r>
      <w:r w:rsidR="00AC3AD3" w:rsidRPr="0022663A">
        <w:rPr>
          <w:rFonts w:ascii="Times New Roman" w:hAnsi="Times New Roman" w:cs="Times New Roman"/>
          <w:sz w:val="28"/>
          <w:szCs w:val="28"/>
          <w:u w:val="single"/>
        </w:rPr>
        <w:t xml:space="preserve">, Самарская область, </w:t>
      </w:r>
      <w:r w:rsidR="00AC3AD3">
        <w:rPr>
          <w:rFonts w:ascii="Times New Roman" w:hAnsi="Times New Roman" w:cs="Times New Roman"/>
          <w:sz w:val="28"/>
          <w:szCs w:val="28"/>
          <w:u w:val="single"/>
        </w:rPr>
        <w:t>Сызранский район, п. Кошелевка, ул. Школьная, 11</w:t>
      </w:r>
      <w:r w:rsidR="00AC3AD3" w:rsidRPr="0022663A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C3AD3" w:rsidRDefault="00021F6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B1">
        <w:rPr>
          <w:rFonts w:ascii="Times New Roman" w:hAnsi="Times New Roman" w:cs="Times New Roman"/>
          <w:b/>
          <w:sz w:val="28"/>
          <w:szCs w:val="28"/>
        </w:rPr>
        <w:t>направление в форме электронного документа на адрес электронной почты</w:t>
      </w:r>
      <w:r w:rsidR="00D81CB1" w:rsidRPr="00D81CB1">
        <w:rPr>
          <w:rFonts w:ascii="Times New Roman" w:hAnsi="Times New Roman" w:cs="Times New Roman"/>
          <w:sz w:val="28"/>
          <w:szCs w:val="28"/>
        </w:rPr>
        <w:t xml:space="preserve">: </w:t>
      </w:r>
      <w:r w:rsidR="00AC3AD3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="00AC3AD3" w:rsidRPr="0092488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C3AD3"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 w:rsidR="00AC3AD3" w:rsidRPr="0092488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3AD3">
        <w:rPr>
          <w:rFonts w:ascii="Times New Roman" w:hAnsi="Times New Roman" w:cs="Times New Roman"/>
          <w:sz w:val="28"/>
          <w:szCs w:val="28"/>
          <w:u w:val="single"/>
          <w:lang w:val="en-US"/>
        </w:rPr>
        <w:t>ivashevka</w:t>
      </w:r>
      <w:proofErr w:type="spellEnd"/>
      <w:r w:rsidR="00AC3AD3" w:rsidRPr="00924887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AC3AD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AC3AD3" w:rsidRPr="0092488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C3AD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AC3AD3" w:rsidRPr="0022663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81CB1">
        <w:rPr>
          <w:rFonts w:ascii="Times New Roman" w:hAnsi="Times New Roman" w:cs="Times New Roman"/>
          <w:b/>
          <w:sz w:val="28"/>
          <w:szCs w:val="28"/>
        </w:rPr>
        <w:t xml:space="preserve">8. </w:t>
      </w:r>
    </w:p>
    <w:p w:rsidR="00D81CB1" w:rsidRDefault="00021F6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B1">
        <w:rPr>
          <w:rFonts w:ascii="Times New Roman" w:hAnsi="Times New Roman" w:cs="Times New Roman"/>
          <w:b/>
          <w:sz w:val="28"/>
          <w:szCs w:val="28"/>
        </w:rPr>
        <w:t>Контактное лицо (фамилия, имя, отчество, должность, контактный телефон, факс)</w:t>
      </w:r>
      <w:r w:rsidR="00D81CB1">
        <w:rPr>
          <w:rFonts w:ascii="Times New Roman" w:hAnsi="Times New Roman" w:cs="Times New Roman"/>
          <w:b/>
          <w:sz w:val="28"/>
          <w:szCs w:val="28"/>
        </w:rPr>
        <w:t>:</w:t>
      </w:r>
    </w:p>
    <w:p w:rsidR="00021F67" w:rsidRPr="00D81CB1" w:rsidRDefault="00021F67" w:rsidP="00D81CB1">
      <w:pPr>
        <w:pStyle w:val="ConsPlusNonformat"/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C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C3AD3">
        <w:rPr>
          <w:rFonts w:ascii="Times New Roman" w:hAnsi="Times New Roman" w:cs="Times New Roman"/>
          <w:sz w:val="28"/>
          <w:szCs w:val="28"/>
        </w:rPr>
        <w:t>Тулупова</w:t>
      </w:r>
      <w:proofErr w:type="spellEnd"/>
      <w:r w:rsidR="00AC3AD3">
        <w:rPr>
          <w:rFonts w:ascii="Times New Roman" w:hAnsi="Times New Roman" w:cs="Times New Roman"/>
          <w:sz w:val="28"/>
          <w:szCs w:val="28"/>
        </w:rPr>
        <w:t xml:space="preserve"> Татьяна Юрьевна – ведущий специалист администрации с.п.</w:t>
      </w:r>
      <w:proofErr w:type="gramStart"/>
      <w:r w:rsidR="00AC3A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C3AD3">
        <w:rPr>
          <w:rFonts w:ascii="Times New Roman" w:hAnsi="Times New Roman" w:cs="Times New Roman"/>
          <w:sz w:val="28"/>
          <w:szCs w:val="28"/>
        </w:rPr>
        <w:t>Ивашевка</w:t>
      </w:r>
      <w:r w:rsidR="00D81CB1" w:rsidRPr="00D81CB1">
        <w:rPr>
          <w:rFonts w:ascii="Times New Roman" w:hAnsi="Times New Roman" w:cs="Times New Roman"/>
          <w:sz w:val="28"/>
          <w:szCs w:val="28"/>
        </w:rPr>
        <w:t xml:space="preserve">, тел. (8464) </w:t>
      </w:r>
      <w:r w:rsidR="00AC3AD3">
        <w:rPr>
          <w:rFonts w:ascii="Times New Roman" w:hAnsi="Times New Roman" w:cs="Times New Roman"/>
          <w:sz w:val="28"/>
          <w:szCs w:val="28"/>
        </w:rPr>
        <w:t>932453</w:t>
      </w:r>
      <w:r w:rsidR="00A876A9">
        <w:rPr>
          <w:rFonts w:ascii="Times New Roman" w:hAnsi="Times New Roman" w:cs="Times New Roman"/>
          <w:sz w:val="28"/>
          <w:szCs w:val="28"/>
        </w:rPr>
        <w:t>.</w:t>
      </w:r>
      <w:r w:rsidR="00D81CB1" w:rsidRPr="00D81C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8BD" w:rsidRDefault="00021F67" w:rsidP="00D81CB1">
      <w:pPr>
        <w:pStyle w:val="ConsPlusNonformat"/>
        <w:widowControl w:val="0"/>
        <w:ind w:firstLine="708"/>
      </w:pPr>
      <w:r w:rsidRPr="00D81CB1">
        <w:rPr>
          <w:rFonts w:ascii="Times New Roman" w:hAnsi="Times New Roman" w:cs="Times New Roman"/>
          <w:b/>
          <w:sz w:val="28"/>
          <w:szCs w:val="28"/>
        </w:rPr>
        <w:t>9. Иная информация</w:t>
      </w:r>
      <w:r w:rsidRPr="00D81CB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="00F65913">
        <w:rPr>
          <w:rFonts w:ascii="Times New Roman" w:hAnsi="Times New Roman" w:cs="Times New Roman"/>
          <w:sz w:val="28"/>
          <w:szCs w:val="28"/>
        </w:rPr>
        <w:t>______________</w:t>
      </w:r>
    </w:p>
    <w:sectPr w:rsidR="004C78BD" w:rsidSect="00D81CB1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21F67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1F67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5F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5F53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49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6A9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AD3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99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1CC1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1CB1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913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1F67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021F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21F67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021F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1"/>
    <w:rsid w:val="00AC3AD3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1">
    <w:name w:val="Основной текст 2 Знак"/>
    <w:basedOn w:val="a0"/>
    <w:link w:val="20"/>
    <w:rsid w:val="00AC3A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2018-03-06T07:37:00Z</cp:lastPrinted>
  <dcterms:created xsi:type="dcterms:W3CDTF">2018-09-25T05:57:00Z</dcterms:created>
  <dcterms:modified xsi:type="dcterms:W3CDTF">2018-09-25T05:57:00Z</dcterms:modified>
</cp:coreProperties>
</file>