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C3" w:rsidRDefault="008530C3" w:rsidP="008530C3">
      <w:pPr>
        <w:suppressAutoHyphens w:val="0"/>
        <w:autoSpaceDE w:val="0"/>
        <w:jc w:val="center"/>
        <w:rPr>
          <w:b/>
        </w:rPr>
      </w:pPr>
      <w:r>
        <w:rPr>
          <w:b/>
        </w:rPr>
        <w:t>РОССИЙСКАЯ ФЕДЕРАЦИЯ</w:t>
      </w:r>
    </w:p>
    <w:p w:rsidR="008530C3" w:rsidRDefault="008530C3" w:rsidP="008530C3">
      <w:pPr>
        <w:suppressAutoHyphens w:val="0"/>
        <w:autoSpaceDE w:val="0"/>
        <w:jc w:val="center"/>
        <w:rPr>
          <w:b/>
        </w:rPr>
      </w:pPr>
      <w:r>
        <w:rPr>
          <w:b/>
        </w:rPr>
        <w:t>САМАРСКАЯ ОБЛАСТЬ</w:t>
      </w:r>
    </w:p>
    <w:p w:rsidR="008530C3" w:rsidRDefault="008530C3" w:rsidP="008530C3">
      <w:pPr>
        <w:suppressAutoHyphens w:val="0"/>
        <w:autoSpaceDE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530C3" w:rsidRDefault="008530C3" w:rsidP="008530C3">
      <w:pPr>
        <w:suppressAutoHyphens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530C3" w:rsidRDefault="008530C3" w:rsidP="008530C3">
      <w:pPr>
        <w:suppressAutoHyphens w:val="0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Междуреченск</w:t>
      </w:r>
    </w:p>
    <w:p w:rsidR="008530C3" w:rsidRDefault="008530C3" w:rsidP="008530C3">
      <w:pPr>
        <w:jc w:val="center"/>
        <w:rPr>
          <w:b/>
          <w:kern w:val="2"/>
          <w:sz w:val="28"/>
          <w:szCs w:val="28"/>
        </w:rPr>
      </w:pPr>
    </w:p>
    <w:p w:rsidR="008530C3" w:rsidRPr="00BF26CD" w:rsidRDefault="008530C3" w:rsidP="008530C3">
      <w:pPr>
        <w:jc w:val="center"/>
        <w:rPr>
          <w:b/>
          <w:kern w:val="2"/>
          <w:sz w:val="28"/>
          <w:szCs w:val="28"/>
        </w:rPr>
      </w:pPr>
      <w:r w:rsidRPr="00BF26CD">
        <w:rPr>
          <w:b/>
          <w:kern w:val="2"/>
          <w:sz w:val="28"/>
          <w:szCs w:val="28"/>
        </w:rPr>
        <w:t>ПОСТАНОВЛЕНИЕ</w:t>
      </w:r>
    </w:p>
    <w:p w:rsidR="008530C3" w:rsidRDefault="008530C3" w:rsidP="008530C3">
      <w:pPr>
        <w:jc w:val="center"/>
        <w:rPr>
          <w:b/>
          <w:kern w:val="2"/>
          <w:sz w:val="28"/>
          <w:szCs w:val="28"/>
        </w:rPr>
      </w:pPr>
    </w:p>
    <w:p w:rsidR="008530C3" w:rsidRDefault="008530C3" w:rsidP="008530C3">
      <w:pPr>
        <w:jc w:val="both"/>
        <w:rPr>
          <w:b/>
          <w:kern w:val="2"/>
        </w:rPr>
      </w:pPr>
      <w:r>
        <w:rPr>
          <w:kern w:val="2"/>
        </w:rPr>
        <w:t xml:space="preserve">        </w:t>
      </w:r>
      <w:r w:rsidR="001D5B12">
        <w:rPr>
          <w:b/>
          <w:kern w:val="2"/>
        </w:rPr>
        <w:t>18</w:t>
      </w:r>
      <w:r w:rsidRPr="0052048A">
        <w:rPr>
          <w:b/>
          <w:kern w:val="2"/>
        </w:rPr>
        <w:t xml:space="preserve"> </w:t>
      </w:r>
      <w:r w:rsidR="00F35D00">
        <w:rPr>
          <w:b/>
          <w:kern w:val="2"/>
        </w:rPr>
        <w:t>ноября</w:t>
      </w:r>
      <w:r w:rsidRPr="0052048A">
        <w:rPr>
          <w:b/>
          <w:kern w:val="2"/>
        </w:rPr>
        <w:t xml:space="preserve">  2020 г.                                                                             </w:t>
      </w:r>
      <w:r w:rsidRPr="001D5B12">
        <w:rPr>
          <w:b/>
          <w:kern w:val="2"/>
        </w:rPr>
        <w:t xml:space="preserve">№ </w:t>
      </w:r>
      <w:r w:rsidR="001D5B12">
        <w:rPr>
          <w:b/>
          <w:kern w:val="2"/>
        </w:rPr>
        <w:t>214</w:t>
      </w:r>
      <w:r w:rsidRPr="001D5B12">
        <w:rPr>
          <w:b/>
          <w:kern w:val="2"/>
        </w:rPr>
        <w:t>/20зу</w:t>
      </w:r>
    </w:p>
    <w:p w:rsidR="008530C3" w:rsidRDefault="008530C3" w:rsidP="008530C3">
      <w:pPr>
        <w:jc w:val="center"/>
      </w:pPr>
    </w:p>
    <w:p w:rsidR="008530C3" w:rsidRPr="00BF26CD" w:rsidRDefault="008530C3" w:rsidP="008530C3">
      <w:pPr>
        <w:jc w:val="center"/>
        <w:rPr>
          <w:b/>
          <w:sz w:val="28"/>
          <w:szCs w:val="28"/>
        </w:rPr>
      </w:pPr>
      <w:r w:rsidRPr="00BF26CD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530C3" w:rsidRDefault="008530C3" w:rsidP="008530C3">
      <w:pPr>
        <w:jc w:val="both"/>
        <w:rPr>
          <w:b/>
          <w:sz w:val="28"/>
          <w:szCs w:val="28"/>
        </w:rPr>
      </w:pPr>
    </w:p>
    <w:p w:rsidR="008530C3" w:rsidRPr="00BF26CD" w:rsidRDefault="008530C3" w:rsidP="008530C3">
      <w:pPr>
        <w:jc w:val="both"/>
        <w:rPr>
          <w:sz w:val="28"/>
          <w:szCs w:val="28"/>
        </w:rPr>
      </w:pPr>
      <w:r w:rsidRPr="00BF26CD">
        <w:rPr>
          <w:sz w:val="28"/>
          <w:szCs w:val="28"/>
        </w:rPr>
        <w:t xml:space="preserve">           </w:t>
      </w:r>
      <w:proofErr w:type="gramStart"/>
      <w:r w:rsidRPr="00BF26C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городского поселения Междуреченск муниципального района Сызранский Самарской области,   руководствуясь Порядком организации и проведения публичных слушаний по вопросам градостроительной деятельности на территории городского поселения Междуреченск  муниципального района Сызранский Самарской области, утвержденным решением Собрания представителей городского поселения</w:t>
      </w:r>
      <w:proofErr w:type="gramEnd"/>
      <w:r w:rsidRPr="00BF26CD">
        <w:rPr>
          <w:sz w:val="28"/>
          <w:szCs w:val="28"/>
        </w:rPr>
        <w:t xml:space="preserve"> Междуреченск муниципального района Сызранский Самарской области от 30.08.2019 г. № 18 , положением о территориальном планировании  городского поселения Междуреченск муниципального района Сызранский Самарской области, Градостроительным кодексом Российской Федерации, Земельным кодексом Российской Федерации, Администрация городского поселения Междуреченск муниципального района Сызранский Самарской области</w:t>
      </w:r>
    </w:p>
    <w:p w:rsidR="008530C3" w:rsidRDefault="008530C3" w:rsidP="008530C3">
      <w:pPr>
        <w:jc w:val="center"/>
        <w:rPr>
          <w:b/>
          <w:sz w:val="28"/>
          <w:szCs w:val="28"/>
        </w:rPr>
      </w:pPr>
    </w:p>
    <w:p w:rsidR="008530C3" w:rsidRDefault="008530C3" w:rsidP="008530C3">
      <w:pPr>
        <w:jc w:val="center"/>
        <w:rPr>
          <w:b/>
        </w:rPr>
      </w:pPr>
      <w:r>
        <w:rPr>
          <w:b/>
        </w:rPr>
        <w:t>ПОСТАНОВЛЯЕТ:</w:t>
      </w:r>
    </w:p>
    <w:p w:rsidR="008530C3" w:rsidRDefault="008530C3" w:rsidP="008530C3">
      <w:pPr>
        <w:jc w:val="both"/>
      </w:pPr>
    </w:p>
    <w:p w:rsidR="008530C3" w:rsidRPr="00BF26CD" w:rsidRDefault="008530C3" w:rsidP="0052048A">
      <w:pPr>
        <w:pStyle w:val="western"/>
        <w:numPr>
          <w:ilvl w:val="0"/>
          <w:numId w:val="1"/>
        </w:numPr>
        <w:shd w:val="clear" w:color="auto" w:fill="FFFFFF"/>
        <w:spacing w:before="28"/>
        <w:jc w:val="both"/>
        <w:rPr>
          <w:sz w:val="28"/>
          <w:szCs w:val="28"/>
        </w:rPr>
      </w:pPr>
      <w:r w:rsidRPr="00BF26CD">
        <w:rPr>
          <w:rFonts w:eastAsia="MS Mincho"/>
          <w:sz w:val="28"/>
          <w:szCs w:val="28"/>
        </w:rPr>
        <w:t>Предоставить гр. Елуферьевой Татьяне Николаевне разрешение на отклонение от предельных параметров разрешенного строительства</w:t>
      </w:r>
      <w:r w:rsidR="00501EDE" w:rsidRPr="00BF26CD">
        <w:rPr>
          <w:rFonts w:eastAsia="MS Mincho"/>
          <w:sz w:val="28"/>
          <w:szCs w:val="28"/>
        </w:rPr>
        <w:t>,</w:t>
      </w:r>
      <w:r w:rsidRPr="00BF26CD">
        <w:rPr>
          <w:rFonts w:eastAsia="MS Mincho"/>
          <w:sz w:val="28"/>
          <w:szCs w:val="28"/>
        </w:rPr>
        <w:t xml:space="preserve"> реконструкци</w:t>
      </w:r>
      <w:r w:rsidR="00501EDE" w:rsidRPr="00BF26CD">
        <w:rPr>
          <w:rFonts w:eastAsia="MS Mincho"/>
          <w:sz w:val="28"/>
          <w:szCs w:val="28"/>
        </w:rPr>
        <w:t>и</w:t>
      </w:r>
      <w:r w:rsidRPr="00BF26CD">
        <w:rPr>
          <w:rFonts w:eastAsia="MS Mincho"/>
          <w:sz w:val="28"/>
          <w:szCs w:val="28"/>
        </w:rPr>
        <w:t xml:space="preserve"> объекта капитального строительства на земельном участке с кадастровым номером 63:05:0301003:247, расположенного по адресу: РФ, Самарская область, Сызранский район, г.п. Междуреченск, с. Переволоки, ул. </w:t>
      </w:r>
      <w:proofErr w:type="gramStart"/>
      <w:r w:rsidRPr="00BF26CD">
        <w:rPr>
          <w:rFonts w:eastAsia="MS Mincho"/>
          <w:sz w:val="28"/>
          <w:szCs w:val="28"/>
        </w:rPr>
        <w:t>Советская</w:t>
      </w:r>
      <w:proofErr w:type="gramEnd"/>
      <w:r w:rsidRPr="00BF26CD">
        <w:rPr>
          <w:rFonts w:eastAsia="MS Mincho"/>
          <w:sz w:val="28"/>
          <w:szCs w:val="28"/>
        </w:rPr>
        <w:t>, д.10,</w:t>
      </w:r>
      <w:r w:rsidR="00C55583" w:rsidRPr="00BF26CD">
        <w:rPr>
          <w:rFonts w:eastAsia="MS Mincho"/>
          <w:sz w:val="28"/>
          <w:szCs w:val="28"/>
        </w:rPr>
        <w:t xml:space="preserve"> уменьшение минимального отступа здания от границы земельного участка, </w:t>
      </w:r>
      <w:r w:rsidRPr="00BF26CD">
        <w:rPr>
          <w:rFonts w:eastAsia="MS Mincho"/>
          <w:sz w:val="28"/>
          <w:szCs w:val="28"/>
        </w:rPr>
        <w:t xml:space="preserve"> </w:t>
      </w:r>
      <w:r w:rsidRPr="00BF26CD">
        <w:rPr>
          <w:sz w:val="28"/>
          <w:szCs w:val="28"/>
        </w:rPr>
        <w:t xml:space="preserve">с </w:t>
      </w:r>
      <w:r w:rsidR="001D5B12">
        <w:rPr>
          <w:sz w:val="28"/>
          <w:szCs w:val="28"/>
        </w:rPr>
        <w:t xml:space="preserve">3 </w:t>
      </w:r>
      <w:r w:rsidRPr="00BF26CD">
        <w:rPr>
          <w:sz w:val="28"/>
          <w:szCs w:val="28"/>
        </w:rPr>
        <w:t xml:space="preserve">м до </w:t>
      </w:r>
      <w:r w:rsidR="00BF26CD" w:rsidRPr="00BF26CD">
        <w:rPr>
          <w:sz w:val="28"/>
          <w:szCs w:val="28"/>
        </w:rPr>
        <w:t>0</w:t>
      </w:r>
      <w:r w:rsidRPr="00BF26CD">
        <w:rPr>
          <w:sz w:val="28"/>
          <w:szCs w:val="28"/>
        </w:rPr>
        <w:t xml:space="preserve"> м.</w:t>
      </w:r>
    </w:p>
    <w:p w:rsidR="00DF21A5" w:rsidRPr="00BF26CD" w:rsidRDefault="00DF21A5" w:rsidP="0052048A">
      <w:pPr>
        <w:pStyle w:val="western"/>
        <w:shd w:val="clear" w:color="auto" w:fill="FFFFFF"/>
        <w:spacing w:before="28"/>
        <w:ind w:left="142"/>
        <w:jc w:val="both"/>
        <w:rPr>
          <w:sz w:val="28"/>
          <w:szCs w:val="28"/>
        </w:rPr>
      </w:pPr>
    </w:p>
    <w:p w:rsidR="006A3F6F" w:rsidRPr="00BF26CD" w:rsidRDefault="006A3F6F" w:rsidP="0052048A">
      <w:pPr>
        <w:pStyle w:val="western"/>
        <w:numPr>
          <w:ilvl w:val="0"/>
          <w:numId w:val="1"/>
        </w:numPr>
        <w:shd w:val="clear" w:color="auto" w:fill="FFFFFF"/>
        <w:spacing w:before="28"/>
        <w:jc w:val="both"/>
        <w:rPr>
          <w:sz w:val="28"/>
          <w:szCs w:val="28"/>
        </w:rPr>
      </w:pPr>
      <w:r w:rsidRPr="00BF26CD">
        <w:rPr>
          <w:rFonts w:eastAsia="MS Mincho"/>
          <w:sz w:val="28"/>
          <w:szCs w:val="28"/>
        </w:rPr>
        <w:t>Предоставить гр. Попову Игорю Михайловичу разрешение на отклонение от предельных параметров разрешенного строительства</w:t>
      </w:r>
      <w:r w:rsidR="00501EDE" w:rsidRPr="00BF26CD">
        <w:rPr>
          <w:rFonts w:eastAsia="MS Mincho"/>
          <w:sz w:val="28"/>
          <w:szCs w:val="28"/>
        </w:rPr>
        <w:t>,</w:t>
      </w:r>
      <w:r w:rsidRPr="00BF26CD">
        <w:rPr>
          <w:rFonts w:eastAsia="MS Mincho"/>
          <w:sz w:val="28"/>
          <w:szCs w:val="28"/>
        </w:rPr>
        <w:t xml:space="preserve"> реконструкци</w:t>
      </w:r>
      <w:r w:rsidR="00501EDE" w:rsidRPr="00BF26CD">
        <w:rPr>
          <w:rFonts w:eastAsia="MS Mincho"/>
          <w:sz w:val="28"/>
          <w:szCs w:val="28"/>
        </w:rPr>
        <w:t>и</w:t>
      </w:r>
      <w:r w:rsidRPr="00BF26CD">
        <w:rPr>
          <w:rFonts w:eastAsia="MS Mincho"/>
          <w:sz w:val="28"/>
          <w:szCs w:val="28"/>
        </w:rPr>
        <w:t xml:space="preserve"> объекта капитального строительства на земельном участке с кадастровым номером 63:05:0301003:755, расположенного по адресу: РФ, Самарская область, Сызранский район, г.п. Междуреченск, с. </w:t>
      </w:r>
      <w:r w:rsidRPr="00BF26CD">
        <w:rPr>
          <w:rFonts w:eastAsia="MS Mincho"/>
          <w:sz w:val="28"/>
          <w:szCs w:val="28"/>
        </w:rPr>
        <w:lastRenderedPageBreak/>
        <w:t>Переволоки, пер.</w:t>
      </w:r>
      <w:r w:rsidR="005C6775" w:rsidRPr="00BF26CD">
        <w:rPr>
          <w:rFonts w:eastAsia="MS Mincho"/>
          <w:sz w:val="28"/>
          <w:szCs w:val="28"/>
        </w:rPr>
        <w:t xml:space="preserve"> </w:t>
      </w:r>
      <w:r w:rsidRPr="00BF26CD">
        <w:rPr>
          <w:rFonts w:eastAsia="MS Mincho"/>
          <w:sz w:val="28"/>
          <w:szCs w:val="28"/>
        </w:rPr>
        <w:t>Волжский, д.9 уменьшение минимального отступа здания</w:t>
      </w:r>
      <w:r w:rsidR="005C6775" w:rsidRPr="00BF26CD">
        <w:rPr>
          <w:rFonts w:eastAsia="MS Mincho"/>
          <w:sz w:val="28"/>
          <w:szCs w:val="28"/>
        </w:rPr>
        <w:t xml:space="preserve"> от границы земельного участка со стороны бокового двора</w:t>
      </w:r>
      <w:r w:rsidRPr="00BF26CD">
        <w:rPr>
          <w:rFonts w:eastAsia="MS Mincho"/>
          <w:sz w:val="28"/>
          <w:szCs w:val="28"/>
        </w:rPr>
        <w:t>,</w:t>
      </w:r>
      <w:r w:rsidR="005C6775" w:rsidRPr="00BF26CD">
        <w:rPr>
          <w:rFonts w:eastAsia="MS Mincho"/>
          <w:sz w:val="28"/>
          <w:szCs w:val="28"/>
        </w:rPr>
        <w:t xml:space="preserve"> </w:t>
      </w:r>
      <w:r w:rsidRPr="00BF26CD">
        <w:rPr>
          <w:rFonts w:eastAsia="MS Mincho"/>
          <w:sz w:val="28"/>
          <w:szCs w:val="28"/>
        </w:rPr>
        <w:t xml:space="preserve"> </w:t>
      </w:r>
      <w:r w:rsidRPr="00BF26CD">
        <w:rPr>
          <w:sz w:val="28"/>
          <w:szCs w:val="28"/>
        </w:rPr>
        <w:t xml:space="preserve">с 3 м до </w:t>
      </w:r>
      <w:r w:rsidR="005C6775" w:rsidRPr="00BF26CD">
        <w:rPr>
          <w:sz w:val="28"/>
          <w:szCs w:val="28"/>
        </w:rPr>
        <w:t>2 м.</w:t>
      </w:r>
    </w:p>
    <w:p w:rsidR="00DF21A5" w:rsidRPr="00BF26CD" w:rsidRDefault="00DF21A5" w:rsidP="0052048A">
      <w:pPr>
        <w:pStyle w:val="western"/>
        <w:shd w:val="clear" w:color="auto" w:fill="FFFFFF"/>
        <w:spacing w:before="28"/>
        <w:ind w:left="142"/>
        <w:jc w:val="both"/>
        <w:rPr>
          <w:sz w:val="28"/>
          <w:szCs w:val="28"/>
        </w:rPr>
      </w:pPr>
    </w:p>
    <w:p w:rsidR="005C6775" w:rsidRPr="00BF26CD" w:rsidRDefault="005C6775" w:rsidP="0052048A">
      <w:pPr>
        <w:pStyle w:val="western"/>
        <w:numPr>
          <w:ilvl w:val="0"/>
          <w:numId w:val="1"/>
        </w:numPr>
        <w:shd w:val="clear" w:color="auto" w:fill="FFFFFF"/>
        <w:spacing w:before="28"/>
        <w:jc w:val="both"/>
        <w:rPr>
          <w:sz w:val="28"/>
          <w:szCs w:val="28"/>
        </w:rPr>
      </w:pPr>
      <w:r w:rsidRPr="00BF26CD">
        <w:rPr>
          <w:rFonts w:eastAsia="MS Mincho"/>
          <w:sz w:val="28"/>
          <w:szCs w:val="28"/>
        </w:rPr>
        <w:t xml:space="preserve">Предоставить гр. </w:t>
      </w:r>
      <w:r w:rsidR="00C55583" w:rsidRPr="00BF26CD">
        <w:rPr>
          <w:rFonts w:eastAsia="MS Mincho"/>
          <w:sz w:val="28"/>
          <w:szCs w:val="28"/>
        </w:rPr>
        <w:t xml:space="preserve">Шустиковой Любовь </w:t>
      </w:r>
      <w:r w:rsidR="00DF21A5" w:rsidRPr="00BF26CD">
        <w:rPr>
          <w:rFonts w:eastAsia="MS Mincho"/>
          <w:sz w:val="28"/>
          <w:szCs w:val="28"/>
        </w:rPr>
        <w:t>Ф</w:t>
      </w:r>
      <w:r w:rsidR="00C55583" w:rsidRPr="00BF26CD">
        <w:rPr>
          <w:rFonts w:eastAsia="MS Mincho"/>
          <w:sz w:val="28"/>
          <w:szCs w:val="28"/>
        </w:rPr>
        <w:t>едоровне</w:t>
      </w:r>
      <w:r w:rsidRPr="00BF26CD">
        <w:rPr>
          <w:rFonts w:eastAsia="MS Mincho"/>
          <w:sz w:val="28"/>
          <w:szCs w:val="28"/>
        </w:rPr>
        <w:t xml:space="preserve"> разрешение на отклонение от предельных параметров разрешенного строительства</w:t>
      </w:r>
      <w:r w:rsidR="00501EDE" w:rsidRPr="00BF26CD">
        <w:rPr>
          <w:rFonts w:eastAsia="MS Mincho"/>
          <w:sz w:val="28"/>
          <w:szCs w:val="28"/>
        </w:rPr>
        <w:t>,</w:t>
      </w:r>
      <w:r w:rsidRPr="00BF26CD">
        <w:rPr>
          <w:rFonts w:eastAsia="MS Mincho"/>
          <w:sz w:val="28"/>
          <w:szCs w:val="28"/>
        </w:rPr>
        <w:t xml:space="preserve"> реконструкци</w:t>
      </w:r>
      <w:r w:rsidR="00501EDE" w:rsidRPr="00BF26CD">
        <w:rPr>
          <w:rFonts w:eastAsia="MS Mincho"/>
          <w:sz w:val="28"/>
          <w:szCs w:val="28"/>
        </w:rPr>
        <w:t>и</w:t>
      </w:r>
      <w:r w:rsidRPr="00BF26CD">
        <w:rPr>
          <w:rFonts w:eastAsia="MS Mincho"/>
          <w:sz w:val="28"/>
          <w:szCs w:val="28"/>
        </w:rPr>
        <w:t xml:space="preserve"> объекта капитального строительства на земельном участке с кадастровым номером 63:05:030100</w:t>
      </w:r>
      <w:r w:rsidR="00DF21A5" w:rsidRPr="00BF26CD">
        <w:rPr>
          <w:rFonts w:eastAsia="MS Mincho"/>
          <w:sz w:val="28"/>
          <w:szCs w:val="28"/>
        </w:rPr>
        <w:t>2</w:t>
      </w:r>
      <w:r w:rsidRPr="00BF26CD">
        <w:rPr>
          <w:rFonts w:eastAsia="MS Mincho"/>
          <w:sz w:val="28"/>
          <w:szCs w:val="28"/>
        </w:rPr>
        <w:t>:</w:t>
      </w:r>
      <w:r w:rsidR="00DF21A5" w:rsidRPr="00BF26CD">
        <w:rPr>
          <w:rFonts w:eastAsia="MS Mincho"/>
          <w:sz w:val="28"/>
          <w:szCs w:val="28"/>
        </w:rPr>
        <w:t>503</w:t>
      </w:r>
      <w:r w:rsidRPr="00BF26CD">
        <w:rPr>
          <w:rFonts w:eastAsia="MS Mincho"/>
          <w:sz w:val="28"/>
          <w:szCs w:val="28"/>
        </w:rPr>
        <w:t xml:space="preserve">, расположенного по адресу: РФ, Самарская область, Сызранский район, г.п. Междуреченск, с. Переволоки, </w:t>
      </w:r>
      <w:r w:rsidR="00DF21A5" w:rsidRPr="00BF26CD">
        <w:rPr>
          <w:rFonts w:eastAsia="MS Mincho"/>
          <w:sz w:val="28"/>
          <w:szCs w:val="28"/>
        </w:rPr>
        <w:t>ул</w:t>
      </w:r>
      <w:r w:rsidRPr="00BF26CD">
        <w:rPr>
          <w:rFonts w:eastAsia="MS Mincho"/>
          <w:sz w:val="28"/>
          <w:szCs w:val="28"/>
        </w:rPr>
        <w:t xml:space="preserve">. </w:t>
      </w:r>
      <w:proofErr w:type="gramStart"/>
      <w:r w:rsidR="00DF21A5" w:rsidRPr="00BF26CD">
        <w:rPr>
          <w:rFonts w:eastAsia="MS Mincho"/>
          <w:sz w:val="28"/>
          <w:szCs w:val="28"/>
        </w:rPr>
        <w:t>Советская</w:t>
      </w:r>
      <w:proofErr w:type="gramEnd"/>
      <w:r w:rsidRPr="00BF26CD">
        <w:rPr>
          <w:rFonts w:eastAsia="MS Mincho"/>
          <w:sz w:val="28"/>
          <w:szCs w:val="28"/>
        </w:rPr>
        <w:t>, д.</w:t>
      </w:r>
      <w:r w:rsidR="00DF21A5" w:rsidRPr="00BF26CD">
        <w:rPr>
          <w:rFonts w:eastAsia="MS Mincho"/>
          <w:sz w:val="28"/>
          <w:szCs w:val="28"/>
        </w:rPr>
        <w:t>40</w:t>
      </w:r>
      <w:r w:rsidRPr="00BF26CD">
        <w:rPr>
          <w:rFonts w:eastAsia="MS Mincho"/>
          <w:sz w:val="28"/>
          <w:szCs w:val="28"/>
        </w:rPr>
        <w:t xml:space="preserve"> уменьшение минимального отступа здания от границы земельного участка,  </w:t>
      </w:r>
      <w:r w:rsidRPr="00BF26CD">
        <w:rPr>
          <w:sz w:val="28"/>
          <w:szCs w:val="28"/>
        </w:rPr>
        <w:t xml:space="preserve">с 3 м до </w:t>
      </w:r>
      <w:r w:rsidR="00DF21A5" w:rsidRPr="00BF26CD">
        <w:rPr>
          <w:sz w:val="28"/>
          <w:szCs w:val="28"/>
        </w:rPr>
        <w:t>1</w:t>
      </w:r>
      <w:r w:rsidRPr="00BF26CD">
        <w:rPr>
          <w:sz w:val="28"/>
          <w:szCs w:val="28"/>
        </w:rPr>
        <w:t xml:space="preserve"> м.</w:t>
      </w:r>
    </w:p>
    <w:p w:rsidR="00501EDE" w:rsidRPr="00BF26CD" w:rsidRDefault="00501EDE" w:rsidP="0052048A">
      <w:pPr>
        <w:pStyle w:val="a3"/>
        <w:rPr>
          <w:sz w:val="28"/>
          <w:szCs w:val="28"/>
        </w:rPr>
      </w:pPr>
    </w:p>
    <w:p w:rsidR="00501EDE" w:rsidRPr="00BF26CD" w:rsidRDefault="00501EDE" w:rsidP="0052048A">
      <w:pPr>
        <w:pStyle w:val="western"/>
        <w:numPr>
          <w:ilvl w:val="0"/>
          <w:numId w:val="1"/>
        </w:numPr>
        <w:shd w:val="clear" w:color="auto" w:fill="FFFFFF"/>
        <w:spacing w:before="28"/>
        <w:jc w:val="both"/>
        <w:rPr>
          <w:sz w:val="28"/>
          <w:szCs w:val="28"/>
        </w:rPr>
      </w:pPr>
      <w:r w:rsidRPr="00BF26CD">
        <w:rPr>
          <w:sz w:val="28"/>
          <w:szCs w:val="28"/>
        </w:rPr>
        <w:t xml:space="preserve">Предоставить гр. Потошовой Татьяне Шахинуровне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 63:05:0301002:512 по адресу: Самарская область, Сызранский район, с. Переволоки, ул. Советская участок 44в уменьшение минимального отступа </w:t>
      </w:r>
      <w:r w:rsidR="00437A87" w:rsidRPr="00BF26CD">
        <w:rPr>
          <w:sz w:val="28"/>
          <w:szCs w:val="28"/>
        </w:rPr>
        <w:t xml:space="preserve">здания от границы земельного участка со стороны участка </w:t>
      </w:r>
      <w:r w:rsidR="00F35D00">
        <w:rPr>
          <w:sz w:val="28"/>
          <w:szCs w:val="28"/>
        </w:rPr>
        <w:t>государственной собственности (</w:t>
      </w:r>
      <w:r w:rsidR="00437A87" w:rsidRPr="00BF26CD">
        <w:rPr>
          <w:sz w:val="28"/>
          <w:szCs w:val="28"/>
        </w:rPr>
        <w:t>улица Советская)- с 3</w:t>
      </w:r>
      <w:r w:rsidR="001D5B12">
        <w:rPr>
          <w:sz w:val="28"/>
          <w:szCs w:val="28"/>
        </w:rPr>
        <w:t xml:space="preserve"> </w:t>
      </w:r>
      <w:r w:rsidR="00437A87" w:rsidRPr="00BF26CD">
        <w:rPr>
          <w:sz w:val="28"/>
          <w:szCs w:val="28"/>
        </w:rPr>
        <w:t>м до 0</w:t>
      </w:r>
      <w:r w:rsidR="001D5B12">
        <w:rPr>
          <w:sz w:val="28"/>
          <w:szCs w:val="28"/>
        </w:rPr>
        <w:t xml:space="preserve"> </w:t>
      </w:r>
      <w:r w:rsidR="00437A87" w:rsidRPr="00BF26CD">
        <w:rPr>
          <w:sz w:val="28"/>
          <w:szCs w:val="28"/>
        </w:rPr>
        <w:t>м.</w:t>
      </w:r>
    </w:p>
    <w:p w:rsidR="00437A87" w:rsidRPr="00BF26CD" w:rsidRDefault="00437A87" w:rsidP="0052048A">
      <w:pPr>
        <w:pStyle w:val="a3"/>
        <w:rPr>
          <w:sz w:val="28"/>
          <w:szCs w:val="28"/>
        </w:rPr>
      </w:pPr>
    </w:p>
    <w:p w:rsidR="00437A87" w:rsidRPr="00BF26CD" w:rsidRDefault="00437A87" w:rsidP="0052048A">
      <w:pPr>
        <w:pStyle w:val="western"/>
        <w:numPr>
          <w:ilvl w:val="0"/>
          <w:numId w:val="1"/>
        </w:numPr>
        <w:shd w:val="clear" w:color="auto" w:fill="FFFFFF"/>
        <w:spacing w:before="28"/>
        <w:jc w:val="both"/>
        <w:rPr>
          <w:sz w:val="28"/>
          <w:szCs w:val="28"/>
        </w:rPr>
      </w:pPr>
      <w:r w:rsidRPr="00BF26CD">
        <w:rPr>
          <w:sz w:val="28"/>
          <w:szCs w:val="28"/>
        </w:rPr>
        <w:t>Предоставить гр. Потошовой Татьяне Шахинуровне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 63:05:0301002:498 по адресу: Самарская область, Сызранский район, с. Переволоки, ул. Советская участок 44б уменьшение минимального отступа здания от границы земельного участка со стороны участка, с 3</w:t>
      </w:r>
      <w:r w:rsidR="001D5B12">
        <w:rPr>
          <w:sz w:val="28"/>
          <w:szCs w:val="28"/>
        </w:rPr>
        <w:t xml:space="preserve"> </w:t>
      </w:r>
      <w:bookmarkStart w:id="0" w:name="_GoBack"/>
      <w:bookmarkEnd w:id="0"/>
      <w:r w:rsidRPr="00BF26CD">
        <w:rPr>
          <w:sz w:val="28"/>
          <w:szCs w:val="28"/>
        </w:rPr>
        <w:t>м до 0,5м.</w:t>
      </w:r>
    </w:p>
    <w:p w:rsidR="006A3F6F" w:rsidRPr="00BF26CD" w:rsidRDefault="006A3F6F" w:rsidP="0052048A">
      <w:pPr>
        <w:pStyle w:val="western"/>
        <w:shd w:val="clear" w:color="auto" w:fill="FFFFFF"/>
        <w:spacing w:before="28"/>
        <w:ind w:left="135"/>
        <w:jc w:val="both"/>
        <w:rPr>
          <w:sz w:val="28"/>
          <w:szCs w:val="28"/>
        </w:rPr>
      </w:pPr>
    </w:p>
    <w:p w:rsidR="008530C3" w:rsidRPr="00BF26CD" w:rsidRDefault="008530C3" w:rsidP="0052048A">
      <w:pPr>
        <w:pStyle w:val="western"/>
        <w:numPr>
          <w:ilvl w:val="0"/>
          <w:numId w:val="1"/>
        </w:numPr>
        <w:shd w:val="clear" w:color="auto" w:fill="FFFFFF"/>
        <w:spacing w:before="28"/>
        <w:jc w:val="both"/>
        <w:rPr>
          <w:sz w:val="28"/>
          <w:szCs w:val="28"/>
        </w:rPr>
      </w:pPr>
      <w:r w:rsidRPr="00BF26CD">
        <w:rPr>
          <w:sz w:val="28"/>
          <w:szCs w:val="28"/>
        </w:rPr>
        <w:t>Опубликовать  настоящее постановление Администрации городского поселения Междуреченск  в  газете «Вестник Междуреченска»  и в информационно-телекоммуникационной сети «Интернет».</w:t>
      </w:r>
    </w:p>
    <w:p w:rsidR="00DF21A5" w:rsidRPr="00BF26CD" w:rsidRDefault="00DF21A5" w:rsidP="0052048A">
      <w:pPr>
        <w:pStyle w:val="western"/>
        <w:shd w:val="clear" w:color="auto" w:fill="FFFFFF"/>
        <w:spacing w:before="28"/>
        <w:ind w:left="142"/>
        <w:jc w:val="both"/>
        <w:rPr>
          <w:sz w:val="28"/>
          <w:szCs w:val="28"/>
        </w:rPr>
      </w:pPr>
    </w:p>
    <w:p w:rsidR="008530C3" w:rsidRPr="00BF26CD" w:rsidRDefault="008530C3" w:rsidP="0052048A">
      <w:pPr>
        <w:pStyle w:val="western"/>
        <w:numPr>
          <w:ilvl w:val="0"/>
          <w:numId w:val="1"/>
        </w:numPr>
        <w:shd w:val="clear" w:color="auto" w:fill="FFFFFF"/>
        <w:spacing w:before="28"/>
        <w:jc w:val="both"/>
        <w:rPr>
          <w:sz w:val="28"/>
          <w:szCs w:val="28"/>
        </w:rPr>
      </w:pPr>
      <w:proofErr w:type="gramStart"/>
      <w:r w:rsidRPr="00BF26CD">
        <w:rPr>
          <w:sz w:val="28"/>
          <w:szCs w:val="28"/>
        </w:rPr>
        <w:t>Контроль за</w:t>
      </w:r>
      <w:proofErr w:type="gramEnd"/>
      <w:r w:rsidRPr="00BF26CD">
        <w:rPr>
          <w:sz w:val="28"/>
          <w:szCs w:val="28"/>
        </w:rPr>
        <w:t xml:space="preserve"> </w:t>
      </w:r>
      <w:r w:rsidR="00F35D00">
        <w:rPr>
          <w:sz w:val="28"/>
          <w:szCs w:val="28"/>
        </w:rPr>
        <w:t xml:space="preserve"> </w:t>
      </w:r>
      <w:r w:rsidRPr="00BF26CD">
        <w:rPr>
          <w:sz w:val="28"/>
          <w:szCs w:val="28"/>
        </w:rPr>
        <w:t>исполнением настоящего постановления оставляю за собой.</w:t>
      </w:r>
    </w:p>
    <w:p w:rsidR="008530C3" w:rsidRPr="00BF26CD" w:rsidRDefault="008530C3" w:rsidP="0052048A">
      <w:pPr>
        <w:ind w:left="360"/>
        <w:jc w:val="both"/>
        <w:rPr>
          <w:sz w:val="28"/>
          <w:szCs w:val="28"/>
        </w:rPr>
      </w:pPr>
      <w:r w:rsidRPr="00BF26CD">
        <w:rPr>
          <w:sz w:val="28"/>
          <w:szCs w:val="28"/>
        </w:rPr>
        <w:t xml:space="preserve">   </w:t>
      </w:r>
    </w:p>
    <w:p w:rsidR="008530C3" w:rsidRDefault="008530C3" w:rsidP="008530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30C3" w:rsidRPr="00BF26CD" w:rsidRDefault="008530C3" w:rsidP="008530C3">
      <w:pPr>
        <w:jc w:val="both"/>
        <w:rPr>
          <w:b/>
          <w:sz w:val="28"/>
          <w:szCs w:val="28"/>
        </w:rPr>
      </w:pPr>
      <w:r w:rsidRPr="00BF26CD">
        <w:rPr>
          <w:b/>
          <w:sz w:val="28"/>
          <w:szCs w:val="28"/>
        </w:rPr>
        <w:t>Глава городского поселения Междуреченск</w:t>
      </w:r>
    </w:p>
    <w:p w:rsidR="008530C3" w:rsidRPr="00BF26CD" w:rsidRDefault="008530C3" w:rsidP="008530C3">
      <w:pPr>
        <w:jc w:val="both"/>
        <w:rPr>
          <w:b/>
          <w:sz w:val="28"/>
          <w:szCs w:val="28"/>
        </w:rPr>
      </w:pPr>
      <w:r w:rsidRPr="00BF26CD">
        <w:rPr>
          <w:b/>
          <w:sz w:val="28"/>
          <w:szCs w:val="28"/>
        </w:rPr>
        <w:t>муниципального района Сызранский</w:t>
      </w:r>
      <w:r w:rsidRPr="00BF26CD">
        <w:rPr>
          <w:b/>
          <w:sz w:val="28"/>
          <w:szCs w:val="28"/>
        </w:rPr>
        <w:tab/>
      </w:r>
      <w:r w:rsidRPr="00BF26CD">
        <w:rPr>
          <w:b/>
          <w:sz w:val="28"/>
          <w:szCs w:val="28"/>
        </w:rPr>
        <w:tab/>
      </w:r>
      <w:r w:rsidRPr="00BF26CD">
        <w:rPr>
          <w:b/>
          <w:sz w:val="28"/>
          <w:szCs w:val="28"/>
        </w:rPr>
        <w:tab/>
      </w:r>
      <w:r w:rsidRPr="00BF26CD">
        <w:rPr>
          <w:b/>
          <w:sz w:val="28"/>
          <w:szCs w:val="28"/>
        </w:rPr>
        <w:tab/>
      </w:r>
      <w:r w:rsidRPr="00BF26CD">
        <w:rPr>
          <w:b/>
          <w:sz w:val="28"/>
          <w:szCs w:val="28"/>
        </w:rPr>
        <w:tab/>
      </w:r>
    </w:p>
    <w:p w:rsidR="008530C3" w:rsidRPr="00BF26CD" w:rsidRDefault="008530C3" w:rsidP="008530C3">
      <w:pPr>
        <w:rPr>
          <w:sz w:val="28"/>
          <w:szCs w:val="28"/>
        </w:rPr>
      </w:pPr>
      <w:r w:rsidRPr="00BF26CD">
        <w:rPr>
          <w:b/>
          <w:sz w:val="28"/>
          <w:szCs w:val="28"/>
        </w:rPr>
        <w:t xml:space="preserve">Самарской области                                                                          О.В. Батяева   </w:t>
      </w:r>
    </w:p>
    <w:p w:rsidR="008530C3" w:rsidRPr="00BF26CD" w:rsidRDefault="008530C3" w:rsidP="008530C3">
      <w:pPr>
        <w:rPr>
          <w:sz w:val="28"/>
          <w:szCs w:val="28"/>
        </w:rPr>
      </w:pPr>
    </w:p>
    <w:p w:rsidR="0019581A" w:rsidRDefault="0019581A"/>
    <w:sectPr w:rsidR="0019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5755"/>
    <w:multiLevelType w:val="hybridMultilevel"/>
    <w:tmpl w:val="4E5EBE12"/>
    <w:lvl w:ilvl="0" w:tplc="0354F7F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3"/>
    <w:rsid w:val="0019581A"/>
    <w:rsid w:val="001D5B12"/>
    <w:rsid w:val="00437A87"/>
    <w:rsid w:val="00501EDE"/>
    <w:rsid w:val="0052048A"/>
    <w:rsid w:val="005C6775"/>
    <w:rsid w:val="00635A75"/>
    <w:rsid w:val="006A3F6F"/>
    <w:rsid w:val="006F41D8"/>
    <w:rsid w:val="006F65CF"/>
    <w:rsid w:val="008530C3"/>
    <w:rsid w:val="00B74738"/>
    <w:rsid w:val="00BF26CD"/>
    <w:rsid w:val="00C55583"/>
    <w:rsid w:val="00DF21A5"/>
    <w:rsid w:val="00E25CC5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30C3"/>
  </w:style>
  <w:style w:type="paragraph" w:styleId="a3">
    <w:name w:val="List Paragraph"/>
    <w:basedOn w:val="a"/>
    <w:uiPriority w:val="34"/>
    <w:qFormat/>
    <w:rsid w:val="00501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30C3"/>
  </w:style>
  <w:style w:type="paragraph" w:styleId="a3">
    <w:name w:val="List Paragraph"/>
    <w:basedOn w:val="a"/>
    <w:uiPriority w:val="34"/>
    <w:qFormat/>
    <w:rsid w:val="0050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2020-11-18T05:03:00Z</cp:lastPrinted>
  <dcterms:created xsi:type="dcterms:W3CDTF">2020-08-28T10:12:00Z</dcterms:created>
  <dcterms:modified xsi:type="dcterms:W3CDTF">2020-11-18T05:17:00Z</dcterms:modified>
</cp:coreProperties>
</file>