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eastAsiaTheme="minorEastAsia" w:cs="Times New Roman"/>
          <w:b/>
          <w:sz w:val="28"/>
          <w:szCs w:val="28"/>
          <w:lang w:bidi="en-US"/>
        </w:rPr>
        <w:t xml:space="preserve">                                                </w:t>
      </w:r>
      <w:r w:rsidRPr="001C5837">
        <w:rPr>
          <w:rFonts w:ascii="Times New Roman" w:eastAsiaTheme="minorEastAsia" w:hAnsi="Times New Roman" w:cs="Times New Roman"/>
          <w:b/>
          <w:caps/>
          <w:sz w:val="36"/>
          <w:szCs w:val="36"/>
          <w:lang w:bidi="en-US"/>
        </w:rPr>
        <w:t>АДМИНИСТРАЦИЯ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  <w:t>ГОРОДСКОго поселения МЕЖДУРЕЧЕНСК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  <w:t>муниципального района сызранский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b/>
          <w:caps/>
          <w:sz w:val="28"/>
          <w:szCs w:val="28"/>
          <w:lang w:bidi="en-US"/>
        </w:rPr>
        <w:t>Самарской области</w:t>
      </w:r>
    </w:p>
    <w:p w:rsidR="001C5837" w:rsidRPr="001C5837" w:rsidRDefault="001C5837" w:rsidP="001C583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C5837">
        <w:rPr>
          <w:rFonts w:ascii="Times New Roman" w:eastAsiaTheme="minorEastAsia" w:hAnsi="Times New Roman" w:cs="Times New Roman"/>
          <w:caps/>
          <w:sz w:val="32"/>
          <w:szCs w:val="32"/>
          <w:lang w:bidi="en-US"/>
        </w:rPr>
        <w:t xml:space="preserve">                                        </w:t>
      </w:r>
      <w:r w:rsidRPr="001C58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от 30.12.2014 г. </w:t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                      </w:t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  <w:r w:rsidRPr="001C583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  <w:t>№ 339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                              </w:t>
      </w:r>
    </w:p>
    <w:p w:rsidR="001C5837" w:rsidRPr="001C5837" w:rsidRDefault="001C5837" w:rsidP="001C5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5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МУНИЦИПАЛЬНОЙ ПРОГРАММЫ 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1C5837" w:rsidRPr="001C5837" w:rsidRDefault="001C5837" w:rsidP="001C5837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</w:t>
      </w: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 w:rsidRPr="001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городского поселения Междуреченск  </w:t>
      </w:r>
      <w:proofErr w:type="gramEnd"/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8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5837" w:rsidRPr="001C5837" w:rsidRDefault="001C5837" w:rsidP="001C5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«Комплексное развитие систем коммунальной  инфраструктуры администрации городского поселения Междуреченск муниципального района Сызранский Самарской области на 2015 год» (приложение № 1).</w:t>
      </w:r>
    </w:p>
    <w:p w:rsidR="001C5837" w:rsidRPr="001C5837" w:rsidRDefault="001C5837" w:rsidP="001C58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37" w:rsidRPr="001C5837" w:rsidRDefault="001C5837" w:rsidP="001C5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Обнародовать настоящее постановление в газете «Вестник Междуреченска»</w:t>
      </w:r>
    </w:p>
    <w:p w:rsidR="001C5837" w:rsidRPr="001C5837" w:rsidRDefault="001C5837" w:rsidP="001C5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5837" w:rsidRPr="001C5837" w:rsidRDefault="001C5837" w:rsidP="001C5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5837" w:rsidRPr="001C5837" w:rsidRDefault="001C5837" w:rsidP="001C5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администрации </w:t>
      </w:r>
      <w:proofErr w:type="gramStart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Междуреченск                                                                О.В. </w:t>
      </w:r>
      <w:proofErr w:type="spellStart"/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Батяева</w:t>
      </w:r>
      <w:proofErr w:type="spell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Приложение № 1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Утверждена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постановлением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администрации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от «30» декабря  2014 г. </w: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339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C58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Муниципальная программа городского поселения Междуреченск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C58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Сызранский</w:t>
      </w:r>
    </w:p>
    <w:p w:rsidR="001C5837" w:rsidRPr="001C5837" w:rsidRDefault="001C5837" w:rsidP="001C5837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1C5837" w:rsidRPr="001C5837" w:rsidRDefault="001C5837" w:rsidP="001C5837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</w:t>
      </w: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№ 05</w:t>
      </w: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bidi="en-US"/>
        </w:rPr>
      </w:pPr>
      <w:r w:rsidRPr="001C5837">
        <w:rPr>
          <w:rFonts w:ascii="Times New Roman" w:eastAsiaTheme="minorEastAsia" w:hAnsi="Times New Roman" w:cs="Times New Roman"/>
          <w:sz w:val="32"/>
          <w:szCs w:val="32"/>
          <w:lang w:bidi="en-US"/>
        </w:rPr>
        <w:t>Паспорт Программы</w:t>
      </w:r>
    </w:p>
    <w:p w:rsidR="001C5837" w:rsidRPr="001C5837" w:rsidRDefault="001C5837" w:rsidP="001C5837">
      <w:pPr>
        <w:spacing w:after="0" w:line="100" w:lineRule="atLeast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C5837" w:rsidRPr="001C5837" w:rsidRDefault="001C5837" w:rsidP="001C5837">
      <w:pPr>
        <w:spacing w:after="0" w:line="1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ПРОГРАММЫ  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>-м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униципальная программа «Комплексное развитие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систем коммунальной инфраструктуры администрации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городского поселения Междуреченск муниципального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района  Сызранский на 2015 год»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Постановление Главы поселения от 30.12.2014 г.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339  «Об утверждении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программы «Комплексное развитие систем коммунальной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инфраструктуры администрации городского поселения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Междуреченск муниципального района Сызранский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на 2015  год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Администрация городского поселения Междуреченск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муниципального района Сызранский Самарской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области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C58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Программы: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капитальный ремонт инженерного оборудования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объектов жилищного коммунального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комплекса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   приведения                       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коммунальной     инфраструктуры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поселения Междуреченск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в   соответствие   со стандартами     качества,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обеспечивающими комфортные условия проживания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гарантированное обеспечение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сбалансированной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потребности населения </w:t>
      </w:r>
      <w:proofErr w:type="spell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Междуреченск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бесперебойного снабжения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коммунальными услугами населения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C58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 Программы: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Модернизация объектов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инфраструктуры   гор. пос.  Междуреченск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осуществление мер по обеспечению населения водой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питьевого качества за счет замены глубинных насосов,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капитального  ремонта сетей, водоснабжения  и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теплоснабжения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январь-декабрь   2015 года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ВАЖНЕЙШИЕ ЦЕЛЕВЫЕ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</w:t>
      </w: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  -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износа объектов инженерного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оборудования жилищно-коммунального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комплекса на 50% , обеспечение жителей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Междуреченск  и с. Переволоки водой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высшего питьевого качества, снижение объемов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потерь в  системе теплоснабжения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снижение объемов потерь в водопроводных сетях,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экономия электроэнергии при подаче воды,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улучшение работоспособности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оборудования,  в </w:t>
      </w:r>
      <w:proofErr w:type="spell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глубинных насосов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ОБЪЕМЫ И ИСТОЧНИКИ               - Объем финансирования Программы: ФИНАНСИРОВАНИЯ                      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– </w:t>
      </w:r>
      <w:r w:rsidRPr="001C5837">
        <w:rPr>
          <w:rFonts w:ascii="Times New Roman" w:eastAsiaTheme="minorEastAsia" w:hAnsi="Times New Roman" w:cs="Times New Roman"/>
          <w:b/>
          <w:lang w:bidi="en-US"/>
        </w:rPr>
        <w:t>150 000,00 руб. в том числе:</w:t>
      </w: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ПРОГРАММНЫХ                               средства бюджета поселения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     </w:t>
      </w:r>
      <w:r w:rsidRPr="001C5837">
        <w:rPr>
          <w:rFonts w:ascii="Times New Roman" w:eastAsiaTheme="minorEastAsia" w:hAnsi="Times New Roman" w:cs="Times New Roman"/>
          <w:b/>
          <w:lang w:bidi="en-US"/>
        </w:rPr>
        <w:t xml:space="preserve">150 000,00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руб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                       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- отношение    степени    достижения  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      целевых  показателей  (индикаторов)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      к уровню ее финансирования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ходом  реализации  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осуществляется  Администрацией городского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поселения Междуреченск </w:t>
      </w:r>
      <w:proofErr w:type="spellStart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Сызранский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Самарской области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составляют: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1C5837" w:rsidRPr="001C5837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Наименование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Бюджет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Бюджет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Бюджет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области</w:t>
            </w:r>
            <w:proofErr w:type="spellEnd"/>
          </w:p>
        </w:tc>
      </w:tr>
      <w:tr w:rsidR="001C5837" w:rsidRPr="001C5837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1C5837" w:rsidRPr="001C5837" w:rsidTr="000746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val="en-US" w:bidi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 xml:space="preserve">Выполнение капитальных работ инженерной инфраструктуры водоснабжения 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 xml:space="preserve">– замена глубинного насоса на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водокомплексе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п.г.т</w:t>
            </w:r>
            <w:proofErr w:type="gramStart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.М</w:t>
            </w:r>
            <w:proofErr w:type="gramEnd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еждуреченск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 xml:space="preserve"> ул. ЖБК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150 000,00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150 000,00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bidi="en-US"/>
              </w:rPr>
              <w:t>-</w:t>
            </w:r>
          </w:p>
        </w:tc>
      </w:tr>
      <w:tr w:rsidR="001C5837" w:rsidRPr="001C5837" w:rsidTr="0007467F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ВСЕГО: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lang w:bidi="en-US"/>
              </w:rPr>
              <w:t>150 000,00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lang w:bidi="en-US"/>
              </w:rPr>
              <w:t>150 000,00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lang w:val="en-US" w:bidi="en-US"/>
              </w:rPr>
              <w:t>-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lang w:val="en-US" w:bidi="en-US"/>
              </w:rPr>
              <w:t>-</w:t>
            </w:r>
          </w:p>
          <w:p w:rsidR="001C5837" w:rsidRPr="001C5837" w:rsidRDefault="001C5837" w:rsidP="001C58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1C5837" w:rsidRPr="001C5837" w:rsidRDefault="001C5837" w:rsidP="001C5837">
      <w:pPr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1. Характеристика проблемы,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 </w:t>
      </w:r>
      <w:proofErr w:type="gramStart"/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решение</w:t>
      </w:r>
      <w:proofErr w:type="gramEnd"/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которой направлена Программа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В настоящее время в целом деятельность коммунального комплекса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г.п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 Междуреченск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м.р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. Сызранский Самарской области характеризуется невысоким качеством предоставления коммунальных услуг по тепло-, водоснабжению и водоотведению населения, а также в значительной части - неэффективным использованием природных ресурсов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Причинами возникновения этих проблем являются: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тепло-, водоснабжения и водоотведения,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теплосетей и водопроводных  сетей и сетей водоотведения становится причиной отключения водоснабжения и теплоснабжения домов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тепло-,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городского поселения Междуреченск муниципального района Сызранский Самарской области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2. Цели и задачи Программы. Сроки реализации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Целью Программы является создание условий для приведения объектов коммунальной инфраструктуры городского поселения Междуреченск в соответствие со стандартами качества, обеспечивающими комфортные условия проживания.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Для достижения поставленной цели предлагается решить следующие задачи: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модернизация объектов коммунальной инфраструктуры;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повышение качества и надежности предоставления коммунальных услуг населению.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Программа реализуется в 2015 году.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3. Целевые индикаторы и показатели,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характеризующие ход и итоги реализации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Неудовлетворительное состояние системы теплоснабжения поселения обусловлено, в частности: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 населению  городского поселения Междуреченск;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>- неразвитостью конкурентной среды, и как следствие, ведущей к большим непроизводственным потерям энергии, тепла</w:t>
      </w:r>
      <w:proofErr w:type="gramStart"/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 w:rsidRPr="001C58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воды и других ресурсов.</w:t>
      </w:r>
    </w:p>
    <w:p w:rsidR="001C5837" w:rsidRPr="001C5837" w:rsidRDefault="001C5837" w:rsidP="001C5837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Общая протяженность теплосетей составляет 10,1 километров.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городского поселения</w:t>
      </w:r>
      <w:r w:rsidRPr="001C5837">
        <w:rPr>
          <w:rFonts w:ascii="Times New Roman" w:eastAsiaTheme="minorEastAsia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Междуреченск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городского поселения Междуреченск. 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ab/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Для оценки эффективности реализации задач Программы используются следующие показатели: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количество модернизируемых объектов коммунальной инфраструктуры;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количество введенных в эксплуатацию объектов коммунальной инфраструктуры.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hyperlink r:id="rId6" w:history="1">
        <w:r w:rsidRPr="001C583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bidi="en-US"/>
          </w:rPr>
          <w:t>Перечень</w:t>
        </w:r>
      </w:hyperlink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целевых индикаторов (показателей), характеризующих ход и итоги реализации Программы.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В целях    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повышения    эффективности   работы  систем 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eastAsia="ru-RU" w:bidi="en-US"/>
        </w:rPr>
        <w:t>водоснабжения</w:t>
      </w:r>
      <w:proofErr w:type="gramEnd"/>
      <w:r w:rsidRPr="001C5837">
        <w:rPr>
          <w:rFonts w:ascii="Times New Roman" w:eastAsiaTheme="minorEastAsia" w:hAnsi="Times New Roman" w:cs="Times New Roman"/>
          <w:b/>
          <w:sz w:val="24"/>
          <w:szCs w:val="24"/>
          <w:lang w:eastAsia="ru-RU" w:bidi="en-US"/>
        </w:rPr>
        <w:t xml:space="preserve"> и водоотведения </w:t>
      </w: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lastRenderedPageBreak/>
        <w:t>предусмотреть создание  и  внедрение  усовершенствованных  конструкций  водоприемных устройств и сооружений водоотведения.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В программе должны быть предусмотрены следующие мероприятия: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разработка комплекса  мероприятий  по  защите  подземных  вод  от истощения и загрязнения;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разработка комплекса гигиенических требований к методам  анализа,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устройствам и материалам для подготовки питьевой воды;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разработка технологий  и  создание   опытных   образцов   блочных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водоочистных установок малой производительности;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создание автоматизированных    банков    данных    по    системам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централизованного водоснабжения;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освоение методов  повышения  санитарной  надежности  водозаборных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сооружений и улучшения качества отбираемой воды;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разработка и освоение  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новых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и  усовершенствование  существующих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технологий подготовки питьевой воды;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разработка технической  документации  на  новое  оборудование   и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материалы для обеззараживания питьевой воды;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Для оценки задач Программы  повышение качества, надежности и доступности предоставления услуг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теплоснабжения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населению, повышение эффективности функционирования тепловых систем поселка Междуреченск используются следующие показатели:</w:t>
      </w:r>
    </w:p>
    <w:p w:rsidR="001C5837" w:rsidRPr="001C5837" w:rsidRDefault="001C5837" w:rsidP="001C583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- протяженность тепловой сети;</w:t>
      </w:r>
    </w:p>
    <w:p w:rsidR="001C5837" w:rsidRPr="001C5837" w:rsidRDefault="001C5837" w:rsidP="001C58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- доля населения имеющего доступ к центральному теплоснабжению;</w:t>
      </w:r>
    </w:p>
    <w:p w:rsidR="001C5837" w:rsidRPr="001C5837" w:rsidRDefault="001C5837" w:rsidP="001C5837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- потери тепла в сетях центрального теплоснабжения;</w:t>
      </w:r>
    </w:p>
    <w:p w:rsidR="001C5837" w:rsidRPr="001C5837" w:rsidRDefault="001C5837" w:rsidP="001C5837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- удельный вес тепловых сетей, нуждающихся в замене;</w:t>
      </w:r>
    </w:p>
    <w:p w:rsidR="001C5837" w:rsidRPr="001C5837" w:rsidRDefault="001C5837" w:rsidP="001C5837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- степень износа тепловых сетей.</w:t>
      </w:r>
    </w:p>
    <w:p w:rsidR="001C5837" w:rsidRPr="001C5837" w:rsidRDefault="001C5837" w:rsidP="001C5837">
      <w:pPr>
        <w:tabs>
          <w:tab w:val="left" w:pos="26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ab/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Текущее состояние в секторе теплоснабжения </w:t>
      </w:r>
      <w:proofErr w:type="spellStart"/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г.п</w:t>
      </w:r>
      <w:proofErr w:type="spellEnd"/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473"/>
        <w:gridCol w:w="1170"/>
        <w:gridCol w:w="2544"/>
      </w:tblGrid>
      <w:tr w:rsidR="001C5837" w:rsidRPr="001C5837" w:rsidTr="0007467F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Наименовани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Ед.изм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1C5837" w:rsidRPr="001C5837" w:rsidTr="0007467F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C5837" w:rsidRPr="001C5837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протяженность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тепловых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10,1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10,1</w:t>
            </w:r>
          </w:p>
        </w:tc>
      </w:tr>
      <w:tr w:rsidR="001C5837" w:rsidRPr="001C5837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доля населения, имеющего доступ к центральному теплоснабжению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81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81</w:t>
            </w:r>
          </w:p>
        </w:tc>
      </w:tr>
      <w:tr w:rsidR="001C5837" w:rsidRPr="001C5837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потери тепла в сетях центрального теплоснабжения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Гкал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140</w:t>
            </w:r>
          </w:p>
        </w:tc>
      </w:tr>
      <w:tr w:rsidR="001C5837" w:rsidRPr="001C5837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удельный вес тепловых сетей, нуждающихся в замене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2,5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2,6</w:t>
            </w:r>
          </w:p>
        </w:tc>
      </w:tr>
      <w:tr w:rsidR="001C5837" w:rsidRPr="001C5837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lastRenderedPageBreak/>
              <w:t>степень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износа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тепловых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</w:tr>
    </w:tbl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ar-SA" w:bidi="en-US"/>
        </w:rPr>
      </w:pP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Текущее состояние в секторе водоснабжения </w:t>
      </w:r>
      <w:proofErr w:type="gramStart"/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г</w:t>
      </w:r>
      <w:proofErr w:type="gramEnd"/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/п. Междуреченск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1C5837" w:rsidRPr="001C5837" w:rsidTr="0007467F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Наименовани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Ед.изм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1C5837" w:rsidRPr="001C5837" w:rsidTr="000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37" w:rsidRPr="001C5837" w:rsidRDefault="001C5837" w:rsidP="001C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</w:tr>
      <w:tr w:rsidR="001C5837" w:rsidRPr="001C5837" w:rsidTr="0007467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протяженность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водопроводной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22,2</w:t>
            </w:r>
          </w:p>
        </w:tc>
      </w:tr>
      <w:tr w:rsidR="001C5837" w:rsidRPr="001C5837" w:rsidTr="0007467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</w:tr>
      <w:tr w:rsidR="001C5837" w:rsidRPr="001C5837" w:rsidTr="0007467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тыс.м3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33,8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34,8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34,8</w:t>
            </w:r>
          </w:p>
        </w:tc>
      </w:tr>
      <w:tr w:rsidR="001C5837" w:rsidRPr="001C5837" w:rsidTr="0007467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67,0</w:t>
            </w:r>
          </w:p>
        </w:tc>
      </w:tr>
      <w:tr w:rsidR="001C5837" w:rsidRPr="001C5837" w:rsidTr="0007467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степень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износа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водопроводных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сетей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97,0</w:t>
            </w:r>
          </w:p>
        </w:tc>
      </w:tr>
    </w:tbl>
    <w:p w:rsidR="001C5837" w:rsidRPr="001C5837" w:rsidRDefault="001C5837" w:rsidP="001C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ar-SA" w:bidi="en-US"/>
        </w:rPr>
      </w:pPr>
    </w:p>
    <w:p w:rsidR="001C5837" w:rsidRPr="001C5837" w:rsidRDefault="001C5837" w:rsidP="001C58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-разработка технических решений по реконструкции  и ремонту водопроводных сетей  и сетей водоотвода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сетей теплоснабжения -  в нашей программе</w:t>
      </w:r>
      <w:r w:rsidRPr="001C5837"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  <w:t xml:space="preserve"> : 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  <w:t>«Выполнение капитальных работ по ремонту инженерной инфраструктуры»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  <w:t xml:space="preserve"> :</w:t>
      </w:r>
      <w:proofErr w:type="gramEnd"/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</w:pPr>
    </w:p>
    <w:p w:rsidR="001C5837" w:rsidRPr="001C5837" w:rsidRDefault="001C5837" w:rsidP="001C5837">
      <w:pPr>
        <w:suppressAutoHyphens/>
        <w:spacing w:after="0"/>
        <w:rPr>
          <w:rFonts w:ascii="Times New Roman" w:eastAsiaTheme="minorEastAsia" w:hAnsi="Times New Roman" w:cs="Times New Roman"/>
          <w:u w:val="single"/>
          <w:lang w:bidi="en-US"/>
        </w:rPr>
      </w:pPr>
      <w:r w:rsidRPr="001C5837">
        <w:rPr>
          <w:rFonts w:ascii="Times New Roman" w:eastAsiaTheme="minorEastAsia" w:hAnsi="Times New Roman" w:cs="Times New Roman"/>
          <w:lang w:bidi="en-US"/>
        </w:rPr>
        <w:t xml:space="preserve">1. </w:t>
      </w:r>
      <w:r w:rsidRPr="001C5837">
        <w:rPr>
          <w:rFonts w:ascii="Times New Roman" w:eastAsiaTheme="minorEastAsia" w:hAnsi="Times New Roman" w:cs="Times New Roman"/>
          <w:u w:val="single"/>
          <w:lang w:bidi="en-US"/>
        </w:rPr>
        <w:t xml:space="preserve">Выполнение капитальных работ инженерной инфраструктуры водоснабжения 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bidi="en-US"/>
        </w:rPr>
      </w:pPr>
      <w:r w:rsidRPr="001C5837">
        <w:rPr>
          <w:rFonts w:ascii="Times New Roman" w:eastAsiaTheme="minorEastAsia" w:hAnsi="Times New Roman" w:cs="Times New Roman"/>
          <w:u w:val="single"/>
          <w:lang w:bidi="en-US"/>
        </w:rPr>
        <w:t xml:space="preserve">– замена глубинного насоса на </w:t>
      </w:r>
      <w:proofErr w:type="spellStart"/>
      <w:r w:rsidRPr="001C5837">
        <w:rPr>
          <w:rFonts w:ascii="Times New Roman" w:eastAsiaTheme="minorEastAsia" w:hAnsi="Times New Roman" w:cs="Times New Roman"/>
          <w:u w:val="single"/>
          <w:lang w:bidi="en-US"/>
        </w:rPr>
        <w:t>водокомплексе</w:t>
      </w:r>
      <w:proofErr w:type="spellEnd"/>
      <w:r w:rsidRPr="001C5837">
        <w:rPr>
          <w:rFonts w:ascii="Times New Roman" w:eastAsiaTheme="minorEastAsia" w:hAnsi="Times New Roman" w:cs="Times New Roman"/>
          <w:u w:val="single"/>
          <w:lang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u w:val="single"/>
          <w:lang w:bidi="en-US"/>
        </w:rPr>
        <w:t>п.г.т</w:t>
      </w:r>
      <w:proofErr w:type="gramStart"/>
      <w:r w:rsidRPr="001C5837">
        <w:rPr>
          <w:rFonts w:ascii="Times New Roman" w:eastAsiaTheme="minorEastAsia" w:hAnsi="Times New Roman" w:cs="Times New Roman"/>
          <w:u w:val="single"/>
          <w:lang w:bidi="en-US"/>
        </w:rPr>
        <w:t>.М</w:t>
      </w:r>
      <w:proofErr w:type="gramEnd"/>
      <w:r w:rsidRPr="001C5837">
        <w:rPr>
          <w:rFonts w:ascii="Times New Roman" w:eastAsiaTheme="minorEastAsia" w:hAnsi="Times New Roman" w:cs="Times New Roman"/>
          <w:u w:val="single"/>
          <w:lang w:bidi="en-US"/>
        </w:rPr>
        <w:t>еждуреченск</w:t>
      </w:r>
      <w:proofErr w:type="spellEnd"/>
      <w:r w:rsidRPr="001C5837">
        <w:rPr>
          <w:rFonts w:ascii="Times New Roman" w:eastAsiaTheme="minorEastAsia" w:hAnsi="Times New Roman" w:cs="Times New Roman"/>
          <w:u w:val="single"/>
          <w:lang w:bidi="en-US"/>
        </w:rPr>
        <w:t xml:space="preserve"> ул. ЖБК.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bidi="en-US"/>
        </w:rPr>
      </w:pP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 w:bidi="en-US"/>
        </w:rPr>
      </w:pP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Программа реализуется    с января  по  декабрь  2015 г.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4. Мероприятия Программы</w:t>
      </w: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 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Главная задача в работе по развитию систем подачи воды и систем водоотведения,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  <w:proofErr w:type="gramEnd"/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водопроводных  сетей и сетей водоотведения путем  применения   компьютерной   техники   для совершенствования  режима  подачи  и  распределения воды , водоотведения путем обнаружения повреждений.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lastRenderedPageBreak/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водоснабжения и водоотведения.</w:t>
      </w:r>
    </w:p>
    <w:p w:rsidR="001C5837" w:rsidRPr="001C5837" w:rsidRDefault="001C5837" w:rsidP="001C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водоотведения , в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т.ч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>. действий срока службы глубинных насосов,  сократить  расходы  на электроэнергию и другие эксплуатационные затраты.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5. Обоснование ресурсного обеспечения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Реализация Программы осуществляется за счет средств бюджета городского поселения Междуреченск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в сумме  </w:t>
      </w:r>
      <w:r w:rsidRPr="001C5837">
        <w:rPr>
          <w:rFonts w:ascii="Times New Roman" w:eastAsiaTheme="minorEastAsia" w:hAnsi="Times New Roman" w:cs="Times New Roman"/>
          <w:b/>
          <w:lang w:bidi="en-US"/>
        </w:rPr>
        <w:t>150 000,00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рублей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Расчет осуществляется с учетом выделения средств из бюджета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г.п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. Междуреченск в 100 % размере сметной стоимости объекта: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и водоотведения  городского поселения  Междуреченск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6. Механизм реализации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7. Оценка социально-экономической эффективности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C5837">
        <w:rPr>
          <w:rFonts w:ascii="Times New Roman" w:eastAsiaTheme="minorEastAsia" w:hAnsi="Times New Roman" w:cs="Times New Roman"/>
          <w:sz w:val="28"/>
          <w:szCs w:val="28"/>
          <w:lang w:bidi="en-US"/>
        </w:rPr>
        <w:t>реализации Программы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Выполнение мероприятий Программы будет способствовать: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повышению качества и надежности предоставления коммунальных услуг по теплоснабжению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водоснабжению и водоотведению;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снижению уровня износа объектов коммунальной инфраструктуры, расположенных на территории городского поселения Междуреченск муниципального района Сызранский Самарской области;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повышению уровня оборудования жилого сектора водопроводами</w:t>
      </w:r>
      <w:proofErr w:type="gram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системами теплоснабжения и водоотведения , улучшению санитарно-эпидемиологической обстановки.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bidi="en-US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en-US"/>
        </w:rPr>
        <w:t>Мероприятия и общий объем финансирования составляют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73"/>
        <w:gridCol w:w="1296"/>
        <w:gridCol w:w="1061"/>
        <w:gridCol w:w="1200"/>
        <w:gridCol w:w="1092"/>
      </w:tblGrid>
      <w:tr w:rsidR="001C5837" w:rsidRPr="001C5837" w:rsidTr="0007467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-л</w:t>
            </w:r>
          </w:p>
        </w:tc>
      </w:tr>
      <w:tr w:rsidR="001C5837" w:rsidRPr="001C5837" w:rsidTr="0007467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1. Выполнение капитальных работ инженерной инфраструктуры </w:t>
            </w: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водоснабжения – замена глубинного насоса на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водокомплексе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п.г.т</w:t>
            </w:r>
            <w:proofErr w:type="gramStart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еждуреченск</w:t>
            </w:r>
            <w:proofErr w:type="spellEnd"/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ул. ЖБК.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150 000,00</w:t>
            </w: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eastAsia="ar-SA" w:bidi="en-US"/>
              </w:rPr>
              <w:t>150 000,00</w:t>
            </w:r>
          </w:p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eastAsia="ar-SA" w:bidi="en-US"/>
              </w:rPr>
              <w:lastRenderedPageBreak/>
              <w:t>-</w:t>
            </w: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</w:t>
            </w: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sz w:val="24"/>
                <w:szCs w:val="24"/>
                <w:lang w:eastAsia="ar-SA" w:bidi="en-US"/>
              </w:rPr>
              <w:t>-</w:t>
            </w:r>
          </w:p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</w:tr>
      <w:tr w:rsidR="001C5837" w:rsidRPr="001C5837" w:rsidTr="0007467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ВСЕГО: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150 000,00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150 000,00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37" w:rsidRPr="001C5837" w:rsidRDefault="001C5837" w:rsidP="001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 w:bidi="en-US"/>
              </w:rPr>
              <w:t>-</w:t>
            </w:r>
          </w:p>
          <w:p w:rsidR="001C5837" w:rsidRPr="001C5837" w:rsidRDefault="001C5837" w:rsidP="001C58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37" w:rsidRPr="001C5837" w:rsidRDefault="001C5837" w:rsidP="001C58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1C58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 w:bidi="en-US"/>
              </w:rPr>
              <w:t>-</w:t>
            </w:r>
          </w:p>
        </w:tc>
      </w:tr>
    </w:tbl>
    <w:p w:rsidR="001C5837" w:rsidRPr="001C5837" w:rsidRDefault="001C5837" w:rsidP="001C5837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bidi="en-US"/>
        </w:rPr>
      </w:pP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Финансирование Программы осуществляется за счет средств бюджета городского поселения Междуреченск </w:t>
      </w:r>
      <w:r w:rsidRPr="001C5837">
        <w:rPr>
          <w:rFonts w:ascii="Times New Roman" w:eastAsiaTheme="minorEastAsia" w:hAnsi="Times New Roman" w:cs="Times New Roman"/>
          <w:b/>
          <w:lang w:bidi="en-US"/>
        </w:rPr>
        <w:t>150 000,00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руб.</w:t>
      </w: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</w:pP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Оценки эффективности реализации Программы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водоснабжения.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Реализация Программы приведет к улучшению состояния систем водоснабжения городского поселения Междуреченск.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Комплексный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показатель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эффективности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рассчитывается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по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формуле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:</w:t>
      </w:r>
    </w:p>
    <w:p w:rsidR="001C5837" w:rsidRPr="001C5837" w:rsidRDefault="001C5837" w:rsidP="001C58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</w: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.6pt" equationxml="&lt;">
            <v:imagedata r:id="rId7" o:title="" chromakey="white"/>
          </v:shape>
        </w:pict>
      </w:r>
    </w:p>
    <w:p w:rsidR="001C5837" w:rsidRPr="001C5837" w:rsidRDefault="001C5837" w:rsidP="001C58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</w:p>
    <w:p w:rsidR="001C5837" w:rsidRPr="001C5837" w:rsidRDefault="001C5837" w:rsidP="001C58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где </w: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– общее количество целевых показателей (индикаторов);</w:t>
      </w:r>
    </w:p>
    <w:p w:rsidR="001C5837" w:rsidRPr="001C5837" w:rsidRDefault="001C5837" w:rsidP="001C5837">
      <w:pPr>
        <w:tabs>
          <w:tab w:val="left" w:pos="20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nstrText>QUOTE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26" type="#_x0000_t75" style="width:33.6pt;height:14.4pt" equationxml="&lt;">
            <v:imagedata r:id="rId8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separate"/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27" type="#_x0000_t75" style="width:33.6pt;height:14.4pt" equationxml="&lt;">
            <v:imagedata r:id="rId8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-  плановое значение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го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целевого назначения (индикатора);</w:t>
      </w:r>
    </w:p>
    <w:p w:rsidR="001C5837" w:rsidRPr="001C5837" w:rsidRDefault="001C5837" w:rsidP="001C5837">
      <w:pPr>
        <w:tabs>
          <w:tab w:val="left" w:pos="20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nstrText>QUOTE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28" type="#_x0000_t75" style="width:27.6pt;height:14.4pt" equationxml="&lt;">
            <v:imagedata r:id="rId9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separate"/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29" type="#_x0000_t75" style="width:27.6pt;height:14.4pt" equationxml="&lt;">
            <v:imagedata r:id="rId9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- текущее значение   </w: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го</w:t>
      </w:r>
      <w:proofErr w:type="spellEnd"/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целевого показателя (индикатора);</w:t>
      </w:r>
    </w:p>
    <w:p w:rsidR="001C5837" w:rsidRPr="001C5837" w:rsidRDefault="001C5837" w:rsidP="001C5837">
      <w:pPr>
        <w:tabs>
          <w:tab w:val="left" w:pos="20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nstrText>QUOTE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30" type="#_x0000_t75" style="width:26.4pt;height:14.4pt" equationxml="&lt;">
            <v:imagedata r:id="rId10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separate"/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31" type="#_x0000_t75" style="width:26.4pt;height:14.4pt" equationxml="&lt;">
            <v:imagedata r:id="rId10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- плановая сумма финансирования по Программе;</w:t>
      </w:r>
    </w:p>
    <w:p w:rsidR="001C5837" w:rsidRPr="001C5837" w:rsidRDefault="001C5837" w:rsidP="001C5837">
      <w:pPr>
        <w:tabs>
          <w:tab w:val="left" w:pos="20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nstrText>QUOTE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32" type="#_x0000_t75" style="width:26.4pt;height:14.4pt" equationxml="&lt;">
            <v:imagedata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instrText xml:space="preserve"> </w:instrTex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separate"/>
      </w:r>
      <w:r w:rsidRPr="001C5837">
        <w:rPr>
          <w:rFonts w:ascii="Times New Roman" w:eastAsiaTheme="minorEastAsia" w:hAnsi="Times New Roman" w:cs="Times New Roman"/>
          <w:position w:val="-6"/>
          <w:sz w:val="24"/>
          <w:szCs w:val="24"/>
          <w:lang w:val="en-US" w:bidi="en-US"/>
        </w:rPr>
        <w:pict>
          <v:shape id="_x0000_i1033" type="#_x0000_t75" style="width:26.4pt;height:14.4pt" equationxml="&lt;">
            <v:imagedata r:id="rId10" o:title="" chromakey="white"/>
          </v:shape>
        </w:pict>
      </w:r>
      <w:r w:rsidRPr="001C5837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- сумма финансирования (расходов) на текущую дату.</w:t>
      </w:r>
    </w:p>
    <w:p w:rsidR="001C5837" w:rsidRPr="001C5837" w:rsidRDefault="001C5837" w:rsidP="001C5837">
      <w:pPr>
        <w:tabs>
          <w:tab w:val="left" w:pos="20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   При значении комплексного показателя эффективности  </w:t>
      </w:r>
      <w:r w:rsidRPr="001C5837">
        <w:rPr>
          <w:rFonts w:ascii="Times New Roman" w:eastAsiaTheme="minorEastAsia" w:hAnsi="Times New Roman" w:cs="Times New Roman"/>
          <w:b/>
          <w:i/>
          <w:sz w:val="24"/>
          <w:szCs w:val="24"/>
          <w:lang w:val="en-US" w:bidi="en-US"/>
        </w:rPr>
        <w:t>R</w:t>
      </w:r>
      <w:r w:rsidRPr="001C5837">
        <w:rPr>
          <w:rFonts w:ascii="Times New Roman" w:eastAsiaTheme="minorEastAsia" w:hAnsi="Times New Roman" w:cs="Times New Roman"/>
          <w:b/>
          <w:i/>
          <w:sz w:val="24"/>
          <w:szCs w:val="24"/>
          <w:lang w:bidi="en-US"/>
        </w:rPr>
        <w:t xml:space="preserve"> </w:t>
      </w:r>
      <w:r w:rsidRPr="001C5837">
        <w:rPr>
          <w:rFonts w:ascii="Times New Roman" w:eastAsiaTheme="minorEastAsia" w:hAnsi="Times New Roman" w:cs="Times New Roman"/>
          <w:sz w:val="24"/>
          <w:szCs w:val="24"/>
          <w:lang w:bidi="en-US"/>
        </w:rPr>
        <w:t>от  80% до 100%  и более эффективность реализации  Программы признается высокой, при значении менее 80% - низкой.</w:t>
      </w: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Theme="minorEastAsia" w:hAnsi="Calibri" w:cs="Calibri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Calibri"/>
          <w:sz w:val="24"/>
          <w:szCs w:val="24"/>
          <w:lang w:bidi="en-US"/>
        </w:rPr>
      </w:pPr>
    </w:p>
    <w:p w:rsidR="001C5837" w:rsidRPr="001C5837" w:rsidRDefault="001C5837" w:rsidP="001C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EastAsia" w:cs="Calibri"/>
          <w:sz w:val="24"/>
          <w:szCs w:val="24"/>
          <w:lang w:bidi="en-US"/>
        </w:rPr>
      </w:pPr>
    </w:p>
    <w:p w:rsidR="001C5837" w:rsidRPr="001C5837" w:rsidRDefault="001C5837" w:rsidP="001C5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C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1C5837" w:rsidRPr="001C5837" w:rsidRDefault="001C5837" w:rsidP="001C5837">
      <w:pPr>
        <w:spacing w:after="0" w:line="240" w:lineRule="auto"/>
        <w:jc w:val="center"/>
        <w:rPr>
          <w:rFonts w:eastAsiaTheme="minorEastAsia" w:cs="Times New Roman"/>
          <w:b/>
          <w:caps/>
          <w:sz w:val="32"/>
          <w:szCs w:val="32"/>
          <w:lang w:bidi="en-US"/>
        </w:rPr>
      </w:pPr>
    </w:p>
    <w:p w:rsidR="00A77FF3" w:rsidRDefault="00A77FF3">
      <w:bookmarkStart w:id="0" w:name="_GoBack"/>
      <w:bookmarkEnd w:id="0"/>
    </w:p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CFA"/>
    <w:multiLevelType w:val="hybridMultilevel"/>
    <w:tmpl w:val="EC005926"/>
    <w:lvl w:ilvl="0" w:tplc="6FAA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04"/>
    <w:rsid w:val="001C5837"/>
    <w:rsid w:val="005A5D04"/>
    <w:rsid w:val="00A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4380;fld=134;dst=1000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3229</Words>
  <Characters>18409</Characters>
  <Application>Microsoft Office Word</Application>
  <DocSecurity>0</DocSecurity>
  <Lines>153</Lines>
  <Paragraphs>43</Paragraphs>
  <ScaleCrop>false</ScaleCrop>
  <Company>Microsoft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2015-02-11T10:11:00Z</dcterms:created>
  <dcterms:modified xsi:type="dcterms:W3CDTF">2015-02-11T10:12:00Z</dcterms:modified>
</cp:coreProperties>
</file>