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1C" w:rsidRDefault="0067611C" w:rsidP="0067611C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67611C" w:rsidRDefault="0067611C" w:rsidP="0067611C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городского ПОСЕЛЕНИЯ междуреченск</w:t>
      </w:r>
    </w:p>
    <w:p w:rsidR="0067611C" w:rsidRDefault="0067611C" w:rsidP="0067611C">
      <w:pPr>
        <w:jc w:val="center"/>
        <w:rPr>
          <w:b/>
          <w:caps/>
          <w:sz w:val="24"/>
          <w:szCs w:val="24"/>
        </w:rPr>
      </w:pPr>
      <w:r>
        <w:rPr>
          <w:b/>
          <w:caps/>
        </w:rPr>
        <w:t>МУНИЦИПАЛЬНОГОРАЙОНА Сызранский самарской области</w:t>
      </w:r>
    </w:p>
    <w:p w:rsidR="0067611C" w:rsidRDefault="0067611C" w:rsidP="0067611C">
      <w:pPr>
        <w:jc w:val="center"/>
        <w:rPr>
          <w:b/>
          <w:caps/>
        </w:rPr>
      </w:pPr>
    </w:p>
    <w:p w:rsidR="0067611C" w:rsidRDefault="0067611C" w:rsidP="0067611C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67611C" w:rsidRDefault="0067611C" w:rsidP="0067611C">
      <w:pPr>
        <w:jc w:val="center"/>
        <w:rPr>
          <w:b/>
          <w:caps/>
          <w:sz w:val="40"/>
        </w:rPr>
      </w:pPr>
    </w:p>
    <w:p w:rsidR="0067611C" w:rsidRDefault="0067611C" w:rsidP="0067611C">
      <w:pPr>
        <w:jc w:val="center"/>
        <w:rPr>
          <w:b/>
          <w:caps/>
          <w:sz w:val="20"/>
        </w:rPr>
      </w:pPr>
    </w:p>
    <w:p w:rsidR="0067611C" w:rsidRPr="0067611C" w:rsidRDefault="0067611C" w:rsidP="0067611C">
      <w:pPr>
        <w:rPr>
          <w:sz w:val="40"/>
          <w:szCs w:val="40"/>
        </w:rPr>
      </w:pPr>
      <w:r>
        <w:t xml:space="preserve">                  </w:t>
      </w:r>
      <w:r w:rsidRPr="0067611C">
        <w:rPr>
          <w:sz w:val="32"/>
          <w:szCs w:val="32"/>
        </w:rPr>
        <w:t>« 30 »  июня 2017 г.</w:t>
      </w:r>
      <w:r w:rsidRPr="0067611C">
        <w:rPr>
          <w:sz w:val="32"/>
          <w:szCs w:val="32"/>
        </w:rPr>
        <w:tab/>
      </w:r>
      <w:r>
        <w:tab/>
      </w:r>
      <w:r>
        <w:tab/>
        <w:t xml:space="preserve">                                 </w:t>
      </w:r>
      <w:r w:rsidRPr="0067611C">
        <w:rPr>
          <w:sz w:val="32"/>
          <w:szCs w:val="32"/>
        </w:rPr>
        <w:t>№ 104</w:t>
      </w:r>
    </w:p>
    <w:p w:rsidR="0067611C" w:rsidRDefault="0067611C" w:rsidP="0067611C"/>
    <w:p w:rsidR="0067611C" w:rsidRDefault="0067611C" w:rsidP="0067611C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Об  установлении платы за наем, содержание и ремонт жилого помещения на территории городского поселения Междуреченск муниципального района Сызранский на 2017 год</w:t>
      </w:r>
    </w:p>
    <w:p w:rsidR="0067611C" w:rsidRDefault="0067611C" w:rsidP="0067611C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7611C" w:rsidRDefault="0067611C" w:rsidP="0067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Федерации», от 30.12.2004 № 210-ФЗ   «Об основах регулирования тарифов организаций коммунального комплекса», постановлением Губернатора Самарской  области от 19.12.2016 № 772 «Об утверждении предельных ( максимальных) индексов изменения размера вносимой гражданами платы за коммунальные услуги в муниципальных  образованиях Самарской области на 2017 год и обоснования величины 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области», руководствуясь Уставом городского поселения Междуреченск муниципального района Сызранский, администрация городского поселения Междуреченск</w:t>
      </w:r>
    </w:p>
    <w:p w:rsidR="0067611C" w:rsidRDefault="0067611C" w:rsidP="0067611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67611C" w:rsidRDefault="0067611C" w:rsidP="0067611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:rsidR="0067611C" w:rsidRDefault="0067611C" w:rsidP="0067611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67611C" w:rsidRDefault="0067611C" w:rsidP="0067611C">
      <w:pPr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sz w:val="28"/>
        </w:rPr>
        <w:t xml:space="preserve">1. Установить с 01.07.2017 года на территории городского поселения Междуреченск муниципального района Сызранский размер платы за содержание и ремонт жилого помещения  для </w:t>
      </w:r>
      <w:r>
        <w:rPr>
          <w:color w:val="000000"/>
          <w:spacing w:val="-7"/>
          <w:sz w:val="28"/>
          <w:szCs w:val="28"/>
        </w:rPr>
        <w:t xml:space="preserve">нанимателей жилых помещений по договорам социального  найма,  договорам найма жилых </w:t>
      </w:r>
      <w:r>
        <w:rPr>
          <w:color w:val="000000"/>
          <w:spacing w:val="-7"/>
          <w:sz w:val="28"/>
          <w:szCs w:val="28"/>
        </w:rPr>
        <w:lastRenderedPageBreak/>
        <w:t>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помещений в многоквартирном доме, которые на  общем собрании не приняли решения об установлении размера платы за содержание и ремонт жилого помещения</w:t>
      </w:r>
      <w:r>
        <w:rPr>
          <w:sz w:val="28"/>
        </w:rPr>
        <w:t xml:space="preserve"> согласно приложению №1.</w:t>
      </w:r>
    </w:p>
    <w:p w:rsidR="0067611C" w:rsidRDefault="0067611C" w:rsidP="0067611C">
      <w:pPr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 xml:space="preserve">2. Установить с 01.07.2017 года   на территории городского поселения Междуреченск муниципального района Сызранский размер платы  </w:t>
      </w:r>
      <w:r>
        <w:rPr>
          <w:color w:val="000000"/>
          <w:spacing w:val="-7"/>
          <w:sz w:val="28"/>
          <w:szCs w:val="28"/>
        </w:rPr>
        <w:t>за пользование жилым помещением (платы за наем) для 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sz w:val="28"/>
        </w:rPr>
        <w:t xml:space="preserve"> согласно приложению №2.</w:t>
      </w:r>
    </w:p>
    <w:p w:rsidR="0067611C" w:rsidRDefault="0067611C" w:rsidP="0067611C">
      <w:pPr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 xml:space="preserve">3. Ограничить тариф </w:t>
      </w:r>
      <w:r>
        <w:rPr>
          <w:color w:val="000000"/>
          <w:spacing w:val="-7"/>
          <w:sz w:val="28"/>
          <w:szCs w:val="28"/>
        </w:rPr>
        <w:t xml:space="preserve">за вывоз  твердых  коммунальных  отходов (ТКО) для населения    п.г.т. Междуреченск  муниципального района Сызранский с 01.07.2017 года,  </w:t>
      </w:r>
      <w:r>
        <w:rPr>
          <w:sz w:val="28"/>
        </w:rPr>
        <w:t xml:space="preserve">согласно приложению № 3. </w:t>
      </w:r>
    </w:p>
    <w:p w:rsidR="0067611C" w:rsidRDefault="0067611C" w:rsidP="0067611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Опубликовать в  информационной газете  «Вестник Междуреченска». </w:t>
      </w:r>
    </w:p>
    <w:p w:rsidR="0067611C" w:rsidRDefault="0067611C" w:rsidP="0067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67611C" w:rsidRDefault="0067611C" w:rsidP="0067611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67611C" w:rsidRDefault="0067611C" w:rsidP="0067611C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Глава городского поселения Междуреченск</w:t>
      </w:r>
    </w:p>
    <w:p w:rsidR="0067611C" w:rsidRDefault="0067611C" w:rsidP="00676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67611C" w:rsidRDefault="0067611C" w:rsidP="006761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О.В. Батяева   </w:t>
      </w:r>
    </w:p>
    <w:p w:rsidR="0067611C" w:rsidRDefault="0067611C" w:rsidP="006761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p w:rsidR="0067611C" w:rsidRDefault="0067611C" w:rsidP="0067611C">
      <w:pPr>
        <w:rPr>
          <w:b/>
          <w:sz w:val="28"/>
          <w:szCs w:val="28"/>
        </w:rPr>
      </w:pPr>
    </w:p>
    <w:tbl>
      <w:tblPr>
        <w:tblW w:w="0" w:type="auto"/>
        <w:tblInd w:w="4474" w:type="dxa"/>
        <w:tblLook w:val="04A0"/>
      </w:tblPr>
      <w:tblGrid>
        <w:gridCol w:w="4927"/>
      </w:tblGrid>
      <w:tr w:rsidR="0067611C" w:rsidTr="0067611C">
        <w:tc>
          <w:tcPr>
            <w:tcW w:w="4927" w:type="dxa"/>
          </w:tcPr>
          <w:p w:rsidR="0067611C" w:rsidRDefault="0067611C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Приложение № 1 к Постановлению</w:t>
            </w:r>
          </w:p>
          <w:p w:rsidR="0067611C" w:rsidRDefault="0067611C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администрации городского  </w:t>
            </w:r>
          </w:p>
          <w:p w:rsidR="0067611C" w:rsidRDefault="0067611C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поселения  Междуреченск                                 от 30.06.2017г. № 104</w:t>
            </w: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                                                     Плата </w:t>
      </w:r>
    </w:p>
    <w:p w:rsidR="0067611C" w:rsidRDefault="0067611C" w:rsidP="0067611C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за содержание и ремонт  жилого помещения для  нанимателей жилых помещений по договорам социального  найма,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помещений в многоквартирном доме, которые на своем общем собрании не приняли решения об установлении размера платы за содержание и ремонт жилого помещения на территории </w:t>
      </w:r>
      <w:r>
        <w:rPr>
          <w:b/>
          <w:sz w:val="28"/>
        </w:rPr>
        <w:t>городского поселения Междуреченск</w:t>
      </w:r>
      <w:r>
        <w:rPr>
          <w:b/>
          <w:color w:val="000000"/>
          <w:spacing w:val="-7"/>
          <w:sz w:val="28"/>
          <w:szCs w:val="28"/>
        </w:rPr>
        <w:t xml:space="preserve"> муниципального района Сызранский с 01.07.2017 года</w:t>
      </w:r>
    </w:p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320"/>
        <w:gridCol w:w="2340"/>
        <w:gridCol w:w="2340"/>
      </w:tblGrid>
      <w:tr w:rsidR="0067611C" w:rsidTr="0067611C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Цены за 1 кв. метр общей площади  в месяц (в руб.) </w:t>
            </w: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67611C" w:rsidTr="0067611C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ремонт</w:t>
            </w: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содержание</w:t>
            </w:r>
          </w:p>
        </w:tc>
      </w:tr>
      <w:tr w:rsidR="0067611C" w:rsidTr="0067611C">
        <w:trPr>
          <w:cantSplit/>
          <w:trHeight w:val="10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Жилые дома, имеющие все виды удобств, кроме мусоропроводов и лифтов </w:t>
            </w: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10,76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7,50</w:t>
            </w:r>
          </w:p>
        </w:tc>
      </w:tr>
      <w:tr w:rsidR="0067611C" w:rsidTr="0067611C">
        <w:trPr>
          <w:cantSplit/>
          <w:trHeight w:val="14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Жилые дома, имеющие централизованное  отопление, водоснабжение, водоотведение, при наличие привозного  газа</w:t>
            </w: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9,17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5,75</w:t>
            </w:r>
          </w:p>
        </w:tc>
      </w:tr>
      <w:tr w:rsidR="0067611C" w:rsidTr="0067611C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Жилые дома с двумя и менее видами инженерного обустройства</w:t>
            </w: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7,86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4,64</w:t>
            </w:r>
          </w:p>
        </w:tc>
      </w:tr>
      <w:tr w:rsidR="0067611C" w:rsidTr="0067611C">
        <w:trPr>
          <w:cantSplit/>
          <w:trHeight w:val="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4</w:t>
            </w: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6,56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2,64</w:t>
            </w:r>
          </w:p>
        </w:tc>
      </w:tr>
    </w:tbl>
    <w:p w:rsidR="0067611C" w:rsidRDefault="0067611C" w:rsidP="0067611C">
      <w:pPr>
        <w:jc w:val="right"/>
        <w:rPr>
          <w:color w:val="000000"/>
          <w:spacing w:val="-7"/>
          <w:sz w:val="28"/>
          <w:szCs w:val="28"/>
        </w:rPr>
      </w:pPr>
    </w:p>
    <w:p w:rsidR="0067611C" w:rsidRDefault="0067611C" w:rsidP="0067611C">
      <w:pPr>
        <w:jc w:val="right"/>
        <w:rPr>
          <w:color w:val="000000"/>
          <w:spacing w:val="-7"/>
          <w:sz w:val="28"/>
          <w:szCs w:val="28"/>
        </w:rPr>
      </w:pPr>
    </w:p>
    <w:p w:rsidR="0067611C" w:rsidRDefault="0067611C" w:rsidP="0067611C">
      <w:pPr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Приложение № 2 к Постановлению</w:t>
      </w:r>
    </w:p>
    <w:p w:rsidR="0067611C" w:rsidRDefault="0067611C" w:rsidP="0067611C">
      <w:pPr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          администрации городского  </w:t>
      </w:r>
    </w:p>
    <w:p w:rsidR="0067611C" w:rsidRDefault="0067611C" w:rsidP="0067611C">
      <w:pPr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поселения  Междуреченск                                </w:t>
      </w:r>
    </w:p>
    <w:p w:rsidR="0067611C" w:rsidRDefault="0067611C" w:rsidP="0067611C">
      <w:pPr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от 30.06.2017г. № 104</w:t>
      </w:r>
    </w:p>
    <w:p w:rsidR="0067611C" w:rsidRDefault="0067611C" w:rsidP="0067611C">
      <w:pPr>
        <w:jc w:val="right"/>
        <w:rPr>
          <w:b/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Ind w:w="4077" w:type="dxa"/>
        <w:tblLook w:val="04A0"/>
      </w:tblPr>
      <w:tblGrid>
        <w:gridCol w:w="5494"/>
      </w:tblGrid>
      <w:tr w:rsidR="0067611C" w:rsidTr="0067611C">
        <w:trPr>
          <w:trHeight w:val="426"/>
        </w:trPr>
        <w:tc>
          <w:tcPr>
            <w:tcW w:w="5494" w:type="dxa"/>
          </w:tcPr>
          <w:p w:rsidR="0067611C" w:rsidRDefault="0067611C">
            <w:pPr>
              <w:rPr>
                <w:b/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67611C" w:rsidRDefault="0067611C" w:rsidP="0067611C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Плата за пользование жилым помещением (платы за наем) для  нанимателей жилых помещений по договорам социального</w:t>
      </w:r>
    </w:p>
    <w:p w:rsidR="0067611C" w:rsidRDefault="0067611C" w:rsidP="0067611C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найма и договорам найма жилых помещений муниципального жилищного фонда на территории городского поселения Междуреченск муниципального района Сызранский с 01.07.2017 года</w:t>
      </w:r>
    </w:p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220"/>
        <w:gridCol w:w="3780"/>
      </w:tblGrid>
      <w:tr w:rsidR="0067611C" w:rsidTr="0067611C">
        <w:trPr>
          <w:cantSplit/>
          <w:trHeight w:val="11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Степень благоустройства</w:t>
            </w: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Цены за наем  1 кв. м  общей площади в месяц (в руб.)</w:t>
            </w:r>
          </w:p>
        </w:tc>
      </w:tr>
      <w:tr w:rsidR="0067611C" w:rsidTr="0067611C">
        <w:trPr>
          <w:cantSplit/>
          <w:trHeight w:val="7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Жилые дома , имеющие все виды удобств, кроме мусоропроводов и лифтов, в том числе: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5,45</w:t>
            </w:r>
          </w:p>
        </w:tc>
      </w:tr>
      <w:tr w:rsidR="0067611C" w:rsidTr="0067611C">
        <w:trPr>
          <w:cantSplit/>
          <w:trHeight w:val="1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Жилые дома, имеющие централизованное  отопление, водоснабжение , водоотведение, при наличие привозного газа,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5,45</w:t>
            </w:r>
          </w:p>
        </w:tc>
      </w:tr>
      <w:tr w:rsidR="0067611C" w:rsidTr="0067611C">
        <w:trPr>
          <w:cantSplit/>
          <w:trHeight w:val="7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Жилые дома с двумя и менее видами инженерного обустройства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5,45</w:t>
            </w:r>
          </w:p>
        </w:tc>
      </w:tr>
      <w:tr w:rsidR="0067611C" w:rsidTr="0067611C">
        <w:trPr>
          <w:cantSplit/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4</w:t>
            </w: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</w:t>
            </w:r>
          </w:p>
        </w:tc>
      </w:tr>
    </w:tbl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ab/>
      </w:r>
    </w:p>
    <w:p w:rsidR="0067611C" w:rsidRDefault="0067611C" w:rsidP="0067611C">
      <w:pPr>
        <w:rPr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Примечание:</w:t>
      </w:r>
    </w:p>
    <w:p w:rsidR="0067611C" w:rsidRDefault="0067611C" w:rsidP="0067611C">
      <w:pPr>
        <w:numPr>
          <w:ilvl w:val="0"/>
          <w:numId w:val="1"/>
        </w:numPr>
        <w:spacing w:after="0" w:line="240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Плата за наем не взимается в общежитиях с </w:t>
      </w:r>
      <w:proofErr w:type="spellStart"/>
      <w:r>
        <w:rPr>
          <w:color w:val="000000"/>
          <w:spacing w:val="-7"/>
          <w:sz w:val="28"/>
          <w:szCs w:val="28"/>
        </w:rPr>
        <w:t>покомнатным</w:t>
      </w:r>
      <w:proofErr w:type="spellEnd"/>
      <w:r>
        <w:rPr>
          <w:color w:val="000000"/>
          <w:spacing w:val="-7"/>
          <w:sz w:val="28"/>
          <w:szCs w:val="28"/>
        </w:rPr>
        <w:t xml:space="preserve"> заселением, в служебных жилых помещениях и с граждан, являющихся собственниками жилых помещений.</w:t>
      </w:r>
    </w:p>
    <w:p w:rsidR="0067611C" w:rsidRDefault="0067611C" w:rsidP="0067611C">
      <w:pPr>
        <w:numPr>
          <w:ilvl w:val="0"/>
          <w:numId w:val="1"/>
        </w:numPr>
        <w:spacing w:after="0" w:line="240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Плата за наем не взимается в неблагоустроенных жилых домах.</w:t>
      </w:r>
    </w:p>
    <w:p w:rsidR="0067611C" w:rsidRDefault="0067611C" w:rsidP="0067611C">
      <w:pPr>
        <w:rPr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color w:val="000000"/>
          <w:spacing w:val="-7"/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67611C" w:rsidTr="0067611C">
        <w:tc>
          <w:tcPr>
            <w:tcW w:w="4927" w:type="dxa"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67611C" w:rsidRDefault="0067611C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lastRenderedPageBreak/>
              <w:t>Приложение № 3 к Постановлению</w:t>
            </w:r>
          </w:p>
          <w:p w:rsidR="0067611C" w:rsidRDefault="0067611C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администрации городского  </w:t>
            </w:r>
          </w:p>
          <w:p w:rsidR="0067611C" w:rsidRDefault="0067611C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поселения  Междуреченск                                 от 30.06.2017г. № 104</w:t>
            </w: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67611C" w:rsidRDefault="0067611C" w:rsidP="0067611C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 xml:space="preserve">  </w:t>
      </w:r>
    </w:p>
    <w:p w:rsidR="0067611C" w:rsidRDefault="0067611C" w:rsidP="0067611C">
      <w:pPr>
        <w:rPr>
          <w:color w:val="000000"/>
          <w:spacing w:val="-7"/>
          <w:sz w:val="28"/>
          <w:szCs w:val="28"/>
        </w:rPr>
      </w:pPr>
    </w:p>
    <w:p w:rsidR="0067611C" w:rsidRDefault="0067611C" w:rsidP="0067611C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Плата</w:t>
      </w:r>
    </w:p>
    <w:p w:rsidR="0067611C" w:rsidRDefault="0067611C" w:rsidP="0067611C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за вывоз  твердых коммунальных  отходов (ТКО) для населения </w:t>
      </w:r>
    </w:p>
    <w:p w:rsidR="0067611C" w:rsidRDefault="0067611C" w:rsidP="0067611C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на территории городского поселения  Междуреченск муниципального района Сызранский с 01.07.2017года</w:t>
      </w:r>
    </w:p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</w:t>
      </w:r>
    </w:p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860"/>
        <w:gridCol w:w="4062"/>
      </w:tblGrid>
      <w:tr w:rsidR="0067611C" w:rsidTr="006761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№</w:t>
            </w: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Наименование услуги</w:t>
            </w: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Цена с человека</w:t>
            </w: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в месяц (в руб.)</w:t>
            </w: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( НДС не облагается)</w:t>
            </w: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67611C" w:rsidTr="006761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</w:t>
            </w:r>
          </w:p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1C" w:rsidRDefault="0067611C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33,00</w:t>
            </w:r>
          </w:p>
        </w:tc>
      </w:tr>
    </w:tbl>
    <w:p w:rsidR="0067611C" w:rsidRDefault="0067611C" w:rsidP="0067611C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</w:t>
      </w:r>
    </w:p>
    <w:p w:rsidR="0067611C" w:rsidRDefault="0067611C" w:rsidP="0067611C">
      <w:pPr>
        <w:rPr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</w:p>
    <w:p w:rsidR="0067611C" w:rsidRDefault="0067611C" w:rsidP="0067611C">
      <w:pPr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lastRenderedPageBreak/>
        <w:t xml:space="preserve"> </w:t>
      </w: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color w:val="000000"/>
          <w:spacing w:val="-7"/>
          <w:sz w:val="20"/>
          <w:szCs w:val="20"/>
        </w:rPr>
      </w:pPr>
    </w:p>
    <w:p w:rsidR="0067611C" w:rsidRDefault="0067611C" w:rsidP="0067611C">
      <w:pPr>
        <w:rPr>
          <w:b/>
          <w:sz w:val="28"/>
          <w:szCs w:val="24"/>
        </w:rPr>
      </w:pPr>
    </w:p>
    <w:p w:rsidR="00000000" w:rsidRDefault="006761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8284F"/>
    <w:multiLevelType w:val="hybridMultilevel"/>
    <w:tmpl w:val="E660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611C"/>
    <w:rsid w:val="0067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6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676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2017-07-04T11:15:00Z</dcterms:created>
  <dcterms:modified xsi:type="dcterms:W3CDTF">2017-07-04T11:19:00Z</dcterms:modified>
</cp:coreProperties>
</file>