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5" w:rsidRDefault="00970DA5" w:rsidP="00970DA5">
      <w:pPr>
        <w:jc w:val="center"/>
      </w:pPr>
      <w:r>
        <w:rPr>
          <w:b/>
          <w:kern w:val="2"/>
        </w:rPr>
        <w:t>РОССИЙСКАЯ ФЕДЕРАЦИЯ</w:t>
      </w:r>
    </w:p>
    <w:p w:rsidR="00970DA5" w:rsidRDefault="00970DA5" w:rsidP="00970DA5">
      <w:pPr>
        <w:jc w:val="center"/>
        <w:rPr>
          <w:b/>
          <w:kern w:val="2"/>
        </w:rPr>
      </w:pPr>
      <w:r>
        <w:rPr>
          <w:b/>
          <w:kern w:val="2"/>
        </w:rPr>
        <w:t>АДМИНИСТРАЦИЯ</w:t>
      </w:r>
    </w:p>
    <w:p w:rsidR="00970DA5" w:rsidRDefault="00970DA5" w:rsidP="00970DA5">
      <w:pPr>
        <w:jc w:val="center"/>
        <w:rPr>
          <w:b/>
          <w:kern w:val="2"/>
        </w:rPr>
      </w:pPr>
      <w:r>
        <w:rPr>
          <w:b/>
          <w:kern w:val="2"/>
        </w:rPr>
        <w:t>СЕЛЬСКОГО ПОСЕЛЕНИЯ  НОВАЯ РАЧЕЙКА</w:t>
      </w:r>
    </w:p>
    <w:p w:rsidR="00970DA5" w:rsidRDefault="00970DA5" w:rsidP="00970DA5">
      <w:pPr>
        <w:jc w:val="center"/>
        <w:rPr>
          <w:b/>
          <w:kern w:val="2"/>
        </w:rPr>
      </w:pPr>
      <w:r>
        <w:rPr>
          <w:b/>
          <w:kern w:val="2"/>
        </w:rPr>
        <w:t>МУНИЦИПАЛЬНОГО РАЙОНА СЫЗРАНСКИЙ</w:t>
      </w:r>
    </w:p>
    <w:p w:rsidR="00970DA5" w:rsidRDefault="00970DA5" w:rsidP="00970DA5">
      <w:pPr>
        <w:jc w:val="center"/>
        <w:rPr>
          <w:b/>
          <w:kern w:val="2"/>
        </w:rPr>
      </w:pPr>
      <w:r>
        <w:rPr>
          <w:b/>
          <w:kern w:val="2"/>
        </w:rPr>
        <w:t>САМАРСКОЙ ОБЛАСТИ</w:t>
      </w:r>
    </w:p>
    <w:p w:rsidR="00970DA5" w:rsidRDefault="00970DA5" w:rsidP="00970DA5">
      <w:pPr>
        <w:jc w:val="center"/>
        <w:rPr>
          <w:b/>
          <w:sz w:val="28"/>
          <w:szCs w:val="28"/>
        </w:rPr>
      </w:pPr>
    </w:p>
    <w:p w:rsidR="00970DA5" w:rsidRDefault="00970DA5" w:rsidP="0097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0DA5" w:rsidRDefault="00970DA5" w:rsidP="00970DA5">
      <w:pPr>
        <w:rPr>
          <w:b/>
        </w:rPr>
      </w:pPr>
      <w:r>
        <w:rPr>
          <w:b/>
        </w:rPr>
        <w:t xml:space="preserve">14 мая 2019 года                                                                                                    № 44                                     </w:t>
      </w:r>
    </w:p>
    <w:p w:rsidR="00970DA5" w:rsidRDefault="00970DA5" w:rsidP="00970DA5">
      <w:pPr>
        <w:jc w:val="center"/>
      </w:pPr>
    </w:p>
    <w:p w:rsidR="00970DA5" w:rsidRDefault="00970DA5" w:rsidP="00970DA5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>О предоставлении разрешения на  отклонение от предельных параметров разрешенного строительства, реконструкции объектов капитального строительства в зонах сельскохозяйственного использования»</w:t>
      </w:r>
    </w:p>
    <w:p w:rsidR="00970DA5" w:rsidRDefault="00970DA5" w:rsidP="00970DA5">
      <w:pPr>
        <w:jc w:val="both"/>
      </w:pPr>
      <w:r>
        <w:t xml:space="preserve">     </w:t>
      </w:r>
    </w:p>
    <w:p w:rsidR="00970DA5" w:rsidRDefault="00970DA5" w:rsidP="00970DA5">
      <w:pPr>
        <w:jc w:val="both"/>
      </w:pPr>
      <w:r>
        <w:t xml:space="preserve">          </w:t>
      </w:r>
      <w:proofErr w:type="gramStart"/>
      <w:r>
        <w:t xml:space="preserve">В соответствии с 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Новая Рачейка муниципального района Сызранский 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от 20 декабря № 32,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>, утвержденным решением Собрания</w:t>
      </w:r>
      <w:proofErr w:type="gramEnd"/>
      <w:r>
        <w:t xml:space="preserve"> </w:t>
      </w:r>
      <w:proofErr w:type="gramStart"/>
      <w:r>
        <w:t xml:space="preserve">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 основании рекомендаций по результатам публичных слушаний от 13.05.2019г. Комиссии по Правилам землепользования и застройки сельского поселения Новая Рачейка муниципального района Сызранский Самарской области, подготовленных на основании заключения о результатах публичных слушаний от 13.05.2019г., руководствуясь Уставом сельского поселения Новая Рачейка муниципального района Сызранский</w:t>
      </w:r>
      <w:proofErr w:type="gramEnd"/>
      <w:r>
        <w:t xml:space="preserve"> Самарской области, </w:t>
      </w:r>
    </w:p>
    <w:p w:rsidR="00970DA5" w:rsidRDefault="00970DA5" w:rsidP="00970DA5"/>
    <w:p w:rsidR="00970DA5" w:rsidRDefault="00970DA5" w:rsidP="00970DA5">
      <w:pPr>
        <w:jc w:val="center"/>
      </w:pPr>
      <w:r>
        <w:t>ПОСТАНОВЛЯЮ:</w:t>
      </w:r>
    </w:p>
    <w:p w:rsidR="00970DA5" w:rsidRDefault="00970DA5" w:rsidP="00970DA5">
      <w:pPr>
        <w:jc w:val="center"/>
      </w:pPr>
    </w:p>
    <w:p w:rsidR="00970DA5" w:rsidRDefault="00970DA5" w:rsidP="00970DA5">
      <w:pPr>
        <w:shd w:val="clear" w:color="auto" w:fill="FFFFFF"/>
        <w:spacing w:before="28" w:after="28"/>
        <w:ind w:left="15" w:hanging="30"/>
        <w:jc w:val="both"/>
      </w:pPr>
      <w:r>
        <w:t xml:space="preserve">       1. Предоставить  Хромовой Анне Вячеславовне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территориальной зоны Сх</w:t>
      </w:r>
      <w:proofErr w:type="gramStart"/>
      <w:r>
        <w:t>4</w:t>
      </w:r>
      <w:proofErr w:type="gramEnd"/>
      <w:r>
        <w:t xml:space="preserve"> – зона садоводства, расположенной в границах: КСТ «Нива», земельный участок 27, земельный участок с КН 63:08:0117012:12, площадью 498 кв.м, местоположение: РФ, Самарская область, Сызранский район, сельское поселение Новая Рачейка, КСТ «Нива»,  земельный участок 27, включающее в себя:</w:t>
      </w:r>
    </w:p>
    <w:p w:rsidR="00970DA5" w:rsidRDefault="00970DA5" w:rsidP="00970DA5">
      <w:pPr>
        <w:pStyle w:val="western"/>
        <w:shd w:val="clear" w:color="auto" w:fill="FFFFFF"/>
        <w:spacing w:before="28" w:after="28"/>
        <w:ind w:left="15" w:firstLine="411"/>
        <w:jc w:val="both"/>
        <w:rPr>
          <w:rFonts w:eastAsia="MS MinNew Roman"/>
          <w:bCs/>
          <w:lang w:eastAsia="ru-RU"/>
        </w:rPr>
      </w:pPr>
      <w:r>
        <w:t>- уменьшение м</w:t>
      </w:r>
      <w:r>
        <w:rPr>
          <w:rFonts w:eastAsia="MS MinNew Roman"/>
          <w:bCs/>
          <w:lang w:eastAsia="ru-RU"/>
        </w:rPr>
        <w:t>инимального отступа границ земельного участка до зданий, строений, сооружений с 3 метров до 0,4 метра.</w:t>
      </w:r>
    </w:p>
    <w:p w:rsidR="00970DA5" w:rsidRDefault="00970DA5" w:rsidP="00970DA5">
      <w:pPr>
        <w:pStyle w:val="western"/>
        <w:shd w:val="clear" w:color="auto" w:fill="FFFFFF"/>
        <w:spacing w:before="28" w:after="28"/>
        <w:jc w:val="both"/>
      </w:pPr>
      <w:r>
        <w:rPr>
          <w:rFonts w:eastAsia="MS MinNew Roman"/>
          <w:bCs/>
          <w:lang w:eastAsia="ru-RU"/>
        </w:rPr>
        <w:t xml:space="preserve">      </w:t>
      </w:r>
      <w:r>
        <w:t>2. Опубликовать настоящее Постановление в средствах массовой информации и разместить на официальном сайте сельского поселения Новая Рачейка муниципального района Сызранский Самарской области в сети «Интернет».</w:t>
      </w:r>
    </w:p>
    <w:p w:rsidR="00970DA5" w:rsidRDefault="00970DA5" w:rsidP="00970DA5">
      <w:pPr>
        <w:spacing w:before="28" w:after="28"/>
        <w:ind w:hanging="360"/>
        <w:jc w:val="both"/>
        <w:rPr>
          <w:shd w:val="clear" w:color="auto" w:fill="FFFF00"/>
        </w:rPr>
      </w:pPr>
      <w:r>
        <w:rPr>
          <w:shd w:val="clear" w:color="auto" w:fill="FFFFFF"/>
        </w:rPr>
        <w:t xml:space="preserve">            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970DA5" w:rsidRDefault="00970DA5" w:rsidP="00970DA5">
      <w:pPr>
        <w:jc w:val="both"/>
        <w:rPr>
          <w:b/>
        </w:rPr>
      </w:pPr>
    </w:p>
    <w:p w:rsidR="00970DA5" w:rsidRDefault="00970DA5" w:rsidP="00970DA5">
      <w:pPr>
        <w:jc w:val="both"/>
        <w:rPr>
          <w:b/>
        </w:rPr>
      </w:pPr>
    </w:p>
    <w:p w:rsidR="00970DA5" w:rsidRDefault="00970DA5" w:rsidP="00970DA5">
      <w:pPr>
        <w:jc w:val="both"/>
        <w:rPr>
          <w:b/>
        </w:rPr>
      </w:pPr>
    </w:p>
    <w:p w:rsidR="00970DA5" w:rsidRDefault="00970DA5" w:rsidP="00970DA5">
      <w:pPr>
        <w:jc w:val="both"/>
        <w:rPr>
          <w:b/>
        </w:rPr>
      </w:pPr>
      <w:r>
        <w:rPr>
          <w:b/>
        </w:rPr>
        <w:t>Глава сельского поселения Новая Рачейка</w:t>
      </w:r>
    </w:p>
    <w:p w:rsidR="00970DA5" w:rsidRDefault="00970DA5" w:rsidP="00970DA5">
      <w:pPr>
        <w:jc w:val="both"/>
        <w:rPr>
          <w:b/>
        </w:rPr>
      </w:pPr>
      <w:r>
        <w:rPr>
          <w:b/>
        </w:rPr>
        <w:t>муниципального района Сызранский</w:t>
      </w:r>
    </w:p>
    <w:p w:rsidR="00AA5A6C" w:rsidRDefault="00970DA5" w:rsidP="00970DA5">
      <w:pPr>
        <w:jc w:val="both"/>
      </w:pPr>
      <w:r>
        <w:rPr>
          <w:b/>
        </w:rPr>
        <w:t xml:space="preserve">Самарской области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О.</w:t>
      </w:r>
      <w:r>
        <w:rPr>
          <w:b/>
          <w:sz w:val="28"/>
          <w:szCs w:val="28"/>
        </w:rPr>
        <w:t xml:space="preserve"> В. Шагова</w:t>
      </w:r>
    </w:p>
    <w:sectPr w:rsidR="00AA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7"/>
    <w:rsid w:val="00970DA5"/>
    <w:rsid w:val="00AA5A6C"/>
    <w:rsid w:val="00C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2019-05-17T05:58:00Z</dcterms:created>
  <dcterms:modified xsi:type="dcterms:W3CDTF">2019-05-17T05:59:00Z</dcterms:modified>
</cp:coreProperties>
</file>