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D475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05E4630D" w14:textId="77777777"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25B89555" w14:textId="3D7E8E85" w:rsidR="00C03FF1" w:rsidRDefault="00D364E2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F3888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850A3F">
        <w:rPr>
          <w:rFonts w:ascii="Times New Roman" w:hAnsi="Times New Roman" w:cs="Times New Roman"/>
          <w:bCs/>
          <w:sz w:val="28"/>
          <w:szCs w:val="28"/>
          <w:lang w:eastAsia="en-US"/>
        </w:rPr>
        <w:t>Новая Рачейка</w:t>
      </w:r>
      <w:r w:rsidR="00C03FF1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r w:rsidR="00D16AB3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3545ACC8" w14:textId="798CEF95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1A04EF">
        <w:rPr>
          <w:rFonts w:ascii="Times New Roman" w:hAnsi="Times New Roman" w:cs="Times New Roman"/>
          <w:bCs/>
          <w:sz w:val="28"/>
          <w:szCs w:val="28"/>
          <w:lang w:eastAsia="en-US"/>
        </w:rPr>
        <w:t>15 июня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 года № </w:t>
      </w:r>
      <w:r w:rsidR="0028527D">
        <w:rPr>
          <w:rFonts w:ascii="Times New Roman" w:hAnsi="Times New Roman" w:cs="Times New Roman"/>
          <w:bCs/>
          <w:sz w:val="28"/>
          <w:szCs w:val="28"/>
          <w:lang w:eastAsia="en-US"/>
        </w:rPr>
        <w:t>46/2</w:t>
      </w:r>
    </w:p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A5DF30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EFE615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3227550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/>
          <w:bCs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44FC2DD5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884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proofErr w:type="gramEnd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33C107A2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7D95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84E65">
        <w:rPr>
          <w:rFonts w:ascii="Times New Roman" w:hAnsi="Times New Roman" w:cs="Times New Roman"/>
          <w:sz w:val="28"/>
          <w:szCs w:val="28"/>
        </w:rPr>
        <w:t>2</w:t>
      </w:r>
      <w:r w:rsidR="002E7D95">
        <w:rPr>
          <w:rFonts w:ascii="Times New Roman" w:hAnsi="Times New Roman" w:cs="Times New Roman"/>
          <w:sz w:val="28"/>
          <w:szCs w:val="28"/>
        </w:rPr>
        <w:t>0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33B3652" w14:textId="4BBD9E2D" w:rsidR="003141CE" w:rsidRDefault="003141CE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двенадцатый пункта 4.14 изложить в следующей редакции:</w:t>
      </w:r>
    </w:p>
    <w:p w14:paraId="6AC5DE0C" w14:textId="2926793E" w:rsidR="003141CE" w:rsidRDefault="003141C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 xml:space="preserve">- размещать транспортные средства на </w:t>
      </w:r>
      <w:proofErr w:type="gramStart"/>
      <w:r w:rsidRPr="003141CE">
        <w:rPr>
          <w:rFonts w:ascii="Times New Roman" w:hAnsi="Times New Roman" w:cs="Times New Roman"/>
          <w:color w:val="000000"/>
          <w:sz w:val="28"/>
          <w:szCs w:val="28"/>
        </w:rPr>
        <w:t>газоне</w:t>
      </w:r>
      <w:proofErr w:type="gramEnd"/>
      <w:r w:rsidRPr="003141CE">
        <w:rPr>
          <w:rFonts w:ascii="Times New Roman" w:hAnsi="Times New Roman" w:cs="Times New Roman"/>
          <w:color w:val="000000"/>
          <w:sz w:val="28"/>
          <w:szCs w:val="28"/>
        </w:rPr>
        <w:t xml:space="preserve">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0610D2" w14:textId="7DB0D9D3"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изложить в следующей редакции:</w:t>
      </w:r>
    </w:p>
    <w:p w14:paraId="03E6A7C6" w14:textId="3EDDBA1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42BF19FE" w14:textId="2DC84BD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5669601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3847B2F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B5BA0F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765F279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A9AC5C8" w14:textId="2F14203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5AC3121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09BF29C" w14:textId="01BB57D2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24CB1D" w14:textId="2BB0C6A6" w:rsidR="00167BAA" w:rsidRDefault="00167BAA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D010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главу 4 дополнить пунктами 4.18 и 4.19 следующего содержания:</w:t>
      </w:r>
    </w:p>
    <w:p w14:paraId="01D20F22" w14:textId="5AC9729F" w:rsidR="00167BAA" w:rsidRPr="00C01DCD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B3F80" w14:textId="2AC50C7F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C01D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животноводства (включая деятельность по содержанию животных), отходы при прочих работах и услугах в </w:t>
      </w:r>
      <w:r w:rsidR="00783E84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46DE6F3" w14:textId="15DC8833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</w:t>
      </w:r>
      <w:proofErr w:type="gramStart"/>
      <w:r w:rsidRPr="00167B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14:paraId="4861D296" w14:textId="5A57D7D9" w:rsidR="008A02CA" w:rsidRPr="00167BAA" w:rsidRDefault="003D0108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8A02CA">
        <w:rPr>
          <w:rFonts w:ascii="Times New Roman" w:hAnsi="Times New Roman" w:cs="Times New Roman"/>
          <w:bCs/>
          <w:sz w:val="28"/>
          <w:szCs w:val="28"/>
        </w:rPr>
        <w:t>в абзаце втором пункта 5.1 слова «</w:t>
      </w:r>
      <w:r w:rsidR="008A02CA" w:rsidRPr="008A0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8A02CA" w:rsidRPr="008A02CA"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 w:rsidR="008A02CA" w:rsidRPr="008A02CA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</w:t>
      </w:r>
      <w:r w:rsidR="008A02CA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9407E78" w14:textId="6BC3A510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7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2525644" w14:textId="10227A0D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06C6E21" w14:textId="403A5032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4674801" w14:textId="20AD47CC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1B71D224" w14:textId="32A8213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7608E71" w14:textId="6ED74CC8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4B2DFA3" w14:textId="43073749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</w:t>
      </w:r>
      <w:r w:rsidR="00D23591">
        <w:rPr>
          <w:rFonts w:ascii="Times New Roman" w:hAnsi="Times New Roman" w:cs="Times New Roman"/>
          <w:color w:val="000000"/>
          <w:sz w:val="28"/>
          <w:szCs w:val="28"/>
        </w:rPr>
        <w:t>ункт 7.1 изложить в следующей редакции:</w:t>
      </w:r>
    </w:p>
    <w:p w14:paraId="4E5AD1CA" w14:textId="6103AC82" w:rsidR="00D23591" w:rsidRPr="00D23591" w:rsidRDefault="00D23591" w:rsidP="00D235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47C55FF" w14:textId="60FC1943" w:rsidR="00460500" w:rsidRPr="00753890" w:rsidRDefault="00D23591" w:rsidP="004605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</w:t>
      </w:r>
      <w:proofErr w:type="gramStart"/>
      <w:r w:rsidRPr="00D235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50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789518FF" w14:textId="15F9D092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1)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вывески должны размещаться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ии у ю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устанавливает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7.6.3. Юридическое лицо, индивидуальный предприниматель вправе установить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объекте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на плоских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фасада, свободных от декоративных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7.6.8. Вывески, допускаемые к размещению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Высота вывесок, размещаемых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сооружений, должна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декоративных архитектурных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элементах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козырьках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расстоянии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ограждающих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конструкциях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5059B59" w14:textId="69794DBE" w:rsidR="0046050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1.20. а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бзац второй пункта 7.13 после слова «обязательна» дополнить словами «</w:t>
      </w:r>
      <w:r w:rsidR="00222298"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5493C1" w14:textId="5A14EBAE" w:rsidR="00222298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ункт 7.15 дополнить абзацами следующего содержания:</w:t>
      </w:r>
    </w:p>
    <w:p w14:paraId="25B7232C" w14:textId="64FB8411" w:rsidR="00222298" w:rsidRPr="00944E01" w:rsidRDefault="00222298" w:rsidP="002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7DCD09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DEF8E8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2A3B116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7187AA2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4125723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549C82BF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350CB81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1D9BDFD8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E71BFC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60298D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F89276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площадках</w:t>
      </w:r>
      <w:proofErr w:type="gram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промышленных предприятий;</w:t>
      </w:r>
    </w:p>
    <w:p w14:paraId="3BB8DAF4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3DB4A240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магазинов, универмагов, торговых центров и других торговых предприятий;</w:t>
      </w:r>
    </w:p>
    <w:p w14:paraId="55C14265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721D1207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6049819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7EFE539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DDA268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8EC8B9F" w14:textId="2FB1ED13" w:rsidR="00222298" w:rsidRPr="00222298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42CDC4E4" w14:textId="5C51FCBE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1E09D02F" w14:textId="719AC088" w:rsidR="00B5035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</w:t>
      </w:r>
      <w:r w:rsidR="00B5035D">
        <w:rPr>
          <w:rFonts w:ascii="Times New Roman" w:hAnsi="Times New Roman" w:cs="Times New Roman"/>
          <w:color w:val="000000"/>
          <w:sz w:val="28"/>
          <w:szCs w:val="28"/>
        </w:rPr>
        <w:t>ункт 8.19 признать утратившим силу;</w:t>
      </w:r>
    </w:p>
    <w:p w14:paraId="40A32B46" w14:textId="1C1BC067" w:rsidR="00FA256E" w:rsidRPr="00753890" w:rsidRDefault="003D0108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7BC1">
        <w:rPr>
          <w:rFonts w:ascii="Times New Roman" w:hAnsi="Times New Roman" w:cs="Times New Roman"/>
          <w:color w:val="000000"/>
          <w:sz w:val="28"/>
          <w:szCs w:val="28"/>
        </w:rPr>
        <w:t xml:space="preserve"> пункте 9.4 слова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B07361E" w14:textId="7844CBD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предоставления порубочного билета осуществляется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proofErr w:type="gramEnd"/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1BAC4BA" w14:textId="13D5CDA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озелененных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5108B4D5" w14:textId="78184C2F" w:rsidR="00FA256E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1.27. </w:t>
      </w:r>
      <w:r w:rsidR="00FA256E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12.1 следующего содержания:</w:t>
      </w:r>
    </w:p>
    <w:p w14:paraId="587751D9" w14:textId="77777777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5" w:name="_Hlk22219667"/>
      <w:bookmarkStart w:id="6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5"/>
    <w:p w14:paraId="34DFF6D3" w14:textId="43AEA50E" w:rsidR="00305D71" w:rsidRPr="009E40CC" w:rsidRDefault="00305D71" w:rsidP="00056849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 w:rsidR="00056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 w:rsidR="00056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 w:rsidR="00056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5983287" w14:textId="4271D373" w:rsidR="00305D71" w:rsidRPr="009E40CC" w:rsidRDefault="00305D71" w:rsidP="00056849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12.1.2.</w:t>
      </w:r>
      <w:r w:rsidR="00056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2AD73F2F" w14:textId="77777777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  <w:proofErr w:type="gramEnd"/>
    </w:p>
    <w:p w14:paraId="1E9FB542" w14:textId="7AC401C2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Контейнерная площадка должна располагаться на </w:t>
      </w: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уровне</w:t>
      </w:r>
      <w:proofErr w:type="gramEnd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6FF96DE1" w14:textId="0F52DCD2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4EF946D3" w14:textId="62F29647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4C1EF0AE" w14:textId="22BC042A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14:paraId="5A042FDB" w14:textId="5475DB09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14:paraId="6DACCCEE" w14:textId="77777777" w:rsidR="00305D71" w:rsidRPr="009E40CC" w:rsidRDefault="00305D71" w:rsidP="00305D71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14:paraId="1E5F1BD4" w14:textId="446DAD8C" w:rsidR="00FA256E" w:rsidRDefault="00305D71" w:rsidP="00305D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вреда животным, растениям и окружающей среде»</w:t>
      </w:r>
      <w:bookmarkEnd w:id="6"/>
      <w:proofErr w:type="gramStart"/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A1EF254" w14:textId="766634DE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 к Правилам признать утратившим силу;</w:t>
      </w:r>
    </w:p>
    <w:p w14:paraId="2883117B" w14:textId="2055F9F5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FA0D81B" w14:textId="196711AB" w:rsidR="008A02CA" w:rsidRPr="00753890" w:rsidRDefault="008A02CA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2A7F502" w14:textId="58FC8101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8A0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4721FC97" w:rsidR="000771B9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6AE74B2D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364D58">
        <w:rPr>
          <w:rFonts w:ascii="Times New Roman" w:hAnsi="Times New Roman" w:cs="Times New Roman"/>
          <w:color w:val="000000"/>
          <w:sz w:val="28"/>
          <w:szCs w:val="28"/>
        </w:rPr>
        <w:t xml:space="preserve"> Новой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796FE381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88575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Новая Рачейка муниципального района Сызранский Самарской области 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6AB7A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EBD2B82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3AD8F1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170AA" w14:textId="63CC853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8857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bookmarkEnd w:id="10"/>
    <w:p w14:paraId="026BFECE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ADE89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89A5A9" w14:textId="77777777" w:rsidR="004C2536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39270" w14:textId="42C2D56D" w:rsidR="00FF37BE" w:rsidRPr="004C2536" w:rsidRDefault="004C2536" w:rsidP="004C2536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Шагова</w:t>
      </w: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bookmarkEnd w:id="0"/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527F" w14:textId="77777777" w:rsidR="00985504" w:rsidRDefault="00985504" w:rsidP="00F271B1">
      <w:pPr>
        <w:spacing w:after="0" w:line="240" w:lineRule="auto"/>
      </w:pPr>
      <w:r>
        <w:separator/>
      </w:r>
    </w:p>
  </w:endnote>
  <w:endnote w:type="continuationSeparator" w:id="0">
    <w:p w14:paraId="3AB552BF" w14:textId="77777777" w:rsidR="00985504" w:rsidRDefault="0098550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E896" w14:textId="77777777" w:rsidR="00985504" w:rsidRDefault="00985504" w:rsidP="00F271B1">
      <w:pPr>
        <w:spacing w:after="0" w:line="240" w:lineRule="auto"/>
      </w:pPr>
      <w:r>
        <w:separator/>
      </w:r>
    </w:p>
  </w:footnote>
  <w:footnote w:type="continuationSeparator" w:id="0">
    <w:p w14:paraId="38AE8F8F" w14:textId="77777777" w:rsidR="00985504" w:rsidRDefault="0098550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527D">
      <w:rPr>
        <w:rStyle w:val="ab"/>
        <w:noProof/>
      </w:rPr>
      <w:t>15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56849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4EF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27D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E7D95"/>
    <w:rsid w:val="002F0DDD"/>
    <w:rsid w:val="002F162B"/>
    <w:rsid w:val="002F1873"/>
    <w:rsid w:val="002F4833"/>
    <w:rsid w:val="002F6D2F"/>
    <w:rsid w:val="002F7E49"/>
    <w:rsid w:val="00305C54"/>
    <w:rsid w:val="00305D71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4D58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AA5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536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6E0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3F10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E84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0A3F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575D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504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3FFB1-025F-44F4-BB18-A20382C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ксения</cp:lastModifiedBy>
  <cp:revision>153</cp:revision>
  <cp:lastPrinted>2019-04-29T06:41:00Z</cp:lastPrinted>
  <dcterms:created xsi:type="dcterms:W3CDTF">2019-09-25T05:43:00Z</dcterms:created>
  <dcterms:modified xsi:type="dcterms:W3CDTF">2020-06-29T12:06:00Z</dcterms:modified>
</cp:coreProperties>
</file>