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A7" w:rsidRPr="00204AA7" w:rsidRDefault="00204AA7" w:rsidP="00204AA7">
      <w:pPr>
        <w:autoSpaceDE w:val="0"/>
        <w:autoSpaceDN w:val="0"/>
        <w:adjustRightInd w:val="0"/>
        <w:spacing w:after="0" w:line="240" w:lineRule="auto"/>
        <w:jc w:val="right"/>
        <w:rPr>
          <w:rFonts w:ascii="Times New Roman" w:eastAsia="Calibri" w:hAnsi="Times New Roman" w:cs="Times New Roman"/>
          <w:b/>
          <w:sz w:val="24"/>
          <w:szCs w:val="24"/>
        </w:rPr>
      </w:pPr>
      <w:r w:rsidRPr="00204AA7">
        <w:rPr>
          <w:rFonts w:ascii="Times New Roman" w:eastAsia="Calibri" w:hAnsi="Times New Roman" w:cs="Times New Roman"/>
          <w:b/>
          <w:sz w:val="24"/>
          <w:szCs w:val="24"/>
        </w:rPr>
        <w:t>ПРОЕКТ</w:t>
      </w:r>
    </w:p>
    <w:p w:rsidR="00204AA7" w:rsidRPr="00204AA7" w:rsidRDefault="00204AA7" w:rsidP="00204AA7">
      <w:pPr>
        <w:autoSpaceDE w:val="0"/>
        <w:autoSpaceDN w:val="0"/>
        <w:adjustRightInd w:val="0"/>
        <w:spacing w:after="0" w:line="240" w:lineRule="auto"/>
        <w:jc w:val="center"/>
        <w:rPr>
          <w:rFonts w:ascii="Times New Roman" w:eastAsia="Calibri" w:hAnsi="Times New Roman" w:cs="Times New Roman"/>
          <w:b/>
          <w:sz w:val="24"/>
          <w:szCs w:val="24"/>
        </w:rPr>
      </w:pPr>
      <w:r w:rsidRPr="00204AA7">
        <w:rPr>
          <w:rFonts w:ascii="Times New Roman" w:eastAsia="Calibri" w:hAnsi="Times New Roman" w:cs="Times New Roman"/>
          <w:b/>
          <w:sz w:val="24"/>
          <w:szCs w:val="24"/>
        </w:rPr>
        <w:t>РОССИЙСКАЯ ФЕДЕРАЦИЯ</w:t>
      </w:r>
    </w:p>
    <w:p w:rsidR="00204AA7" w:rsidRPr="00204AA7" w:rsidRDefault="00204AA7" w:rsidP="00204AA7">
      <w:pPr>
        <w:autoSpaceDE w:val="0"/>
        <w:autoSpaceDN w:val="0"/>
        <w:adjustRightInd w:val="0"/>
        <w:spacing w:after="0" w:line="240" w:lineRule="auto"/>
        <w:jc w:val="center"/>
        <w:rPr>
          <w:rFonts w:ascii="Times New Roman" w:eastAsia="Calibri" w:hAnsi="Times New Roman" w:cs="Times New Roman"/>
          <w:b/>
          <w:sz w:val="24"/>
          <w:szCs w:val="24"/>
        </w:rPr>
      </w:pPr>
      <w:r w:rsidRPr="00204AA7">
        <w:rPr>
          <w:rFonts w:ascii="Times New Roman" w:eastAsia="Calibri" w:hAnsi="Times New Roman" w:cs="Times New Roman"/>
          <w:b/>
          <w:sz w:val="24"/>
          <w:szCs w:val="24"/>
        </w:rPr>
        <w:t>САМАРСКАЯ ОБЛАСТЬ</w:t>
      </w:r>
    </w:p>
    <w:p w:rsidR="00204AA7" w:rsidRPr="00204AA7" w:rsidRDefault="00204AA7" w:rsidP="00204AA7">
      <w:pPr>
        <w:autoSpaceDE w:val="0"/>
        <w:autoSpaceDN w:val="0"/>
        <w:adjustRightInd w:val="0"/>
        <w:spacing w:after="0" w:line="240" w:lineRule="auto"/>
        <w:jc w:val="center"/>
        <w:rPr>
          <w:rFonts w:ascii="Times New Roman" w:eastAsia="Calibri" w:hAnsi="Times New Roman" w:cs="Times New Roman"/>
          <w:b/>
          <w:sz w:val="24"/>
          <w:szCs w:val="24"/>
        </w:rPr>
      </w:pPr>
      <w:r w:rsidRPr="00204AA7">
        <w:rPr>
          <w:rFonts w:ascii="Times New Roman" w:eastAsia="Calibri" w:hAnsi="Times New Roman" w:cs="Times New Roman"/>
          <w:b/>
          <w:sz w:val="24"/>
          <w:szCs w:val="24"/>
        </w:rPr>
        <w:t>МУНИЦИПАЛЬНЫЙ РАЙОН СЫЗРАНСКИЙ</w:t>
      </w:r>
    </w:p>
    <w:p w:rsidR="00204AA7" w:rsidRPr="00204AA7" w:rsidRDefault="00204AA7" w:rsidP="00204AA7">
      <w:pPr>
        <w:spacing w:after="0" w:line="240" w:lineRule="auto"/>
        <w:jc w:val="center"/>
        <w:rPr>
          <w:rFonts w:ascii="Times New Roman" w:eastAsia="Calibri" w:hAnsi="Times New Roman" w:cs="Times New Roman"/>
          <w:b/>
          <w:caps/>
          <w:sz w:val="36"/>
          <w:szCs w:val="36"/>
        </w:rPr>
      </w:pPr>
      <w:r w:rsidRPr="00204AA7">
        <w:rPr>
          <w:rFonts w:ascii="Times New Roman" w:eastAsia="Calibri" w:hAnsi="Times New Roman" w:cs="Times New Roman"/>
          <w:b/>
          <w:caps/>
          <w:sz w:val="36"/>
          <w:szCs w:val="36"/>
        </w:rPr>
        <w:t>АДМИНИСТРАЦИЯ</w:t>
      </w:r>
    </w:p>
    <w:p w:rsidR="00204AA7" w:rsidRPr="00204AA7" w:rsidRDefault="00204AA7" w:rsidP="00204AA7">
      <w:pPr>
        <w:autoSpaceDE w:val="0"/>
        <w:autoSpaceDN w:val="0"/>
        <w:adjustRightInd w:val="0"/>
        <w:spacing w:after="0" w:line="240" w:lineRule="auto"/>
        <w:jc w:val="center"/>
        <w:rPr>
          <w:rFonts w:ascii="Times New Roman" w:eastAsia="Calibri" w:hAnsi="Times New Roman" w:cs="Times New Roman"/>
          <w:b/>
          <w:sz w:val="36"/>
          <w:szCs w:val="36"/>
        </w:rPr>
      </w:pPr>
      <w:r w:rsidRPr="00204AA7">
        <w:rPr>
          <w:rFonts w:ascii="Times New Roman" w:eastAsia="Calibri" w:hAnsi="Times New Roman" w:cs="Times New Roman"/>
          <w:b/>
          <w:sz w:val="36"/>
          <w:szCs w:val="36"/>
        </w:rPr>
        <w:t>сельского поселения Новая Рачейка</w:t>
      </w:r>
    </w:p>
    <w:p w:rsidR="00204AA7" w:rsidRPr="00204AA7" w:rsidRDefault="00204AA7" w:rsidP="00204AA7">
      <w:pPr>
        <w:spacing w:after="0" w:line="240" w:lineRule="auto"/>
        <w:jc w:val="center"/>
        <w:rPr>
          <w:rFonts w:ascii="Times New Roman" w:eastAsia="Calibri" w:hAnsi="Times New Roman" w:cs="Times New Roman"/>
          <w:b/>
          <w:caps/>
          <w:sz w:val="32"/>
          <w:szCs w:val="32"/>
        </w:rPr>
      </w:pPr>
    </w:p>
    <w:p w:rsidR="00204AA7" w:rsidRPr="00204AA7" w:rsidRDefault="00204AA7" w:rsidP="00204AA7">
      <w:pPr>
        <w:autoSpaceDE w:val="0"/>
        <w:autoSpaceDN w:val="0"/>
        <w:adjustRightInd w:val="0"/>
        <w:jc w:val="center"/>
        <w:rPr>
          <w:rFonts w:ascii="Times New Roman" w:eastAsia="Calibri" w:hAnsi="Times New Roman" w:cs="Times New Roman"/>
          <w:b/>
          <w:sz w:val="40"/>
          <w:szCs w:val="40"/>
        </w:rPr>
      </w:pPr>
      <w:r w:rsidRPr="00204AA7">
        <w:rPr>
          <w:rFonts w:ascii="Times New Roman" w:eastAsia="Calibri" w:hAnsi="Times New Roman" w:cs="Times New Roman"/>
          <w:b/>
          <w:sz w:val="40"/>
          <w:szCs w:val="40"/>
        </w:rPr>
        <w:t xml:space="preserve">ПОСТАНОВЛЕНИЕ </w:t>
      </w:r>
    </w:p>
    <w:p w:rsidR="00204AA7" w:rsidRPr="00204AA7" w:rsidRDefault="00204AA7" w:rsidP="00204AA7">
      <w:pPr>
        <w:jc w:val="both"/>
        <w:rPr>
          <w:rFonts w:ascii="Times New Roman" w:eastAsia="Calibri" w:hAnsi="Times New Roman" w:cs="Times New Roman"/>
          <w:sz w:val="28"/>
          <w:szCs w:val="28"/>
        </w:rPr>
      </w:pPr>
      <w:r w:rsidRPr="00204AA7">
        <w:rPr>
          <w:rFonts w:ascii="Times New Roman" w:eastAsia="Calibri" w:hAnsi="Times New Roman" w:cs="Times New Roman"/>
          <w:sz w:val="28"/>
          <w:szCs w:val="28"/>
        </w:rPr>
        <w:t xml:space="preserve"> «</w:t>
      </w:r>
      <w:r>
        <w:rPr>
          <w:rFonts w:ascii="Times New Roman" w:eastAsia="Calibri" w:hAnsi="Times New Roman" w:cs="Times New Roman"/>
          <w:sz w:val="28"/>
          <w:szCs w:val="28"/>
        </w:rPr>
        <w:t>__</w:t>
      </w:r>
      <w:bookmarkStart w:id="0" w:name="_GoBack"/>
      <w:bookmarkEnd w:id="0"/>
      <w:r w:rsidRPr="00204AA7">
        <w:rPr>
          <w:rFonts w:ascii="Times New Roman" w:eastAsia="Calibri" w:hAnsi="Times New Roman" w:cs="Times New Roman"/>
          <w:sz w:val="28"/>
          <w:szCs w:val="28"/>
        </w:rPr>
        <w:t>» _____ 201</w:t>
      </w:r>
      <w:r>
        <w:rPr>
          <w:rFonts w:ascii="Times New Roman" w:eastAsia="Calibri" w:hAnsi="Times New Roman" w:cs="Times New Roman"/>
          <w:sz w:val="28"/>
          <w:szCs w:val="28"/>
        </w:rPr>
        <w:t>9</w:t>
      </w:r>
      <w:r w:rsidRPr="00204AA7">
        <w:rPr>
          <w:rFonts w:ascii="Times New Roman" w:eastAsia="Calibri" w:hAnsi="Times New Roman" w:cs="Times New Roman"/>
          <w:sz w:val="28"/>
          <w:szCs w:val="28"/>
        </w:rPr>
        <w:t xml:space="preserve">г.                                                                                            № </w:t>
      </w:r>
    </w:p>
    <w:p w:rsidR="00204AA7" w:rsidRPr="00204AA7" w:rsidRDefault="00204AA7" w:rsidP="00204AA7">
      <w:pPr>
        <w:spacing w:after="0" w:line="240" w:lineRule="atLeast"/>
        <w:ind w:right="-1"/>
        <w:jc w:val="center"/>
        <w:rPr>
          <w:rFonts w:ascii="Times New Roman" w:eastAsia="Times New Roman" w:hAnsi="Times New Roman" w:cs="Times New Roman"/>
          <w:b/>
          <w:color w:val="000000"/>
          <w:sz w:val="24"/>
          <w:szCs w:val="24"/>
          <w:lang w:eastAsia="ru-RU"/>
        </w:rPr>
      </w:pPr>
      <w:r w:rsidRPr="00204AA7">
        <w:rPr>
          <w:rFonts w:ascii="Times New Roman" w:eastAsia="Times New Roman" w:hAnsi="Times New Roman" w:cs="Times New Roman"/>
          <w:b/>
          <w:color w:val="000000"/>
          <w:sz w:val="24"/>
          <w:szCs w:val="24"/>
          <w:lang w:eastAsia="ru-RU"/>
        </w:rPr>
        <w:t>О внесении изменений в Административный регламент предоставления Администрацией сельского поселения Новая Рачейка муниципальной услуги «Предоставление решения о согласовании архитектурно-градостроительного облика объекта на территории сельского поселения Новая Рачейка муниципального района Сызранский Самарской области», утвержденный постановлением администрации сельского поселения Новая Рачейка № 74 от 30.08.2016г.</w:t>
      </w:r>
    </w:p>
    <w:p w:rsidR="00204AA7" w:rsidRPr="00204AA7" w:rsidRDefault="00204AA7" w:rsidP="00204AA7">
      <w:pPr>
        <w:spacing w:line="360" w:lineRule="auto"/>
        <w:ind w:firstLine="709"/>
        <w:jc w:val="both"/>
        <w:rPr>
          <w:rFonts w:ascii="Times New Roman" w:eastAsia="Calibri" w:hAnsi="Times New Roman" w:cs="Times New Roman"/>
          <w:color w:val="000000"/>
          <w:sz w:val="28"/>
          <w:szCs w:val="28"/>
        </w:rPr>
      </w:pPr>
    </w:p>
    <w:p w:rsidR="00204AA7" w:rsidRPr="00204AA7" w:rsidRDefault="00204AA7" w:rsidP="00204AA7">
      <w:pPr>
        <w:ind w:firstLine="709"/>
        <w:jc w:val="both"/>
        <w:rPr>
          <w:rFonts w:ascii="Times New Roman" w:eastAsia="Calibri" w:hAnsi="Times New Roman" w:cs="Times New Roman"/>
          <w:color w:val="000000"/>
          <w:sz w:val="24"/>
          <w:szCs w:val="24"/>
        </w:rPr>
      </w:pPr>
      <w:r w:rsidRPr="00204AA7">
        <w:rPr>
          <w:rFonts w:ascii="Times New Roman" w:eastAsia="Calibri" w:hAnsi="Times New Roman" w:cs="Times New Roman"/>
          <w:color w:val="000000"/>
          <w:sz w:val="24"/>
          <w:szCs w:val="24"/>
        </w:rPr>
        <w:t xml:space="preserve">          </w:t>
      </w:r>
      <w:proofErr w:type="gramStart"/>
      <w:r w:rsidRPr="00204AA7">
        <w:rPr>
          <w:rFonts w:ascii="Times New Roman" w:eastAsia="Calibri" w:hAnsi="Times New Roman" w:cs="Times New Roman"/>
          <w:color w:val="000000"/>
          <w:sz w:val="24"/>
          <w:szCs w:val="24"/>
        </w:rPr>
        <w:t>В целях реализации на территории сельского поселения Новая Рачейка Федерального закона от 27 июля 2010 года № 210-ФЗ «Об ор</w:t>
      </w:r>
      <w:r w:rsidRPr="00204AA7">
        <w:rPr>
          <w:rFonts w:ascii="Times New Roman" w:eastAsia="Calibri" w:hAnsi="Times New Roman" w:cs="Times New Roman"/>
          <w:color w:val="000000"/>
          <w:sz w:val="24"/>
          <w:szCs w:val="24"/>
        </w:rPr>
        <w:softHyphen/>
        <w:t xml:space="preserve">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РФ», </w:t>
      </w:r>
      <w:r w:rsidRPr="00204AA7">
        <w:rPr>
          <w:rFonts w:ascii="Times New Roman" w:eastAsia="Calibri" w:hAnsi="Times New Roman" w:cs="Times New Roman"/>
          <w:sz w:val="24"/>
          <w:szCs w:val="24"/>
        </w:rPr>
        <w:t>на основании Представления прокуратуры Сызранского района № 07-21-2019/369 от 05.04.2019 г.,</w:t>
      </w:r>
      <w:r w:rsidRPr="00204AA7">
        <w:rPr>
          <w:rFonts w:ascii="Times New Roman" w:eastAsia="Calibri" w:hAnsi="Times New Roman" w:cs="Times New Roman"/>
          <w:color w:val="000000"/>
          <w:sz w:val="24"/>
          <w:szCs w:val="24"/>
        </w:rPr>
        <w:t xml:space="preserve"> Администрация сельского поселения Новая Рачейка муниципального района Сызранский Самарской области;</w:t>
      </w:r>
      <w:proofErr w:type="gramEnd"/>
    </w:p>
    <w:p w:rsidR="00204AA7" w:rsidRPr="00204AA7" w:rsidRDefault="00204AA7" w:rsidP="00204AA7">
      <w:pPr>
        <w:ind w:firstLine="709"/>
        <w:jc w:val="center"/>
        <w:rPr>
          <w:rFonts w:ascii="Times New Roman" w:eastAsia="Calibri" w:hAnsi="Times New Roman" w:cs="Times New Roman"/>
          <w:b/>
          <w:sz w:val="24"/>
          <w:szCs w:val="24"/>
        </w:rPr>
      </w:pPr>
      <w:r w:rsidRPr="00204AA7">
        <w:rPr>
          <w:rFonts w:ascii="Times New Roman" w:eastAsia="Calibri" w:hAnsi="Times New Roman" w:cs="Times New Roman"/>
          <w:b/>
          <w:sz w:val="24"/>
          <w:szCs w:val="24"/>
        </w:rPr>
        <w:t>ПОСТАНОВЛЯЕТ:</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Calibri" w:hAnsi="Times New Roman" w:cs="Times New Roman"/>
          <w:color w:val="000000"/>
          <w:sz w:val="24"/>
          <w:szCs w:val="24"/>
        </w:rPr>
        <w:t>1.Внести изменения в Административный регламент предоставления Администрацией сельского поселения Новая Рачейка му</w:t>
      </w:r>
      <w:r w:rsidRPr="00204AA7">
        <w:rPr>
          <w:rFonts w:ascii="Times New Roman" w:eastAsia="Calibri" w:hAnsi="Times New Roman" w:cs="Times New Roman"/>
          <w:color w:val="000000"/>
          <w:sz w:val="24"/>
          <w:szCs w:val="24"/>
        </w:rPr>
        <w:softHyphen/>
        <w:t>ниципальной услуги «</w:t>
      </w:r>
      <w:r w:rsidRPr="00204AA7">
        <w:rPr>
          <w:rFonts w:ascii="Times New Roman" w:eastAsia="Times New Roman" w:hAnsi="Times New Roman" w:cs="Times New Roman"/>
          <w:color w:val="000000"/>
          <w:sz w:val="24"/>
          <w:szCs w:val="24"/>
          <w:lang w:eastAsia="ru-RU"/>
        </w:rPr>
        <w:t xml:space="preserve">Предоставление решения о согласовании архитектурно-градостроительного </w:t>
      </w:r>
      <w:r w:rsidRPr="00204AA7">
        <w:rPr>
          <w:rFonts w:ascii="Times New Roman" w:eastAsia="Calibri" w:hAnsi="Times New Roman" w:cs="Times New Roman"/>
          <w:color w:val="000000"/>
          <w:sz w:val="24"/>
          <w:szCs w:val="24"/>
        </w:rPr>
        <w:t xml:space="preserve">облика объекта на территории сельского поселения Новая Рачейка муниципального района Сызранский Самарской области, утвержденный постановлением администрации </w:t>
      </w:r>
      <w:r w:rsidRPr="00204AA7">
        <w:rPr>
          <w:rFonts w:ascii="Times New Roman" w:eastAsia="Times New Roman" w:hAnsi="Times New Roman" w:cs="Times New Roman"/>
          <w:color w:val="000000"/>
          <w:sz w:val="24"/>
          <w:szCs w:val="24"/>
          <w:lang w:eastAsia="ru-RU"/>
        </w:rPr>
        <w:t>сельского поселения Новая Рачейка № 74 от 30.08.2016г., дополнив</w:t>
      </w:r>
      <w:r w:rsidRPr="00204AA7">
        <w:rPr>
          <w:rFonts w:ascii="Times New Roman" w:eastAsia="Times New Roman" w:hAnsi="Times New Roman" w:cs="Times New Roman"/>
          <w:color w:val="000000"/>
          <w:sz w:val="28"/>
          <w:szCs w:val="28"/>
          <w:lang w:eastAsia="ru-RU"/>
        </w:rPr>
        <w:t xml:space="preserve"> </w:t>
      </w:r>
      <w:r w:rsidRPr="00204AA7">
        <w:rPr>
          <w:rFonts w:ascii="Times New Roman" w:eastAsia="Times New Roman" w:hAnsi="Times New Roman" w:cs="Times New Roman"/>
          <w:sz w:val="24"/>
          <w:szCs w:val="24"/>
          <w:lang w:eastAsia="ru-RU"/>
        </w:rPr>
        <w:t>раздел 3. «Состав, последовательность и сроки выполнения административных процедур, требования к порядку их выполнения» подразделом 3.7. «Особенности предоставления муниципальной услуги в электронной форме» следующего содержания:</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 xml:space="preserve">«Заявителю предоставляется возможность получения на Едином портале государственных и муниципальных услуг </w:t>
      </w:r>
      <w:hyperlink r:id="rId5" w:history="1">
        <w:r w:rsidRPr="00204AA7">
          <w:rPr>
            <w:rFonts w:ascii="Times New Roman" w:eastAsia="Times New Roman" w:hAnsi="Times New Roman" w:cs="Times New Roman"/>
            <w:color w:val="0000FF"/>
            <w:sz w:val="24"/>
            <w:szCs w:val="24"/>
            <w:u w:val="single"/>
            <w:lang w:eastAsia="ru-RU"/>
          </w:rPr>
          <w:t>http://www.gosuslugi.ru/</w:t>
        </w:r>
      </w:hyperlink>
      <w:r w:rsidRPr="00204AA7">
        <w:rPr>
          <w:rFonts w:ascii="Times New Roman" w:eastAsia="Times New Roman" w:hAnsi="Times New Roman" w:cs="Times New Roman"/>
          <w:sz w:val="24"/>
          <w:szCs w:val="24"/>
          <w:lang w:eastAsia="ru-RU"/>
        </w:rPr>
        <w:t xml:space="preserve">, Региональном портале государственных услуг </w:t>
      </w:r>
      <w:hyperlink r:id="rId6" w:history="1">
        <w:r w:rsidRPr="00204AA7">
          <w:rPr>
            <w:rFonts w:ascii="Times New Roman" w:eastAsia="Times New Roman" w:hAnsi="Times New Roman" w:cs="Times New Roman"/>
            <w:color w:val="0000FF"/>
            <w:sz w:val="24"/>
            <w:szCs w:val="24"/>
            <w:u w:val="single"/>
            <w:lang w:eastAsia="ru-RU"/>
          </w:rPr>
          <w:t>http://pgu.samregion.ru</w:t>
        </w:r>
      </w:hyperlink>
      <w:r w:rsidRPr="00204AA7">
        <w:rPr>
          <w:rFonts w:ascii="Times New Roman" w:eastAsia="Times New Roman" w:hAnsi="Times New Roman" w:cs="Times New Roman"/>
          <w:sz w:val="24"/>
          <w:szCs w:val="24"/>
          <w:lang w:eastAsia="ru-RU"/>
        </w:rPr>
        <w:t xml:space="preserve">, на официальном сайте Сызранского района </w:t>
      </w:r>
      <w:hyperlink r:id="rId7" w:history="1">
        <w:r w:rsidRPr="00204AA7">
          <w:rPr>
            <w:rFonts w:ascii="Times New Roman" w:eastAsia="Times New Roman" w:hAnsi="Times New Roman" w:cs="Times New Roman"/>
            <w:color w:val="0000FF"/>
            <w:sz w:val="24"/>
            <w:szCs w:val="24"/>
            <w:u w:val="single"/>
            <w:lang w:eastAsia="ru-RU"/>
          </w:rPr>
          <w:t>http://syzrayon.ru/munitsipalnye-uslugi.html</w:t>
        </w:r>
      </w:hyperlink>
      <w:r w:rsidRPr="00204AA7">
        <w:rPr>
          <w:rFonts w:ascii="Times New Roman" w:eastAsia="Times New Roman" w:hAnsi="Times New Roman" w:cs="Times New Roman"/>
          <w:sz w:val="24"/>
          <w:szCs w:val="24"/>
          <w:lang w:eastAsia="ru-RU"/>
        </w:rPr>
        <w:t xml:space="preserve"> информации о предоставляемой муниципальной услуге. </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lastRenderedPageBreak/>
        <w:t>Для получения муниципальной услуги в электронном виде необходимо заполнить заявление о предоставлении муниципальной услуги.</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Заявление в электронном виде поступит в администрацию сельского поселения.</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Уточнить текущее состояние заявления можно в разделе «Мои заявки».</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04AA7" w:rsidRPr="00204AA7" w:rsidRDefault="00204AA7" w:rsidP="00204AA7">
      <w:pPr>
        <w:spacing w:after="0"/>
        <w:ind w:firstLine="709"/>
        <w:jc w:val="both"/>
        <w:rPr>
          <w:rFonts w:ascii="Times New Roman" w:eastAsia="Times New Roman" w:hAnsi="Times New Roman" w:cs="Times New Roman"/>
          <w:color w:val="000000"/>
          <w:sz w:val="24"/>
          <w:szCs w:val="24"/>
          <w:lang w:eastAsia="ru-RU"/>
        </w:rPr>
      </w:pPr>
      <w:r w:rsidRPr="00204AA7">
        <w:rPr>
          <w:rFonts w:ascii="Times New Roman" w:eastAsia="Times New Roman" w:hAnsi="Times New Roman" w:cs="Times New Roman"/>
          <w:color w:val="000000"/>
          <w:sz w:val="24"/>
          <w:szCs w:val="24"/>
          <w:lang w:eastAsia="ru-RU"/>
        </w:rPr>
        <w:t>2.Обнародовать настоящее Постановление в газете «Вестник Новой Рачейки».</w:t>
      </w:r>
    </w:p>
    <w:p w:rsidR="00204AA7" w:rsidRPr="00204AA7" w:rsidRDefault="00204AA7" w:rsidP="00204AA7">
      <w:pPr>
        <w:spacing w:after="0"/>
        <w:ind w:firstLine="709"/>
        <w:jc w:val="both"/>
        <w:rPr>
          <w:rFonts w:ascii="Times New Roman" w:eastAsia="Times New Roman" w:hAnsi="Times New Roman" w:cs="Times New Roman"/>
          <w:color w:val="000000"/>
          <w:sz w:val="24"/>
          <w:szCs w:val="24"/>
          <w:lang w:eastAsia="ru-RU"/>
        </w:rPr>
      </w:pPr>
      <w:r w:rsidRPr="00204AA7">
        <w:rPr>
          <w:rFonts w:ascii="Times New Roman" w:eastAsia="Times New Roman" w:hAnsi="Times New Roman" w:cs="Times New Roman"/>
          <w:color w:val="000000"/>
          <w:sz w:val="24"/>
          <w:szCs w:val="24"/>
          <w:lang w:eastAsia="ru-RU"/>
        </w:rPr>
        <w:t xml:space="preserve">3. </w:t>
      </w:r>
      <w:proofErr w:type="gramStart"/>
      <w:r w:rsidRPr="00204AA7">
        <w:rPr>
          <w:rFonts w:ascii="Times New Roman" w:eastAsia="Times New Roman" w:hAnsi="Times New Roman" w:cs="Times New Roman"/>
          <w:color w:val="000000"/>
          <w:sz w:val="24"/>
          <w:szCs w:val="24"/>
          <w:lang w:eastAsia="ru-RU"/>
        </w:rPr>
        <w:t>Контроль за</w:t>
      </w:r>
      <w:proofErr w:type="gramEnd"/>
      <w:r w:rsidRPr="00204AA7">
        <w:rPr>
          <w:rFonts w:ascii="Times New Roman" w:eastAsia="Times New Roman" w:hAnsi="Times New Roman" w:cs="Times New Roman"/>
          <w:color w:val="000000"/>
          <w:sz w:val="24"/>
          <w:szCs w:val="24"/>
          <w:lang w:eastAsia="ru-RU"/>
        </w:rPr>
        <w:t xml:space="preserve"> выполнением настоящего постановления оставляю за со</w:t>
      </w:r>
      <w:r w:rsidRPr="00204AA7">
        <w:rPr>
          <w:rFonts w:ascii="Times New Roman" w:eastAsia="Times New Roman" w:hAnsi="Times New Roman" w:cs="Times New Roman"/>
          <w:color w:val="000000"/>
          <w:sz w:val="24"/>
          <w:szCs w:val="24"/>
          <w:lang w:eastAsia="ru-RU"/>
        </w:rPr>
        <w:softHyphen/>
        <w:t>бой.</w:t>
      </w:r>
    </w:p>
    <w:p w:rsidR="00204AA7" w:rsidRDefault="00204AA7" w:rsidP="00204AA7">
      <w:pPr>
        <w:spacing w:after="0" w:line="240" w:lineRule="auto"/>
        <w:jc w:val="both"/>
        <w:rPr>
          <w:rFonts w:ascii="Times New Roman" w:eastAsia="Times New Roman" w:hAnsi="Times New Roman" w:cs="Times New Roman"/>
          <w:sz w:val="28"/>
          <w:szCs w:val="28"/>
          <w:lang w:eastAsia="ru-RU"/>
        </w:rPr>
      </w:pPr>
    </w:p>
    <w:p w:rsidR="00204AA7" w:rsidRPr="00204AA7" w:rsidRDefault="00204AA7" w:rsidP="00204AA7">
      <w:pPr>
        <w:spacing w:after="0" w:line="240" w:lineRule="auto"/>
        <w:jc w:val="both"/>
        <w:rPr>
          <w:rFonts w:ascii="Times New Roman" w:eastAsia="Calibri" w:hAnsi="Times New Roman" w:cs="Times New Roman"/>
          <w:b/>
          <w:sz w:val="24"/>
          <w:szCs w:val="24"/>
        </w:rPr>
      </w:pPr>
      <w:r w:rsidRPr="00204AA7">
        <w:rPr>
          <w:rFonts w:ascii="Times New Roman" w:eastAsia="Calibri" w:hAnsi="Times New Roman" w:cs="Times New Roman"/>
          <w:b/>
          <w:sz w:val="24"/>
          <w:szCs w:val="24"/>
        </w:rPr>
        <w:t>Глава  сельского  поселения Новая Рачейка</w:t>
      </w:r>
    </w:p>
    <w:p w:rsidR="00204AA7" w:rsidRPr="00204AA7" w:rsidRDefault="00204AA7" w:rsidP="00204AA7">
      <w:pPr>
        <w:spacing w:after="0" w:line="240" w:lineRule="auto"/>
        <w:jc w:val="both"/>
        <w:rPr>
          <w:rFonts w:ascii="Times New Roman" w:eastAsia="Calibri" w:hAnsi="Times New Roman" w:cs="Times New Roman"/>
          <w:b/>
          <w:sz w:val="24"/>
          <w:szCs w:val="24"/>
        </w:rPr>
      </w:pPr>
      <w:r w:rsidRPr="00204AA7">
        <w:rPr>
          <w:rFonts w:ascii="Times New Roman" w:eastAsia="Calibri" w:hAnsi="Times New Roman" w:cs="Times New Roman"/>
          <w:b/>
          <w:sz w:val="24"/>
          <w:szCs w:val="24"/>
        </w:rPr>
        <w:t xml:space="preserve">муниципального района Сызранский </w:t>
      </w:r>
    </w:p>
    <w:p w:rsidR="00204AA7" w:rsidRPr="00204AA7" w:rsidRDefault="00204AA7" w:rsidP="00204AA7">
      <w:pPr>
        <w:spacing w:after="0" w:line="240" w:lineRule="auto"/>
        <w:jc w:val="both"/>
        <w:rPr>
          <w:rFonts w:ascii="Times New Roman" w:eastAsia="Calibri" w:hAnsi="Times New Roman" w:cs="Times New Roman"/>
          <w:b/>
          <w:sz w:val="24"/>
          <w:szCs w:val="24"/>
        </w:rPr>
      </w:pPr>
      <w:r w:rsidRPr="00204AA7">
        <w:rPr>
          <w:rFonts w:ascii="Times New Roman" w:eastAsia="Calibri" w:hAnsi="Times New Roman" w:cs="Times New Roman"/>
          <w:b/>
          <w:sz w:val="24"/>
          <w:szCs w:val="24"/>
        </w:rPr>
        <w:t>Самарской области                                                                              О.В. Шагова</w:t>
      </w:r>
    </w:p>
    <w:p w:rsidR="00204AA7" w:rsidRPr="00204AA7" w:rsidRDefault="00204AA7" w:rsidP="00204AA7">
      <w:pPr>
        <w:spacing w:after="0" w:line="240" w:lineRule="auto"/>
        <w:ind w:firstLine="709"/>
        <w:jc w:val="both"/>
        <w:rPr>
          <w:rFonts w:ascii="Times New Roman" w:eastAsia="Calibri" w:hAnsi="Times New Roman" w:cs="Times New Roman"/>
          <w:sz w:val="24"/>
          <w:szCs w:val="24"/>
        </w:rPr>
      </w:pPr>
    </w:p>
    <w:p w:rsidR="00204AA7" w:rsidRPr="00204AA7" w:rsidRDefault="00204AA7" w:rsidP="00204AA7">
      <w:pPr>
        <w:spacing w:after="0" w:line="240" w:lineRule="auto"/>
        <w:ind w:firstLine="709"/>
        <w:jc w:val="both"/>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F42E47" w:rsidRDefault="00204AA7"/>
    <w:sectPr w:rsidR="00F42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57"/>
    <w:rsid w:val="00204AA7"/>
    <w:rsid w:val="00317C0F"/>
    <w:rsid w:val="00792F57"/>
    <w:rsid w:val="00E11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2019-05-14T09:32:00Z</dcterms:created>
  <dcterms:modified xsi:type="dcterms:W3CDTF">2019-05-14T09:33:00Z</dcterms:modified>
</cp:coreProperties>
</file>