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ПРЕДСТАВИТЕЛЕЙ 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НОВАЯ РАЧЕЙКА</w:t>
      </w:r>
    </w:p>
    <w:p w:rsidR="00175456" w:rsidRP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56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СОЗЫВА</w:t>
      </w:r>
    </w:p>
    <w:p w:rsidR="00175456" w:rsidRDefault="00175456" w:rsidP="0017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56" w:rsidRDefault="00175456" w:rsidP="0017545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75456" w:rsidRPr="00175456" w:rsidRDefault="00BF0800" w:rsidP="00175456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02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75456" w:rsidRPr="001754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175456" w:rsidRPr="001754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2019г</w:t>
      </w:r>
      <w:r w:rsidR="00175456" w:rsidRP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</w:t>
      </w:r>
      <w:r w:rsid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75456" w:rsidRP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D02E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75456" w:rsidRDefault="00175456" w:rsidP="00175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в Правила землепользования и застройки сельского поселения Новая Рачейка муниципального района Сызранский Самарской области»</w:t>
      </w:r>
    </w:p>
    <w:p w:rsidR="00175456" w:rsidRPr="00D806A7" w:rsidRDefault="00175456" w:rsidP="00175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75456" w:rsidRPr="00D806A7" w:rsidRDefault="00175456" w:rsidP="001754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D806A7" w:rsidRPr="00D806A7">
        <w:rPr>
          <w:rFonts w:ascii="Times New Roman" w:eastAsia="MS Mincho" w:hAnsi="Times New Roman"/>
          <w:sz w:val="24"/>
          <w:szCs w:val="24"/>
          <w:lang w:eastAsia="ar-SA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806A7" w:rsidRPr="00D806A7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>ассмотрев представленный администрацией сельского</w:t>
      </w:r>
      <w:proofErr w:type="gramEnd"/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Новая Рачейка муниципального района Сызранский Самарской области проект решения о внесении изменений в Правила землепользования и застройки сельского поселения Новая Рачейка  муниципального района Сызранский Самарской области, Собрание представителей сельского поселения Новая Рачейка муниципального района Сызранский Самарской области</w:t>
      </w:r>
    </w:p>
    <w:p w:rsidR="00AE43D7" w:rsidRDefault="00AE43D7" w:rsidP="0017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175456" w:rsidRPr="00D806A7" w:rsidRDefault="00175456" w:rsidP="001754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Внести изменения в Правила землепользования и застройки сельского поселения Новая Рачейка муниципального района Сызранский Самарской области.</w:t>
      </w:r>
    </w:p>
    <w:p w:rsidR="00BF0800" w:rsidRPr="00D806A7" w:rsidRDefault="00175456" w:rsidP="00BF0800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lang w:eastAsia="ru-RU"/>
        </w:rPr>
      </w:pPr>
      <w:r w:rsidRPr="00D806A7">
        <w:rPr>
          <w:lang w:eastAsia="ru-RU"/>
        </w:rPr>
        <w:t xml:space="preserve">        </w:t>
      </w:r>
      <w:r w:rsidR="009F4837" w:rsidRPr="00D806A7">
        <w:rPr>
          <w:lang w:eastAsia="ru-RU"/>
        </w:rPr>
        <w:t xml:space="preserve"> </w:t>
      </w:r>
      <w:r w:rsidRPr="00D806A7">
        <w:rPr>
          <w:lang w:eastAsia="ru-RU"/>
        </w:rPr>
        <w:t xml:space="preserve">2. </w:t>
      </w:r>
      <w:r w:rsidR="00BF0800" w:rsidRPr="00D806A7">
        <w:t>В статью 22</w:t>
      </w:r>
      <w:r w:rsidR="00BF0800" w:rsidRPr="00D806A7">
        <w:rPr>
          <w:rFonts w:eastAsia="MS Mincho"/>
          <w:b/>
          <w:lang w:eastAsia="ru-RU"/>
        </w:rPr>
        <w:t xml:space="preserve"> </w:t>
      </w:r>
      <w:r w:rsidR="00BF0800" w:rsidRPr="00D806A7">
        <w:rPr>
          <w:rFonts w:eastAsia="MS Mincho"/>
          <w:lang w:eastAsia="ru-RU"/>
        </w:rPr>
        <w:t>«Перечень видов разрешенного использования земельных участков и объектов капитального строительства в жилых зонах» для территориальной зоны Ж</w:t>
      </w:r>
      <w:proofErr w:type="gramStart"/>
      <w:r w:rsidR="00BF0800" w:rsidRPr="00D806A7">
        <w:rPr>
          <w:rFonts w:eastAsia="MS Mincho"/>
          <w:lang w:eastAsia="ru-RU"/>
        </w:rPr>
        <w:t>2</w:t>
      </w:r>
      <w:proofErr w:type="gramEnd"/>
      <w:r w:rsidR="00BF0800" w:rsidRPr="00D806A7">
        <w:rPr>
          <w:rFonts w:eastAsia="MS Mincho"/>
          <w:lang w:eastAsia="ru-RU"/>
        </w:rPr>
        <w:t>- зона застройки малоэтажными жилыми домами добавить основные виды разрешенного использования:</w:t>
      </w:r>
    </w:p>
    <w:p w:rsidR="00BF0800" w:rsidRPr="00D806A7" w:rsidRDefault="00BF0800" w:rsidP="00BF0800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lang w:eastAsia="ru-RU"/>
        </w:rPr>
      </w:pPr>
      <w:r w:rsidRPr="00D806A7">
        <w:rPr>
          <w:rFonts w:eastAsia="MS Mincho"/>
          <w:lang w:eastAsia="ru-RU"/>
        </w:rPr>
        <w:t>- Земельные участки (территории) общего пользования;</w:t>
      </w:r>
    </w:p>
    <w:p w:rsidR="00175456" w:rsidRPr="00D806A7" w:rsidRDefault="00BF0800" w:rsidP="00BF0800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lang w:eastAsia="ru-RU"/>
        </w:rPr>
      </w:pPr>
      <w:r w:rsidRPr="00D806A7">
        <w:rPr>
          <w:rFonts w:eastAsia="MS Mincho"/>
          <w:lang w:eastAsia="ru-RU"/>
        </w:rPr>
        <w:t>- Отдых (рекреация).</w:t>
      </w:r>
    </w:p>
    <w:p w:rsidR="00175456" w:rsidRPr="00D806A7" w:rsidRDefault="009F4837" w:rsidP="0017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5456" w:rsidRPr="00D806A7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 в газете «Вестник Новой Рачейки».</w:t>
      </w:r>
    </w:p>
    <w:p w:rsidR="00175456" w:rsidRPr="00D806A7" w:rsidRDefault="00175456" w:rsidP="0017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56" w:rsidRPr="00D806A7" w:rsidRDefault="00175456" w:rsidP="0017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 представителей</w:t>
      </w: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Новая Рачейка</w:t>
      </w: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Сызранский</w:t>
      </w:r>
    </w:p>
    <w:p w:rsidR="00175456" w:rsidRPr="00D806A7" w:rsidRDefault="00175456" w:rsidP="00175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Самарской области                                                       </w:t>
      </w:r>
      <w:r w:rsidR="00BF0800"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233D72"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BF0800"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06A7">
        <w:rPr>
          <w:rFonts w:ascii="Times New Roman" w:eastAsia="Times New Roman" w:hAnsi="Times New Roman"/>
          <w:b/>
          <w:sz w:val="24"/>
          <w:szCs w:val="24"/>
          <w:lang w:eastAsia="ru-RU"/>
        </w:rPr>
        <w:t>Р.Н. Дымкова</w:t>
      </w:r>
    </w:p>
    <w:p w:rsidR="003E6524" w:rsidRPr="00D806A7" w:rsidRDefault="003E6524">
      <w:pPr>
        <w:rPr>
          <w:sz w:val="24"/>
          <w:szCs w:val="24"/>
        </w:rPr>
      </w:pPr>
    </w:p>
    <w:p w:rsidR="008D02EA" w:rsidRPr="00D806A7" w:rsidRDefault="008D02EA" w:rsidP="008D0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6A7">
        <w:rPr>
          <w:rFonts w:ascii="Times New Roman" w:hAnsi="Times New Roman"/>
          <w:b/>
          <w:sz w:val="24"/>
          <w:szCs w:val="24"/>
        </w:rPr>
        <w:t>Глава сельского поселения Новая Рачейка</w:t>
      </w:r>
    </w:p>
    <w:p w:rsidR="008D02EA" w:rsidRPr="00D806A7" w:rsidRDefault="008D02EA" w:rsidP="008D0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6A7">
        <w:rPr>
          <w:rFonts w:ascii="Times New Roman" w:hAnsi="Times New Roman"/>
          <w:b/>
          <w:sz w:val="24"/>
          <w:szCs w:val="24"/>
        </w:rPr>
        <w:t xml:space="preserve">Муниципального района Сызранский </w:t>
      </w:r>
    </w:p>
    <w:p w:rsidR="008D02EA" w:rsidRPr="00D806A7" w:rsidRDefault="008D02EA" w:rsidP="008D02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06A7">
        <w:rPr>
          <w:rFonts w:ascii="Times New Roman" w:hAnsi="Times New Roman"/>
          <w:b/>
          <w:sz w:val="24"/>
          <w:szCs w:val="24"/>
        </w:rPr>
        <w:t>Самарской области                                                                                         О.В. Шагова</w:t>
      </w:r>
    </w:p>
    <w:p w:rsidR="00513D42" w:rsidRDefault="00513D42"/>
    <w:p w:rsidR="00D806A7" w:rsidRDefault="00D806A7" w:rsidP="00513D42">
      <w:pPr>
        <w:jc w:val="right"/>
        <w:rPr>
          <w:rFonts w:ascii="Times New Roman" w:hAnsi="Times New Roman"/>
          <w:b/>
          <w:sz w:val="24"/>
          <w:szCs w:val="24"/>
        </w:rPr>
      </w:pPr>
    </w:p>
    <w:p w:rsidR="00513D42" w:rsidRDefault="00513D42" w:rsidP="00513D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513D42">
        <w:rPr>
          <w:rFonts w:ascii="Times New Roman" w:hAnsi="Times New Roman"/>
          <w:b/>
          <w:sz w:val="24"/>
          <w:szCs w:val="24"/>
        </w:rPr>
        <w:t>опия</w:t>
      </w:r>
    </w:p>
    <w:p w:rsidR="00513D42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13D42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513D42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513D42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ПРЕДСТАВИТЕЛЕЙ </w:t>
      </w:r>
    </w:p>
    <w:p w:rsidR="00513D42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НОВАЯ РАЧЕЙКА</w:t>
      </w:r>
    </w:p>
    <w:p w:rsidR="00513D42" w:rsidRPr="00175456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456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СОЗЫВА</w:t>
      </w:r>
    </w:p>
    <w:p w:rsidR="00513D42" w:rsidRDefault="00513D42" w:rsidP="0051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D42" w:rsidRDefault="00513D42" w:rsidP="00513D4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13D42" w:rsidRPr="00175456" w:rsidRDefault="00513D42" w:rsidP="00513D42">
      <w:pPr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02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754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1754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2019г</w:t>
      </w:r>
      <w:r w:rsidRP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7545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D02E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13D42" w:rsidRDefault="00513D42" w:rsidP="00513D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D42" w:rsidRPr="00BF0800" w:rsidRDefault="00513D42" w:rsidP="00513D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F080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Новая Рачейка муниципального района Сызранский Самарской области»</w:t>
      </w:r>
    </w:p>
    <w:p w:rsidR="00513D42" w:rsidRPr="00D806A7" w:rsidRDefault="00513D42" w:rsidP="00D806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06A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D806A7" w:rsidRPr="00D806A7" w:rsidRDefault="00D806A7" w:rsidP="00D806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806A7">
        <w:rPr>
          <w:rFonts w:ascii="Times New Roman" w:eastAsia="MS Mincho" w:hAnsi="Times New Roman"/>
          <w:lang w:eastAsia="ar-SA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806A7">
        <w:rPr>
          <w:rFonts w:ascii="Times New Roman" w:eastAsia="Times New Roman" w:hAnsi="Times New Roman"/>
          <w:lang w:eastAsia="ru-RU"/>
        </w:rPr>
        <w:t>, рассмотрев представленный администрацией сельского</w:t>
      </w:r>
      <w:proofErr w:type="gramEnd"/>
      <w:r w:rsidRPr="00D806A7">
        <w:rPr>
          <w:rFonts w:ascii="Times New Roman" w:eastAsia="Times New Roman" w:hAnsi="Times New Roman"/>
          <w:lang w:eastAsia="ru-RU"/>
        </w:rPr>
        <w:t xml:space="preserve"> поселения Новая Рачейка муниципального района Сызранский Самарской области проект решения о внесении изменений в Правила землепользования и застройки сельского поселения Новая Рачейка  муниципального района Сызранский Самарской области, Собрание представителей сельского поселения Новая Рачейка муниципального района Сызранский Самарской области</w:t>
      </w:r>
    </w:p>
    <w:p w:rsidR="00D806A7" w:rsidRPr="00D806A7" w:rsidRDefault="00D806A7" w:rsidP="00D806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13D42" w:rsidRPr="00D806A7" w:rsidRDefault="00513D42" w:rsidP="00D806A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06A7">
        <w:rPr>
          <w:rFonts w:ascii="Times New Roman" w:eastAsia="Times New Roman" w:hAnsi="Times New Roman"/>
          <w:b/>
          <w:lang w:eastAsia="ru-RU"/>
        </w:rPr>
        <w:t>РЕШИЛО:</w:t>
      </w:r>
    </w:p>
    <w:p w:rsidR="00513D42" w:rsidRPr="00D806A7" w:rsidRDefault="00513D42" w:rsidP="00513D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13D42" w:rsidRPr="00D806A7" w:rsidRDefault="00513D42" w:rsidP="00513D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06A7">
        <w:rPr>
          <w:rFonts w:ascii="Times New Roman" w:eastAsia="Times New Roman" w:hAnsi="Times New Roman"/>
          <w:lang w:eastAsia="ru-RU"/>
        </w:rPr>
        <w:t xml:space="preserve">         1. Внести изменения в Правила землепользования и застройки сельского поселения Новая Рачейка муниципального района Сызранский Самарской области.</w:t>
      </w:r>
    </w:p>
    <w:p w:rsidR="00513D42" w:rsidRPr="00D806A7" w:rsidRDefault="00513D42" w:rsidP="00513D42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sz w:val="22"/>
          <w:szCs w:val="22"/>
          <w:lang w:eastAsia="ru-RU"/>
        </w:rPr>
      </w:pPr>
      <w:r w:rsidRPr="00D806A7">
        <w:rPr>
          <w:sz w:val="22"/>
          <w:szCs w:val="22"/>
          <w:lang w:eastAsia="ru-RU"/>
        </w:rPr>
        <w:t xml:space="preserve">        2. </w:t>
      </w:r>
      <w:r w:rsidRPr="00D806A7">
        <w:rPr>
          <w:sz w:val="22"/>
          <w:szCs w:val="22"/>
        </w:rPr>
        <w:t>В статью 22</w:t>
      </w:r>
      <w:r w:rsidRPr="00D806A7">
        <w:rPr>
          <w:rFonts w:eastAsia="MS Mincho"/>
          <w:b/>
          <w:sz w:val="22"/>
          <w:szCs w:val="22"/>
          <w:lang w:eastAsia="ru-RU"/>
        </w:rPr>
        <w:t xml:space="preserve"> </w:t>
      </w:r>
      <w:r w:rsidRPr="00D806A7">
        <w:rPr>
          <w:rFonts w:eastAsia="MS Mincho"/>
          <w:sz w:val="22"/>
          <w:szCs w:val="22"/>
          <w:lang w:eastAsia="ru-RU"/>
        </w:rPr>
        <w:t>«Перечень видов разрешенного использования земельных участков и объектов капитального строительства в жилых зонах» для территориальной зоны Ж</w:t>
      </w:r>
      <w:proofErr w:type="gramStart"/>
      <w:r w:rsidRPr="00D806A7">
        <w:rPr>
          <w:rFonts w:eastAsia="MS Mincho"/>
          <w:sz w:val="22"/>
          <w:szCs w:val="22"/>
          <w:lang w:eastAsia="ru-RU"/>
        </w:rPr>
        <w:t>2</w:t>
      </w:r>
      <w:proofErr w:type="gramEnd"/>
      <w:r w:rsidRPr="00D806A7">
        <w:rPr>
          <w:rFonts w:eastAsia="MS Mincho"/>
          <w:sz w:val="22"/>
          <w:szCs w:val="22"/>
          <w:lang w:eastAsia="ru-RU"/>
        </w:rPr>
        <w:t>- зона застройки малоэтажными жилыми домами добавить основные виды разрешенного использования:</w:t>
      </w:r>
    </w:p>
    <w:p w:rsidR="00513D42" w:rsidRPr="00D806A7" w:rsidRDefault="00513D42" w:rsidP="00513D42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sz w:val="22"/>
          <w:szCs w:val="22"/>
          <w:lang w:eastAsia="ru-RU"/>
        </w:rPr>
      </w:pPr>
      <w:r w:rsidRPr="00D806A7">
        <w:rPr>
          <w:rFonts w:eastAsia="MS Mincho"/>
          <w:sz w:val="22"/>
          <w:szCs w:val="22"/>
          <w:lang w:eastAsia="ru-RU"/>
        </w:rPr>
        <w:t>- Земельные участки (территории) общего пользования;</w:t>
      </w:r>
    </w:p>
    <w:p w:rsidR="00513D42" w:rsidRPr="00D806A7" w:rsidRDefault="00513D42" w:rsidP="00513D42">
      <w:pPr>
        <w:pStyle w:val="western"/>
        <w:shd w:val="clear" w:color="auto" w:fill="FFFFFF"/>
        <w:spacing w:before="28" w:after="28"/>
        <w:ind w:left="15" w:hanging="30"/>
        <w:jc w:val="both"/>
        <w:rPr>
          <w:rFonts w:eastAsia="MS Mincho"/>
          <w:sz w:val="22"/>
          <w:szCs w:val="22"/>
          <w:lang w:eastAsia="ru-RU"/>
        </w:rPr>
      </w:pPr>
      <w:r w:rsidRPr="00D806A7">
        <w:rPr>
          <w:rFonts w:eastAsia="MS Mincho"/>
          <w:sz w:val="22"/>
          <w:szCs w:val="22"/>
          <w:lang w:eastAsia="ru-RU"/>
        </w:rPr>
        <w:t>- Отдых (рекреация).</w:t>
      </w:r>
    </w:p>
    <w:p w:rsidR="00513D42" w:rsidRPr="00D806A7" w:rsidRDefault="00513D42" w:rsidP="00513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806A7">
        <w:rPr>
          <w:rFonts w:ascii="Times New Roman" w:eastAsia="Times New Roman" w:hAnsi="Times New Roman"/>
          <w:lang w:eastAsia="ru-RU"/>
        </w:rPr>
        <w:t>3. Настоящее Решение вступает в силу со дня его официального опубликования  в газете «Вестник Новой Рачейки».</w:t>
      </w:r>
    </w:p>
    <w:p w:rsidR="00513D42" w:rsidRPr="00D806A7" w:rsidRDefault="00513D42" w:rsidP="0051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13D42" w:rsidRPr="00D806A7" w:rsidRDefault="00513D42" w:rsidP="00513D4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06A7">
        <w:rPr>
          <w:rFonts w:ascii="Times New Roman" w:eastAsia="Times New Roman" w:hAnsi="Times New Roman"/>
          <w:b/>
          <w:lang w:eastAsia="ru-RU"/>
        </w:rPr>
        <w:t>Председатель Собрания представителей</w:t>
      </w:r>
    </w:p>
    <w:p w:rsidR="00513D42" w:rsidRPr="00D806A7" w:rsidRDefault="00513D42" w:rsidP="00513D4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06A7">
        <w:rPr>
          <w:rFonts w:ascii="Times New Roman" w:eastAsia="Times New Roman" w:hAnsi="Times New Roman"/>
          <w:b/>
          <w:lang w:eastAsia="ru-RU"/>
        </w:rPr>
        <w:t>сельского поселения Новая Рачейка</w:t>
      </w:r>
    </w:p>
    <w:p w:rsidR="00513D42" w:rsidRPr="00D806A7" w:rsidRDefault="00513D42" w:rsidP="00513D4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06A7">
        <w:rPr>
          <w:rFonts w:ascii="Times New Roman" w:eastAsia="Times New Roman" w:hAnsi="Times New Roman"/>
          <w:b/>
          <w:lang w:eastAsia="ru-RU"/>
        </w:rPr>
        <w:t>муниципального района Сызранский</w:t>
      </w:r>
    </w:p>
    <w:p w:rsidR="00513D42" w:rsidRPr="00D806A7" w:rsidRDefault="00513D42" w:rsidP="00513D4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806A7">
        <w:rPr>
          <w:rFonts w:ascii="Times New Roman" w:eastAsia="Times New Roman" w:hAnsi="Times New Roman"/>
          <w:b/>
          <w:lang w:eastAsia="ru-RU"/>
        </w:rPr>
        <w:t xml:space="preserve">Самарской области                                                                             </w:t>
      </w:r>
      <w:r w:rsidR="00940C00" w:rsidRPr="00D806A7">
        <w:rPr>
          <w:rFonts w:ascii="Times New Roman" w:eastAsia="Times New Roman" w:hAnsi="Times New Roman"/>
          <w:b/>
          <w:lang w:eastAsia="ru-RU"/>
        </w:rPr>
        <w:t xml:space="preserve">     </w:t>
      </w:r>
      <w:r w:rsidRPr="00D806A7">
        <w:rPr>
          <w:rFonts w:ascii="Times New Roman" w:eastAsia="Times New Roman" w:hAnsi="Times New Roman"/>
          <w:b/>
          <w:lang w:eastAsia="ru-RU"/>
        </w:rPr>
        <w:t xml:space="preserve">  Р.Н. Дымкова</w:t>
      </w:r>
    </w:p>
    <w:p w:rsidR="00513D42" w:rsidRPr="00D806A7" w:rsidRDefault="00513D42" w:rsidP="00513D42">
      <w:pPr>
        <w:jc w:val="both"/>
        <w:rPr>
          <w:rFonts w:ascii="Times New Roman" w:hAnsi="Times New Roman"/>
          <w:b/>
        </w:rPr>
      </w:pPr>
    </w:p>
    <w:p w:rsidR="00513D42" w:rsidRPr="00D806A7" w:rsidRDefault="00513D42" w:rsidP="00513D42">
      <w:pPr>
        <w:spacing w:after="0"/>
        <w:jc w:val="both"/>
        <w:rPr>
          <w:rFonts w:ascii="Times New Roman" w:hAnsi="Times New Roman"/>
          <w:b/>
        </w:rPr>
      </w:pPr>
      <w:r w:rsidRPr="00D806A7">
        <w:rPr>
          <w:rFonts w:ascii="Times New Roman" w:hAnsi="Times New Roman"/>
          <w:b/>
        </w:rPr>
        <w:t>Глава сельского поселения Новая Рач</w:t>
      </w:r>
      <w:r w:rsidR="005F79F7" w:rsidRPr="00D806A7">
        <w:rPr>
          <w:rFonts w:ascii="Times New Roman" w:hAnsi="Times New Roman"/>
          <w:b/>
        </w:rPr>
        <w:t>ей</w:t>
      </w:r>
      <w:r w:rsidRPr="00D806A7">
        <w:rPr>
          <w:rFonts w:ascii="Times New Roman" w:hAnsi="Times New Roman"/>
          <w:b/>
        </w:rPr>
        <w:t>ка</w:t>
      </w:r>
    </w:p>
    <w:p w:rsidR="00513D42" w:rsidRPr="00D806A7" w:rsidRDefault="00513D42" w:rsidP="00513D42">
      <w:pPr>
        <w:spacing w:after="0"/>
        <w:jc w:val="both"/>
        <w:rPr>
          <w:rFonts w:ascii="Times New Roman" w:hAnsi="Times New Roman"/>
          <w:b/>
        </w:rPr>
      </w:pPr>
      <w:r w:rsidRPr="00D806A7">
        <w:rPr>
          <w:rFonts w:ascii="Times New Roman" w:hAnsi="Times New Roman"/>
          <w:b/>
        </w:rPr>
        <w:t xml:space="preserve">Муниципального района Сызранский </w:t>
      </w:r>
    </w:p>
    <w:p w:rsidR="00513D42" w:rsidRPr="00D806A7" w:rsidRDefault="00513D42" w:rsidP="00513D42">
      <w:pPr>
        <w:spacing w:after="0"/>
        <w:jc w:val="both"/>
        <w:rPr>
          <w:rFonts w:ascii="Times New Roman" w:hAnsi="Times New Roman"/>
          <w:b/>
        </w:rPr>
      </w:pPr>
      <w:r w:rsidRPr="00D806A7">
        <w:rPr>
          <w:rFonts w:ascii="Times New Roman" w:hAnsi="Times New Roman"/>
          <w:b/>
        </w:rPr>
        <w:t xml:space="preserve">Самарской области                                                                                </w:t>
      </w:r>
      <w:r w:rsidR="00940C00" w:rsidRPr="00D806A7">
        <w:rPr>
          <w:rFonts w:ascii="Times New Roman" w:hAnsi="Times New Roman"/>
          <w:b/>
        </w:rPr>
        <w:t xml:space="preserve">    </w:t>
      </w:r>
      <w:r w:rsidRPr="00D806A7">
        <w:rPr>
          <w:rFonts w:ascii="Times New Roman" w:hAnsi="Times New Roman"/>
          <w:b/>
        </w:rPr>
        <w:t>О.В. Шагова</w:t>
      </w:r>
    </w:p>
    <w:sectPr w:rsidR="00513D42" w:rsidRPr="00D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F"/>
    <w:rsid w:val="00175456"/>
    <w:rsid w:val="00233D72"/>
    <w:rsid w:val="002B3EEC"/>
    <w:rsid w:val="003E6524"/>
    <w:rsid w:val="004F723F"/>
    <w:rsid w:val="00513D42"/>
    <w:rsid w:val="005F79F7"/>
    <w:rsid w:val="008D02EA"/>
    <w:rsid w:val="00940C00"/>
    <w:rsid w:val="009F4837"/>
    <w:rsid w:val="00AE43D7"/>
    <w:rsid w:val="00BF0800"/>
    <w:rsid w:val="00D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080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080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2019-01-16T10:17:00Z</cp:lastPrinted>
  <dcterms:created xsi:type="dcterms:W3CDTF">2018-10-15T05:13:00Z</dcterms:created>
  <dcterms:modified xsi:type="dcterms:W3CDTF">2019-01-31T10:16:00Z</dcterms:modified>
</cp:coreProperties>
</file>