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DF" w:rsidRDefault="00C131DF" w:rsidP="00C131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</w:p>
    <w:p w:rsidR="00C131DF" w:rsidRDefault="00C131DF" w:rsidP="00C131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 xml:space="preserve">                                                   ПРОЕКТ</w:t>
      </w:r>
    </w:p>
    <w:p w:rsidR="00C131DF" w:rsidRDefault="00C131DF" w:rsidP="00C131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</w:p>
    <w:p w:rsidR="00C131DF" w:rsidRDefault="00C131DF" w:rsidP="00C131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 xml:space="preserve">РОССИЙСКАЯ ФЕДЕРАЦИЯ                           </w:t>
      </w:r>
    </w:p>
    <w:p w:rsidR="00C131DF" w:rsidRDefault="00C131DF" w:rsidP="00C131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>САМАРСКАЯ ОБЛАСТЬ</w:t>
      </w:r>
    </w:p>
    <w:p w:rsidR="00C131DF" w:rsidRDefault="00C131DF" w:rsidP="00C131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 xml:space="preserve">МУНИЦИПАЛЬНЫЙ РАЙОН </w:t>
      </w:r>
      <w:r>
        <w:rPr>
          <w:rFonts w:ascii="Times New Roman" w:eastAsia="Times New Roman" w:hAnsi="Times New Roman"/>
          <w:b/>
          <w:caps/>
          <w:kern w:val="2"/>
          <w:sz w:val="28"/>
          <w:szCs w:val="28"/>
          <w:lang w:eastAsia="ar-SA"/>
        </w:rPr>
        <w:t>Сызранский</w:t>
      </w:r>
    </w:p>
    <w:p w:rsidR="00C131DF" w:rsidRDefault="00C131DF" w:rsidP="00C131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 xml:space="preserve">СОБРАНИЕ ПРЕДСТАВИТЕЛЕЙ </w:t>
      </w:r>
    </w:p>
    <w:p w:rsidR="00C131DF" w:rsidRDefault="00C131DF" w:rsidP="00C131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/>
          <w:b/>
          <w:caps/>
          <w:kern w:val="2"/>
          <w:sz w:val="28"/>
          <w:szCs w:val="28"/>
          <w:lang w:eastAsia="ar-SA"/>
        </w:rPr>
        <w:t xml:space="preserve">Усинкое </w:t>
      </w:r>
    </w:p>
    <w:p w:rsidR="00C131DF" w:rsidRDefault="00C131DF" w:rsidP="00C131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aps/>
          <w:kern w:val="2"/>
          <w:sz w:val="28"/>
          <w:szCs w:val="28"/>
          <w:lang w:eastAsia="ar-SA"/>
        </w:rPr>
        <w:t>Второго Созыва</w:t>
      </w:r>
    </w:p>
    <w:p w:rsidR="00C131DF" w:rsidRDefault="00C131DF" w:rsidP="00C131DF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C131DF" w:rsidRDefault="00C131DF" w:rsidP="00C131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40"/>
          <w:szCs w:val="40"/>
          <w:lang w:eastAsia="ar-SA"/>
        </w:rPr>
      </w:pPr>
      <w:r>
        <w:rPr>
          <w:rFonts w:ascii="Times New Roman" w:eastAsia="Times New Roman" w:hAnsi="Times New Roman"/>
          <w:b/>
          <w:kern w:val="2"/>
          <w:sz w:val="40"/>
          <w:szCs w:val="40"/>
          <w:lang w:eastAsia="ar-SA"/>
        </w:rPr>
        <w:t>РЕШЕНИЕ</w:t>
      </w:r>
    </w:p>
    <w:p w:rsidR="00C131DF" w:rsidRPr="00C131DF" w:rsidRDefault="00C131DF" w:rsidP="00C131DF">
      <w:pPr>
        <w:suppressAutoHyphens/>
        <w:spacing w:after="0" w:line="360" w:lineRule="auto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:rsidR="00C131DF" w:rsidRDefault="00C131DF" w:rsidP="00C131DF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  <w:r w:rsidRPr="00C131DF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 xml:space="preserve"> От__________</w:t>
      </w: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 xml:space="preserve">2015 года                                       </w:t>
      </w: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 xml:space="preserve">           № _____</w:t>
      </w:r>
    </w:p>
    <w:p w:rsidR="00C131DF" w:rsidRDefault="00C131DF" w:rsidP="00C131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 xml:space="preserve">О протесте прокурора </w:t>
      </w:r>
      <w:proofErr w:type="spellStart"/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>Сызранского</w:t>
      </w:r>
      <w:proofErr w:type="spellEnd"/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 xml:space="preserve"> района на решение Собрания представителей сельского поселения Усинское  от 26.12.2007 г. № 19</w:t>
      </w:r>
    </w:p>
    <w:p w:rsidR="00C131DF" w:rsidRDefault="00C131DF" w:rsidP="00C131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</w:p>
    <w:p w:rsidR="00C131DF" w:rsidRDefault="00C131DF" w:rsidP="00C131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</w:p>
    <w:p w:rsidR="00C131DF" w:rsidRDefault="00C131DF" w:rsidP="00C131DF">
      <w:pPr>
        <w:pStyle w:val="a3"/>
        <w:ind w:firstLine="709"/>
        <w:rPr>
          <w:rFonts w:cs="Times New Roman"/>
          <w:szCs w:val="28"/>
        </w:rPr>
      </w:pPr>
      <w:r>
        <w:rPr>
          <w:szCs w:val="28"/>
        </w:rPr>
        <w:t xml:space="preserve">Рассмотрев протест прокурора </w:t>
      </w:r>
      <w:proofErr w:type="spellStart"/>
      <w:r>
        <w:rPr>
          <w:szCs w:val="28"/>
        </w:rPr>
        <w:t>Сызранского</w:t>
      </w:r>
      <w:proofErr w:type="spellEnd"/>
      <w:r>
        <w:rPr>
          <w:szCs w:val="28"/>
        </w:rPr>
        <w:t xml:space="preserve"> района от 13.05.2015 г. № 07-21-15 на решение Собрания представителей </w:t>
      </w:r>
      <w:r>
        <w:rPr>
          <w:bCs/>
          <w:szCs w:val="28"/>
        </w:rPr>
        <w:t xml:space="preserve">сельского поселения </w:t>
      </w:r>
      <w:r>
        <w:rPr>
          <w:rFonts w:cs="Times New Roman"/>
          <w:szCs w:val="28"/>
        </w:rPr>
        <w:t xml:space="preserve">Усинское  от 26.12.2007 г. № 19, Собрание представителей сельского поселения  Усинское  </w:t>
      </w:r>
    </w:p>
    <w:p w:rsidR="00C131DF" w:rsidRDefault="00C131DF" w:rsidP="00C131DF">
      <w:pPr>
        <w:pStyle w:val="a3"/>
        <w:ind w:firstLine="709"/>
        <w:rPr>
          <w:rFonts w:cs="Times New Roman"/>
          <w:szCs w:val="28"/>
        </w:rPr>
      </w:pPr>
    </w:p>
    <w:p w:rsidR="00C131DF" w:rsidRDefault="00C131DF" w:rsidP="00C131DF">
      <w:pPr>
        <w:pStyle w:val="a3"/>
        <w:rPr>
          <w:rFonts w:cs="Times New Roman"/>
          <w:szCs w:val="28"/>
        </w:rPr>
      </w:pPr>
    </w:p>
    <w:p w:rsidR="00C131DF" w:rsidRDefault="00C131DF" w:rsidP="00C131DF">
      <w:pPr>
        <w:pStyle w:val="a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РЕШИЛО:</w:t>
      </w:r>
    </w:p>
    <w:p w:rsidR="00C131DF" w:rsidRDefault="00C131DF" w:rsidP="00C131DF">
      <w:pPr>
        <w:pStyle w:val="a3"/>
        <w:jc w:val="center"/>
        <w:rPr>
          <w:rFonts w:cs="Times New Roman"/>
          <w:szCs w:val="28"/>
        </w:rPr>
      </w:pPr>
    </w:p>
    <w:p w:rsidR="00C131DF" w:rsidRDefault="00C131DF" w:rsidP="00C131DF">
      <w:pPr>
        <w:numPr>
          <w:ilvl w:val="0"/>
          <w:numId w:val="1"/>
        </w:numPr>
        <w:tabs>
          <w:tab w:val="clear" w:pos="360"/>
          <w:tab w:val="num" w:pos="200"/>
          <w:tab w:val="left" w:pos="1200"/>
        </w:tabs>
        <w:adjustRightInd w:val="0"/>
        <w:spacing w:after="0" w:line="24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Протест прокурора </w:t>
      </w:r>
      <w:proofErr w:type="spellStart"/>
      <w:r>
        <w:rPr>
          <w:rFonts w:ascii="Times New Roman" w:hAnsi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решение  Собрания представителей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Усинское 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Сызранский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от 26.12.2007 г. № 19</w:t>
      </w:r>
      <w:r>
        <w:rPr>
          <w:rFonts w:ascii="Times New Roman" w:hAnsi="Times New Roman"/>
          <w:bCs/>
          <w:sz w:val="28"/>
          <w:szCs w:val="28"/>
        </w:rPr>
        <w:t xml:space="preserve"> «Об утверждении Положения о бюджетном процессе в сельском поселении Усинское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bCs/>
          <w:sz w:val="28"/>
          <w:szCs w:val="28"/>
        </w:rPr>
        <w:t>» оставить без удовлетворения по основаниям, согласно приложению к настоящему решению.</w:t>
      </w:r>
    </w:p>
    <w:p w:rsidR="00C131DF" w:rsidRDefault="00C131DF" w:rsidP="00C131D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решение в прокуратуру </w:t>
      </w:r>
      <w:proofErr w:type="spellStart"/>
      <w:r>
        <w:rPr>
          <w:rFonts w:ascii="Times New Roman" w:hAnsi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C131DF" w:rsidRDefault="00C131DF" w:rsidP="00C131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1DF" w:rsidRDefault="00C131DF" w:rsidP="00C131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1DF" w:rsidRDefault="00C131DF" w:rsidP="00C131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1DF" w:rsidRDefault="00C131DF" w:rsidP="00C131D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Усинское                                       Н.А. Логинов </w:t>
      </w:r>
    </w:p>
    <w:p w:rsidR="00C131DF" w:rsidRDefault="00C131DF" w:rsidP="00C131D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31DF" w:rsidRDefault="00C131DF" w:rsidP="00C131D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31DF" w:rsidRDefault="00C131DF" w:rsidP="00C131D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31DF" w:rsidRDefault="00C131DF" w:rsidP="00C131D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31DF" w:rsidRDefault="00C131DF" w:rsidP="00C131D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31DF" w:rsidRDefault="00C131DF" w:rsidP="00C131D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31DF" w:rsidRDefault="00C131DF" w:rsidP="00C131D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31DF" w:rsidRDefault="00C131DF" w:rsidP="00C131D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31DF" w:rsidRDefault="00C131DF" w:rsidP="00C131DF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решению </w:t>
      </w:r>
    </w:p>
    <w:p w:rsidR="00C131DF" w:rsidRDefault="00C131DF" w:rsidP="00C131DF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Собрания представителей </w:t>
      </w:r>
    </w:p>
    <w:p w:rsidR="00C131DF" w:rsidRDefault="00C131DF" w:rsidP="00C131DF">
      <w:pPr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Усинское </w:t>
      </w:r>
    </w:p>
    <w:p w:rsidR="00C131DF" w:rsidRDefault="00C131DF" w:rsidP="00C131DF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"Название_района"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Сызранский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31DF" w:rsidRDefault="00C131DF" w:rsidP="00C131DF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от____________2007 г. № ____</w:t>
      </w:r>
      <w:bookmarkStart w:id="0" w:name="_GoBack"/>
      <w:bookmarkEnd w:id="0"/>
    </w:p>
    <w:p w:rsidR="00C131DF" w:rsidRDefault="00C131DF" w:rsidP="00C131DF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C131DF" w:rsidRDefault="00C131DF" w:rsidP="00C131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Обоснования отказа в удовлетворении требований протеста прокурора </w:t>
      </w:r>
      <w:proofErr w:type="spellStart"/>
      <w:r>
        <w:rPr>
          <w:rFonts w:ascii="Times New Roman" w:hAnsi="Times New Roman"/>
          <w:b/>
          <w:sz w:val="28"/>
          <w:szCs w:val="28"/>
        </w:rPr>
        <w:t>Сызранского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от 13.05.2015 г. на решение Собрания представителей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Усинское 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"Название_района"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Сызранский</w:t>
      </w: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от 26.12.2007 г. № 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545"/>
        <w:gridCol w:w="6486"/>
      </w:tblGrid>
      <w:tr w:rsidR="00C131DF" w:rsidTr="00467B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DF" w:rsidRDefault="00C131DF" w:rsidP="00467B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DF" w:rsidRDefault="00C131DF" w:rsidP="00467B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статьи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оложения о бюджетном процессе в сельском поселении Усинское муниципального района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которая опротестована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DF" w:rsidRDefault="00C131DF" w:rsidP="0046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Обоснования отказа в удовлетворении требований прокурора</w:t>
            </w:r>
          </w:p>
        </w:tc>
      </w:tr>
      <w:tr w:rsidR="00C131DF" w:rsidTr="00467B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DF" w:rsidRDefault="00C131DF" w:rsidP="00467B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DF" w:rsidRDefault="00C131DF" w:rsidP="00467B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6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DF" w:rsidRDefault="00C131DF" w:rsidP="00467B4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6 Положения о бюджетном процессе в сельском поселении Усинское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(далее также - Положение) предусматривает в числе участников бюджетного процесса «- иные органы, на которые бюджетным законодательством Российской Федерации возложены бюджетные полномочия по регулированию бюджетных правоотношений, организации и осуществлению бюджетного процесса в сельском поселении Усинское  муниципального 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131DF" w:rsidRDefault="00C131DF" w:rsidP="00467B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орган поселения в сфере муниципального финансового контроля согласно статье 33 Устава сельского поселения Усинское не входит в структуру органов местного самоуправления сельского поселения Усинское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соответственно, ОТСУТСТВУЕТ ОСНОВАНИЕ включать его в число участников бюджетного процесса в Положение.</w:t>
            </w:r>
          </w:p>
          <w:p w:rsidR="00C131DF" w:rsidRDefault="00C131DF" w:rsidP="00467B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Только при изменении структуры органов местного самоуправления сельского поселения Усинское  (в случае принятия в дальнейшем соответствующего решения), орган муниципального финансового контроля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 случае его создания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будет включен в число участников бюджетного процесса.</w:t>
            </w:r>
          </w:p>
          <w:p w:rsidR="00C131DF" w:rsidRDefault="00C131DF" w:rsidP="00467B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38 Федерального закона от 06.10.2003 г. № 131-ФЗ «Об общих принципах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местного самоуправления в Российской Федерации» (далее – 131-ФЗ),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устанавливающего общие правовые, территориальные, организационные и экономические принципы организации местного самоуправления в Российской Федерации,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целях осуществления внешнего муниципального финансового контроля представительный орган муниципального образования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вправе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образовать контрольно-счетный орган муниципального образования.</w:t>
            </w:r>
            <w:proofErr w:type="gramEnd"/>
          </w:p>
          <w:p w:rsidR="00C131DF" w:rsidRDefault="00C131DF" w:rsidP="00467B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статье 34 указанного закона закреплено, что структуру органов местного самоуправления составляют органы, предусмотренные уставом муниципального образования, при этом наличие в структуре органов местного самоуправления контрольно-счетного органа в соответствии с частью 2 статьи 34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НЕ является обязательным. </w:t>
            </w:r>
          </w:p>
          <w:p w:rsidR="00C131DF" w:rsidRDefault="00C131DF" w:rsidP="00467B4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Вывод: требования прокурора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необоснованны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незаконны. </w:t>
            </w:r>
          </w:p>
        </w:tc>
      </w:tr>
      <w:tr w:rsidR="00C131DF" w:rsidTr="00467B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DF" w:rsidRDefault="00C131DF" w:rsidP="00467B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DF" w:rsidRDefault="00C131DF" w:rsidP="00467B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7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DF" w:rsidRDefault="00C131DF" w:rsidP="00467B47">
            <w:pPr>
              <w:spacing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Изменения федерального законодательства (федеральные законы от 23.07.2013 г. № 252-ФЗ, от 27.06.2011 г. № 162-ФЗ, указанные в протесте) касающиеся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главных распорядителей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бюджетных средств не вызывают противоречие федеральному законодательству норм статьи 7 Положения.</w:t>
            </w:r>
          </w:p>
          <w:p w:rsidR="00C131DF" w:rsidRDefault="00C131DF" w:rsidP="00467B47">
            <w:pPr>
              <w:tabs>
                <w:tab w:val="left" w:pos="1134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7 Положения регулирует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бюджетные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полномочия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Главы поселения, Собрания представителей, администрации сельского поселения в сфере бюджетного процесса, 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НЕ полномочия главных распорядителей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бюджетных средств.</w:t>
            </w:r>
          </w:p>
          <w:p w:rsidR="00C131DF" w:rsidRDefault="00C131DF" w:rsidP="00467B4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также НЕ регулирует полномочия главного администратора доходов бюджета.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 и полномочия главных распорядителей бюджетных средств, указанные правоотношения в сфере бюджетного процесса регулируются Бюджетным кодексом Российской Федерации и не требуют их повторения (дублирования) в муниципальном правовом акте (указание на их утверждение муниципальным правовым актом в Бюджетном кодексе РФ отсутствует), а статус указанных лиц определяется соответственно решением о бюджете сельского поселения Усинское.</w:t>
            </w:r>
            <w:proofErr w:type="gramEnd"/>
          </w:p>
        </w:tc>
      </w:tr>
    </w:tbl>
    <w:p w:rsidR="00C131DF" w:rsidRDefault="00C131DF" w:rsidP="00C131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31DF" w:rsidRDefault="00C131DF" w:rsidP="00C131DF"/>
    <w:p w:rsidR="00603748" w:rsidRDefault="00603748"/>
    <w:sectPr w:rsidR="0060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44"/>
    <w:rsid w:val="00011921"/>
    <w:rsid w:val="00065F89"/>
    <w:rsid w:val="000B0C49"/>
    <w:rsid w:val="00130962"/>
    <w:rsid w:val="00247DE8"/>
    <w:rsid w:val="002D7C86"/>
    <w:rsid w:val="0038503E"/>
    <w:rsid w:val="00387124"/>
    <w:rsid w:val="003B513E"/>
    <w:rsid w:val="003F2B0D"/>
    <w:rsid w:val="00444D66"/>
    <w:rsid w:val="004727DD"/>
    <w:rsid w:val="004757B6"/>
    <w:rsid w:val="004D0198"/>
    <w:rsid w:val="004D1678"/>
    <w:rsid w:val="00574387"/>
    <w:rsid w:val="005D1444"/>
    <w:rsid w:val="005E0E9C"/>
    <w:rsid w:val="00603748"/>
    <w:rsid w:val="00606A0E"/>
    <w:rsid w:val="00620FD6"/>
    <w:rsid w:val="006E46E2"/>
    <w:rsid w:val="007135C3"/>
    <w:rsid w:val="0079228E"/>
    <w:rsid w:val="007A09D0"/>
    <w:rsid w:val="007D0CC7"/>
    <w:rsid w:val="007F0A7A"/>
    <w:rsid w:val="00827834"/>
    <w:rsid w:val="00851B2F"/>
    <w:rsid w:val="00880E18"/>
    <w:rsid w:val="008D2710"/>
    <w:rsid w:val="0095563A"/>
    <w:rsid w:val="009E6BE4"/>
    <w:rsid w:val="00AA6D26"/>
    <w:rsid w:val="00AB1E66"/>
    <w:rsid w:val="00B97526"/>
    <w:rsid w:val="00BA375D"/>
    <w:rsid w:val="00C131DF"/>
    <w:rsid w:val="00C379C4"/>
    <w:rsid w:val="00CC25E0"/>
    <w:rsid w:val="00CE4806"/>
    <w:rsid w:val="00CF6905"/>
    <w:rsid w:val="00D421C9"/>
    <w:rsid w:val="00DA7CC0"/>
    <w:rsid w:val="00DC2B95"/>
    <w:rsid w:val="00E01907"/>
    <w:rsid w:val="00F154F0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rsid w:val="00C131DF"/>
    <w:pPr>
      <w:widowControl w:val="0"/>
      <w:suppressAutoHyphens/>
      <w:autoSpaceDN w:val="0"/>
      <w:spacing w:after="0" w:line="240" w:lineRule="auto"/>
      <w:ind w:firstLine="567"/>
      <w:jc w:val="both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rsid w:val="00C131DF"/>
    <w:pPr>
      <w:widowControl w:val="0"/>
      <w:suppressAutoHyphens/>
      <w:autoSpaceDN w:val="0"/>
      <w:spacing w:after="0" w:line="240" w:lineRule="auto"/>
      <w:ind w:firstLine="567"/>
      <w:jc w:val="both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2015-08-17T09:30:00Z</dcterms:created>
  <dcterms:modified xsi:type="dcterms:W3CDTF">2015-08-17T09:31:00Z</dcterms:modified>
</cp:coreProperties>
</file>