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38" w:rsidRDefault="00124738" w:rsidP="00124738">
      <w:pPr>
        <w:suppressAutoHyphens/>
        <w:jc w:val="center"/>
        <w:rPr>
          <w:rFonts w:ascii="Times New Roman" w:eastAsia="Times New Roman" w:hAnsi="Times New Roman"/>
          <w:b/>
          <w:caps/>
          <w:sz w:val="28"/>
          <w:szCs w:val="20"/>
          <w:lang w:eastAsia="ar-SA"/>
        </w:rPr>
      </w:pPr>
      <w:r>
        <w:rPr>
          <w:rFonts w:ascii="Times New Roman" w:eastAsia="Times New Roman" w:hAnsi="Times New Roman"/>
          <w:b/>
          <w:caps/>
          <w:sz w:val="28"/>
          <w:szCs w:val="20"/>
          <w:lang w:eastAsia="ar-SA"/>
        </w:rPr>
        <w:t xml:space="preserve">                                                        ПРОЕКТ</w:t>
      </w:r>
    </w:p>
    <w:p w:rsidR="00124738" w:rsidRDefault="00124738" w:rsidP="00124738">
      <w:pPr>
        <w:suppressAutoHyphens/>
        <w:jc w:val="center"/>
        <w:rPr>
          <w:rFonts w:ascii="Times New Roman" w:eastAsia="Times New Roman" w:hAnsi="Times New Roman"/>
          <w:b/>
          <w:caps/>
          <w:sz w:val="28"/>
          <w:szCs w:val="20"/>
          <w:lang w:eastAsia="ar-SA"/>
        </w:rPr>
      </w:pPr>
    </w:p>
    <w:p w:rsidR="00124738" w:rsidRPr="001C1D92" w:rsidRDefault="00124738" w:rsidP="00124738">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СОБРАНИЕ представителей </w:t>
      </w:r>
    </w:p>
    <w:p w:rsidR="00124738" w:rsidRPr="001C1D92" w:rsidRDefault="00124738" w:rsidP="00124738">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СЕЛЬСКОГО ПОСеЛЕНИЯ </w:t>
      </w:r>
      <w:r>
        <w:rPr>
          <w:rFonts w:ascii="Times New Roman" w:eastAsia="Times New Roman" w:hAnsi="Times New Roman"/>
          <w:b/>
          <w:caps/>
          <w:sz w:val="28"/>
          <w:szCs w:val="20"/>
          <w:lang w:eastAsia="ar-SA"/>
        </w:rPr>
        <w:t>УСИНСКОЕ</w:t>
      </w:r>
    </w:p>
    <w:p w:rsidR="00124738" w:rsidRPr="001C1D92" w:rsidRDefault="00124738" w:rsidP="00124738">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МУНИЦИПАЛЬНОГО РАЙОНА СЫЗРАНСКИЙ </w:t>
      </w:r>
    </w:p>
    <w:p w:rsidR="00124738" w:rsidRPr="001C1D92" w:rsidRDefault="00124738" w:rsidP="00124738">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Самарской области</w:t>
      </w:r>
    </w:p>
    <w:p w:rsidR="00124738" w:rsidRPr="001C1D92" w:rsidRDefault="00124738" w:rsidP="00124738">
      <w:pPr>
        <w:suppressAutoHyphens/>
        <w:jc w:val="center"/>
        <w:rPr>
          <w:rFonts w:ascii="Times New Roman" w:eastAsia="Times New Roman" w:hAnsi="Times New Roman"/>
          <w:caps/>
          <w:sz w:val="28"/>
          <w:szCs w:val="20"/>
          <w:lang w:eastAsia="ar-SA"/>
        </w:rPr>
      </w:pPr>
      <w:r w:rsidRPr="001C1D92">
        <w:rPr>
          <w:rFonts w:ascii="Times New Roman" w:eastAsia="Times New Roman" w:hAnsi="Times New Roman"/>
          <w:caps/>
          <w:sz w:val="28"/>
          <w:szCs w:val="20"/>
          <w:lang w:eastAsia="ar-SA"/>
        </w:rPr>
        <w:t>ТРЕТЬЕГО созыва</w:t>
      </w:r>
    </w:p>
    <w:p w:rsidR="00124738" w:rsidRPr="001C1D92" w:rsidRDefault="00124738" w:rsidP="00124738">
      <w:pPr>
        <w:suppressAutoHyphens/>
        <w:jc w:val="center"/>
        <w:rPr>
          <w:rFonts w:ascii="Times New Roman" w:eastAsia="Times New Roman" w:hAnsi="Times New Roman"/>
          <w:b/>
          <w:caps/>
          <w:szCs w:val="20"/>
          <w:lang w:eastAsia="ar-SA"/>
        </w:rPr>
      </w:pPr>
    </w:p>
    <w:p w:rsidR="00124738" w:rsidRDefault="00124738" w:rsidP="00124738">
      <w:pPr>
        <w:suppressAutoHyphens/>
        <w:jc w:val="center"/>
        <w:rPr>
          <w:rFonts w:ascii="Times New Roman" w:eastAsia="Times New Roman" w:hAnsi="Times New Roman"/>
          <w:b/>
          <w:caps/>
          <w:sz w:val="40"/>
          <w:szCs w:val="20"/>
          <w:lang w:eastAsia="ar-SA"/>
        </w:rPr>
      </w:pPr>
      <w:r w:rsidRPr="001C1D92">
        <w:rPr>
          <w:rFonts w:ascii="Times New Roman" w:eastAsia="Times New Roman" w:hAnsi="Times New Roman"/>
          <w:b/>
          <w:caps/>
          <w:sz w:val="40"/>
          <w:szCs w:val="20"/>
          <w:lang w:eastAsia="ar-SA"/>
        </w:rPr>
        <w:t>Решение</w:t>
      </w:r>
      <w:bookmarkStart w:id="0" w:name="_GoBack"/>
      <w:bookmarkEnd w:id="0"/>
    </w:p>
    <w:p w:rsidR="00124738" w:rsidRDefault="00124738" w:rsidP="00124738">
      <w:pPr>
        <w:suppressAutoHyphens/>
        <w:jc w:val="center"/>
        <w:rPr>
          <w:rFonts w:ascii="Times New Roman" w:eastAsia="Times New Roman" w:hAnsi="Times New Roman"/>
          <w:b/>
          <w:caps/>
          <w:sz w:val="40"/>
          <w:szCs w:val="20"/>
          <w:lang w:eastAsia="ar-SA"/>
        </w:rPr>
      </w:pPr>
    </w:p>
    <w:p w:rsidR="00124738" w:rsidRPr="00C90DFA" w:rsidRDefault="00124738" w:rsidP="00124738">
      <w:pPr>
        <w:suppressAutoHyphens/>
        <w:rPr>
          <w:rFonts w:ascii="Times New Roman" w:eastAsia="Times New Roman" w:hAnsi="Times New Roman"/>
          <w:b/>
          <w:caps/>
          <w:sz w:val="40"/>
          <w:szCs w:val="20"/>
          <w:lang w:eastAsia="ar-SA"/>
        </w:rPr>
      </w:pPr>
      <w:r>
        <w:rPr>
          <w:rFonts w:ascii="Times New Roman" w:eastAsia="Times New Roman" w:hAnsi="Times New Roman"/>
          <w:sz w:val="28"/>
          <w:szCs w:val="28"/>
          <w:lang w:eastAsia="ar-SA"/>
        </w:rPr>
        <w:t>от  «</w:t>
      </w:r>
      <w:r>
        <w:rPr>
          <w:rFonts w:ascii="Times New Roman" w:eastAsia="Times New Roman" w:hAnsi="Times New Roman"/>
          <w:sz w:val="28"/>
          <w:szCs w:val="28"/>
          <w:lang w:eastAsia="ar-SA"/>
        </w:rPr>
        <w:t>___</w:t>
      </w:r>
      <w:r w:rsidRPr="007B75E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____________</w:t>
      </w:r>
      <w:r>
        <w:rPr>
          <w:rFonts w:ascii="Times New Roman" w:eastAsia="Times New Roman" w:hAnsi="Times New Roman"/>
          <w:sz w:val="28"/>
          <w:szCs w:val="28"/>
          <w:lang w:eastAsia="ar-SA"/>
        </w:rPr>
        <w:t xml:space="preserve"> 2016 г.</w:t>
      </w:r>
      <w:r>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_____</w:t>
      </w:r>
    </w:p>
    <w:p w:rsidR="00124738" w:rsidRPr="001C1D92" w:rsidRDefault="00124738" w:rsidP="00124738">
      <w:pPr>
        <w:suppressAutoHyphens/>
        <w:spacing w:after="120"/>
        <w:ind w:firstLine="708"/>
        <w:rPr>
          <w:rFonts w:ascii="Times New Roman" w:eastAsia="Times New Roman" w:hAnsi="Times New Roman"/>
          <w:b/>
          <w:sz w:val="28"/>
          <w:szCs w:val="28"/>
          <w:lang w:eastAsia="ar-SA"/>
        </w:rPr>
      </w:pPr>
    </w:p>
    <w:p w:rsidR="00124738" w:rsidRPr="001C1D92" w:rsidRDefault="00124738" w:rsidP="00124738">
      <w:pPr>
        <w:suppressAutoHyphens/>
        <w:spacing w:after="120"/>
        <w:ind w:firstLine="708"/>
        <w:jc w:val="center"/>
        <w:rPr>
          <w:rFonts w:ascii="Times New Roman" w:eastAsia="Times New Roman" w:hAnsi="Times New Roman"/>
          <w:b/>
          <w:sz w:val="28"/>
          <w:szCs w:val="28"/>
          <w:lang w:eastAsia="ar-SA"/>
        </w:rPr>
      </w:pPr>
      <w:r w:rsidRPr="001C1D92">
        <w:rPr>
          <w:rFonts w:ascii="Times New Roman" w:eastAsia="Times New Roman" w:hAnsi="Times New Roman"/>
          <w:b/>
          <w:sz w:val="28"/>
          <w:szCs w:val="28"/>
          <w:lang w:eastAsia="ar-SA"/>
        </w:rPr>
        <w:t xml:space="preserve">О внесении изменений в  </w:t>
      </w:r>
      <w:r>
        <w:rPr>
          <w:rFonts w:ascii="Times New Roman" w:eastAsia="Times New Roman" w:hAnsi="Times New Roman"/>
          <w:b/>
          <w:sz w:val="28"/>
          <w:szCs w:val="28"/>
          <w:lang w:eastAsia="ar-SA"/>
        </w:rPr>
        <w:t>Правила землепользования и застройки</w:t>
      </w:r>
      <w:r w:rsidRPr="001C1D92">
        <w:rPr>
          <w:rFonts w:ascii="Times New Roman" w:eastAsia="Times New Roman" w:hAnsi="Times New Roman"/>
          <w:b/>
          <w:sz w:val="28"/>
          <w:szCs w:val="28"/>
          <w:lang w:eastAsia="ar-SA"/>
        </w:rPr>
        <w:t xml:space="preserve">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утвержденные </w:t>
      </w:r>
      <w:r w:rsidRPr="001C1D92">
        <w:rPr>
          <w:rFonts w:ascii="Times New Roman" w:eastAsia="Times New Roman" w:hAnsi="Times New Roman"/>
          <w:b/>
          <w:sz w:val="28"/>
          <w:szCs w:val="28"/>
          <w:lang w:eastAsia="ar-SA"/>
        </w:rPr>
        <w:t xml:space="preserve"> решением Собрания представителей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  25 от  19</w:t>
      </w:r>
      <w:r w:rsidRPr="001C1D92">
        <w:rPr>
          <w:rFonts w:ascii="Times New Roman" w:eastAsia="Times New Roman" w:hAnsi="Times New Roman"/>
          <w:b/>
          <w:sz w:val="28"/>
          <w:szCs w:val="28"/>
          <w:lang w:eastAsia="ar-SA"/>
        </w:rPr>
        <w:t xml:space="preserve"> декабря 2013 года.</w:t>
      </w:r>
    </w:p>
    <w:p w:rsidR="00124738" w:rsidRPr="00D61A62" w:rsidRDefault="00124738" w:rsidP="00124738">
      <w:pPr>
        <w:suppressAutoHyphens/>
        <w:spacing w:after="200"/>
        <w:ind w:firstLine="709"/>
        <w:jc w:val="both"/>
        <w:rPr>
          <w:rFonts w:ascii="Times New Roman" w:eastAsia="Times New Roman" w:hAnsi="Times New Roman"/>
          <w:sz w:val="28"/>
          <w:szCs w:val="28"/>
          <w:lang w:eastAsia="ar-SA"/>
        </w:rPr>
      </w:pPr>
      <w:proofErr w:type="gramStart"/>
      <w:r w:rsidRPr="00D61A62">
        <w:rPr>
          <w:rFonts w:ascii="Times New Roman" w:eastAsia="Times New Roman" w:hAnsi="Times New Roman"/>
          <w:sz w:val="28"/>
          <w:szCs w:val="28"/>
          <w:lang w:eastAsia="ar-SA"/>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внесения изменений в градостроительный регламент от 29 июля 2016 года, Собрание представителей сельского поселения Усинское  муниципального района </w:t>
      </w:r>
      <w:r w:rsidRPr="00D61A62">
        <w:rPr>
          <w:rFonts w:ascii="Times New Roman" w:eastAsia="Times New Roman" w:hAnsi="Times New Roman"/>
          <w:sz w:val="28"/>
          <w:szCs w:val="28"/>
          <w:lang w:eastAsia="ar-SA"/>
        </w:rPr>
        <w:fldChar w:fldCharType="begin"/>
      </w:r>
      <w:r w:rsidRPr="00D61A62">
        <w:rPr>
          <w:rFonts w:ascii="Times New Roman" w:eastAsia="Times New Roman" w:hAnsi="Times New Roman"/>
          <w:sz w:val="28"/>
          <w:szCs w:val="28"/>
          <w:lang w:eastAsia="ar-SA"/>
        </w:rPr>
        <w:instrText xml:space="preserve"> MERGEFIELD Район </w:instrText>
      </w:r>
      <w:r w:rsidRPr="00D61A62">
        <w:rPr>
          <w:rFonts w:ascii="Times New Roman" w:eastAsia="Times New Roman" w:hAnsi="Times New Roman"/>
          <w:sz w:val="28"/>
          <w:szCs w:val="28"/>
          <w:lang w:eastAsia="ar-SA"/>
        </w:rPr>
        <w:fldChar w:fldCharType="separate"/>
      </w:r>
      <w:r w:rsidRPr="00D61A62">
        <w:rPr>
          <w:rFonts w:ascii="Times New Roman" w:eastAsia="Times New Roman" w:hAnsi="Times New Roman"/>
          <w:noProof/>
          <w:sz w:val="28"/>
          <w:szCs w:val="28"/>
          <w:lang w:eastAsia="ar-SA"/>
        </w:rPr>
        <w:t>Сызранский</w:t>
      </w:r>
      <w:r w:rsidRPr="00D61A62">
        <w:rPr>
          <w:rFonts w:ascii="Times New Roman" w:eastAsia="Times New Roman" w:hAnsi="Times New Roman"/>
          <w:sz w:val="28"/>
          <w:szCs w:val="28"/>
          <w:lang w:eastAsia="ar-SA"/>
        </w:rPr>
        <w:fldChar w:fldCharType="end"/>
      </w:r>
      <w:r w:rsidRPr="00D61A62">
        <w:rPr>
          <w:rFonts w:ascii="Times New Roman" w:eastAsia="Times New Roman" w:hAnsi="Times New Roman"/>
          <w:sz w:val="28"/>
          <w:szCs w:val="28"/>
          <w:lang w:eastAsia="ar-SA"/>
        </w:rPr>
        <w:t xml:space="preserve"> Самарской</w:t>
      </w:r>
      <w:proofErr w:type="gramEnd"/>
      <w:r w:rsidRPr="00D61A62">
        <w:rPr>
          <w:rFonts w:ascii="Times New Roman" w:eastAsia="Times New Roman" w:hAnsi="Times New Roman"/>
          <w:sz w:val="28"/>
          <w:szCs w:val="28"/>
          <w:lang w:eastAsia="ar-SA"/>
        </w:rPr>
        <w:t xml:space="preserve"> области</w:t>
      </w:r>
      <w:proofErr w:type="gramStart"/>
      <w:r w:rsidRPr="00D61A62">
        <w:rPr>
          <w:rFonts w:ascii="Times New Roman" w:eastAsia="Times New Roman" w:hAnsi="Times New Roman"/>
          <w:sz w:val="28"/>
          <w:szCs w:val="28"/>
          <w:lang w:eastAsia="ar-SA"/>
        </w:rPr>
        <w:t xml:space="preserve"> :</w:t>
      </w:r>
      <w:proofErr w:type="gramEnd"/>
    </w:p>
    <w:p w:rsidR="00124738" w:rsidRPr="00D61A62" w:rsidRDefault="00124738" w:rsidP="00124738">
      <w:pPr>
        <w:suppressAutoHyphens/>
        <w:jc w:val="center"/>
        <w:rPr>
          <w:rFonts w:ascii="Times New Roman" w:eastAsia="Times New Roman" w:hAnsi="Times New Roman"/>
          <w:sz w:val="28"/>
          <w:szCs w:val="28"/>
          <w:lang w:eastAsia="ar-SA"/>
        </w:rPr>
      </w:pPr>
      <w:r w:rsidRPr="00D61A62">
        <w:rPr>
          <w:rFonts w:ascii="Times New Roman" w:eastAsia="Times New Roman" w:hAnsi="Times New Roman"/>
          <w:sz w:val="28"/>
          <w:szCs w:val="28"/>
          <w:lang w:eastAsia="ar-SA"/>
        </w:rPr>
        <w:t>РЕШИЛО:</w:t>
      </w:r>
    </w:p>
    <w:p w:rsidR="00124738" w:rsidRPr="00D61A62" w:rsidRDefault="00124738" w:rsidP="00124738">
      <w:pPr>
        <w:suppressAutoHyphens/>
        <w:jc w:val="center"/>
        <w:rPr>
          <w:rFonts w:ascii="Times New Roman" w:eastAsia="Times New Roman" w:hAnsi="Times New Roman"/>
          <w:sz w:val="28"/>
          <w:szCs w:val="28"/>
          <w:lang w:eastAsia="ar-SA"/>
        </w:rPr>
      </w:pPr>
    </w:p>
    <w:p w:rsidR="00124738" w:rsidRPr="00D61A62" w:rsidRDefault="00124738" w:rsidP="00124738">
      <w:pPr>
        <w:suppressAutoHyphens/>
        <w:spacing w:line="276" w:lineRule="auto"/>
        <w:ind w:firstLine="709"/>
        <w:jc w:val="both"/>
        <w:rPr>
          <w:rFonts w:ascii="Times New Roman" w:eastAsia="Times New Roman" w:hAnsi="Times New Roman"/>
          <w:sz w:val="28"/>
          <w:szCs w:val="28"/>
          <w:lang w:eastAsia="ar-SA"/>
        </w:rPr>
      </w:pPr>
      <w:r w:rsidRPr="00D61A62">
        <w:rPr>
          <w:rFonts w:ascii="Times New Roman" w:eastAsia="Times New Roman" w:hAnsi="Times New Roman"/>
          <w:sz w:val="28"/>
          <w:szCs w:val="28"/>
          <w:lang w:eastAsia="ar-SA"/>
        </w:rPr>
        <w:t xml:space="preserve">1.  Внести   в Правила землепользования и застройки сельского поселения Усинское муниципального района </w:t>
      </w:r>
      <w:r w:rsidRPr="00D61A62">
        <w:rPr>
          <w:rFonts w:ascii="Times New Roman" w:eastAsia="Times New Roman" w:hAnsi="Times New Roman"/>
          <w:sz w:val="28"/>
          <w:szCs w:val="28"/>
          <w:lang w:eastAsia="ar-SA"/>
        </w:rPr>
        <w:fldChar w:fldCharType="begin"/>
      </w:r>
      <w:r w:rsidRPr="00D61A62">
        <w:rPr>
          <w:rFonts w:ascii="Times New Roman" w:eastAsia="Times New Roman" w:hAnsi="Times New Roman"/>
          <w:sz w:val="28"/>
          <w:szCs w:val="28"/>
          <w:lang w:eastAsia="ar-SA"/>
        </w:rPr>
        <w:instrText xml:space="preserve"> MERGEFIELD Район </w:instrText>
      </w:r>
      <w:r w:rsidRPr="00D61A62">
        <w:rPr>
          <w:rFonts w:ascii="Times New Roman" w:eastAsia="Times New Roman" w:hAnsi="Times New Roman"/>
          <w:sz w:val="28"/>
          <w:szCs w:val="28"/>
          <w:lang w:eastAsia="ar-SA"/>
        </w:rPr>
        <w:fldChar w:fldCharType="separate"/>
      </w:r>
      <w:r w:rsidRPr="00D61A62">
        <w:rPr>
          <w:rFonts w:ascii="Times New Roman" w:eastAsia="Times New Roman" w:hAnsi="Times New Roman"/>
          <w:noProof/>
          <w:sz w:val="28"/>
          <w:szCs w:val="28"/>
          <w:lang w:eastAsia="ar-SA"/>
        </w:rPr>
        <w:t>Сызранский</w:t>
      </w:r>
      <w:r w:rsidRPr="00D61A62">
        <w:rPr>
          <w:rFonts w:ascii="Times New Roman" w:eastAsia="Times New Roman" w:hAnsi="Times New Roman"/>
          <w:sz w:val="28"/>
          <w:szCs w:val="28"/>
          <w:lang w:eastAsia="ar-SA"/>
        </w:rPr>
        <w:fldChar w:fldCharType="end"/>
      </w:r>
      <w:r w:rsidRPr="00D61A62">
        <w:rPr>
          <w:rFonts w:ascii="Times New Roman" w:eastAsia="Times New Roman" w:hAnsi="Times New Roman"/>
          <w:sz w:val="28"/>
          <w:szCs w:val="28"/>
          <w:lang w:eastAsia="ar-SA"/>
        </w:rPr>
        <w:t xml:space="preserve"> Самарской области следующие изменения:</w:t>
      </w:r>
    </w:p>
    <w:p w:rsidR="00124738" w:rsidRPr="00D61A62" w:rsidRDefault="00124738" w:rsidP="00124738">
      <w:pPr>
        <w:pStyle w:val="11"/>
        <w:tabs>
          <w:tab w:val="left" w:pos="0"/>
          <w:tab w:val="left" w:pos="709"/>
        </w:tabs>
        <w:spacing w:before="360" w:after="240"/>
        <w:ind w:left="0"/>
        <w:jc w:val="both"/>
        <w:outlineLvl w:val="2"/>
        <w:rPr>
          <w:rFonts w:ascii="Times New Roman" w:hAnsi="Times New Roman"/>
          <w:sz w:val="28"/>
          <w:szCs w:val="28"/>
        </w:rPr>
      </w:pPr>
      <w:r w:rsidRPr="00D61A62">
        <w:rPr>
          <w:rFonts w:ascii="Times New Roman" w:hAnsi="Times New Roman"/>
          <w:sz w:val="28"/>
          <w:szCs w:val="28"/>
        </w:rPr>
        <w:t xml:space="preserve">        1.1  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124738" w:rsidRPr="00D61A62" w:rsidRDefault="00124738" w:rsidP="00124738">
      <w:pPr>
        <w:pStyle w:val="11"/>
        <w:spacing w:before="360" w:after="240"/>
        <w:ind w:left="0"/>
        <w:contextualSpacing w:val="0"/>
        <w:outlineLvl w:val="2"/>
        <w:rPr>
          <w:rFonts w:ascii="Times New Roman" w:hAnsi="Times New Roman"/>
          <w:b/>
          <w:sz w:val="28"/>
          <w:szCs w:val="28"/>
        </w:rPr>
      </w:pPr>
      <w:r w:rsidRPr="00D61A62">
        <w:rPr>
          <w:rFonts w:ascii="Times New Roman" w:hAnsi="Times New Roman"/>
          <w:b/>
          <w:sz w:val="28"/>
          <w:szCs w:val="28"/>
        </w:rPr>
        <w:t xml:space="preserve">          ЖИЛЫЕ ЗОНЫ</w:t>
      </w:r>
    </w:p>
    <w:p w:rsidR="00124738" w:rsidRPr="00D61A62" w:rsidRDefault="00124738" w:rsidP="00124738">
      <w:pPr>
        <w:spacing w:after="240"/>
        <w:outlineLvl w:val="3"/>
        <w:rPr>
          <w:rFonts w:ascii="Times New Roman" w:hAnsi="Times New Roman"/>
          <w:b/>
          <w:sz w:val="28"/>
          <w:szCs w:val="28"/>
        </w:rPr>
      </w:pPr>
      <w:r w:rsidRPr="00D61A62">
        <w:rPr>
          <w:b/>
          <w:sz w:val="28"/>
          <w:szCs w:val="28"/>
        </w:rPr>
        <w:t xml:space="preserve">          </w:t>
      </w:r>
      <w:r w:rsidRPr="00D61A62">
        <w:rPr>
          <w:rFonts w:ascii="Times New Roman" w:hAnsi="Times New Roman"/>
          <w:b/>
          <w:sz w:val="28"/>
          <w:szCs w:val="28"/>
        </w:rPr>
        <w:t>Ж</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Зона застройки индивидуальными жилыми домами.</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w:t>
      </w:r>
      <w:proofErr w:type="gramStart"/>
      <w:r w:rsidRPr="00D61A62">
        <w:rPr>
          <w:rFonts w:ascii="Times New Roman" w:hAnsi="Times New Roman"/>
          <w:sz w:val="28"/>
          <w:szCs w:val="28"/>
        </w:rPr>
        <w:t>1</w:t>
      </w:r>
      <w:proofErr w:type="gramEnd"/>
      <w:r w:rsidRPr="00D61A62">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D61A62">
        <w:rPr>
          <w:rFonts w:ascii="Times New Roman" w:hAnsi="Times New Roman"/>
          <w:sz w:val="28"/>
          <w:szCs w:val="28"/>
        </w:rPr>
        <w:lastRenderedPageBreak/>
        <w:t>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124738" w:rsidRPr="00D61A62" w:rsidTr="002B7033">
        <w:tc>
          <w:tcPr>
            <w:tcW w:w="756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c>
          <w:tcPr>
            <w:tcW w:w="180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Описание вида разрешенного использования          земельного участка</w:t>
            </w:r>
          </w:p>
        </w:tc>
        <w:tc>
          <w:tcPr>
            <w:tcW w:w="180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 xml:space="preserve">Код (числовое) обозначение вида </w:t>
            </w:r>
            <w:proofErr w:type="gramStart"/>
            <w:r w:rsidRPr="00D61A62">
              <w:rPr>
                <w:rFonts w:ascii="Times New Roman" w:hAnsi="Times New Roman"/>
                <w:bCs/>
                <w:sz w:val="28"/>
                <w:szCs w:val="28"/>
              </w:rPr>
              <w:t>разрешен-</w:t>
            </w:r>
            <w:proofErr w:type="spellStart"/>
            <w:r w:rsidRPr="00D61A62">
              <w:rPr>
                <w:rFonts w:ascii="Times New Roman" w:hAnsi="Times New Roman"/>
                <w:bCs/>
                <w:sz w:val="28"/>
                <w:szCs w:val="28"/>
              </w:rPr>
              <w:t>ного</w:t>
            </w:r>
            <w:proofErr w:type="spellEnd"/>
            <w:proofErr w:type="gramEnd"/>
            <w:r w:rsidRPr="00D61A62">
              <w:rPr>
                <w:rFonts w:ascii="Times New Roman" w:hAnsi="Times New Roman"/>
                <w:bCs/>
                <w:sz w:val="28"/>
                <w:szCs w:val="28"/>
              </w:rPr>
              <w:t xml:space="preserve"> использования земельного участка</w:t>
            </w:r>
          </w:p>
        </w:tc>
      </w:tr>
      <w:tr w:rsidR="00124738" w:rsidRPr="00D61A62" w:rsidTr="002B7033">
        <w:trPr>
          <w:trHeight w:val="1861"/>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2.1</w:t>
            </w:r>
          </w:p>
        </w:tc>
      </w:tr>
      <w:tr w:rsidR="00124738" w:rsidRPr="00D61A62" w:rsidTr="002B7033">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ведения личного      подсобного хозяйства </w:t>
            </w: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производство сельскохозяйственной продукции; размещение гаража и иных вспомогательных сооружений; </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содержание сельскохозяйственных животных</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2.2</w:t>
            </w:r>
          </w:p>
        </w:tc>
      </w:tr>
      <w:tr w:rsidR="00124738" w:rsidRPr="00D61A62" w:rsidTr="002B7033">
        <w:trPr>
          <w:trHeight w:val="4732"/>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hAnsi="Times New Roman"/>
                <w:bCs/>
                <w:sz w:val="28"/>
                <w:szCs w:val="28"/>
              </w:rPr>
              <w:t xml:space="preserve"> и имеет выход на территорию общего пользования (жилые дома блокированной застройки);</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площадок, площадок отдыха</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2.3</w:t>
            </w:r>
          </w:p>
        </w:tc>
      </w:tr>
      <w:tr w:rsidR="00124738" w:rsidRPr="00D61A62" w:rsidTr="002B7033">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Коммунальное обслуживание</w:t>
            </w:r>
          </w:p>
        </w:tc>
        <w:tc>
          <w:tcPr>
            <w:tcW w:w="57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124738" w:rsidRPr="00D61A62" w:rsidTr="002B7033">
        <w:trPr>
          <w:trHeight w:val="2068"/>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t>Земельные участки   (территории) общего пользования</w:t>
            </w:r>
          </w:p>
        </w:tc>
        <w:tc>
          <w:tcPr>
            <w:tcW w:w="57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D61A62">
              <w:rPr>
                <w:rFonts w:ascii="Times New Roman" w:hAnsi="Times New Roman"/>
                <w:sz w:val="28"/>
                <w:szCs w:val="28"/>
              </w:rPr>
              <w:lastRenderedPageBreak/>
              <w:t>проездов, малых архитектурных форм благоустройства</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r>
    </w:tbl>
    <w:p w:rsidR="00124738" w:rsidRPr="00D61A62" w:rsidRDefault="00124738" w:rsidP="00124738">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124738" w:rsidRPr="00D61A62" w:rsidTr="002B7033">
        <w:tc>
          <w:tcPr>
            <w:tcW w:w="9457"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24738" w:rsidRPr="00D61A62" w:rsidTr="002B7033">
        <w:trPr>
          <w:trHeight w:val="115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rPr>
          <w:trHeight w:val="69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rPr>
          <w:trHeight w:val="530"/>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w:t>
            </w:r>
            <w:r w:rsidRPr="00D61A62">
              <w:rPr>
                <w:rFonts w:ascii="Times New Roman" w:hAnsi="Times New Roman"/>
                <w:bCs/>
                <w:sz w:val="28"/>
                <w:szCs w:val="28"/>
              </w:rPr>
              <w:lastRenderedPageBreak/>
              <w:t>пожарной безопасности</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средств пожаротушения, гидрантов, резервуаров, противопожарных водоёмов и иных </w:t>
            </w:r>
            <w:r w:rsidRPr="00D61A62">
              <w:rPr>
                <w:rFonts w:ascii="Times New Roman" w:hAnsi="Times New Roman"/>
                <w:bCs/>
                <w:sz w:val="28"/>
                <w:szCs w:val="28"/>
              </w:rPr>
              <w:lastRenderedPageBreak/>
              <w:t>объектов,  необходимых в соответствии с противопожарными требованиями</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туалетов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туалетов</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2306"/>
        <w:gridCol w:w="5026"/>
        <w:gridCol w:w="1983"/>
        <w:gridCol w:w="40"/>
      </w:tblGrid>
      <w:tr w:rsidR="00124738" w:rsidRPr="00D61A62" w:rsidTr="002B7033">
        <w:trPr>
          <w:gridAfter w:val="1"/>
          <w:wAfter w:w="46" w:type="dxa"/>
        </w:trPr>
        <w:tc>
          <w:tcPr>
            <w:tcW w:w="2012"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c>
          <w:tcPr>
            <w:tcW w:w="5368" w:type="dxa"/>
            <w:tcBorders>
              <w:top w:val="single" w:sz="4" w:space="0" w:color="auto"/>
              <w:left w:val="nil"/>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Пчеловодство</w:t>
            </w:r>
          </w:p>
        </w:tc>
        <w:tc>
          <w:tcPr>
            <w:tcW w:w="5368" w:type="dxa"/>
            <w:tcBorders>
              <w:top w:val="single" w:sz="4" w:space="0" w:color="auto"/>
            </w:tcBorders>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ульев, иных объектов и оборудования, необходимого для пчеловодства и разведениях иных </w:t>
            </w:r>
            <w:r w:rsidRPr="00D61A62">
              <w:rPr>
                <w:rFonts w:ascii="Times New Roman" w:hAnsi="Times New Roman" w:cs="Times New Roman"/>
                <w:sz w:val="28"/>
                <w:szCs w:val="28"/>
              </w:rPr>
              <w:lastRenderedPageBreak/>
              <w:t>полезных насекомых;</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1.12</w:t>
            </w: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368" w:type="dxa"/>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124738" w:rsidRPr="00D61A62" w:rsidTr="002B7033">
        <w:trPr>
          <w:gridAfter w:val="1"/>
          <w:wAfter w:w="46" w:type="dxa"/>
          <w:trHeight w:val="5119"/>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368" w:type="dxa"/>
            <w:tcBorders>
              <w:top w:val="single" w:sz="4" w:space="0" w:color="auto"/>
            </w:tcBorders>
            <w:shd w:val="clear" w:color="auto" w:fill="auto"/>
          </w:tcPr>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bCs/>
                <w:sz w:val="28"/>
                <w:szCs w:val="28"/>
              </w:rPr>
            </w:pPr>
            <w:proofErr w:type="gramStart"/>
            <w:r w:rsidRPr="00D61A62">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w:t>
            </w:r>
            <w:r w:rsidRPr="00D61A62">
              <w:rPr>
                <w:rFonts w:ascii="Times New Roman" w:hAnsi="Times New Roman"/>
                <w:sz w:val="28"/>
                <w:szCs w:val="28"/>
              </w:rPr>
              <w:lastRenderedPageBreak/>
              <w:t>услуг (мастерские мелкого ремонта, ателье, бани, парикмахерские, прачечные, химчистки, похоронные бюро)</w:t>
            </w:r>
            <w:proofErr w:type="gramEnd"/>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lastRenderedPageBreak/>
              <w:t>Амбулаторно-поликлиническое обслуживание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t>Дошкольное, начальное и   среднее общее образование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proofErr w:type="gramStart"/>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устройство площадок для празднеств и гуляний;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3.6</w:t>
            </w:r>
          </w:p>
        </w:tc>
      </w:tr>
      <w:tr w:rsidR="00124738" w:rsidRPr="00D61A62" w:rsidTr="002B7033">
        <w:trPr>
          <w:gridAfter w:val="1"/>
          <w:wAfter w:w="46" w:type="dxa"/>
        </w:trPr>
        <w:tc>
          <w:tcPr>
            <w:tcW w:w="2012" w:type="dxa"/>
            <w:gridSpan w:val="2"/>
          </w:tcPr>
          <w:p w:rsidR="00124738" w:rsidRPr="00D61A62" w:rsidRDefault="00124738" w:rsidP="002B7033">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368"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постоянного местонахождения </w:t>
            </w:r>
            <w:r w:rsidRPr="00D61A62">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t>3.7</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368" w:type="dxa"/>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3.10.1</w:t>
            </w:r>
          </w:p>
        </w:tc>
      </w:tr>
      <w:tr w:rsidR="00124738" w:rsidRPr="00D61A62" w:rsidTr="002B7033">
        <w:trPr>
          <w:gridAfter w:val="1"/>
          <w:wAfter w:w="46" w:type="dxa"/>
        </w:trPr>
        <w:tc>
          <w:tcPr>
            <w:tcW w:w="2012" w:type="dxa"/>
            <w:gridSpan w:val="2"/>
            <w:shd w:val="clear" w:color="auto" w:fill="FFFFFF"/>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Деловое </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управление</w:t>
            </w:r>
          </w:p>
        </w:tc>
        <w:tc>
          <w:tcPr>
            <w:tcW w:w="5368" w:type="dxa"/>
            <w:shd w:val="clear" w:color="auto" w:fill="FFFFFF"/>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4.1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proofErr w:type="gramStart"/>
            <w:r w:rsidRPr="00D61A62">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hAnsi="Times New Roman" w:cs="Times New Roman"/>
                  <w:color w:val="0000FF"/>
                  <w:sz w:val="28"/>
                  <w:szCs w:val="28"/>
                </w:rPr>
                <w:t>кодами 4.5</w:t>
              </w:r>
            </w:hyperlink>
            <w:r w:rsidRPr="00D61A62">
              <w:rPr>
                <w:rFonts w:ascii="Times New Roman" w:hAnsi="Times New Roman" w:cs="Times New Roman"/>
                <w:sz w:val="28"/>
                <w:szCs w:val="28"/>
              </w:rPr>
              <w:t xml:space="preserve"> - </w:t>
            </w:r>
            <w:hyperlink w:anchor="P292" w:history="1">
              <w:r w:rsidRPr="00D61A62">
                <w:rPr>
                  <w:rFonts w:ascii="Times New Roman" w:hAnsi="Times New Roman" w:cs="Times New Roman"/>
                  <w:color w:val="0000FF"/>
                  <w:sz w:val="28"/>
                  <w:szCs w:val="28"/>
                </w:rPr>
                <w:t>4.9</w:t>
              </w:r>
            </w:hyperlink>
            <w:r w:rsidRPr="00D61A62">
              <w:rPr>
                <w:rFonts w:ascii="Times New Roman" w:hAnsi="Times New Roman" w:cs="Times New Roman"/>
                <w:sz w:val="28"/>
                <w:szCs w:val="28"/>
              </w:rPr>
              <w:t>;</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Рынки</w:t>
            </w:r>
          </w:p>
          <w:p w:rsidR="00124738" w:rsidRPr="00D61A62" w:rsidRDefault="00124738" w:rsidP="002B7033">
            <w:pPr>
              <w:ind w:firstLine="708"/>
              <w:rPr>
                <w:rFonts w:ascii="Times New Roman" w:hAnsi="Times New Roman"/>
                <w:sz w:val="28"/>
                <w:szCs w:val="28"/>
              </w:rPr>
            </w:pP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w:t>
            </w:r>
            <w:r w:rsidRPr="00D61A62">
              <w:rPr>
                <w:rFonts w:ascii="Times New Roman" w:hAnsi="Times New Roman"/>
                <w:sz w:val="28"/>
                <w:szCs w:val="28"/>
              </w:rPr>
              <w:lastRenderedPageBreak/>
              <w:t>для автомобилей сотрудников и посетителей рынка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Магазины</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124738" w:rsidRPr="00D61A62" w:rsidRDefault="00124738" w:rsidP="002B7033">
            <w:pPr>
              <w:pStyle w:val="ConsPlusNormal"/>
              <w:ind w:firstLine="0"/>
              <w:jc w:val="both"/>
              <w:rPr>
                <w:rFonts w:ascii="Times New Roman" w:hAnsi="Times New Roman" w:cs="Times New Roman"/>
                <w:sz w:val="28"/>
                <w:szCs w:val="28"/>
              </w:rPr>
            </w:pP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Банковская и страховая 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124738" w:rsidRPr="00D61A62" w:rsidRDefault="00124738" w:rsidP="002B7033">
            <w:pPr>
              <w:pStyle w:val="ConsPlusNormal"/>
              <w:ind w:firstLine="0"/>
              <w:jc w:val="both"/>
              <w:rPr>
                <w:rFonts w:ascii="Times New Roman" w:hAnsi="Times New Roman" w:cs="Times New Roman"/>
                <w:sz w:val="28"/>
                <w:szCs w:val="28"/>
              </w:rPr>
            </w:pP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Общественное питание</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Гостиничное обслуживание</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Обслуживание автотранспорта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hAnsi="Times New Roman" w:cs="Times New Roman"/>
                  <w:color w:val="0000FF"/>
                  <w:sz w:val="28"/>
                  <w:szCs w:val="28"/>
                </w:rPr>
                <w:t>коде 2.7.1</w:t>
              </w:r>
            </w:hyperlink>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-ярмарочная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-ярмарочной и </w:t>
            </w:r>
            <w:proofErr w:type="spellStart"/>
            <w:r w:rsidRPr="00D61A62">
              <w:rPr>
                <w:rFonts w:ascii="Times New Roman" w:hAnsi="Times New Roman" w:cs="Times New Roman"/>
                <w:sz w:val="28"/>
                <w:szCs w:val="28"/>
              </w:rPr>
              <w:t>конгрессной</w:t>
            </w:r>
            <w:proofErr w:type="spellEnd"/>
            <w:r w:rsidRPr="00D61A62">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Спорт</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D61A62">
              <w:rPr>
                <w:rFonts w:ascii="Times New Roman" w:hAnsi="Times New Roman" w:cs="Times New Roman"/>
                <w:sz w:val="28"/>
                <w:szCs w:val="28"/>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спортивных баз и лагерей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5.1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Автомобильный транспорт</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rPr>
          <w:gridBefore w:val="1"/>
        </w:trPr>
        <w:tc>
          <w:tcPr>
            <w:tcW w:w="2012"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Трубопроводный </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транспорт</w:t>
            </w:r>
          </w:p>
        </w:tc>
        <w:tc>
          <w:tcPr>
            <w:tcW w:w="5368"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124738" w:rsidRPr="00D61A62" w:rsidRDefault="00124738" w:rsidP="002B7033">
            <w:pPr>
              <w:pStyle w:val="ConsPlusNormal"/>
              <w:jc w:val="center"/>
              <w:rPr>
                <w:rFonts w:ascii="Times New Roman" w:hAnsi="Times New Roman" w:cs="Times New Roman"/>
                <w:sz w:val="28"/>
                <w:szCs w:val="28"/>
              </w:rPr>
            </w:pP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             7.5</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Связь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hAnsi="Times New Roman" w:cs="Times New Roman"/>
                  <w:color w:val="0000FF"/>
                  <w:sz w:val="28"/>
                  <w:szCs w:val="28"/>
                </w:rPr>
                <w:t xml:space="preserve">кодом </w:t>
              </w:r>
              <w:r w:rsidRPr="00D61A62">
                <w:rPr>
                  <w:rFonts w:ascii="Times New Roman" w:hAnsi="Times New Roman" w:cs="Times New Roman"/>
                  <w:color w:val="0000FF"/>
                  <w:sz w:val="28"/>
                  <w:szCs w:val="28"/>
                </w:rPr>
                <w:lastRenderedPageBreak/>
                <w:t>3.1</w:t>
              </w:r>
            </w:hyperlink>
          </w:p>
        </w:tc>
        <w:tc>
          <w:tcPr>
            <w:tcW w:w="1980" w:type="dxa"/>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6.8</w:t>
            </w:r>
          </w:p>
        </w:tc>
      </w:tr>
      <w:tr w:rsidR="00124738" w:rsidRPr="00D61A62" w:rsidTr="002B7033">
        <w:trPr>
          <w:gridAfter w:val="1"/>
          <w:wAfter w:w="46" w:type="dxa"/>
          <w:trHeight w:val="2260"/>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Обеспечение внутреннего    правопорядка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Охрана природных территорий</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Историко-культурная       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Водные объекты</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11.0</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Общее пользование </w:t>
            </w:r>
            <w:r w:rsidRPr="00D61A62">
              <w:rPr>
                <w:rFonts w:ascii="Times New Roman" w:hAnsi="Times New Roman" w:cs="Times New Roman"/>
                <w:sz w:val="28"/>
                <w:szCs w:val="28"/>
              </w:rPr>
              <w:lastRenderedPageBreak/>
              <w:t>водными объектами</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lastRenderedPageBreak/>
              <w:t xml:space="preserve">   </w:t>
            </w:r>
            <w:proofErr w:type="gramStart"/>
            <w:r w:rsidRPr="00D61A62">
              <w:rPr>
                <w:rFonts w:ascii="Times New Roman" w:hAnsi="Times New Roman" w:cs="Times New Roman"/>
                <w:sz w:val="28"/>
                <w:szCs w:val="28"/>
              </w:rPr>
              <w:t xml:space="preserve">Использование земельных участков, примыкающих к водным объектам </w:t>
            </w:r>
            <w:r w:rsidRPr="00D61A62">
              <w:rPr>
                <w:rFonts w:ascii="Times New Roman" w:hAnsi="Times New Roman" w:cs="Times New Roman"/>
                <w:sz w:val="28"/>
                <w:szCs w:val="28"/>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 xml:space="preserve">Ведение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огородничества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садоводства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садового дома, предназначенного для отдыха и не подлежащего разделу на квартиры;</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хозяйственных строений и сооружений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Ведение дачного хозяйства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lastRenderedPageBreak/>
              <w:t xml:space="preserve">  размещение хозяйственных строений и сооружений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124738" w:rsidRPr="00D61A62" w:rsidRDefault="00124738" w:rsidP="00124738">
      <w:pPr>
        <w:spacing w:after="240"/>
        <w:outlineLvl w:val="3"/>
        <w:rPr>
          <w:rFonts w:ascii="Times New Roman" w:hAnsi="Times New Roman"/>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Ж</w:t>
      </w:r>
      <w:proofErr w:type="gramStart"/>
      <w:r w:rsidRPr="00D61A62">
        <w:rPr>
          <w:rFonts w:ascii="Times New Roman" w:hAnsi="Times New Roman"/>
          <w:b/>
          <w:sz w:val="28"/>
          <w:szCs w:val="28"/>
        </w:rPr>
        <w:t>2</w:t>
      </w:r>
      <w:proofErr w:type="gramEnd"/>
      <w:r w:rsidRPr="00D61A62">
        <w:rPr>
          <w:rFonts w:ascii="Times New Roman" w:hAnsi="Times New Roman"/>
          <w:b/>
          <w:sz w:val="28"/>
          <w:szCs w:val="28"/>
        </w:rPr>
        <w:t xml:space="preserve"> Зона застройки малоэтажными жилыми домами</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w:t>
      </w:r>
      <w:proofErr w:type="gramStart"/>
      <w:r w:rsidRPr="00D61A62">
        <w:rPr>
          <w:rFonts w:ascii="Times New Roman" w:hAnsi="Times New Roman"/>
          <w:sz w:val="28"/>
          <w:szCs w:val="28"/>
        </w:rPr>
        <w:t>2</w:t>
      </w:r>
      <w:proofErr w:type="gramEnd"/>
      <w:r w:rsidRPr="00D61A62">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5279"/>
        <w:gridCol w:w="1983"/>
      </w:tblGrid>
      <w:tr w:rsidR="00124738" w:rsidRPr="00D61A62" w:rsidTr="002B7033">
        <w:tc>
          <w:tcPr>
            <w:tcW w:w="7560"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Основные виды разрешенного использования земельных  участков и объектов капитального строительства</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tc>
      </w:tr>
      <w:tr w:rsidR="00124738" w:rsidRPr="00D61A62" w:rsidTr="002B7033">
        <w:tc>
          <w:tcPr>
            <w:tcW w:w="2064"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96"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c>
          <w:tcPr>
            <w:tcW w:w="206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49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2.1</w:t>
            </w:r>
          </w:p>
        </w:tc>
      </w:tr>
      <w:tr w:rsidR="00124738" w:rsidRPr="00D61A62" w:rsidTr="002B7033">
        <w:tc>
          <w:tcPr>
            <w:tcW w:w="206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Малоэтажная многоквартирная жилая застройка </w:t>
            </w:r>
          </w:p>
        </w:tc>
        <w:tc>
          <w:tcPr>
            <w:tcW w:w="5496"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 </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w:t>
            </w:r>
            <w:r w:rsidRPr="00D61A62">
              <w:rPr>
                <w:rFonts w:ascii="Times New Roman" w:hAnsi="Times New Roman"/>
                <w:bCs/>
                <w:sz w:val="28"/>
                <w:szCs w:val="28"/>
              </w:rPr>
              <w:lastRenderedPageBreak/>
              <w:t>площадок, площадок отдыха;</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r w:rsidRPr="00D61A62">
              <w:rPr>
                <w:rFonts w:ascii="Times New Roman" w:hAnsi="Times New Roman"/>
                <w:bCs/>
                <w:sz w:val="28"/>
                <w:szCs w:val="28"/>
              </w:rPr>
              <w:t>2.1.1</w:t>
            </w:r>
          </w:p>
        </w:tc>
      </w:tr>
      <w:tr w:rsidR="00124738" w:rsidRPr="00D61A62" w:rsidTr="002B7033">
        <w:tc>
          <w:tcPr>
            <w:tcW w:w="206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49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hAnsi="Times New Roman"/>
                <w:bCs/>
                <w:sz w:val="28"/>
                <w:szCs w:val="28"/>
              </w:rPr>
              <w:t xml:space="preserve"> и имеет выход на территорию общего пользования (жилые дома блокированной застройки);                                                                             </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разведение декоративных и плодовых деревьев, овощных и ягодных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обустройство спортивных и детских площадок, площадок отдыха</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2.3</w:t>
            </w:r>
          </w:p>
        </w:tc>
      </w:tr>
      <w:tr w:rsidR="00124738" w:rsidRPr="00D61A62" w:rsidTr="002B7033">
        <w:tc>
          <w:tcPr>
            <w:tcW w:w="2064"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sz w:val="28"/>
                <w:szCs w:val="28"/>
              </w:rPr>
              <w:t>Коммунальное обслуживание</w:t>
            </w:r>
          </w:p>
        </w:tc>
        <w:tc>
          <w:tcPr>
            <w:tcW w:w="5496" w:type="dxa"/>
            <w:shd w:val="clear" w:color="auto" w:fill="auto"/>
          </w:tcPr>
          <w:p w:rsidR="00124738" w:rsidRPr="00D61A62" w:rsidRDefault="00124738" w:rsidP="002B7033">
            <w:pPr>
              <w:autoSpaceDE w:val="0"/>
              <w:autoSpaceDN w:val="0"/>
              <w:adjustRightInd w:val="0"/>
              <w:spacing w:after="60"/>
              <w:ind w:firstLine="35"/>
              <w:jc w:val="both"/>
              <w:rPr>
                <w:rFonts w:ascii="Times New Roman" w:hAnsi="Times New Roman"/>
                <w:bCs/>
                <w:sz w:val="28"/>
                <w:szCs w:val="28"/>
              </w:rPr>
            </w:pPr>
            <w:r w:rsidRPr="00D61A62">
              <w:rPr>
                <w:rFonts w:ascii="Times New Roman" w:hAnsi="Times New Roman"/>
                <w:sz w:val="28"/>
                <w:szCs w:val="28"/>
              </w:rPr>
              <w:t xml:space="preserve">   </w:t>
            </w:r>
            <w:proofErr w:type="gramStart"/>
            <w:r w:rsidRPr="00D61A62">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61A62">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D61A62">
              <w:rPr>
                <w:rFonts w:ascii="Times New Roman" w:hAnsi="Times New Roman"/>
                <w:bCs/>
                <w:sz w:val="28"/>
                <w:szCs w:val="28"/>
              </w:rPr>
              <w:t>.</w:t>
            </w:r>
          </w:p>
        </w:tc>
        <w:tc>
          <w:tcPr>
            <w:tcW w:w="1897" w:type="dxa"/>
          </w:tcPr>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highlight w:val="yellow"/>
              </w:rPr>
            </w:pPr>
            <w:r w:rsidRPr="00D61A62">
              <w:rPr>
                <w:rFonts w:ascii="Times New Roman" w:hAnsi="Times New Roman"/>
                <w:bCs/>
                <w:sz w:val="28"/>
                <w:szCs w:val="28"/>
              </w:rPr>
              <w:t>3.1</w:t>
            </w:r>
          </w:p>
        </w:tc>
      </w:tr>
      <w:tr w:rsidR="00124738" w:rsidRPr="00D61A62" w:rsidTr="002B7033">
        <w:tc>
          <w:tcPr>
            <w:tcW w:w="206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lastRenderedPageBreak/>
              <w:t>Земельные участки   (территории) общего пользования</w:t>
            </w:r>
          </w:p>
        </w:tc>
        <w:tc>
          <w:tcPr>
            <w:tcW w:w="5496"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r>
    </w:tbl>
    <w:p w:rsidR="00124738" w:rsidRPr="00D61A62" w:rsidRDefault="00124738" w:rsidP="00124738">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124738" w:rsidRPr="00D61A62" w:rsidTr="002B7033">
        <w:tc>
          <w:tcPr>
            <w:tcW w:w="9457"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24738" w:rsidRPr="00D61A62" w:rsidTr="002B7033">
        <w:trPr>
          <w:trHeight w:val="115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w:t>
            </w:r>
            <w:r w:rsidRPr="00D61A62">
              <w:rPr>
                <w:rFonts w:ascii="Times New Roman" w:hAnsi="Times New Roman"/>
                <w:bCs/>
                <w:sz w:val="28"/>
                <w:szCs w:val="28"/>
              </w:rPr>
              <w:lastRenderedPageBreak/>
              <w:t xml:space="preserve">потребления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lastRenderedPageBreak/>
              <w:t xml:space="preserve">   Размещение контейнеров для сбора мусора и бытовых отходов, обустройство площадок для их размещения</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rPr>
          <w:trHeight w:val="69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rPr>
          <w:trHeight w:val="530"/>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538"/>
        <w:gridCol w:w="1627"/>
        <w:gridCol w:w="46"/>
      </w:tblGrid>
      <w:tr w:rsidR="00124738" w:rsidRPr="00D61A62" w:rsidTr="002B7033">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c>
          <w:tcPr>
            <w:tcW w:w="5566" w:type="dxa"/>
            <w:tcBorders>
              <w:top w:val="single" w:sz="4" w:space="0" w:color="auto"/>
              <w:left w:val="nil"/>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34"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w:t>
            </w:r>
            <w:r w:rsidRPr="00D61A62">
              <w:rPr>
                <w:rFonts w:ascii="Times New Roman" w:hAnsi="Times New Roman"/>
                <w:bCs/>
                <w:sz w:val="28"/>
                <w:szCs w:val="28"/>
              </w:rPr>
              <w:lastRenderedPageBreak/>
              <w:t>ния земельного участка</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566" w:type="dxa"/>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124738" w:rsidRPr="00D61A62" w:rsidTr="002B7033">
        <w:trPr>
          <w:gridAfter w:val="1"/>
          <w:wAfter w:w="46" w:type="dxa"/>
          <w:trHeight w:val="70"/>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566" w:type="dxa"/>
            <w:tcBorders>
              <w:top w:val="single" w:sz="4" w:space="0" w:color="auto"/>
            </w:tcBorders>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124738" w:rsidRPr="00D61A62" w:rsidTr="002B7033">
        <w:trPr>
          <w:gridAfter w:val="1"/>
          <w:wAfter w:w="46" w:type="dxa"/>
        </w:trPr>
        <w:tc>
          <w:tcPr>
            <w:tcW w:w="2160"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566"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bCs/>
                <w:sz w:val="28"/>
                <w:szCs w:val="28"/>
              </w:rPr>
            </w:pPr>
            <w:proofErr w:type="gramStart"/>
            <w:r w:rsidRPr="00D61A62">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634"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124738" w:rsidRPr="00D61A62" w:rsidTr="002B7033">
        <w:trPr>
          <w:gridAfter w:val="1"/>
          <w:wAfter w:w="46" w:type="dxa"/>
        </w:trPr>
        <w:tc>
          <w:tcPr>
            <w:tcW w:w="2160" w:type="dxa"/>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t>Амбулаторно-</w:t>
            </w:r>
            <w:r w:rsidRPr="00D61A62">
              <w:rPr>
                <w:rFonts w:ascii="Times New Roman" w:hAnsi="Times New Roman"/>
                <w:sz w:val="28"/>
                <w:szCs w:val="28"/>
              </w:rPr>
              <w:lastRenderedPageBreak/>
              <w:t>поликлиническое обслуживание</w:t>
            </w:r>
          </w:p>
        </w:tc>
        <w:tc>
          <w:tcPr>
            <w:tcW w:w="5566"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lastRenderedPageBreak/>
              <w:t xml:space="preserve">Размещение объектов капитального </w:t>
            </w:r>
            <w:r w:rsidRPr="00D61A62">
              <w:rPr>
                <w:rFonts w:ascii="Times New Roman" w:hAnsi="Times New Roman"/>
                <w:sz w:val="28"/>
                <w:szCs w:val="28"/>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124738" w:rsidRPr="00D61A62" w:rsidTr="002B7033">
        <w:trPr>
          <w:gridAfter w:val="1"/>
          <w:wAfter w:w="46" w:type="dxa"/>
        </w:trPr>
        <w:tc>
          <w:tcPr>
            <w:tcW w:w="2160" w:type="dxa"/>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lastRenderedPageBreak/>
              <w:t>Дошкольное, начальное и   среднее общее образование</w:t>
            </w:r>
          </w:p>
        </w:tc>
        <w:tc>
          <w:tcPr>
            <w:tcW w:w="5566"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proofErr w:type="gramStart"/>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34"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124738" w:rsidRPr="00D61A62" w:rsidTr="002B7033">
        <w:trPr>
          <w:gridAfter w:val="1"/>
          <w:wAfter w:w="46" w:type="dxa"/>
        </w:trPr>
        <w:tc>
          <w:tcPr>
            <w:tcW w:w="2160"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3.6</w:t>
            </w:r>
          </w:p>
        </w:tc>
      </w:tr>
      <w:tr w:rsidR="00124738" w:rsidRPr="00D61A62" w:rsidTr="002B7033">
        <w:trPr>
          <w:gridAfter w:val="1"/>
          <w:wAfter w:w="46" w:type="dxa"/>
        </w:trPr>
        <w:tc>
          <w:tcPr>
            <w:tcW w:w="2160" w:type="dxa"/>
          </w:tcPr>
          <w:p w:rsidR="00124738" w:rsidRPr="00D61A62" w:rsidRDefault="00124738" w:rsidP="002B7033">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566"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D61A62">
              <w:rPr>
                <w:rFonts w:ascii="Times New Roman" w:hAnsi="Times New Roman"/>
                <w:sz w:val="28"/>
                <w:szCs w:val="28"/>
              </w:rPr>
              <w:lastRenderedPageBreak/>
              <w:t>духовные училища)</w:t>
            </w:r>
          </w:p>
        </w:tc>
        <w:tc>
          <w:tcPr>
            <w:tcW w:w="1634" w:type="dxa"/>
          </w:tcPr>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t>3.7</w:t>
            </w:r>
          </w:p>
        </w:tc>
      </w:tr>
      <w:tr w:rsidR="00124738" w:rsidRPr="00D61A62" w:rsidTr="002B7033">
        <w:trPr>
          <w:gridAfter w:val="1"/>
          <w:wAfter w:w="46" w:type="dxa"/>
        </w:trPr>
        <w:tc>
          <w:tcPr>
            <w:tcW w:w="2160" w:type="dxa"/>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566" w:type="dxa"/>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3.10.1</w:t>
            </w:r>
          </w:p>
        </w:tc>
      </w:tr>
      <w:tr w:rsidR="00124738" w:rsidRPr="00D61A62" w:rsidTr="002B7033">
        <w:trPr>
          <w:gridAfter w:val="1"/>
          <w:wAfter w:w="46" w:type="dxa"/>
        </w:trPr>
        <w:tc>
          <w:tcPr>
            <w:tcW w:w="2160" w:type="dxa"/>
            <w:shd w:val="clear" w:color="auto" w:fill="auto"/>
          </w:tcPr>
          <w:p w:rsidR="00124738" w:rsidRPr="00D61A62" w:rsidRDefault="00124738" w:rsidP="002B7033">
            <w:pPr>
              <w:spacing w:after="60"/>
              <w:rPr>
                <w:rFonts w:ascii="Times New Roman" w:hAnsi="Times New Roman"/>
                <w:bCs/>
                <w:sz w:val="28"/>
                <w:szCs w:val="28"/>
              </w:rPr>
            </w:pPr>
            <w:proofErr w:type="gramStart"/>
            <w:r w:rsidRPr="00D61A62">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p w:rsidR="00124738" w:rsidRPr="00D61A62" w:rsidRDefault="00124738" w:rsidP="002B7033">
            <w:pPr>
              <w:ind w:firstLine="708"/>
              <w:rPr>
                <w:rFonts w:ascii="Times New Roman" w:hAnsi="Times New Roman"/>
                <w:sz w:val="28"/>
                <w:szCs w:val="28"/>
              </w:rPr>
            </w:pP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рынка</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Магазины</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Гостиничное обслуживание</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Обслуживание </w:t>
            </w:r>
            <w:r w:rsidRPr="00D61A62">
              <w:rPr>
                <w:rFonts w:ascii="Times New Roman" w:eastAsia="MS ??" w:hAnsi="Times New Roman"/>
                <w:sz w:val="28"/>
                <w:szCs w:val="28"/>
              </w:rPr>
              <w:lastRenderedPageBreak/>
              <w:t>автотранспорта</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постоянных или временных </w:t>
            </w:r>
            <w:r w:rsidRPr="00D61A62">
              <w:rPr>
                <w:rFonts w:ascii="Times New Roman" w:eastAsia="MS ??" w:hAnsi="Times New Roman"/>
                <w:sz w:val="28"/>
                <w:szCs w:val="28"/>
              </w:rPr>
              <w:lastRenderedPageBreak/>
              <w:t xml:space="preserve">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4.9</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proofErr w:type="spellStart"/>
            <w:r w:rsidRPr="00D61A62">
              <w:rPr>
                <w:rFonts w:ascii="Times New Roman" w:eastAsia="MS ??" w:hAnsi="Times New Roman"/>
                <w:sz w:val="28"/>
                <w:szCs w:val="28"/>
              </w:rPr>
              <w:lastRenderedPageBreak/>
              <w:t>Выставочно</w:t>
            </w:r>
            <w:proofErr w:type="spellEnd"/>
            <w:r w:rsidRPr="00D61A62">
              <w:rPr>
                <w:rFonts w:ascii="Times New Roman" w:eastAsia="MS ??" w:hAnsi="Times New Roman"/>
                <w:sz w:val="28"/>
                <w:szCs w:val="28"/>
              </w:rPr>
              <w:t xml:space="preserve">-ярмарочная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Спорт</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5.1</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color w:val="0000FF"/>
                  <w:sz w:val="28"/>
                  <w:szCs w:val="28"/>
                </w:rPr>
                <w:t>кодом 3.1</w:t>
              </w:r>
            </w:hyperlink>
          </w:p>
        </w:tc>
        <w:tc>
          <w:tcPr>
            <w:tcW w:w="1634"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highlight w:val="yellow"/>
              </w:rPr>
            </w:pPr>
            <w:r w:rsidRPr="00D61A62">
              <w:rPr>
                <w:rFonts w:ascii="Times New Roman" w:eastAsia="MS ??" w:hAnsi="Times New Roman"/>
                <w:sz w:val="28"/>
                <w:szCs w:val="28"/>
              </w:rPr>
              <w:t>6.8</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p w:rsidR="00124738" w:rsidRPr="00D61A62" w:rsidRDefault="00124738" w:rsidP="002B7033">
            <w:pPr>
              <w:widowControl w:val="0"/>
              <w:autoSpaceDE w:val="0"/>
              <w:autoSpaceDN w:val="0"/>
              <w:adjustRightInd w:val="0"/>
              <w:rPr>
                <w:rFonts w:ascii="Times New Roman" w:eastAsia="MS ??" w:hAnsi="Times New Roman"/>
                <w:sz w:val="28"/>
                <w:szCs w:val="28"/>
              </w:rPr>
            </w:pP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w:t>
            </w:r>
            <w:r w:rsidRPr="00D61A62">
              <w:rPr>
                <w:rFonts w:ascii="Times New Roman" w:eastAsia="MS ??" w:hAnsi="Times New Roman"/>
                <w:sz w:val="28"/>
                <w:szCs w:val="28"/>
              </w:rPr>
              <w:lastRenderedPageBreak/>
              <w:t>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21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566"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Историко-культурная        деятельность</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D61A62">
              <w:rPr>
                <w:rFonts w:ascii="Times New Roman" w:eastAsia="MS ??" w:hAnsi="Times New Roman"/>
                <w:sz w:val="28"/>
                <w:szCs w:val="28"/>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Ведение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садоводства</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садового дома, предназначенного для отдыха и не подлежащего разделу на квартиры;</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хозяйственных строений и сооружений</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124738" w:rsidRPr="00D61A62" w:rsidTr="002B7033">
        <w:trPr>
          <w:gridAfter w:val="1"/>
          <w:wAfter w:w="46" w:type="dxa"/>
        </w:trPr>
        <w:tc>
          <w:tcPr>
            <w:tcW w:w="216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Ведение дачного хозяйства</w:t>
            </w:r>
          </w:p>
        </w:tc>
        <w:tc>
          <w:tcPr>
            <w:tcW w:w="556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634"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Ж5 Зона размещения объектов дошкольного и общего образования</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5496"/>
        <w:gridCol w:w="1983"/>
      </w:tblGrid>
      <w:tr w:rsidR="00124738" w:rsidRPr="00D61A62" w:rsidTr="002B7033">
        <w:tc>
          <w:tcPr>
            <w:tcW w:w="756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c>
          <w:tcPr>
            <w:tcW w:w="2064"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Наименование вида разрешенного </w:t>
            </w:r>
            <w:r w:rsidRPr="00D61A62">
              <w:rPr>
                <w:rFonts w:ascii="Times New Roman" w:hAnsi="Times New Roman"/>
                <w:bCs/>
                <w:sz w:val="28"/>
                <w:szCs w:val="28"/>
              </w:rPr>
              <w:lastRenderedPageBreak/>
              <w:t>использования земельного участка</w:t>
            </w:r>
          </w:p>
        </w:tc>
        <w:tc>
          <w:tcPr>
            <w:tcW w:w="5496"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897"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обозначение </w:t>
            </w:r>
            <w:r w:rsidRPr="00D61A62">
              <w:rPr>
                <w:rFonts w:ascii="Times New Roman" w:hAnsi="Times New Roman"/>
                <w:bCs/>
                <w:sz w:val="28"/>
                <w:szCs w:val="28"/>
              </w:rPr>
              <w:lastRenderedPageBreak/>
              <w:t>вида разрешенного использования земельного участка</w:t>
            </w:r>
          </w:p>
        </w:tc>
      </w:tr>
      <w:tr w:rsidR="00124738" w:rsidRPr="00D61A62" w:rsidTr="002B7033">
        <w:trPr>
          <w:trHeight w:val="715"/>
        </w:trPr>
        <w:tc>
          <w:tcPr>
            <w:tcW w:w="2064"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Дошкольное, начальное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 среднее общее образование</w:t>
            </w:r>
          </w:p>
        </w:tc>
        <w:tc>
          <w:tcPr>
            <w:tcW w:w="549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97"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3.5.1</w:t>
            </w:r>
          </w:p>
        </w:tc>
      </w:tr>
      <w:tr w:rsidR="00124738" w:rsidRPr="00D61A62" w:rsidTr="002B7033">
        <w:tc>
          <w:tcPr>
            <w:tcW w:w="2064"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sz w:val="28"/>
                <w:szCs w:val="28"/>
              </w:rPr>
              <w:t>Коммунальное обслуживание</w:t>
            </w:r>
          </w:p>
        </w:tc>
        <w:tc>
          <w:tcPr>
            <w:tcW w:w="5496" w:type="dxa"/>
            <w:shd w:val="clear" w:color="auto" w:fill="auto"/>
          </w:tcPr>
          <w:p w:rsidR="00124738" w:rsidRPr="00D61A62" w:rsidRDefault="00124738" w:rsidP="002B7033">
            <w:pPr>
              <w:autoSpaceDE w:val="0"/>
              <w:autoSpaceDN w:val="0"/>
              <w:adjustRightInd w:val="0"/>
              <w:spacing w:after="60"/>
              <w:ind w:firstLine="35"/>
              <w:jc w:val="both"/>
              <w:rPr>
                <w:rFonts w:ascii="Times New Roman" w:hAnsi="Times New Roman"/>
                <w:bCs/>
                <w:sz w:val="28"/>
                <w:szCs w:val="28"/>
              </w:rPr>
            </w:pPr>
            <w:r w:rsidRPr="00D61A62">
              <w:rPr>
                <w:rFonts w:ascii="Times New Roman" w:hAnsi="Times New Roman"/>
                <w:sz w:val="28"/>
                <w:szCs w:val="28"/>
              </w:rPr>
              <w:t xml:space="preserve">   </w:t>
            </w:r>
            <w:proofErr w:type="gramStart"/>
            <w:r w:rsidRPr="00D61A62">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D61A62">
              <w:rPr>
                <w:rFonts w:ascii="Times New Roman" w:hAnsi="Times New Roman"/>
                <w:bCs/>
                <w:sz w:val="28"/>
                <w:szCs w:val="28"/>
              </w:rPr>
              <w:t>.</w:t>
            </w:r>
          </w:p>
        </w:tc>
        <w:tc>
          <w:tcPr>
            <w:tcW w:w="1897" w:type="dxa"/>
          </w:tcPr>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3.1</w:t>
            </w:r>
          </w:p>
        </w:tc>
      </w:tr>
      <w:tr w:rsidR="00124738" w:rsidRPr="00D61A62" w:rsidTr="002B7033">
        <w:tc>
          <w:tcPr>
            <w:tcW w:w="2064" w:type="dxa"/>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t>Спорт</w:t>
            </w:r>
          </w:p>
        </w:tc>
        <w:tc>
          <w:tcPr>
            <w:tcW w:w="549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D61A62">
              <w:rPr>
                <w:rFonts w:ascii="Times New Roman" w:eastAsia="MS ??" w:hAnsi="Times New Roman"/>
                <w:sz w:val="28"/>
                <w:szCs w:val="28"/>
              </w:rPr>
              <w:lastRenderedPageBreak/>
              <w:t>необходимые для водных видов спорта и хранения соответствующего инвентаря);</w:t>
            </w:r>
            <w:proofErr w:type="gramEnd"/>
          </w:p>
          <w:p w:rsidR="00124738" w:rsidRPr="00D61A62" w:rsidRDefault="00124738" w:rsidP="002B7033">
            <w:pPr>
              <w:autoSpaceDE w:val="0"/>
              <w:autoSpaceDN w:val="0"/>
              <w:adjustRightInd w:val="0"/>
              <w:spacing w:after="60"/>
              <w:ind w:firstLine="35"/>
              <w:jc w:val="both"/>
              <w:rPr>
                <w:rFonts w:ascii="Times New Roman" w:hAnsi="Times New Roman"/>
                <w:sz w:val="28"/>
                <w:szCs w:val="28"/>
              </w:rPr>
            </w:pPr>
            <w:r w:rsidRPr="00D61A62">
              <w:rPr>
                <w:rFonts w:ascii="Times New Roman" w:hAnsi="Times New Roman"/>
                <w:sz w:val="28"/>
                <w:szCs w:val="28"/>
              </w:rPr>
              <w:t xml:space="preserve">  размещение спортивных баз и лагерей.</w:t>
            </w:r>
          </w:p>
        </w:tc>
        <w:tc>
          <w:tcPr>
            <w:tcW w:w="1897" w:type="dxa"/>
          </w:tcPr>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5.1</w:t>
            </w:r>
          </w:p>
        </w:tc>
      </w:tr>
      <w:tr w:rsidR="00124738" w:rsidRPr="00D61A62" w:rsidTr="002B7033">
        <w:tc>
          <w:tcPr>
            <w:tcW w:w="2064"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Обслуживание автотранспорта</w:t>
            </w:r>
          </w:p>
        </w:tc>
        <w:tc>
          <w:tcPr>
            <w:tcW w:w="549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124738" w:rsidRPr="00D61A62" w:rsidTr="002B7033">
        <w:trPr>
          <w:trHeight w:val="1973"/>
        </w:trPr>
        <w:tc>
          <w:tcPr>
            <w:tcW w:w="206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t>Земельные участки   (территории) общего пользования</w:t>
            </w:r>
          </w:p>
        </w:tc>
        <w:tc>
          <w:tcPr>
            <w:tcW w:w="5496"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r>
    </w:tbl>
    <w:p w:rsidR="00124738" w:rsidRPr="00D61A62" w:rsidRDefault="00124738" w:rsidP="00124738">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124738" w:rsidRPr="00D61A62" w:rsidTr="002B7033">
        <w:tc>
          <w:tcPr>
            <w:tcW w:w="9457"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5"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цветников  и других озелененных территорий</w:t>
            </w:r>
          </w:p>
        </w:tc>
      </w:tr>
      <w:tr w:rsidR="00124738" w:rsidRPr="00D61A62" w:rsidTr="002B7033">
        <w:trPr>
          <w:trHeight w:val="894"/>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691"/>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rPr>
          <w:trHeight w:val="894"/>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xml:space="preserve">, водо-, газоснабжения, водоотведения, связи), при </w:t>
            </w:r>
            <w:r w:rsidRPr="00D61A62">
              <w:rPr>
                <w:rFonts w:ascii="Times New Roman" w:hAnsi="Times New Roman"/>
                <w:bCs/>
                <w:sz w:val="28"/>
                <w:szCs w:val="28"/>
              </w:rPr>
              <w:lastRenderedPageBreak/>
              <w:t>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благоустройства</w:t>
            </w:r>
          </w:p>
          <w:p w:rsidR="00124738" w:rsidRPr="00D61A62" w:rsidRDefault="00124738" w:rsidP="002B7033">
            <w:pPr>
              <w:autoSpaceDE w:val="0"/>
              <w:autoSpaceDN w:val="0"/>
              <w:adjustRightInd w:val="0"/>
              <w:spacing w:after="60"/>
              <w:ind w:firstLine="255"/>
              <w:rPr>
                <w:rFonts w:ascii="Times New Roman" w:hAnsi="Times New Roman"/>
                <w:bCs/>
                <w:sz w:val="28"/>
                <w:szCs w:val="28"/>
              </w:rPr>
            </w:pPr>
          </w:p>
        </w:tc>
        <w:tc>
          <w:tcPr>
            <w:tcW w:w="7215"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bl>
    <w:p w:rsidR="00124738" w:rsidRPr="00D61A62" w:rsidRDefault="00124738" w:rsidP="00124738">
      <w:pPr>
        <w:tabs>
          <w:tab w:val="left" w:pos="0"/>
        </w:tabs>
        <w:spacing w:line="360" w:lineRule="auto"/>
        <w:jc w:val="both"/>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5359"/>
        <w:gridCol w:w="1983"/>
      </w:tblGrid>
      <w:tr w:rsidR="00124738" w:rsidRPr="00D61A62" w:rsidTr="002B7033">
        <w:trPr>
          <w:trHeight w:val="382"/>
        </w:trPr>
        <w:tc>
          <w:tcPr>
            <w:tcW w:w="2119" w:type="dxa"/>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c>
          <w:tcPr>
            <w:tcW w:w="5444" w:type="dxa"/>
            <w:tcBorders>
              <w:top w:val="single" w:sz="4" w:space="0" w:color="auto"/>
              <w:left w:val="nil"/>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c>
          <w:tcPr>
            <w:tcW w:w="2119"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44"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94"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c>
          <w:tcPr>
            <w:tcW w:w="2119"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Обеспечение </w:t>
            </w:r>
            <w:proofErr w:type="gramStart"/>
            <w:r w:rsidRPr="00D61A62">
              <w:rPr>
                <w:rFonts w:ascii="Times New Roman" w:eastAsia="MS ??" w:hAnsi="Times New Roman"/>
                <w:sz w:val="28"/>
                <w:szCs w:val="28"/>
              </w:rPr>
              <w:t>внутреннего</w:t>
            </w:r>
            <w:proofErr w:type="gramEnd"/>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правопорядка</w:t>
            </w:r>
          </w:p>
        </w:tc>
        <w:tc>
          <w:tcPr>
            <w:tcW w:w="5444"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w:t>
            </w:r>
            <w:r w:rsidRPr="00D61A62">
              <w:rPr>
                <w:rFonts w:ascii="Times New Roman" w:eastAsia="MS ??" w:hAnsi="Times New Roman"/>
                <w:sz w:val="28"/>
                <w:szCs w:val="28"/>
              </w:rPr>
              <w:lastRenderedPageBreak/>
              <w:t>гражданской обороны, являющихся частями производственных зданий</w:t>
            </w:r>
          </w:p>
        </w:tc>
        <w:tc>
          <w:tcPr>
            <w:tcW w:w="1894"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Ж</w:t>
      </w:r>
      <w:proofErr w:type="gramStart"/>
      <w:r w:rsidRPr="00D61A62">
        <w:rPr>
          <w:rFonts w:ascii="Times New Roman" w:hAnsi="Times New Roman"/>
          <w:b/>
          <w:sz w:val="28"/>
          <w:szCs w:val="28"/>
        </w:rPr>
        <w:t>6</w:t>
      </w:r>
      <w:proofErr w:type="gramEnd"/>
      <w:r w:rsidRPr="00D61A62">
        <w:rPr>
          <w:rFonts w:ascii="Times New Roman" w:hAnsi="Times New Roman"/>
          <w:b/>
          <w:sz w:val="28"/>
          <w:szCs w:val="28"/>
        </w:rPr>
        <w:t xml:space="preserve">  Зона смешанной застройки</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w:t>
      </w:r>
      <w:proofErr w:type="gramStart"/>
      <w:r w:rsidRPr="00D61A62">
        <w:rPr>
          <w:rFonts w:ascii="Times New Roman" w:hAnsi="Times New Roman"/>
          <w:sz w:val="28"/>
          <w:szCs w:val="28"/>
        </w:rPr>
        <w:t>6</w:t>
      </w:r>
      <w:proofErr w:type="gramEnd"/>
      <w:r w:rsidRPr="00D61A62">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124738" w:rsidRPr="00D61A62" w:rsidTr="002B7033">
        <w:tc>
          <w:tcPr>
            <w:tcW w:w="756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c>
          <w:tcPr>
            <w:tcW w:w="180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Описание вида разрешенного использования          земельного участка</w:t>
            </w:r>
          </w:p>
        </w:tc>
        <w:tc>
          <w:tcPr>
            <w:tcW w:w="180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 xml:space="preserve">Код (числовое) обозначение вида </w:t>
            </w:r>
            <w:proofErr w:type="gramStart"/>
            <w:r w:rsidRPr="00D61A62">
              <w:rPr>
                <w:rFonts w:ascii="Times New Roman" w:hAnsi="Times New Roman"/>
                <w:bCs/>
                <w:sz w:val="28"/>
                <w:szCs w:val="28"/>
              </w:rPr>
              <w:t>разрешен-</w:t>
            </w:r>
            <w:proofErr w:type="spellStart"/>
            <w:r w:rsidRPr="00D61A62">
              <w:rPr>
                <w:rFonts w:ascii="Times New Roman" w:hAnsi="Times New Roman"/>
                <w:bCs/>
                <w:sz w:val="28"/>
                <w:szCs w:val="28"/>
              </w:rPr>
              <w:t>ного</w:t>
            </w:r>
            <w:proofErr w:type="spellEnd"/>
            <w:proofErr w:type="gramEnd"/>
            <w:r w:rsidRPr="00D61A62">
              <w:rPr>
                <w:rFonts w:ascii="Times New Roman" w:hAnsi="Times New Roman"/>
                <w:bCs/>
                <w:sz w:val="28"/>
                <w:szCs w:val="28"/>
              </w:rPr>
              <w:t xml:space="preserve"> использования земельного участка</w:t>
            </w:r>
          </w:p>
        </w:tc>
      </w:tr>
      <w:tr w:rsidR="00124738" w:rsidRPr="00D61A62" w:rsidTr="002B7033">
        <w:trPr>
          <w:trHeight w:val="1861"/>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2.1</w:t>
            </w:r>
          </w:p>
        </w:tc>
      </w:tr>
      <w:tr w:rsidR="00124738" w:rsidRPr="00D61A62" w:rsidTr="002B7033">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ведения личного      подсобного хозяйства </w:t>
            </w: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производство сельскохозяйственной продукции; размещение гаража и иных вспомогательных сооружений; </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содержание сельскохозяйственных </w:t>
            </w:r>
            <w:r w:rsidRPr="00D61A62">
              <w:rPr>
                <w:rFonts w:ascii="Times New Roman" w:hAnsi="Times New Roman"/>
                <w:bCs/>
                <w:sz w:val="28"/>
                <w:szCs w:val="28"/>
              </w:rPr>
              <w:lastRenderedPageBreak/>
              <w:t>животных</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2.2</w:t>
            </w:r>
          </w:p>
        </w:tc>
      </w:tr>
      <w:tr w:rsidR="00124738" w:rsidRPr="00D61A62" w:rsidTr="002B7033">
        <w:trPr>
          <w:trHeight w:val="4732"/>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hAnsi="Times New Roman"/>
                <w:bCs/>
                <w:sz w:val="28"/>
                <w:szCs w:val="28"/>
              </w:rPr>
              <w:t xml:space="preserve"> и имеет выход на территорию общего пользования (жилые дома блокированной застройки);</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площадок, площадок отдыха</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2.3</w:t>
            </w:r>
          </w:p>
        </w:tc>
      </w:tr>
      <w:tr w:rsidR="00124738" w:rsidRPr="00D61A62" w:rsidTr="002B7033">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Коммунальное обслуживание</w:t>
            </w:r>
          </w:p>
        </w:tc>
        <w:tc>
          <w:tcPr>
            <w:tcW w:w="57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124738" w:rsidRPr="00D61A62" w:rsidTr="002B7033">
        <w:trPr>
          <w:trHeight w:val="2068"/>
        </w:trPr>
        <w:tc>
          <w:tcPr>
            <w:tcW w:w="180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lastRenderedPageBreak/>
              <w:t>Земельные участки   (территории) общего пользования</w:t>
            </w:r>
          </w:p>
        </w:tc>
        <w:tc>
          <w:tcPr>
            <w:tcW w:w="57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r>
    </w:tbl>
    <w:p w:rsidR="00124738" w:rsidRPr="00D61A62" w:rsidRDefault="00124738" w:rsidP="00124738">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124738" w:rsidRPr="00D61A62" w:rsidTr="002B7033">
        <w:tc>
          <w:tcPr>
            <w:tcW w:w="9457"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24738" w:rsidRPr="00D61A62" w:rsidTr="002B7033">
        <w:trPr>
          <w:trHeight w:val="115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17"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rPr>
          <w:trHeight w:val="691"/>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rPr>
          <w:trHeight w:val="530"/>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пожарной безопасности</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туалетов</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туалетов</w:t>
            </w:r>
          </w:p>
        </w:tc>
      </w:tr>
      <w:tr w:rsidR="00124738" w:rsidRPr="00D61A62" w:rsidTr="002B7033">
        <w:trPr>
          <w:trHeight w:val="894"/>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rPr>
          <w:trHeight w:val="317"/>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
        <w:gridCol w:w="2306"/>
        <w:gridCol w:w="5026"/>
        <w:gridCol w:w="1983"/>
        <w:gridCol w:w="40"/>
      </w:tblGrid>
      <w:tr w:rsidR="00124738" w:rsidRPr="00D61A62" w:rsidTr="002B7033">
        <w:trPr>
          <w:gridAfter w:val="1"/>
          <w:wAfter w:w="46" w:type="dxa"/>
        </w:trPr>
        <w:tc>
          <w:tcPr>
            <w:tcW w:w="2012"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c>
          <w:tcPr>
            <w:tcW w:w="5368" w:type="dxa"/>
            <w:tcBorders>
              <w:top w:val="single" w:sz="4" w:space="0" w:color="auto"/>
              <w:left w:val="nil"/>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Пчеловодство</w:t>
            </w:r>
          </w:p>
        </w:tc>
        <w:tc>
          <w:tcPr>
            <w:tcW w:w="5368" w:type="dxa"/>
            <w:tcBorders>
              <w:top w:val="single" w:sz="4" w:space="0" w:color="auto"/>
            </w:tcBorders>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ульев, иных объектов и </w:t>
            </w:r>
            <w:r w:rsidRPr="00D61A62">
              <w:rPr>
                <w:rFonts w:ascii="Times New Roman" w:hAnsi="Times New Roman" w:cs="Times New Roman"/>
                <w:sz w:val="28"/>
                <w:szCs w:val="28"/>
              </w:rPr>
              <w:lastRenderedPageBreak/>
              <w:t>оборудования, необходимого для пчеловодства и разведениях иных полезных насекомых;</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1.12</w:t>
            </w:r>
          </w:p>
        </w:tc>
      </w:tr>
      <w:tr w:rsidR="00124738" w:rsidRPr="00D61A62" w:rsidTr="002B7033">
        <w:trPr>
          <w:gridAfter w:val="1"/>
          <w:wAfter w:w="46" w:type="dxa"/>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368" w:type="dxa"/>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124738" w:rsidRPr="00D61A62" w:rsidTr="002B7033">
        <w:trPr>
          <w:gridAfter w:val="1"/>
          <w:wAfter w:w="46" w:type="dxa"/>
          <w:trHeight w:val="5119"/>
        </w:trPr>
        <w:tc>
          <w:tcPr>
            <w:tcW w:w="2012" w:type="dxa"/>
            <w:gridSpan w:val="2"/>
            <w:tcBorders>
              <w:top w:val="single" w:sz="4" w:space="0" w:color="auto"/>
            </w:tcBorders>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368" w:type="dxa"/>
            <w:tcBorders>
              <w:top w:val="single" w:sz="4" w:space="0" w:color="auto"/>
            </w:tcBorders>
            <w:shd w:val="clear" w:color="auto" w:fill="auto"/>
          </w:tcPr>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bCs/>
                <w:sz w:val="28"/>
                <w:szCs w:val="28"/>
              </w:rPr>
            </w:pPr>
            <w:proofErr w:type="gramStart"/>
            <w:r w:rsidRPr="00D61A62">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w:t>
            </w:r>
            <w:r w:rsidRPr="00D61A62">
              <w:rPr>
                <w:rFonts w:ascii="Times New Roman" w:hAnsi="Times New Roman"/>
                <w:sz w:val="28"/>
                <w:szCs w:val="28"/>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lastRenderedPageBreak/>
              <w:t>Амбулаторно-поликлиническое обслуживание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sz w:val="28"/>
                <w:szCs w:val="28"/>
              </w:rPr>
            </w:pPr>
            <w:r w:rsidRPr="00D61A62">
              <w:rPr>
                <w:rFonts w:ascii="Times New Roman" w:hAnsi="Times New Roman"/>
                <w:sz w:val="28"/>
                <w:szCs w:val="28"/>
              </w:rPr>
              <w:t>Дошкольное, начальное и   среднее общее образование</w:t>
            </w:r>
          </w:p>
        </w:tc>
        <w:tc>
          <w:tcPr>
            <w:tcW w:w="5368" w:type="dxa"/>
            <w:shd w:val="clear" w:color="auto" w:fill="auto"/>
          </w:tcPr>
          <w:p w:rsidR="00124738" w:rsidRPr="00D61A62" w:rsidRDefault="00124738" w:rsidP="002B7033">
            <w:pPr>
              <w:autoSpaceDE w:val="0"/>
              <w:autoSpaceDN w:val="0"/>
              <w:adjustRightInd w:val="0"/>
              <w:spacing w:after="60"/>
              <w:ind w:right="-108"/>
              <w:jc w:val="both"/>
              <w:rPr>
                <w:rFonts w:ascii="Times New Roman" w:hAnsi="Times New Roman"/>
                <w:sz w:val="28"/>
                <w:szCs w:val="28"/>
              </w:rPr>
            </w:pPr>
            <w:proofErr w:type="gramStart"/>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p>
          <w:p w:rsidR="00124738" w:rsidRPr="00D61A62" w:rsidRDefault="00124738" w:rsidP="002B7033">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устройство площадок для празднеств и гуляний;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3.6</w:t>
            </w:r>
          </w:p>
        </w:tc>
      </w:tr>
      <w:tr w:rsidR="00124738" w:rsidRPr="00D61A62" w:rsidTr="002B7033">
        <w:trPr>
          <w:gridAfter w:val="1"/>
          <w:wAfter w:w="46" w:type="dxa"/>
        </w:trPr>
        <w:tc>
          <w:tcPr>
            <w:tcW w:w="2012" w:type="dxa"/>
            <w:gridSpan w:val="2"/>
          </w:tcPr>
          <w:p w:rsidR="00124738" w:rsidRPr="00D61A62" w:rsidRDefault="00124738" w:rsidP="002B7033">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368"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w:t>
            </w:r>
            <w:r w:rsidRPr="00D61A62">
              <w:rPr>
                <w:rFonts w:ascii="Times New Roman" w:hAnsi="Times New Roman"/>
                <w:sz w:val="28"/>
                <w:szCs w:val="28"/>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p>
          <w:p w:rsidR="00124738" w:rsidRPr="00D61A62" w:rsidRDefault="00124738" w:rsidP="002B7033">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lastRenderedPageBreak/>
              <w:t>3.7</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368" w:type="dxa"/>
            <w:shd w:val="clear" w:color="auto" w:fill="auto"/>
          </w:tcPr>
          <w:p w:rsidR="00124738" w:rsidRPr="00D61A62" w:rsidRDefault="00124738" w:rsidP="002B7033">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3.10.1</w:t>
            </w:r>
          </w:p>
        </w:tc>
      </w:tr>
      <w:tr w:rsidR="00124738" w:rsidRPr="00D61A62" w:rsidTr="002B7033">
        <w:trPr>
          <w:gridAfter w:val="1"/>
          <w:wAfter w:w="46" w:type="dxa"/>
        </w:trPr>
        <w:tc>
          <w:tcPr>
            <w:tcW w:w="2012" w:type="dxa"/>
            <w:gridSpan w:val="2"/>
            <w:shd w:val="clear" w:color="auto" w:fill="FFFFFF"/>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Деловое </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управление</w:t>
            </w:r>
          </w:p>
        </w:tc>
        <w:tc>
          <w:tcPr>
            <w:tcW w:w="5368" w:type="dxa"/>
            <w:shd w:val="clear" w:color="auto" w:fill="FFFFFF"/>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4.1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spacing w:after="60"/>
              <w:rPr>
                <w:rFonts w:ascii="Times New Roman" w:hAnsi="Times New Roman"/>
                <w:bCs/>
                <w:sz w:val="28"/>
                <w:szCs w:val="28"/>
              </w:rPr>
            </w:pPr>
            <w:proofErr w:type="gramStart"/>
            <w:r w:rsidRPr="00D61A62">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hAnsi="Times New Roman" w:cs="Times New Roman"/>
                  <w:color w:val="0000FF"/>
                  <w:sz w:val="28"/>
                  <w:szCs w:val="28"/>
                </w:rPr>
                <w:t>кодами 4.5</w:t>
              </w:r>
            </w:hyperlink>
            <w:r w:rsidRPr="00D61A62">
              <w:rPr>
                <w:rFonts w:ascii="Times New Roman" w:hAnsi="Times New Roman" w:cs="Times New Roman"/>
                <w:sz w:val="28"/>
                <w:szCs w:val="28"/>
              </w:rPr>
              <w:t xml:space="preserve"> - </w:t>
            </w:r>
            <w:hyperlink w:anchor="P292" w:history="1">
              <w:r w:rsidRPr="00D61A62">
                <w:rPr>
                  <w:rFonts w:ascii="Times New Roman" w:hAnsi="Times New Roman" w:cs="Times New Roman"/>
                  <w:color w:val="0000FF"/>
                  <w:sz w:val="28"/>
                  <w:szCs w:val="28"/>
                </w:rPr>
                <w:t>4.9</w:t>
              </w:r>
            </w:hyperlink>
            <w:r w:rsidRPr="00D61A62">
              <w:rPr>
                <w:rFonts w:ascii="Times New Roman" w:hAnsi="Times New Roman" w:cs="Times New Roman"/>
                <w:sz w:val="28"/>
                <w:szCs w:val="28"/>
              </w:rPr>
              <w:t>;</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Рынки</w:t>
            </w:r>
          </w:p>
          <w:p w:rsidR="00124738" w:rsidRPr="00D61A62" w:rsidRDefault="00124738" w:rsidP="002B7033">
            <w:pPr>
              <w:ind w:firstLine="708"/>
              <w:rPr>
                <w:rFonts w:ascii="Times New Roman" w:hAnsi="Times New Roman"/>
                <w:sz w:val="28"/>
                <w:szCs w:val="28"/>
              </w:rPr>
            </w:pP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61A62">
              <w:rPr>
                <w:rFonts w:ascii="Times New Roman" w:hAnsi="Times New Roman" w:cs="Times New Roman"/>
                <w:sz w:val="28"/>
                <w:szCs w:val="28"/>
              </w:rPr>
              <w:lastRenderedPageBreak/>
              <w:t>200 кв. м;</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рынка</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Магазины</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124738" w:rsidRPr="00D61A62" w:rsidRDefault="00124738" w:rsidP="002B7033">
            <w:pPr>
              <w:pStyle w:val="ConsPlusNormal"/>
              <w:ind w:firstLine="0"/>
              <w:jc w:val="both"/>
              <w:rPr>
                <w:rFonts w:ascii="Times New Roman" w:hAnsi="Times New Roman" w:cs="Times New Roman"/>
                <w:sz w:val="28"/>
                <w:szCs w:val="28"/>
              </w:rPr>
            </w:pP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Банковская и страховая 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124738" w:rsidRPr="00D61A62" w:rsidRDefault="00124738" w:rsidP="002B7033">
            <w:pPr>
              <w:pStyle w:val="ConsPlusNormal"/>
              <w:ind w:firstLine="0"/>
              <w:jc w:val="both"/>
              <w:rPr>
                <w:rFonts w:ascii="Times New Roman" w:hAnsi="Times New Roman" w:cs="Times New Roman"/>
                <w:sz w:val="28"/>
                <w:szCs w:val="28"/>
              </w:rPr>
            </w:pP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Общественное питание</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Гостиничное обслуживание</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Обслуживание автотранспорта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hAnsi="Times New Roman" w:cs="Times New Roman"/>
                  <w:color w:val="0000FF"/>
                  <w:sz w:val="28"/>
                  <w:szCs w:val="28"/>
                </w:rPr>
                <w:t>коде 2.7.1</w:t>
              </w:r>
            </w:hyperlink>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-ярмарочная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-ярмарочной и </w:t>
            </w:r>
            <w:proofErr w:type="spellStart"/>
            <w:r w:rsidRPr="00D61A62">
              <w:rPr>
                <w:rFonts w:ascii="Times New Roman" w:hAnsi="Times New Roman" w:cs="Times New Roman"/>
                <w:sz w:val="28"/>
                <w:szCs w:val="28"/>
              </w:rPr>
              <w:t>конгрессной</w:t>
            </w:r>
            <w:proofErr w:type="spellEnd"/>
            <w:r w:rsidRPr="00D61A62">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Спорт</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D61A62">
              <w:rPr>
                <w:rFonts w:ascii="Times New Roman" w:hAnsi="Times New Roman" w:cs="Times New Roman"/>
                <w:sz w:val="28"/>
                <w:szCs w:val="28"/>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спортивных баз и лагерей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5.1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Автомобильный транспорт</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rPr>
          <w:gridBefore w:val="1"/>
        </w:trPr>
        <w:tc>
          <w:tcPr>
            <w:tcW w:w="2012"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Трубопроводный </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транспорт</w:t>
            </w:r>
          </w:p>
        </w:tc>
        <w:tc>
          <w:tcPr>
            <w:tcW w:w="5368" w:type="dxa"/>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124738" w:rsidRPr="00D61A62" w:rsidRDefault="00124738" w:rsidP="002B7033">
            <w:pPr>
              <w:pStyle w:val="ConsPlusNormal"/>
              <w:jc w:val="center"/>
              <w:rPr>
                <w:rFonts w:ascii="Times New Roman" w:hAnsi="Times New Roman" w:cs="Times New Roman"/>
                <w:sz w:val="28"/>
                <w:szCs w:val="28"/>
              </w:rPr>
            </w:pP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             7.5</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Связь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D61A62">
              <w:rPr>
                <w:rFonts w:ascii="Times New Roman" w:hAnsi="Times New Roman" w:cs="Times New Roman"/>
                <w:sz w:val="28"/>
                <w:szCs w:val="28"/>
              </w:rPr>
              <w:lastRenderedPageBreak/>
              <w:t xml:space="preserve">предусмотрено содержанием вида разрешенного использования с </w:t>
            </w:r>
            <w:hyperlink w:anchor="P180" w:history="1">
              <w:r w:rsidRPr="00D61A62">
                <w:rPr>
                  <w:rFonts w:ascii="Times New Roman" w:hAnsi="Times New Roman" w:cs="Times New Roman"/>
                  <w:color w:val="0000FF"/>
                  <w:sz w:val="28"/>
                  <w:szCs w:val="28"/>
                </w:rPr>
                <w:t>кодом 3.1</w:t>
              </w:r>
            </w:hyperlink>
          </w:p>
        </w:tc>
        <w:tc>
          <w:tcPr>
            <w:tcW w:w="1980" w:type="dxa"/>
          </w:tcPr>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p>
          <w:p w:rsidR="00124738" w:rsidRPr="00D61A62" w:rsidRDefault="00124738" w:rsidP="002B7033">
            <w:pPr>
              <w:pStyle w:val="ConsPlusNormal"/>
              <w:rPr>
                <w:rFonts w:ascii="Times New Roman" w:hAnsi="Times New Roman" w:cs="Times New Roman"/>
                <w:sz w:val="28"/>
                <w:szCs w:val="28"/>
              </w:rPr>
            </w:pPr>
            <w:r w:rsidRPr="00D61A62">
              <w:rPr>
                <w:rFonts w:ascii="Times New Roman" w:hAnsi="Times New Roman" w:cs="Times New Roman"/>
                <w:sz w:val="28"/>
                <w:szCs w:val="28"/>
              </w:rPr>
              <w:t>6.8</w:t>
            </w:r>
          </w:p>
        </w:tc>
      </w:tr>
      <w:tr w:rsidR="00124738" w:rsidRPr="00D61A62" w:rsidTr="002B7033">
        <w:trPr>
          <w:gridAfter w:val="1"/>
          <w:wAfter w:w="46" w:type="dxa"/>
          <w:trHeight w:val="2260"/>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Обеспечение внутреннего    правопорядка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Охрана природных территорий</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Историко-культурная       деятельность</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Водные объекты</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11.0</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Общее пользование водными объектами</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w:t>
            </w:r>
            <w:proofErr w:type="gramStart"/>
            <w:r w:rsidRPr="00D61A62">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огородничества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13.1</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садоводства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садового дома, предназначенного для отдыха и не подлежащего разделу на квартиры;</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хозяйственных строений и сооружений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124738" w:rsidRPr="00D61A62" w:rsidTr="002B7033">
        <w:trPr>
          <w:gridAfter w:val="1"/>
          <w:wAfter w:w="46" w:type="dxa"/>
        </w:trPr>
        <w:tc>
          <w:tcPr>
            <w:tcW w:w="2012" w:type="dxa"/>
            <w:gridSpan w:val="2"/>
            <w:shd w:val="clear" w:color="auto" w:fill="auto"/>
          </w:tcPr>
          <w:p w:rsidR="00124738" w:rsidRPr="00D61A62" w:rsidRDefault="00124738" w:rsidP="002B7033">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Ведение дачного хозяйства</w:t>
            </w:r>
          </w:p>
        </w:tc>
        <w:tc>
          <w:tcPr>
            <w:tcW w:w="5368" w:type="dxa"/>
            <w:shd w:val="clear" w:color="auto" w:fill="auto"/>
          </w:tcPr>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w:t>
            </w:r>
            <w:r w:rsidRPr="00D61A62">
              <w:rPr>
                <w:rFonts w:ascii="Times New Roman" w:hAnsi="Times New Roman" w:cs="Times New Roman"/>
                <w:sz w:val="28"/>
                <w:szCs w:val="28"/>
              </w:rPr>
              <w:lastRenderedPageBreak/>
              <w:t>сельскохозяйственных культур и картофеля;</w:t>
            </w:r>
          </w:p>
          <w:p w:rsidR="00124738" w:rsidRPr="00D61A62" w:rsidRDefault="00124738" w:rsidP="002B7033">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хозяйственных строений и сооружений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tabs>
          <w:tab w:val="left" w:pos="2160"/>
        </w:tabs>
        <w:spacing w:after="240"/>
        <w:outlineLvl w:val="3"/>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Ж8 Зона комплексной застройки</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D61A62">
        <w:rPr>
          <w:rFonts w:ascii="Times New Roman" w:hAnsi="Times New Roman"/>
          <w:sz w:val="28"/>
          <w:szCs w:val="28"/>
        </w:rPr>
        <w:t>районов</w:t>
      </w:r>
      <w:proofErr w:type="gramEnd"/>
      <w:r w:rsidRPr="00D61A62">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169"/>
        <w:gridCol w:w="1983"/>
      </w:tblGrid>
      <w:tr w:rsidR="00124738" w:rsidRPr="00D61A62" w:rsidTr="002B7033">
        <w:tc>
          <w:tcPr>
            <w:tcW w:w="7380" w:type="dxa"/>
            <w:gridSpan w:val="2"/>
            <w:tcBorders>
              <w:bottom w:val="single" w:sz="4" w:space="0" w:color="auto"/>
              <w:right w:val="nil"/>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124738" w:rsidRPr="00D61A62" w:rsidRDefault="00124738" w:rsidP="002B7033">
            <w:pPr>
              <w:autoSpaceDE w:val="0"/>
              <w:autoSpaceDN w:val="0"/>
              <w:adjustRightInd w:val="0"/>
              <w:spacing w:after="60"/>
              <w:ind w:firstLine="680"/>
              <w:jc w:val="center"/>
              <w:rPr>
                <w:rFonts w:ascii="Times New Roman" w:hAnsi="Times New Roman"/>
                <w:b/>
                <w:bCs/>
                <w:sz w:val="28"/>
                <w:szCs w:val="28"/>
              </w:rPr>
            </w:pPr>
          </w:p>
        </w:tc>
      </w:tr>
      <w:tr w:rsidR="00124738" w:rsidRPr="00D61A62" w:rsidTr="002B7033">
        <w:tc>
          <w:tcPr>
            <w:tcW w:w="2047"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5333"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98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w:t>
            </w:r>
            <w:r w:rsidRPr="00D61A62">
              <w:rPr>
                <w:rFonts w:ascii="Times New Roman" w:hAnsi="Times New Roman"/>
                <w:bCs/>
                <w:sz w:val="28"/>
                <w:szCs w:val="28"/>
              </w:rPr>
              <w:lastRenderedPageBreak/>
              <w:t>подсобных сооружений</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2.1</w:t>
            </w:r>
          </w:p>
        </w:tc>
      </w:tr>
      <w:tr w:rsidR="00124738" w:rsidRPr="00D61A62" w:rsidTr="002B7033">
        <w:tc>
          <w:tcPr>
            <w:tcW w:w="2047"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Малоэтажная многоквартирная жилая застройка</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2.1.1</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Блокированная жилая застройка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hAnsi="Times New Roman"/>
                <w:bCs/>
                <w:sz w:val="28"/>
                <w:szCs w:val="28"/>
              </w:rPr>
              <w:t xml:space="preserve"> и имеет выход на территорию общего пользования (жилые дома блокированной застройки)</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2.3</w:t>
            </w:r>
          </w:p>
        </w:tc>
      </w:tr>
      <w:tr w:rsidR="00124738" w:rsidRPr="00D61A62" w:rsidTr="002B7033">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             гаражного      назначения</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2.7.1</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Коммунальное обслуживание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Размещение объектов капитального строительства в целях обеспечения </w:t>
            </w:r>
            <w:r w:rsidRPr="00D61A62">
              <w:rPr>
                <w:rFonts w:ascii="Times New Roman" w:hAnsi="Times New Roman"/>
                <w:bCs/>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Бытовое             обслуживание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3.3</w:t>
            </w:r>
          </w:p>
        </w:tc>
      </w:tr>
      <w:tr w:rsidR="00124738" w:rsidRPr="00D61A62" w:rsidTr="002B7033">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124738" w:rsidRPr="00D61A62" w:rsidTr="002B7033">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Дошкольное, начальное и     среднее общее   образование</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D61A62">
              <w:rPr>
                <w:rFonts w:ascii="Times New Roman" w:eastAsia="MS ??" w:hAnsi="Times New Roman"/>
                <w:sz w:val="28"/>
                <w:szCs w:val="28"/>
              </w:rPr>
              <w:lastRenderedPageBreak/>
              <w:t>воспитанию, образованию и просвещению)</w:t>
            </w:r>
            <w:proofErr w:type="gramEnd"/>
          </w:p>
        </w:tc>
        <w:tc>
          <w:tcPr>
            <w:tcW w:w="198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3.5.1</w:t>
            </w:r>
          </w:p>
        </w:tc>
      </w:tr>
      <w:tr w:rsidR="00124738" w:rsidRPr="00D61A62" w:rsidTr="002B7033">
        <w:tc>
          <w:tcPr>
            <w:tcW w:w="2047"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lastRenderedPageBreak/>
              <w:t xml:space="preserve">Магазины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61A62">
              <w:rPr>
                <w:rFonts w:ascii="Times New Roman" w:hAnsi="Times New Roman"/>
                <w:bCs/>
                <w:sz w:val="28"/>
                <w:szCs w:val="28"/>
              </w:rPr>
              <w:t>кв</w:t>
            </w:r>
            <w:proofErr w:type="gramStart"/>
            <w:r w:rsidRPr="00D61A62">
              <w:rPr>
                <w:rFonts w:ascii="Times New Roman" w:hAnsi="Times New Roman"/>
                <w:bCs/>
                <w:sz w:val="28"/>
                <w:szCs w:val="28"/>
              </w:rPr>
              <w:t>.м</w:t>
            </w:r>
            <w:proofErr w:type="spellEnd"/>
            <w:proofErr w:type="gramEnd"/>
          </w:p>
        </w:tc>
        <w:tc>
          <w:tcPr>
            <w:tcW w:w="1980" w:type="dxa"/>
          </w:tcPr>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p>
          <w:p w:rsidR="00124738" w:rsidRPr="00D61A62" w:rsidRDefault="00124738" w:rsidP="002B7033">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4.4</w:t>
            </w:r>
          </w:p>
        </w:tc>
      </w:tr>
      <w:tr w:rsidR="00124738" w:rsidRPr="00D61A62" w:rsidTr="002B7033">
        <w:trPr>
          <w:trHeight w:val="900"/>
        </w:trPr>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612"/>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Обслуживание автотранспорта </w:t>
            </w:r>
          </w:p>
        </w:tc>
        <w:tc>
          <w:tcPr>
            <w:tcW w:w="5333"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D61A62">
              <w:rPr>
                <w:rFonts w:ascii="Times New Roman" w:hAnsi="Times New Roman"/>
                <w:sz w:val="28"/>
                <w:szCs w:val="28"/>
              </w:rPr>
              <w:t xml:space="preserve">не указанных в </w:t>
            </w:r>
            <w:hyperlink w:anchor="P172" w:history="1">
              <w:r w:rsidRPr="00D61A62">
                <w:rPr>
                  <w:rFonts w:ascii="Times New Roman" w:hAnsi="Times New Roman"/>
                  <w:color w:val="0000FF"/>
                  <w:sz w:val="28"/>
                  <w:szCs w:val="28"/>
                </w:rPr>
                <w:t>коде 2.7.1</w:t>
              </w:r>
            </w:hyperlink>
            <w:r w:rsidRPr="00D61A62">
              <w:rPr>
                <w:rFonts w:ascii="Times New Roman" w:hAnsi="Times New Roman"/>
                <w:bCs/>
                <w:sz w:val="28"/>
                <w:szCs w:val="28"/>
              </w:rPr>
              <w:t>.</w:t>
            </w:r>
          </w:p>
        </w:tc>
        <w:tc>
          <w:tcPr>
            <w:tcW w:w="1980" w:type="dxa"/>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4.9</w:t>
            </w:r>
          </w:p>
        </w:tc>
      </w:tr>
      <w:tr w:rsidR="00124738" w:rsidRPr="00D61A62" w:rsidTr="002B7033">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98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c>
          <w:tcPr>
            <w:tcW w:w="2047"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Обеспечение внутреннего  правопорядка </w:t>
            </w: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5333" w:type="dxa"/>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p>
          <w:p w:rsidR="00124738" w:rsidRPr="00D61A62" w:rsidRDefault="00124738" w:rsidP="002B7033">
            <w:pPr>
              <w:spacing w:after="60"/>
              <w:jc w:val="center"/>
              <w:rPr>
                <w:rFonts w:ascii="Times New Roman" w:hAnsi="Times New Roman"/>
                <w:bCs/>
                <w:sz w:val="28"/>
                <w:szCs w:val="28"/>
              </w:rPr>
            </w:pPr>
            <w:r w:rsidRPr="00D61A62">
              <w:rPr>
                <w:rFonts w:ascii="Times New Roman" w:hAnsi="Times New Roman"/>
                <w:bCs/>
                <w:sz w:val="28"/>
                <w:szCs w:val="28"/>
              </w:rPr>
              <w:t>8.3</w:t>
            </w:r>
          </w:p>
        </w:tc>
      </w:tr>
      <w:tr w:rsidR="00124738" w:rsidRPr="00D61A62" w:rsidTr="002B7033">
        <w:tc>
          <w:tcPr>
            <w:tcW w:w="2047"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Земельные участки (территории) общего </w:t>
            </w:r>
            <w:r w:rsidRPr="00D61A62">
              <w:rPr>
                <w:rFonts w:ascii="Times New Roman" w:eastAsia="MS ??" w:hAnsi="Times New Roman"/>
                <w:sz w:val="28"/>
                <w:szCs w:val="28"/>
              </w:rPr>
              <w:lastRenderedPageBreak/>
              <w:t>пользования</w:t>
            </w:r>
          </w:p>
        </w:tc>
        <w:tc>
          <w:tcPr>
            <w:tcW w:w="5333"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улично-дорожной сети, автомобильных дорог и пешеходных тротуаров в границах населенных пунктов, пешеходных </w:t>
            </w:r>
            <w:r w:rsidRPr="00D61A62">
              <w:rPr>
                <w:rFonts w:ascii="Times New Roman" w:eastAsia="MS ??" w:hAnsi="Times New Roman"/>
                <w:sz w:val="28"/>
                <w:szCs w:val="2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12.0</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124738" w:rsidRPr="00D61A62" w:rsidTr="002B7033">
        <w:tc>
          <w:tcPr>
            <w:tcW w:w="9457"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5"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124738" w:rsidRPr="00D61A62" w:rsidTr="002B7033">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15" w:type="dxa"/>
            <w:shd w:val="clear" w:color="auto" w:fill="auto"/>
          </w:tcPr>
          <w:p w:rsidR="00124738" w:rsidRPr="00D61A62" w:rsidRDefault="00124738" w:rsidP="002B7033">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rPr>
          <w:trHeight w:val="894"/>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rPr>
          <w:trHeight w:val="691"/>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rPr>
          <w:trHeight w:val="530"/>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124738" w:rsidRPr="00D61A62" w:rsidTr="002B7033">
        <w:trPr>
          <w:trHeight w:val="894"/>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инженерно-технических объектов, сооружений и коммуникаций</w:t>
            </w:r>
          </w:p>
        </w:tc>
        <w:tc>
          <w:tcPr>
            <w:tcW w:w="7215"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rPr>
          <w:trHeight w:val="317"/>
        </w:trPr>
        <w:tc>
          <w:tcPr>
            <w:tcW w:w="22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ind w:firstLine="255"/>
              <w:rPr>
                <w:rFonts w:ascii="Times New Roman" w:hAnsi="Times New Roman"/>
                <w:bCs/>
                <w:sz w:val="28"/>
                <w:szCs w:val="28"/>
              </w:rPr>
            </w:pPr>
          </w:p>
        </w:tc>
        <w:tc>
          <w:tcPr>
            <w:tcW w:w="7215"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373"/>
        <w:gridCol w:w="1792"/>
        <w:gridCol w:w="46"/>
      </w:tblGrid>
      <w:tr w:rsidR="00124738" w:rsidRPr="00D61A62" w:rsidTr="002B7033">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c>
          <w:tcPr>
            <w:tcW w:w="5400" w:type="dxa"/>
            <w:tcBorders>
              <w:top w:val="single" w:sz="4" w:space="0" w:color="auto"/>
              <w:left w:val="nil"/>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00"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00"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Пчеловодство</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1.12</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Социальное      обслуживание</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Культурное     развитие</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w:t>
            </w:r>
            <w:r w:rsidRPr="00D61A62">
              <w:rPr>
                <w:rFonts w:ascii="Times New Roman" w:eastAsia="MS ??" w:hAnsi="Times New Roman"/>
                <w:sz w:val="28"/>
                <w:szCs w:val="28"/>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Общественное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управление</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Амбулаторное      ветеринарное        обслуживание</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3.10.1</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gramStart"/>
            <w:r w:rsidRPr="00D61A62">
              <w:rPr>
                <w:rFonts w:ascii="Times New Roman" w:eastAsia="MS ??" w:hAnsi="Times New Roman"/>
                <w:sz w:val="28"/>
                <w:szCs w:val="28"/>
              </w:rPr>
              <w:t xml:space="preserve">Объекты торговли  (торговые </w:t>
            </w:r>
            <w:r w:rsidRPr="00D61A62">
              <w:rPr>
                <w:rFonts w:ascii="Times New Roman" w:eastAsia="MS ??" w:hAnsi="Times New Roman"/>
                <w:sz w:val="28"/>
                <w:szCs w:val="28"/>
              </w:rPr>
              <w:lastRenderedPageBreak/>
              <w:t xml:space="preserve">центры,     </w:t>
            </w:r>
            <w:proofErr w:type="spellStart"/>
            <w:r w:rsidRPr="00D61A62">
              <w:rPr>
                <w:rFonts w:ascii="Times New Roman" w:eastAsia="MS ??" w:hAnsi="Times New Roman"/>
                <w:sz w:val="28"/>
                <w:szCs w:val="28"/>
              </w:rPr>
              <w:t>торговоразвлекательные</w:t>
            </w:r>
            <w:proofErr w:type="spellEnd"/>
            <w:r w:rsidRPr="00D61A62">
              <w:rPr>
                <w:rFonts w:ascii="Times New Roman" w:eastAsia="MS ??" w:hAnsi="Times New Roman"/>
                <w:sz w:val="28"/>
                <w:szCs w:val="28"/>
              </w:rPr>
              <w:t xml:space="preserve"> центры (комплексы)</w:t>
            </w:r>
            <w:proofErr w:type="gramEnd"/>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строительства, общей площадью свыше 5000 кв. м с целью размещения одной или </w:t>
            </w:r>
            <w:r w:rsidRPr="00D61A62">
              <w:rPr>
                <w:rFonts w:ascii="Times New Roman" w:eastAsia="MS ??" w:hAnsi="Times New Roman"/>
                <w:sz w:val="28"/>
                <w:szCs w:val="28"/>
              </w:rPr>
              <w:lastRenderedPageBreak/>
              <w:t xml:space="preserve">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4.2</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Рынки </w:t>
            </w:r>
          </w:p>
        </w:tc>
        <w:tc>
          <w:tcPr>
            <w:tcW w:w="5400" w:type="dxa"/>
            <w:tcBorders>
              <w:top w:val="single" w:sz="4" w:space="0" w:color="auto"/>
            </w:tcBorders>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D61A62">
              <w:rPr>
                <w:rFonts w:ascii="Times New Roman" w:hAnsi="Times New Roman"/>
                <w:bCs/>
                <w:sz w:val="28"/>
                <w:szCs w:val="28"/>
              </w:rPr>
              <w:t>кв</w:t>
            </w:r>
            <w:proofErr w:type="gramStart"/>
            <w:r w:rsidRPr="00D61A62">
              <w:rPr>
                <w:rFonts w:ascii="Times New Roman" w:hAnsi="Times New Roman"/>
                <w:bCs/>
                <w:sz w:val="28"/>
                <w:szCs w:val="28"/>
              </w:rPr>
              <w:t>.м</w:t>
            </w:r>
            <w:proofErr w:type="spellEnd"/>
            <w:proofErr w:type="gramEnd"/>
            <w:r w:rsidRPr="00D61A62">
              <w:rPr>
                <w:rFonts w:ascii="Times New Roman" w:hAnsi="Times New Roman"/>
                <w:bCs/>
                <w:sz w:val="28"/>
                <w:szCs w:val="28"/>
              </w:rPr>
              <w:t xml:space="preserve">; </w:t>
            </w:r>
          </w:p>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highlight w:val="yellow"/>
              </w:rPr>
            </w:pPr>
            <w:r w:rsidRPr="00D61A62">
              <w:rPr>
                <w:rFonts w:ascii="Times New Roman" w:eastAsia="MS ??" w:hAnsi="Times New Roman"/>
                <w:sz w:val="28"/>
                <w:szCs w:val="28"/>
              </w:rPr>
              <w:t>4.3</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bookmarkStart w:id="1" w:name="P279"/>
            <w:bookmarkEnd w:id="1"/>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Гостиничное      обслуживание </w:t>
            </w:r>
          </w:p>
        </w:tc>
        <w:tc>
          <w:tcPr>
            <w:tcW w:w="5400" w:type="dxa"/>
            <w:tcBorders>
              <w:top w:val="single" w:sz="4" w:space="0" w:color="auto"/>
            </w:tcBorders>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r w:rsidRPr="00D61A62">
              <w:rPr>
                <w:rFonts w:ascii="Times New Roman" w:eastAsia="MS ??" w:hAnsi="Times New Roman"/>
                <w:sz w:val="28"/>
                <w:szCs w:val="28"/>
              </w:rPr>
              <w:lastRenderedPageBreak/>
              <w:t>придорожного сервиса</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автозаправочных станций </w:t>
            </w:r>
            <w:r w:rsidRPr="00D61A62">
              <w:rPr>
                <w:rFonts w:ascii="Times New Roman" w:eastAsia="MS ??" w:hAnsi="Times New Roman"/>
                <w:sz w:val="28"/>
                <w:szCs w:val="28"/>
              </w:rPr>
              <w:lastRenderedPageBreak/>
              <w:t>(бензиновых,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4.9.1</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Связь</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color w:val="0000FF"/>
                  <w:sz w:val="28"/>
                  <w:szCs w:val="28"/>
                </w:rPr>
                <w:t>кодом 3.1</w:t>
              </w:r>
            </w:hyperlink>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6.8</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21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4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w:t>
            </w:r>
            <w:r w:rsidRPr="00D61A62">
              <w:rPr>
                <w:rFonts w:ascii="Times New Roman" w:eastAsia="MS ??" w:hAnsi="Times New Roman"/>
                <w:sz w:val="28"/>
                <w:szCs w:val="28"/>
              </w:rPr>
              <w:lastRenderedPageBreak/>
              <w:t>трубопроводов, а также иных зданий и сооружений, необходимых для эксплуатации названных трубопроводов</w:t>
            </w:r>
          </w:p>
        </w:tc>
        <w:tc>
          <w:tcPr>
            <w:tcW w:w="180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9.1</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9.3</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Ведение            огородничества</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13.1</w:t>
            </w:r>
          </w:p>
        </w:tc>
      </w:tr>
      <w:tr w:rsidR="00124738" w:rsidRPr="00D61A62" w:rsidTr="002B7033">
        <w:trPr>
          <w:gridAfter w:val="1"/>
          <w:wAfter w:w="46" w:type="dxa"/>
        </w:trPr>
        <w:tc>
          <w:tcPr>
            <w:tcW w:w="216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Ведение              садоводства</w:t>
            </w:r>
          </w:p>
        </w:tc>
        <w:tc>
          <w:tcPr>
            <w:tcW w:w="5400" w:type="dxa"/>
            <w:tcBorders>
              <w:top w:val="single" w:sz="4" w:space="0" w:color="auto"/>
              <w:bottom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w:t>
            </w:r>
            <w:r w:rsidRPr="00D61A62">
              <w:rPr>
                <w:rFonts w:ascii="Times New Roman" w:eastAsia="MS ??" w:hAnsi="Times New Roman"/>
                <w:sz w:val="28"/>
                <w:szCs w:val="28"/>
              </w:rPr>
              <w:lastRenderedPageBreak/>
              <w:t>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садового дома, предназначенного для отдыха и не подлежащего разделу на квартиры;</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800" w:type="dxa"/>
            <w:tcBorders>
              <w:top w:val="single" w:sz="4" w:space="0" w:color="auto"/>
              <w:bottom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13.2</w:t>
            </w:r>
          </w:p>
        </w:tc>
      </w:tr>
      <w:tr w:rsidR="00124738" w:rsidRPr="00D61A62" w:rsidTr="002B7033">
        <w:trPr>
          <w:gridAfter w:val="1"/>
          <w:wAfter w:w="46" w:type="dxa"/>
        </w:trPr>
        <w:tc>
          <w:tcPr>
            <w:tcW w:w="216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Ведение             дачного хозяйства</w:t>
            </w:r>
          </w:p>
        </w:tc>
        <w:tc>
          <w:tcPr>
            <w:tcW w:w="5400"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800"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ОБЩЕСТВЕННО-ДЕЛОВЫЕ ЗОНЫ</w:t>
      </w:r>
    </w:p>
    <w:p w:rsidR="00124738" w:rsidRPr="00D61A62" w:rsidRDefault="00124738" w:rsidP="00124738">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w:t>
      </w:r>
      <w:proofErr w:type="gramStart"/>
      <w:r w:rsidRPr="00D61A62">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24738" w:rsidRPr="00D61A62" w:rsidRDefault="00124738" w:rsidP="00124738">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О</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Зона делового, общественного  и коммерческого назначения</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О</w:t>
      </w:r>
      <w:proofErr w:type="gramStart"/>
      <w:r w:rsidRPr="00D61A62">
        <w:rPr>
          <w:rFonts w:ascii="Times New Roman" w:hAnsi="Times New Roman"/>
          <w:sz w:val="28"/>
          <w:szCs w:val="28"/>
        </w:rPr>
        <w:t>1</w:t>
      </w:r>
      <w:proofErr w:type="gramEnd"/>
      <w:r w:rsidRPr="00D61A62">
        <w:rPr>
          <w:rFonts w:ascii="Times New Roman" w:hAnsi="Times New Roman"/>
          <w:sz w:val="28"/>
          <w:szCs w:val="2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w:t>
      </w:r>
      <w:proofErr w:type="gramStart"/>
      <w:r w:rsidRPr="00D61A62">
        <w:rPr>
          <w:rFonts w:ascii="Times New Roman" w:hAnsi="Times New Roman"/>
          <w:sz w:val="28"/>
          <w:szCs w:val="28"/>
        </w:rPr>
        <w:lastRenderedPageBreak/>
        <w:t>объектов капитального строительства, разрешенных для размещения в общественно-деловых зонах могут</w:t>
      </w:r>
      <w:proofErr w:type="gramEnd"/>
      <w:r w:rsidRPr="00D61A62">
        <w:rPr>
          <w:rFonts w:ascii="Times New Roman" w:hAnsi="Times New Roman"/>
          <w:sz w:val="28"/>
          <w:szCs w:val="28"/>
        </w:rPr>
        <w:t xml:space="preserve">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533"/>
        <w:gridCol w:w="1847"/>
      </w:tblGrid>
      <w:tr w:rsidR="00124738" w:rsidRPr="00D61A62" w:rsidTr="002B7033">
        <w:tc>
          <w:tcPr>
            <w:tcW w:w="7621"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c>
          <w:tcPr>
            <w:tcW w:w="2088"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533" w:type="dxa"/>
            <w:tcBorders>
              <w:top w:val="single" w:sz="4" w:space="0" w:color="auto"/>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47" w:type="dxa"/>
            <w:tcBorders>
              <w:top w:val="single" w:sz="4" w:space="0" w:color="auto"/>
            </w:tcBorders>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3.1</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управление</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w:t>
            </w:r>
            <w:r w:rsidRPr="00D61A62">
              <w:rPr>
                <w:rFonts w:ascii="Times New Roman" w:eastAsia="MS ??" w:hAnsi="Times New Roman"/>
                <w:sz w:val="28"/>
                <w:szCs w:val="28"/>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Деловое управление</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gramStart"/>
            <w:r w:rsidRPr="00D61A62">
              <w:rPr>
                <w:rFonts w:ascii="Times New Roman" w:eastAsia="MS ??" w:hAnsi="Times New Roman"/>
                <w:sz w:val="28"/>
                <w:szCs w:val="28"/>
              </w:rPr>
              <w:t>Объекты торговли (торговые центры, торгово-развлекательные центры (комплексы)</w:t>
            </w:r>
            <w:proofErr w:type="gramEnd"/>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4.2</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4.3</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w:t>
            </w:r>
            <w:r w:rsidRPr="00D61A62">
              <w:rPr>
                <w:rFonts w:ascii="Times New Roman" w:eastAsia="MS ??" w:hAnsi="Times New Roman"/>
                <w:sz w:val="28"/>
                <w:szCs w:val="28"/>
              </w:rPr>
              <w:lastRenderedPageBreak/>
              <w:t>продажи товаров, торговая площадь которых составляет до 5000 кв. м</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4.4</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Банковская и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страховая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Общественное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питание</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4.6</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Гостиничное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124738" w:rsidRPr="00D61A62" w:rsidTr="002B7033">
        <w:tc>
          <w:tcPr>
            <w:tcW w:w="2088"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-ярмарочная          деятельность</w:t>
            </w:r>
          </w:p>
        </w:tc>
        <w:tc>
          <w:tcPr>
            <w:tcW w:w="5533" w:type="dxa"/>
            <w:tcBorders>
              <w:top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7" w:type="dxa"/>
            <w:tcBorders>
              <w:top w:val="single" w:sz="4" w:space="0" w:color="auto"/>
            </w:tcBorders>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4.10</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Обеспечение внутреннего правопорядка </w:t>
            </w: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5533"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124738" w:rsidRPr="00D61A62" w:rsidRDefault="00124738" w:rsidP="002B7033">
            <w:pPr>
              <w:spacing w:after="60"/>
              <w:jc w:val="center"/>
              <w:rPr>
                <w:rFonts w:ascii="Times New Roman" w:hAnsi="Times New Roman"/>
                <w:bCs/>
                <w:sz w:val="28"/>
                <w:szCs w:val="28"/>
                <w:highlight w:val="yellow"/>
              </w:rPr>
            </w:pPr>
          </w:p>
          <w:p w:rsidR="00124738" w:rsidRPr="00D61A62" w:rsidRDefault="00124738" w:rsidP="002B7033">
            <w:pPr>
              <w:spacing w:after="60"/>
              <w:jc w:val="center"/>
              <w:rPr>
                <w:rFonts w:ascii="Times New Roman" w:hAnsi="Times New Roman"/>
                <w:bCs/>
                <w:sz w:val="28"/>
                <w:szCs w:val="28"/>
                <w:highlight w:val="yellow"/>
              </w:rPr>
            </w:pPr>
          </w:p>
          <w:p w:rsidR="00124738" w:rsidRPr="00D61A62" w:rsidRDefault="00124738" w:rsidP="002B7033">
            <w:pPr>
              <w:spacing w:after="60"/>
              <w:jc w:val="center"/>
              <w:rPr>
                <w:rFonts w:ascii="Times New Roman" w:hAnsi="Times New Roman"/>
                <w:bCs/>
                <w:sz w:val="28"/>
                <w:szCs w:val="28"/>
                <w:highlight w:val="yellow"/>
              </w:rPr>
            </w:pPr>
          </w:p>
          <w:p w:rsidR="00124738" w:rsidRPr="00D61A62" w:rsidRDefault="00124738" w:rsidP="002B7033">
            <w:pPr>
              <w:spacing w:after="60"/>
              <w:jc w:val="center"/>
              <w:rPr>
                <w:rFonts w:ascii="Times New Roman" w:hAnsi="Times New Roman"/>
                <w:bCs/>
                <w:sz w:val="28"/>
                <w:szCs w:val="28"/>
                <w:highlight w:val="yellow"/>
              </w:rPr>
            </w:pPr>
          </w:p>
          <w:p w:rsidR="00124738" w:rsidRPr="00D61A62" w:rsidRDefault="00124738" w:rsidP="002B7033">
            <w:pPr>
              <w:spacing w:after="60"/>
              <w:jc w:val="center"/>
              <w:rPr>
                <w:rFonts w:ascii="Times New Roman" w:hAnsi="Times New Roman"/>
                <w:bCs/>
                <w:sz w:val="28"/>
                <w:szCs w:val="28"/>
                <w:highlight w:val="yellow"/>
              </w:rPr>
            </w:pPr>
            <w:r w:rsidRPr="00D61A62">
              <w:rPr>
                <w:rFonts w:ascii="Times New Roman" w:hAnsi="Times New Roman"/>
                <w:bCs/>
                <w:sz w:val="28"/>
                <w:szCs w:val="28"/>
              </w:rPr>
              <w:t>8.3</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533"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12.0</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7"/>
      </w:tblGrid>
      <w:tr w:rsidR="00124738" w:rsidRPr="00D61A62" w:rsidTr="002B7033">
        <w:tc>
          <w:tcPr>
            <w:tcW w:w="9565"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Вспомогательные виды разрешенного использования земельных участков </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757"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общежитий </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124738" w:rsidRPr="00D61A62" w:rsidTr="002B7033">
        <w:trPr>
          <w:trHeight w:val="1151"/>
        </w:trPr>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rPr>
          <w:trHeight w:val="863"/>
        </w:trPr>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ind w:right="-108"/>
              <w:rPr>
                <w:rFonts w:ascii="Times New Roman" w:hAnsi="Times New Roman"/>
                <w:bCs/>
                <w:sz w:val="28"/>
                <w:szCs w:val="28"/>
              </w:rPr>
            </w:pPr>
            <w:r w:rsidRPr="00D61A62">
              <w:rPr>
                <w:rFonts w:ascii="Times New Roman" w:hAnsi="Times New Roman"/>
                <w:bCs/>
                <w:sz w:val="28"/>
                <w:szCs w:val="28"/>
              </w:rPr>
              <w:t xml:space="preserve">Размещение                 </w:t>
            </w:r>
            <w:r w:rsidRPr="00D61A62">
              <w:rPr>
                <w:rFonts w:ascii="Times New Roman" w:hAnsi="Times New Roman"/>
                <w:bCs/>
                <w:sz w:val="28"/>
                <w:szCs w:val="28"/>
              </w:rPr>
              <w:lastRenderedPageBreak/>
              <w:t>объектов                       благоустройства</w:t>
            </w: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благоустройства, в том </w:t>
            </w:r>
            <w:r w:rsidRPr="00D61A62">
              <w:rPr>
                <w:rFonts w:ascii="Times New Roman" w:hAnsi="Times New Roman"/>
                <w:bCs/>
                <w:sz w:val="28"/>
                <w:szCs w:val="28"/>
              </w:rPr>
              <w:lastRenderedPageBreak/>
              <w:t>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124738" w:rsidRPr="00D61A62" w:rsidTr="002B7033">
        <w:tc>
          <w:tcPr>
            <w:tcW w:w="2808"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6757"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w:t>
            </w:r>
            <w:proofErr w:type="gramStart"/>
            <w:r w:rsidRPr="00D61A62">
              <w:rPr>
                <w:rFonts w:ascii="Times New Roman" w:hAnsi="Times New Roman"/>
                <w:b/>
                <w:bCs/>
                <w:sz w:val="28"/>
                <w:szCs w:val="28"/>
              </w:rPr>
              <w:t>земельных</w:t>
            </w:r>
            <w:proofErr w:type="gramEnd"/>
            <w:r w:rsidRPr="00D61A62">
              <w:rPr>
                <w:rFonts w:ascii="Times New Roman" w:hAnsi="Times New Roman"/>
                <w:b/>
                <w:bCs/>
                <w:sz w:val="28"/>
                <w:szCs w:val="28"/>
              </w:rPr>
              <w:t xml:space="preserve"> </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обозначение вида разрешенного </w:t>
            </w:r>
            <w:r w:rsidRPr="00D61A62">
              <w:rPr>
                <w:rFonts w:ascii="Times New Roman" w:hAnsi="Times New Roman"/>
                <w:bCs/>
                <w:sz w:val="28"/>
                <w:szCs w:val="28"/>
              </w:rPr>
              <w:lastRenderedPageBreak/>
              <w:t>использования земельного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Для индивидуального жилищного строительства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выращивание плодовых, ягодных, овощных, бахчевых или иных декоративных или сельскохозяйственных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подсобных сооружений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Малоэтажная    многоквартирная жилая застройка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2.1.1</w:t>
            </w:r>
          </w:p>
        </w:tc>
      </w:tr>
      <w:tr w:rsidR="00124738" w:rsidRPr="00D61A62" w:rsidTr="002B7033">
        <w:trPr>
          <w:gridAfter w:val="1"/>
          <w:wAfter w:w="46" w:type="dxa"/>
          <w:trHeight w:val="1068"/>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Блокированная   жилая застройка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eastAsia="MS ??" w:hAnsi="Times New Roman"/>
                <w:sz w:val="28"/>
                <w:szCs w:val="28"/>
              </w:rPr>
              <w:t xml:space="preserve"> и имеет выход на территорию общего пользования (жилые дома блокированной застройки);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разведение декоративных и плодовых деревьев, овощных и ягодных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обустройство спортивных и детских площадок, площадок отдыха</w:t>
            </w:r>
          </w:p>
        </w:tc>
        <w:tc>
          <w:tcPr>
            <w:tcW w:w="162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2.3</w:t>
            </w:r>
          </w:p>
        </w:tc>
      </w:tr>
      <w:tr w:rsidR="00124738" w:rsidRPr="00D61A62" w:rsidTr="002B7033">
        <w:trPr>
          <w:gridAfter w:val="1"/>
          <w:wAfter w:w="46" w:type="dxa"/>
          <w:trHeight w:val="908"/>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Социальное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124738" w:rsidRPr="00D61A62" w:rsidTr="002B7033">
        <w:trPr>
          <w:gridAfter w:val="1"/>
          <w:wAfter w:w="46" w:type="dxa"/>
          <w:trHeight w:val="908"/>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3.3</w:t>
            </w:r>
          </w:p>
        </w:tc>
      </w:tr>
      <w:tr w:rsidR="00124738" w:rsidRPr="00D61A62" w:rsidTr="002B7033">
        <w:trPr>
          <w:gridAfter w:val="1"/>
          <w:wAfter w:w="46" w:type="dxa"/>
          <w:trHeight w:val="908"/>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Здравоохранение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61A62">
                <w:rPr>
                  <w:rFonts w:ascii="Times New Roman" w:eastAsia="MS ??" w:hAnsi="Times New Roman"/>
                  <w:color w:val="0000FF"/>
                  <w:sz w:val="28"/>
                  <w:szCs w:val="28"/>
                </w:rPr>
                <w:t>кодами 3.4.1</w:t>
              </w:r>
            </w:hyperlink>
            <w:r w:rsidRPr="00D61A62">
              <w:rPr>
                <w:rFonts w:ascii="Times New Roman" w:eastAsia="MS ??" w:hAnsi="Times New Roman"/>
                <w:sz w:val="28"/>
                <w:szCs w:val="28"/>
              </w:rPr>
              <w:t xml:space="preserve"> - </w:t>
            </w:r>
            <w:hyperlink w:anchor="P201" w:history="1">
              <w:r w:rsidRPr="00D61A62">
                <w:rPr>
                  <w:rFonts w:ascii="Times New Roman" w:eastAsia="MS ??" w:hAnsi="Times New Roman"/>
                  <w:color w:val="0000FF"/>
                  <w:sz w:val="28"/>
                  <w:szCs w:val="28"/>
                </w:rPr>
                <w:t>3.4.2</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w:t>
            </w:r>
          </w:p>
        </w:tc>
      </w:tr>
      <w:tr w:rsidR="00124738" w:rsidRPr="00D61A62" w:rsidTr="002B7033">
        <w:trPr>
          <w:gridAfter w:val="1"/>
          <w:wAfter w:w="46" w:type="dxa"/>
          <w:trHeight w:val="908"/>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D61A62">
              <w:rPr>
                <w:rFonts w:ascii="Times New Roman" w:eastAsia="MS ??" w:hAnsi="Times New Roman"/>
                <w:sz w:val="28"/>
                <w:szCs w:val="28"/>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124738" w:rsidRPr="00D61A62" w:rsidTr="002B7033">
        <w:trPr>
          <w:gridAfter w:val="1"/>
          <w:wAfter w:w="46" w:type="dxa"/>
          <w:trHeight w:val="709"/>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Стационарное       медицинское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3.4.2</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Культурное        развитие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Религиозное        использование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придорожного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сервиса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w:t>
            </w:r>
            <w:r w:rsidRPr="00D61A62">
              <w:rPr>
                <w:rFonts w:ascii="Times New Roman" w:eastAsia="MS ??" w:hAnsi="Times New Roman"/>
                <w:sz w:val="28"/>
                <w:szCs w:val="28"/>
              </w:rPr>
              <w:lastRenderedPageBreak/>
              <w:t>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Связь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
          <w:p w:rsidR="00124738" w:rsidRPr="00D61A62" w:rsidRDefault="00124738" w:rsidP="002B7033">
            <w:pPr>
              <w:autoSpaceDE w:val="0"/>
              <w:autoSpaceDN w:val="0"/>
              <w:adjustRightInd w:val="0"/>
              <w:jc w:val="both"/>
              <w:rPr>
                <w:rFonts w:ascii="Times New Roman" w:hAnsi="Times New Roman"/>
                <w:bCs/>
                <w:sz w:val="28"/>
                <w:szCs w:val="28"/>
              </w:rPr>
            </w:pPr>
          </w:p>
          <w:p w:rsidR="00124738" w:rsidRPr="00D61A62" w:rsidRDefault="00124738" w:rsidP="002B7033">
            <w:pPr>
              <w:autoSpaceDE w:val="0"/>
              <w:autoSpaceDN w:val="0"/>
              <w:adjustRightInd w:val="0"/>
              <w:jc w:val="both"/>
              <w:rPr>
                <w:rFonts w:ascii="Times New Roman" w:hAnsi="Times New Roman"/>
                <w:bCs/>
                <w:sz w:val="28"/>
                <w:szCs w:val="28"/>
              </w:rPr>
            </w:pPr>
          </w:p>
          <w:p w:rsidR="00124738" w:rsidRPr="00D61A62" w:rsidRDefault="00124738" w:rsidP="002B7033">
            <w:pPr>
              <w:autoSpaceDE w:val="0"/>
              <w:autoSpaceDN w:val="0"/>
              <w:adjustRightInd w:val="0"/>
              <w:jc w:val="both"/>
              <w:rPr>
                <w:rFonts w:ascii="Times New Roman" w:hAnsi="Times New Roman"/>
                <w:bCs/>
                <w:sz w:val="28"/>
                <w:szCs w:val="28"/>
              </w:rPr>
            </w:pP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6.8</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Автомобильный транспорт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D61A62">
              <w:rPr>
                <w:rFonts w:ascii="Times New Roman" w:eastAsia="MS ??" w:hAnsi="Times New Roman"/>
                <w:sz w:val="28"/>
                <w:szCs w:val="28"/>
              </w:rPr>
              <w:lastRenderedPageBreak/>
              <w:t>обеспечивающая познавательный туризм</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autoSpaceDE w:val="0"/>
        <w:autoSpaceDN w:val="0"/>
        <w:adjustRightInd w:val="0"/>
        <w:spacing w:line="360" w:lineRule="auto"/>
        <w:jc w:val="both"/>
        <w:rPr>
          <w:rFonts w:ascii="Times New Roman" w:hAnsi="Times New Roman"/>
          <w:b/>
          <w:sz w:val="28"/>
          <w:szCs w:val="28"/>
        </w:rPr>
      </w:pPr>
      <w:r w:rsidRPr="00D61A62">
        <w:rPr>
          <w:rFonts w:ascii="Times New Roman" w:hAnsi="Times New Roman"/>
          <w:b/>
          <w:sz w:val="28"/>
          <w:szCs w:val="28"/>
        </w:rPr>
        <w:t xml:space="preserve">      О</w:t>
      </w:r>
      <w:proofErr w:type="gramStart"/>
      <w:r w:rsidRPr="00D61A62">
        <w:rPr>
          <w:rFonts w:ascii="Times New Roman" w:hAnsi="Times New Roman"/>
          <w:b/>
          <w:sz w:val="28"/>
          <w:szCs w:val="28"/>
        </w:rPr>
        <w:t>2</w:t>
      </w:r>
      <w:proofErr w:type="gramEnd"/>
      <w:r w:rsidRPr="00D61A62">
        <w:rPr>
          <w:rFonts w:ascii="Times New Roman" w:hAnsi="Times New Roman"/>
          <w:b/>
          <w:sz w:val="28"/>
          <w:szCs w:val="28"/>
        </w:rPr>
        <w:t xml:space="preserve"> Зона размещения объектов социального и культурно-бытового   назначения</w:t>
      </w:r>
    </w:p>
    <w:p w:rsidR="00124738" w:rsidRPr="00D61A62" w:rsidRDefault="00124738" w:rsidP="00124738">
      <w:pPr>
        <w:autoSpaceDE w:val="0"/>
        <w:autoSpaceDN w:val="0"/>
        <w:adjustRightInd w:val="0"/>
        <w:spacing w:line="360" w:lineRule="auto"/>
        <w:jc w:val="both"/>
        <w:rPr>
          <w:rFonts w:ascii="Times New Roman" w:hAnsi="Times New Roman"/>
          <w:b/>
          <w:sz w:val="28"/>
          <w:szCs w:val="28"/>
        </w:rPr>
      </w:pPr>
    </w:p>
    <w:p w:rsidR="00124738" w:rsidRPr="00D61A62" w:rsidRDefault="00124738" w:rsidP="00124738">
      <w:pPr>
        <w:autoSpaceDE w:val="0"/>
        <w:autoSpaceDN w:val="0"/>
        <w:adjustRightInd w:val="0"/>
        <w:spacing w:line="360" w:lineRule="auto"/>
        <w:jc w:val="both"/>
        <w:rPr>
          <w:rFonts w:ascii="Times New Roman" w:hAnsi="Times New Roman"/>
          <w:sz w:val="28"/>
          <w:szCs w:val="28"/>
        </w:rPr>
      </w:pPr>
      <w:r w:rsidRPr="00D61A62">
        <w:rPr>
          <w:rFonts w:ascii="Times New Roman" w:hAnsi="Times New Roman"/>
          <w:sz w:val="28"/>
          <w:szCs w:val="28"/>
        </w:rPr>
        <w:t xml:space="preserve">       Зона О</w:t>
      </w:r>
      <w:proofErr w:type="gramStart"/>
      <w:r w:rsidRPr="00D61A62">
        <w:rPr>
          <w:rFonts w:ascii="Times New Roman" w:hAnsi="Times New Roman"/>
          <w:sz w:val="28"/>
          <w:szCs w:val="28"/>
        </w:rPr>
        <w:t>2</w:t>
      </w:r>
      <w:proofErr w:type="gramEnd"/>
      <w:r w:rsidRPr="00D61A62">
        <w:rPr>
          <w:rFonts w:ascii="Times New Roman" w:hAnsi="Times New Roman"/>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760"/>
        <w:gridCol w:w="1620"/>
      </w:tblGrid>
      <w:tr w:rsidR="00124738" w:rsidRPr="00D61A62" w:rsidTr="002B7033">
        <w:tc>
          <w:tcPr>
            <w:tcW w:w="7848"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208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ind w:left="-288" w:firstLine="288"/>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Коммунальное    обслуживание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bCs/>
                <w:sz w:val="28"/>
                <w:szCs w:val="28"/>
              </w:rPr>
              <w:t xml:space="preserve"> </w:t>
            </w:r>
            <w:r w:rsidRPr="00D61A62">
              <w:rPr>
                <w:rFonts w:ascii="Times New Roman" w:hAnsi="Times New Roman"/>
                <w:bCs/>
                <w:sz w:val="28"/>
                <w:szCs w:val="28"/>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3.1</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Социальное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Бытовое            обслуживание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3.3</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Здравоохранение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highlight w:val="yellow"/>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61A62">
                <w:rPr>
                  <w:rFonts w:ascii="Times New Roman" w:eastAsia="MS ??" w:hAnsi="Times New Roman"/>
                  <w:color w:val="0000FF"/>
                  <w:sz w:val="28"/>
                  <w:szCs w:val="28"/>
                </w:rPr>
                <w:t>кодами 3.4.1</w:t>
              </w:r>
            </w:hyperlink>
            <w:r w:rsidRPr="00D61A62">
              <w:rPr>
                <w:rFonts w:ascii="Times New Roman" w:eastAsia="MS ??" w:hAnsi="Times New Roman"/>
                <w:sz w:val="28"/>
                <w:szCs w:val="28"/>
              </w:rPr>
              <w:t xml:space="preserve"> - </w:t>
            </w:r>
            <w:hyperlink w:anchor="P201" w:history="1">
              <w:r w:rsidRPr="00D61A62">
                <w:rPr>
                  <w:rFonts w:ascii="Times New Roman" w:eastAsia="MS ??" w:hAnsi="Times New Roman"/>
                  <w:color w:val="0000FF"/>
                  <w:sz w:val="28"/>
                  <w:szCs w:val="28"/>
                </w:rPr>
                <w:t>3.4.2</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D61A62">
              <w:rPr>
                <w:rFonts w:ascii="Times New Roman" w:eastAsia="MS ??" w:hAnsi="Times New Roman"/>
                <w:sz w:val="28"/>
                <w:szCs w:val="28"/>
              </w:rPr>
              <w:lastRenderedPageBreak/>
              <w:t>станции донорства крови, клинические лаборатории)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Стационарное медицинское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станций скорой помощи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3.4.2</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Амбулаторное ветеринарное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3.10.1</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4.1</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Магазины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61A62">
              <w:rPr>
                <w:rFonts w:ascii="Times New Roman" w:hAnsi="Times New Roman"/>
                <w:bCs/>
                <w:sz w:val="28"/>
                <w:szCs w:val="28"/>
              </w:rPr>
              <w:t>кв</w:t>
            </w:r>
            <w:proofErr w:type="gramStart"/>
            <w:r w:rsidRPr="00D61A62">
              <w:rPr>
                <w:rFonts w:ascii="Times New Roman" w:hAnsi="Times New Roman"/>
                <w:bCs/>
                <w:sz w:val="28"/>
                <w:szCs w:val="28"/>
              </w:rPr>
              <w:t>.м</w:t>
            </w:r>
            <w:proofErr w:type="spellEnd"/>
            <w:proofErr w:type="gramEnd"/>
          </w:p>
        </w:tc>
        <w:tc>
          <w:tcPr>
            <w:tcW w:w="1620" w:type="dxa"/>
          </w:tcPr>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4.4</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Общественное питание </w:t>
            </w: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4.6</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4.10</w:t>
            </w:r>
          </w:p>
        </w:tc>
      </w:tr>
      <w:tr w:rsidR="00124738" w:rsidRPr="00D61A62" w:rsidTr="002B7033">
        <w:tc>
          <w:tcPr>
            <w:tcW w:w="208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Обеспечение </w:t>
            </w:r>
            <w:proofErr w:type="gramStart"/>
            <w:r w:rsidRPr="00D61A62">
              <w:rPr>
                <w:rFonts w:ascii="Times New Roman" w:hAnsi="Times New Roman"/>
                <w:bCs/>
                <w:sz w:val="28"/>
                <w:szCs w:val="28"/>
              </w:rPr>
              <w:t>внутреннего</w:t>
            </w:r>
            <w:proofErr w:type="gramEnd"/>
            <w:r w:rsidRPr="00D61A62">
              <w:rPr>
                <w:rFonts w:ascii="Times New Roman" w:hAnsi="Times New Roman"/>
                <w:bCs/>
                <w:sz w:val="28"/>
                <w:szCs w:val="28"/>
              </w:rPr>
              <w:t xml:space="preserve"> </w:t>
            </w:r>
          </w:p>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 xml:space="preserve">правопорядка </w:t>
            </w:r>
          </w:p>
          <w:p w:rsidR="00124738" w:rsidRPr="00D61A62" w:rsidRDefault="00124738" w:rsidP="002B7033">
            <w:pPr>
              <w:autoSpaceDE w:val="0"/>
              <w:autoSpaceDN w:val="0"/>
              <w:adjustRightInd w:val="0"/>
              <w:rPr>
                <w:rFonts w:ascii="Times New Roman" w:hAnsi="Times New Roman"/>
                <w:bCs/>
                <w:sz w:val="28"/>
                <w:szCs w:val="28"/>
              </w:rPr>
            </w:pPr>
          </w:p>
        </w:tc>
        <w:tc>
          <w:tcPr>
            <w:tcW w:w="57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капитального строительства, необходимых для подготовки </w:t>
            </w:r>
            <w:r w:rsidRPr="00D61A62">
              <w:rPr>
                <w:rFonts w:ascii="Times New Roman" w:hAnsi="Times New Roman"/>
                <w:bCs/>
                <w:sz w:val="28"/>
                <w:szCs w:val="28"/>
              </w:rPr>
              <w:lastRenderedPageBreak/>
              <w:t>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8.3</w:t>
            </w:r>
          </w:p>
        </w:tc>
      </w:tr>
      <w:tr w:rsidR="00124738" w:rsidRPr="00D61A62" w:rsidTr="002B7033">
        <w:tc>
          <w:tcPr>
            <w:tcW w:w="208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Земельные       участки (территории) общего пользования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124738" w:rsidRPr="00D61A62" w:rsidTr="002B7033">
        <w:tc>
          <w:tcPr>
            <w:tcW w:w="9565"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23"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общежитий </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124738" w:rsidRPr="00D61A62" w:rsidTr="002B7033">
        <w:trPr>
          <w:trHeight w:val="1346"/>
        </w:trPr>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rPr>
          <w:trHeight w:val="1040"/>
        </w:trPr>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благоустройства, в том числе малых архитектурных форм, элементов дизайна, скульптурных композиций, объектов декоративно-</w:t>
            </w:r>
            <w:r w:rsidRPr="00D61A62">
              <w:rPr>
                <w:rFonts w:ascii="Times New Roman" w:hAnsi="Times New Roman"/>
                <w:bCs/>
                <w:sz w:val="28"/>
                <w:szCs w:val="28"/>
              </w:rPr>
              <w:lastRenderedPageBreak/>
              <w:t>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223"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w:t>
            </w:r>
            <w:proofErr w:type="gramStart"/>
            <w:r w:rsidRPr="00D61A62">
              <w:rPr>
                <w:rFonts w:ascii="Times New Roman" w:hAnsi="Times New Roman"/>
                <w:b/>
                <w:bCs/>
                <w:sz w:val="28"/>
                <w:szCs w:val="28"/>
              </w:rPr>
              <w:t>земельных</w:t>
            </w:r>
            <w:proofErr w:type="gramEnd"/>
            <w:r w:rsidRPr="00D61A62">
              <w:rPr>
                <w:rFonts w:ascii="Times New Roman" w:hAnsi="Times New Roman"/>
                <w:b/>
                <w:bCs/>
                <w:sz w:val="28"/>
                <w:szCs w:val="28"/>
              </w:rPr>
              <w:t xml:space="preserve"> </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 xml:space="preserve">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Дошкольное, начальное и среднее общее образование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3.5.1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Культурное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развитие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Религиозное    использование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управление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w:t>
            </w:r>
            <w:r w:rsidRPr="00D61A62">
              <w:rPr>
                <w:rFonts w:ascii="Times New Roman" w:eastAsia="MS ??" w:hAnsi="Times New Roman"/>
                <w:sz w:val="28"/>
                <w:szCs w:val="28"/>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Рынки</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4.3</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Гостиничное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(рекреация)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w:t>
            </w:r>
            <w:r w:rsidRPr="00D61A62">
              <w:rPr>
                <w:rFonts w:ascii="Times New Roman" w:eastAsia="MS ??" w:hAnsi="Times New Roman"/>
                <w:sz w:val="28"/>
                <w:szCs w:val="28"/>
              </w:rPr>
              <w:lastRenderedPageBreak/>
              <w:t>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D61A62">
              <w:rPr>
                <w:rFonts w:ascii="Times New Roman" w:eastAsia="MS ??" w:hAnsi="Times New Roman"/>
                <w:sz w:val="28"/>
                <w:szCs w:val="28"/>
              </w:rPr>
              <w:lastRenderedPageBreak/>
              <w:t>осуществляющего перевозки людей по установленному маршруту</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autoSpaceDE w:val="0"/>
        <w:autoSpaceDN w:val="0"/>
        <w:adjustRightInd w:val="0"/>
        <w:spacing w:line="360" w:lineRule="auto"/>
        <w:jc w:val="center"/>
        <w:rPr>
          <w:rFonts w:ascii="Times New Roman" w:hAnsi="Times New Roman"/>
          <w:b/>
          <w:sz w:val="28"/>
          <w:szCs w:val="28"/>
        </w:rPr>
      </w:pPr>
    </w:p>
    <w:p w:rsidR="00124738" w:rsidRPr="00D61A62" w:rsidRDefault="00124738" w:rsidP="00124738">
      <w:pPr>
        <w:autoSpaceDE w:val="0"/>
        <w:autoSpaceDN w:val="0"/>
        <w:adjustRightInd w:val="0"/>
        <w:spacing w:line="360" w:lineRule="auto"/>
        <w:jc w:val="center"/>
        <w:rPr>
          <w:rFonts w:ascii="Times New Roman" w:hAnsi="Times New Roman"/>
          <w:b/>
          <w:sz w:val="28"/>
          <w:szCs w:val="28"/>
        </w:rPr>
      </w:pPr>
      <w:r w:rsidRPr="00D61A62">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124738" w:rsidRPr="00D61A62" w:rsidRDefault="00124738" w:rsidP="00124738">
      <w:pPr>
        <w:autoSpaceDE w:val="0"/>
        <w:autoSpaceDN w:val="0"/>
        <w:adjustRightInd w:val="0"/>
        <w:spacing w:line="360" w:lineRule="auto"/>
        <w:jc w:val="center"/>
        <w:rPr>
          <w:rFonts w:ascii="Times New Roman" w:hAnsi="Times New Roman"/>
          <w:b/>
          <w:sz w:val="28"/>
          <w:szCs w:val="28"/>
        </w:rPr>
      </w:pPr>
    </w:p>
    <w:p w:rsidR="00124738" w:rsidRPr="00D61A62" w:rsidRDefault="00124738" w:rsidP="00124738">
      <w:pPr>
        <w:autoSpaceDE w:val="0"/>
        <w:autoSpaceDN w:val="0"/>
        <w:adjustRightInd w:val="0"/>
        <w:spacing w:line="360" w:lineRule="auto"/>
        <w:jc w:val="both"/>
        <w:rPr>
          <w:rFonts w:ascii="Times New Roman" w:hAnsi="Times New Roman"/>
          <w:sz w:val="28"/>
          <w:szCs w:val="28"/>
        </w:rPr>
      </w:pPr>
      <w:r w:rsidRPr="00D61A62">
        <w:rPr>
          <w:rFonts w:ascii="Times New Roman" w:hAnsi="Times New Roman"/>
          <w:sz w:val="28"/>
          <w:szCs w:val="28"/>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w:t>
      </w:r>
      <w:r w:rsidRPr="00D61A62">
        <w:rPr>
          <w:rFonts w:ascii="Times New Roman" w:hAnsi="Times New Roman"/>
          <w:sz w:val="28"/>
          <w:szCs w:val="28"/>
        </w:rPr>
        <w:lastRenderedPageBreak/>
        <w:t>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124738" w:rsidRPr="00D61A62" w:rsidTr="002B7033">
        <w:tc>
          <w:tcPr>
            <w:tcW w:w="7848"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90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gramStart"/>
            <w:r w:rsidRPr="00D61A62">
              <w:rPr>
                <w:rFonts w:ascii="Times New Roman" w:eastAsia="MS ??" w:hAnsi="Times New Roman"/>
                <w:sz w:val="28"/>
                <w:szCs w:val="28"/>
              </w:rPr>
              <w:t>Объекты торговли (торговые центры, торгово-развлекательные центры          (комплексы)</w:t>
            </w:r>
            <w:proofErr w:type="gramEnd"/>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4.2</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гаражей и (или) стоянок для автомобилей сотрудников и посетителей рынка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4.3</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Магазины</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4.4</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Банковская и страховая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4.6</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Обеспечение внутреннего    правопорядка    </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12.0</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126"/>
      </w:tblGrid>
      <w:tr w:rsidR="00124738" w:rsidRPr="00D61A62" w:rsidTr="002B7033">
        <w:tc>
          <w:tcPr>
            <w:tcW w:w="9468"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Вспомогательные виды разрешенного использования земельных участков </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26"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rPr>
          <w:trHeight w:val="1346"/>
        </w:trPr>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технического обслуживания  и ремонта </w:t>
            </w:r>
            <w:r w:rsidRPr="00D61A62">
              <w:rPr>
                <w:rFonts w:ascii="Times New Roman" w:hAnsi="Times New Roman"/>
                <w:bCs/>
                <w:sz w:val="28"/>
                <w:szCs w:val="28"/>
              </w:rPr>
              <w:lastRenderedPageBreak/>
              <w:t>транспортных средств</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хозяйственных площадок</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124738" w:rsidRPr="00D61A62" w:rsidTr="002B7033">
        <w:tc>
          <w:tcPr>
            <w:tcW w:w="2342"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26"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46"/>
        <w:gridCol w:w="14"/>
        <w:gridCol w:w="1620"/>
        <w:gridCol w:w="46"/>
      </w:tblGrid>
      <w:tr w:rsidR="00124738" w:rsidRPr="00D61A62" w:rsidTr="002B7033">
        <w:trPr>
          <w:gridAfter w:val="1"/>
          <w:wAfter w:w="46" w:type="dxa"/>
        </w:trPr>
        <w:tc>
          <w:tcPr>
            <w:tcW w:w="7726"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lastRenderedPageBreak/>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46"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34" w:type="dxa"/>
            <w:gridSpan w:val="2"/>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Коммунальное    </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обслуживание </w:t>
            </w:r>
          </w:p>
        </w:tc>
        <w:tc>
          <w:tcPr>
            <w:tcW w:w="574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roofErr w:type="gramStart"/>
            <w:r w:rsidRPr="00D61A62">
              <w:rPr>
                <w:rFonts w:ascii="Times New Roman" w:hAnsi="Times New Roman"/>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hAnsi="Times New Roman"/>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highlight w:val="yellow"/>
              </w:rPr>
            </w:pPr>
          </w:p>
          <w:p w:rsidR="00124738" w:rsidRPr="00D61A62" w:rsidRDefault="00124738" w:rsidP="002B7033">
            <w:pPr>
              <w:autoSpaceDE w:val="0"/>
              <w:autoSpaceDN w:val="0"/>
              <w:adjustRightInd w:val="0"/>
              <w:spacing w:after="60"/>
              <w:jc w:val="both"/>
              <w:rPr>
                <w:rFonts w:ascii="Times New Roman" w:hAnsi="Times New Roman"/>
                <w:bCs/>
                <w:sz w:val="28"/>
                <w:szCs w:val="28"/>
              </w:rPr>
            </w:pPr>
          </w:p>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3.1</w:t>
            </w: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Бытовое </w:t>
            </w:r>
          </w:p>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обслуживание </w:t>
            </w:r>
          </w:p>
        </w:tc>
        <w:tc>
          <w:tcPr>
            <w:tcW w:w="574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gridSpan w:val="2"/>
          </w:tcPr>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3.3</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Отдых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(рекреация)</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w:t>
            </w:r>
            <w:r w:rsidRPr="00D61A62">
              <w:rPr>
                <w:rFonts w:ascii="Times New Roman" w:eastAsia="MS ??" w:hAnsi="Times New Roman"/>
                <w:sz w:val="28"/>
                <w:szCs w:val="28"/>
              </w:rPr>
              <w:lastRenderedPageBreak/>
              <w:t>озерами, водохранилищами, пляжами, береговыми полосами водных объектов общего пользования, а также обустройство 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Гостиничное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-ярмарочная                деятельность</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124738" w:rsidRPr="00D61A62" w:rsidRDefault="00124738" w:rsidP="002B7033">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49"/>
                <w:tab w:val="center" w:pos="1198"/>
              </w:tabs>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w:t>
            </w:r>
            <w:r w:rsidRPr="00D61A62">
              <w:rPr>
                <w:rFonts w:ascii="Times New Roman" w:eastAsia="MS ??" w:hAnsi="Times New Roman"/>
                <w:sz w:val="28"/>
                <w:szCs w:val="28"/>
              </w:rPr>
              <w:lastRenderedPageBreak/>
              <w:t>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D61A62">
              <w:rPr>
                <w:rFonts w:ascii="Times New Roman" w:eastAsia="MS ??" w:hAnsi="Times New Roman"/>
                <w:sz w:val="28"/>
                <w:szCs w:val="28"/>
              </w:rPr>
              <w:lastRenderedPageBreak/>
              <w:t>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gridSpan w:val="2"/>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46"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spacing w:before="360" w:after="240"/>
        <w:jc w:val="both"/>
        <w:outlineLvl w:val="2"/>
        <w:rPr>
          <w:rFonts w:ascii="Times New Roman" w:hAnsi="Times New Roman"/>
          <w:b/>
          <w:sz w:val="28"/>
          <w:szCs w:val="28"/>
        </w:rPr>
      </w:pPr>
      <w:r w:rsidRPr="00D61A62">
        <w:rPr>
          <w:rFonts w:ascii="Times New Roman" w:hAnsi="Times New Roman"/>
          <w:b/>
          <w:sz w:val="28"/>
          <w:szCs w:val="28"/>
        </w:rPr>
        <w:t xml:space="preserve"> ЗОНЫ РЕКРЕАЦИОННОГО ЗНАЧЕНИЯ</w:t>
      </w:r>
    </w:p>
    <w:p w:rsidR="00124738" w:rsidRPr="00D61A62" w:rsidRDefault="00124738" w:rsidP="00124738">
      <w:pPr>
        <w:spacing w:before="360" w:after="240" w:line="360" w:lineRule="auto"/>
        <w:contextualSpacing/>
        <w:jc w:val="both"/>
        <w:outlineLvl w:val="2"/>
        <w:rPr>
          <w:rFonts w:ascii="Times New Roman" w:hAnsi="Times New Roman"/>
          <w:sz w:val="28"/>
          <w:szCs w:val="28"/>
        </w:rPr>
      </w:pPr>
      <w:r w:rsidRPr="00D61A62">
        <w:rPr>
          <w:rFonts w:ascii="Times New Roman" w:hAnsi="Times New Roman"/>
          <w:sz w:val="28"/>
          <w:szCs w:val="28"/>
        </w:rPr>
        <w:t xml:space="preserve">1.   </w:t>
      </w:r>
      <w:proofErr w:type="gramStart"/>
      <w:r w:rsidRPr="00D61A62">
        <w:rPr>
          <w:rFonts w:ascii="Times New Roman" w:hAnsi="Times New Roman"/>
          <w:sz w:val="28"/>
          <w:szCs w:val="28"/>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124738" w:rsidRPr="00D61A62" w:rsidRDefault="00124738" w:rsidP="00124738">
      <w:pPr>
        <w:spacing w:before="360" w:after="240" w:line="360" w:lineRule="auto"/>
        <w:contextualSpacing/>
        <w:jc w:val="both"/>
        <w:outlineLvl w:val="2"/>
        <w:rPr>
          <w:rFonts w:ascii="Times New Roman" w:hAnsi="Times New Roman"/>
          <w:sz w:val="28"/>
          <w:szCs w:val="28"/>
        </w:rPr>
      </w:pPr>
      <w:r w:rsidRPr="00D61A62">
        <w:rPr>
          <w:rFonts w:ascii="Times New Roman" w:hAnsi="Times New Roman"/>
          <w:sz w:val="28"/>
          <w:szCs w:val="28"/>
        </w:rPr>
        <w:t>2.     К землям особо охраняемых территорий относятся земли:</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lastRenderedPageBreak/>
        <w:t>1)     особо охраняемых природных территорий;</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 xml:space="preserve">        (в ред. Федерального закона от 28.12.2013 N 406-ФЗ)</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2)     природоохранного назначения;</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3)     рекреационного назначения;</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 xml:space="preserve">4)     историко-культурного назначения;                                                        </w:t>
      </w:r>
    </w:p>
    <w:p w:rsidR="00124738" w:rsidRPr="00D61A62" w:rsidRDefault="00124738" w:rsidP="00124738">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5)     особо ценные земли.</w:t>
      </w:r>
    </w:p>
    <w:p w:rsidR="00124738" w:rsidRPr="00D61A62" w:rsidRDefault="00124738" w:rsidP="00124738">
      <w:pPr>
        <w:spacing w:before="360" w:line="360" w:lineRule="auto"/>
        <w:jc w:val="both"/>
        <w:outlineLvl w:val="2"/>
        <w:rPr>
          <w:rFonts w:ascii="Times New Roman" w:hAnsi="Times New Roman"/>
          <w:sz w:val="28"/>
          <w:szCs w:val="28"/>
        </w:rPr>
      </w:pPr>
      <w:r w:rsidRPr="00D61A62">
        <w:rPr>
          <w:rFonts w:ascii="Times New Roman" w:hAnsi="Times New Roman"/>
          <w:sz w:val="28"/>
          <w:szCs w:val="28"/>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124738" w:rsidRPr="00D61A62" w:rsidRDefault="00124738" w:rsidP="00124738">
      <w:pPr>
        <w:spacing w:line="360" w:lineRule="auto"/>
        <w:jc w:val="both"/>
        <w:outlineLvl w:val="2"/>
        <w:rPr>
          <w:rFonts w:ascii="Times New Roman" w:hAnsi="Times New Roman"/>
          <w:sz w:val="28"/>
          <w:szCs w:val="28"/>
        </w:rPr>
      </w:pPr>
      <w:r w:rsidRPr="00D61A62">
        <w:rPr>
          <w:rFonts w:ascii="Times New Roman" w:hAnsi="Times New Roman"/>
          <w:sz w:val="28"/>
          <w:szCs w:val="28"/>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124738" w:rsidRPr="00D61A62" w:rsidRDefault="00124738" w:rsidP="00124738">
      <w:pPr>
        <w:spacing w:line="360" w:lineRule="auto"/>
        <w:ind w:firstLine="547"/>
        <w:jc w:val="both"/>
        <w:rPr>
          <w:rFonts w:ascii="Times New Roman" w:eastAsia="Times New Roman" w:hAnsi="Times New Roman"/>
          <w:sz w:val="28"/>
          <w:szCs w:val="28"/>
        </w:rPr>
      </w:pPr>
      <w:r w:rsidRPr="00D61A62">
        <w:rPr>
          <w:rFonts w:ascii="Times New Roman" w:hAnsi="Times New Roman"/>
          <w:sz w:val="28"/>
          <w:szCs w:val="28"/>
        </w:rPr>
        <w:t xml:space="preserve">5.    </w:t>
      </w:r>
      <w:r w:rsidRPr="00D61A62">
        <w:rPr>
          <w:rFonts w:ascii="Times New Roman" w:eastAsia="Times New Roman" w:hAnsi="Times New Roman"/>
          <w:sz w:val="28"/>
          <w:szCs w:val="28"/>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124738" w:rsidRPr="00D61A62" w:rsidRDefault="00124738" w:rsidP="00124738">
      <w:pPr>
        <w:spacing w:line="360" w:lineRule="auto"/>
        <w:ind w:firstLine="547"/>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6.  </w:t>
      </w:r>
      <w:proofErr w:type="gramStart"/>
      <w:r w:rsidRPr="00D61A62">
        <w:rPr>
          <w:rFonts w:ascii="Times New Roman" w:eastAsia="Times New Roman" w:hAnsi="Times New Roman"/>
          <w:sz w:val="28"/>
          <w:szCs w:val="28"/>
        </w:rPr>
        <w:t xml:space="preserve">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w:t>
      </w:r>
      <w:r w:rsidRPr="00D61A62">
        <w:rPr>
          <w:rFonts w:ascii="Times New Roman" w:eastAsia="Times New Roman" w:hAnsi="Times New Roman"/>
          <w:sz w:val="28"/>
          <w:szCs w:val="28"/>
        </w:rPr>
        <w:lastRenderedPageBreak/>
        <w:t>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D61A62">
        <w:rPr>
          <w:rFonts w:ascii="Times New Roman" w:hAnsi="Times New Roman"/>
          <w:sz w:val="28"/>
          <w:szCs w:val="28"/>
        </w:rPr>
        <w:t xml:space="preserve">    </w:t>
      </w:r>
      <w:proofErr w:type="gramEnd"/>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Р</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Зона скверов, парков, бульваров</w:t>
      </w:r>
    </w:p>
    <w:p w:rsidR="00124738" w:rsidRPr="00D61A62" w:rsidRDefault="00124738" w:rsidP="00124738">
      <w:pPr>
        <w:spacing w:after="240" w:line="360" w:lineRule="auto"/>
        <w:jc w:val="both"/>
        <w:outlineLvl w:val="3"/>
        <w:rPr>
          <w:rFonts w:ascii="Times New Roman" w:hAnsi="Times New Roman"/>
          <w:b/>
          <w:sz w:val="28"/>
          <w:szCs w:val="28"/>
        </w:rPr>
      </w:pPr>
      <w:r w:rsidRPr="00D61A62">
        <w:rPr>
          <w:rFonts w:ascii="Times New Roman" w:hAnsi="Times New Roman"/>
          <w:sz w:val="28"/>
          <w:szCs w:val="28"/>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124738" w:rsidRPr="00D61A62" w:rsidRDefault="00124738" w:rsidP="00124738">
      <w:pPr>
        <w:tabs>
          <w:tab w:val="left" w:pos="0"/>
        </w:tabs>
        <w:spacing w:line="360" w:lineRule="auto"/>
        <w:ind w:firstLine="709"/>
        <w:jc w:val="both"/>
        <w:rPr>
          <w:rFonts w:ascii="Times New Roman" w:hAnsi="Times New Roman"/>
          <w:sz w:val="28"/>
          <w:szCs w:val="28"/>
        </w:rPr>
      </w:pPr>
      <w:proofErr w:type="gramStart"/>
      <w:r w:rsidRPr="00D61A62">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roofErr w:type="gramEnd"/>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124738" w:rsidRPr="00D61A62" w:rsidTr="002B7033">
        <w:tc>
          <w:tcPr>
            <w:tcW w:w="7848"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90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D61A62">
              <w:rPr>
                <w:rFonts w:ascii="Times New Roman" w:eastAsia="MS ??" w:hAnsi="Times New Roman"/>
                <w:sz w:val="28"/>
                <w:szCs w:val="28"/>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Земельные участки (территории) общего пользования</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tabs>
          <w:tab w:val="left" w:pos="0"/>
        </w:tabs>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124738" w:rsidRPr="00D61A62" w:rsidTr="002B7033">
        <w:tc>
          <w:tcPr>
            <w:tcW w:w="9405" w:type="dxa"/>
            <w:gridSpan w:val="2"/>
            <w:tcMar>
              <w:left w:w="28" w:type="dxa"/>
              <w:right w:w="28" w:type="dxa"/>
            </w:tcMar>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и скорой медицинской помощи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124738" w:rsidRPr="00D61A62" w:rsidTr="002B7033">
        <w:trPr>
          <w:trHeight w:val="134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spacing w:after="60"/>
              <w:rPr>
                <w:rFonts w:ascii="Times New Roman" w:hAnsi="Times New Roman"/>
                <w:bCs/>
                <w:sz w:val="28"/>
                <w:szCs w:val="28"/>
              </w:rPr>
            </w:pP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124738" w:rsidRPr="00D61A62" w:rsidTr="002B7033">
        <w:trPr>
          <w:trHeight w:val="92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w:t>
            </w:r>
            <w:r w:rsidRPr="00D61A62">
              <w:rPr>
                <w:rFonts w:ascii="Times New Roman" w:hAnsi="Times New Roman"/>
                <w:bCs/>
                <w:sz w:val="28"/>
                <w:szCs w:val="28"/>
              </w:rPr>
              <w:lastRenderedPageBreak/>
              <w:t>взимания платы)</w:t>
            </w:r>
          </w:p>
        </w:tc>
      </w:tr>
      <w:tr w:rsidR="00124738" w:rsidRPr="00D61A62" w:rsidTr="002B7033">
        <w:trPr>
          <w:trHeight w:val="627"/>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общественных туалетов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1071"/>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общественного питания и торговли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proofErr w:type="gramStart"/>
            <w:r w:rsidRPr="00D61A62">
              <w:rPr>
                <w:rFonts w:ascii="Times New Roman" w:hAnsi="Times New Roman"/>
                <w:bCs/>
                <w:sz w:val="28"/>
                <w:szCs w:val="2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w:t>
            </w:r>
            <w:proofErr w:type="spellStart"/>
            <w:r w:rsidRPr="00D61A62">
              <w:rPr>
                <w:rFonts w:ascii="Times New Roman" w:hAnsi="Times New Roman"/>
                <w:bCs/>
                <w:sz w:val="28"/>
                <w:szCs w:val="28"/>
              </w:rPr>
              <w:t>нженерно</w:t>
            </w:r>
            <w:proofErr w:type="spellEnd"/>
            <w:r w:rsidRPr="00D61A62">
              <w:rPr>
                <w:rFonts w:ascii="Times New Roman" w:hAnsi="Times New Roman"/>
                <w:bCs/>
                <w:sz w:val="28"/>
                <w:szCs w:val="28"/>
              </w:rPr>
              <w:t>-технических сооружений и коммуникаций</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124738" w:rsidRPr="00D61A62" w:rsidRDefault="00124738" w:rsidP="00124738">
      <w:pPr>
        <w:tabs>
          <w:tab w:val="left" w:pos="0"/>
        </w:tabs>
        <w:spacing w:line="360" w:lineRule="auto"/>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Наименование     вида разрешенного    использования            </w:t>
            </w:r>
            <w:r w:rsidRPr="00D61A62">
              <w:rPr>
                <w:rFonts w:ascii="Times New Roman" w:hAnsi="Times New Roman"/>
                <w:bCs/>
                <w:sz w:val="28"/>
                <w:szCs w:val="28"/>
              </w:rPr>
              <w:lastRenderedPageBreak/>
              <w:t>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Деятельность, соответствующая  виду</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w:t>
            </w:r>
            <w:r w:rsidRPr="00D61A62">
              <w:rPr>
                <w:rFonts w:ascii="Times New Roman" w:hAnsi="Times New Roman"/>
                <w:bCs/>
                <w:sz w:val="28"/>
                <w:szCs w:val="28"/>
              </w:rPr>
              <w:lastRenderedPageBreak/>
              <w:t>ого использования земельного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Общественное питание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4.8</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D61A62">
              <w:rPr>
                <w:rFonts w:ascii="Times New Roman" w:eastAsia="MS ??" w:hAnsi="Times New Roman"/>
                <w:sz w:val="28"/>
                <w:szCs w:val="28"/>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Природно-познавательный туризм</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Туристическое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5.5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w:t>
            </w:r>
            <w:r w:rsidRPr="00D61A62">
              <w:rPr>
                <w:rFonts w:ascii="Times New Roman" w:eastAsia="MS ??" w:hAnsi="Times New Roman"/>
                <w:sz w:val="28"/>
                <w:szCs w:val="28"/>
              </w:rPr>
              <w:lastRenderedPageBreak/>
              <w:t>обороны, за исключением объектов гражданской обороны, являющихся частями производственных зданий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1620" w:type="dxa"/>
          </w:tcPr>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8.3</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Историко-культурная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124738" w:rsidRPr="00D61A62" w:rsidRDefault="00124738" w:rsidP="00124738">
      <w:pPr>
        <w:rPr>
          <w:rFonts w:ascii="Times New Roman" w:hAnsi="Times New Roman"/>
          <w:sz w:val="28"/>
          <w:szCs w:val="28"/>
        </w:rPr>
      </w:pPr>
    </w:p>
    <w:p w:rsidR="00124738" w:rsidRPr="00D61A62" w:rsidRDefault="00124738" w:rsidP="00124738">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t xml:space="preserve">  </w:t>
      </w:r>
    </w:p>
    <w:p w:rsidR="00124738" w:rsidRPr="00D61A62" w:rsidRDefault="00124738" w:rsidP="00124738">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t xml:space="preserve">       Р</w:t>
      </w:r>
      <w:proofErr w:type="gramStart"/>
      <w:r w:rsidRPr="00D61A62">
        <w:rPr>
          <w:rFonts w:ascii="Times New Roman" w:hAnsi="Times New Roman"/>
          <w:b/>
          <w:sz w:val="28"/>
          <w:szCs w:val="28"/>
        </w:rPr>
        <w:t>2</w:t>
      </w:r>
      <w:proofErr w:type="gramEnd"/>
      <w:r w:rsidRPr="00D61A62">
        <w:rPr>
          <w:rFonts w:ascii="Times New Roman" w:hAnsi="Times New Roman"/>
          <w:b/>
          <w:sz w:val="28"/>
          <w:szCs w:val="28"/>
        </w:rPr>
        <w:t xml:space="preserve"> Зона естественного природного ландшафта</w:t>
      </w:r>
    </w:p>
    <w:p w:rsidR="00124738" w:rsidRPr="00D61A62" w:rsidRDefault="00124738" w:rsidP="00124738">
      <w:pPr>
        <w:shd w:val="clear" w:color="auto" w:fill="FFFFFF"/>
        <w:spacing w:line="315" w:lineRule="atLeast"/>
        <w:jc w:val="both"/>
        <w:rPr>
          <w:rFonts w:ascii="Times New Roman" w:eastAsia="Times New Roman" w:hAnsi="Times New Roman"/>
          <w:color w:val="000000"/>
          <w:sz w:val="28"/>
          <w:szCs w:val="28"/>
        </w:rPr>
      </w:pPr>
      <w:r w:rsidRPr="00D61A62">
        <w:rPr>
          <w:rFonts w:ascii="Times New Roman" w:eastAsia="Times New Roman" w:hAnsi="Times New Roman"/>
          <w:sz w:val="28"/>
          <w:szCs w:val="28"/>
        </w:rPr>
        <w:t xml:space="preserve">       Зона Р</w:t>
      </w:r>
      <w:proofErr w:type="gramStart"/>
      <w:r w:rsidRPr="00D61A62">
        <w:rPr>
          <w:rFonts w:ascii="Times New Roman" w:eastAsia="Times New Roman" w:hAnsi="Times New Roman"/>
          <w:sz w:val="28"/>
          <w:szCs w:val="28"/>
        </w:rPr>
        <w:t>2</w:t>
      </w:r>
      <w:proofErr w:type="gramEnd"/>
      <w:r w:rsidRPr="00D61A62">
        <w:rPr>
          <w:rFonts w:ascii="Times New Roman" w:eastAsia="Times New Roman" w:hAnsi="Times New Roman"/>
          <w:sz w:val="28"/>
          <w:szCs w:val="28"/>
        </w:rPr>
        <w:t xml:space="preserve"> выделена в целях сохранения и обустройства естественного природного ландшафта, озелененных пространств.</w:t>
      </w:r>
      <w:r w:rsidRPr="00D61A62">
        <w:rPr>
          <w:rFonts w:ascii="Times New Roman" w:eastAsia="Times New Roman" w:hAnsi="Times New Roman"/>
          <w:color w:val="000000"/>
          <w:sz w:val="28"/>
          <w:szCs w:val="28"/>
        </w:rPr>
        <w:t xml:space="preserve"> </w:t>
      </w:r>
    </w:p>
    <w:p w:rsidR="00124738" w:rsidRPr="00D61A62" w:rsidRDefault="00124738" w:rsidP="00124738">
      <w:pPr>
        <w:shd w:val="clear" w:color="auto" w:fill="FFFFFF"/>
        <w:spacing w:line="315" w:lineRule="atLeast"/>
        <w:jc w:val="both"/>
        <w:rPr>
          <w:rFonts w:ascii="Times New Roman" w:eastAsia="Times New Roman" w:hAnsi="Times New Roman"/>
          <w:color w:val="000000"/>
          <w:sz w:val="28"/>
          <w:szCs w:val="28"/>
        </w:rPr>
      </w:pPr>
      <w:r w:rsidRPr="00D61A62">
        <w:rPr>
          <w:rFonts w:ascii="Times New Roman" w:eastAsia="Times New Roman" w:hAnsi="Times New Roman"/>
          <w:color w:val="000000"/>
          <w:sz w:val="28"/>
          <w:szCs w:val="28"/>
        </w:rPr>
        <w:t xml:space="preserve">       Природный ландшафт – </w:t>
      </w:r>
      <w:proofErr w:type="gramStart"/>
      <w:r w:rsidRPr="00D61A62">
        <w:rPr>
          <w:rFonts w:ascii="Times New Roman" w:eastAsia="Times New Roman" w:hAnsi="Times New Roman"/>
          <w:color w:val="000000"/>
          <w:sz w:val="28"/>
          <w:szCs w:val="28"/>
        </w:rPr>
        <w:t>территория</w:t>
      </w:r>
      <w:proofErr w:type="gramEnd"/>
      <w:r w:rsidRPr="00D61A62">
        <w:rPr>
          <w:rFonts w:ascii="Times New Roman" w:eastAsia="Times New Roman" w:hAnsi="Times New Roman"/>
          <w:color w:val="000000"/>
          <w:sz w:val="28"/>
          <w:szCs w:val="28"/>
        </w:rPr>
        <w:t xml:space="preserve"> </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которая не подверглась изменению</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в</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результате</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хозяйственной</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 xml:space="preserve"> 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иной</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деятельности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характеризуется</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со-</w:t>
      </w:r>
      <w:proofErr w:type="spellStart"/>
      <w:r w:rsidRPr="00D61A62">
        <w:rPr>
          <w:rFonts w:ascii="Times New Roman" w:eastAsia="Times New Roman" w:hAnsi="Times New Roman"/>
          <w:color w:val="000000"/>
          <w:sz w:val="28"/>
          <w:szCs w:val="28"/>
        </w:rPr>
        <w:t>четанием</w:t>
      </w:r>
      <w:proofErr w:type="spellEnd"/>
      <w:r w:rsidRPr="00D61A62">
        <w:rPr>
          <w:rFonts w:ascii="Times New Roman" w:eastAsia="Times New Roman" w:hAnsi="Times New Roman"/>
          <w:color w:val="000000"/>
          <w:sz w:val="28"/>
          <w:szCs w:val="28"/>
        </w:rPr>
        <w:t xml:space="preserve"> определенных типов рельефа местности, почв, растительности, сформированных в единых климатических условиях. </w:t>
      </w:r>
    </w:p>
    <w:p w:rsidR="00124738" w:rsidRPr="00D61A62" w:rsidRDefault="00124738" w:rsidP="00124738">
      <w:pPr>
        <w:keepNext/>
        <w:keepLines/>
        <w:shd w:val="clear" w:color="auto" w:fill="FFFFFF"/>
        <w:spacing w:after="144" w:line="242" w:lineRule="atLeast"/>
        <w:outlineLvl w:val="0"/>
        <w:rPr>
          <w:rFonts w:ascii="Times New Roman" w:eastAsia="Times New Roman" w:hAnsi="Times New Roman"/>
          <w:bCs/>
          <w:color w:val="333333"/>
          <w:kern w:val="36"/>
          <w:sz w:val="28"/>
          <w:szCs w:val="28"/>
        </w:rPr>
      </w:pPr>
      <w:r w:rsidRPr="00D61A62">
        <w:rPr>
          <w:rFonts w:ascii="Times New Roman" w:eastAsia="MS Gothic" w:hAnsi="Times New Roman"/>
          <w:bCs/>
          <w:color w:val="000000"/>
          <w:sz w:val="28"/>
          <w:szCs w:val="28"/>
        </w:rPr>
        <w:t>N 7-ФЗ от 10.01.2002  (</w:t>
      </w:r>
      <w:r w:rsidRPr="00D61A62">
        <w:rPr>
          <w:rFonts w:ascii="Times New Roman" w:eastAsia="Times New Roman" w:hAnsi="Times New Roman"/>
          <w:bCs/>
          <w:color w:val="333333"/>
          <w:kern w:val="36"/>
          <w:sz w:val="28"/>
          <w:szCs w:val="28"/>
        </w:rPr>
        <w:t>ред. от 29.12.2015)</w:t>
      </w:r>
      <w:r w:rsidRPr="00D61A62">
        <w:rPr>
          <w:rFonts w:ascii="Times New Roman" w:eastAsia="MS Gothic" w:hAnsi="Times New Roman"/>
          <w:bCs/>
          <w:color w:val="000000"/>
          <w:sz w:val="28"/>
          <w:szCs w:val="28"/>
        </w:rPr>
        <w:t xml:space="preserve"> "Об охране окружающей среды"</w:t>
      </w:r>
      <w:r w:rsidRPr="00D61A62">
        <w:rPr>
          <w:rFonts w:ascii="Times New Roman" w:eastAsia="Times New Roman" w:hAnsi="Times New Roman"/>
          <w:bCs/>
          <w:color w:val="333333"/>
          <w:kern w:val="36"/>
          <w:sz w:val="28"/>
          <w:szCs w:val="28"/>
        </w:rPr>
        <w:t>.</w:t>
      </w:r>
    </w:p>
    <w:p w:rsidR="00124738" w:rsidRPr="00D61A62" w:rsidRDefault="00124738" w:rsidP="00124738">
      <w:pPr>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124738" w:rsidRPr="00D61A62" w:rsidTr="002B7033">
        <w:tc>
          <w:tcPr>
            <w:tcW w:w="7848"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90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территорий</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w:t>
            </w:r>
            <w:proofErr w:type="gramStart"/>
            <w:r w:rsidRPr="00D61A62">
              <w:rPr>
                <w:rFonts w:ascii="Times New Roman" w:eastAsia="MS ??" w:hAnsi="Times New Roman"/>
                <w:sz w:val="28"/>
                <w:szCs w:val="28"/>
              </w:rPr>
              <w:t xml:space="preserve">Сохранение отдельных естественных качеств окружающей природной среды путем </w:t>
            </w:r>
            <w:r w:rsidRPr="00D61A62">
              <w:rPr>
                <w:rFonts w:ascii="Times New Roman" w:eastAsia="MS ??" w:hAnsi="Times New Roman"/>
                <w:sz w:val="28"/>
                <w:szCs w:val="28"/>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124738" w:rsidRPr="00D61A62" w:rsidTr="002B7033">
        <w:tc>
          <w:tcPr>
            <w:tcW w:w="9565"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9"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6"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9"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21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124738" w:rsidRPr="00D61A62" w:rsidTr="002B7033">
        <w:tc>
          <w:tcPr>
            <w:tcW w:w="2349"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24738" w:rsidRPr="00D61A62" w:rsidRDefault="00124738" w:rsidP="00124738">
      <w:pPr>
        <w:tabs>
          <w:tab w:val="left" w:pos="0"/>
        </w:tabs>
        <w:spacing w:line="360" w:lineRule="auto"/>
        <w:jc w:val="both"/>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620"/>
      </w:tblGrid>
      <w:tr w:rsidR="00124738" w:rsidRPr="00D61A62" w:rsidTr="002B7033">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bl>
    <w:p w:rsidR="00124738" w:rsidRPr="00D61A62" w:rsidRDefault="00124738" w:rsidP="00124738">
      <w:pPr>
        <w:tabs>
          <w:tab w:val="left" w:pos="0"/>
        </w:tabs>
        <w:spacing w:line="360" w:lineRule="auto"/>
        <w:jc w:val="both"/>
        <w:rPr>
          <w:rFonts w:ascii="Times New Roman" w:hAnsi="Times New Roman"/>
          <w:b/>
          <w:sz w:val="28"/>
          <w:szCs w:val="28"/>
        </w:rPr>
      </w:pPr>
    </w:p>
    <w:p w:rsidR="00124738" w:rsidRPr="00D61A62" w:rsidRDefault="00124738" w:rsidP="00124738">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lastRenderedPageBreak/>
        <w:t xml:space="preserve">          Р3 Зона отдыха, занятий физической культурой и спортом</w:t>
      </w:r>
      <w:r w:rsidRPr="00D61A62">
        <w:rPr>
          <w:rFonts w:ascii="Times New Roman" w:hAnsi="Times New Roman"/>
          <w:sz w:val="28"/>
          <w:szCs w:val="28"/>
        </w:rPr>
        <w:t>.</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124738" w:rsidRPr="00D61A62" w:rsidTr="002B7033">
        <w:tc>
          <w:tcPr>
            <w:tcW w:w="7848"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908"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c>
          <w:tcPr>
            <w:tcW w:w="1908"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tabs>
          <w:tab w:val="left" w:pos="0"/>
        </w:tabs>
        <w:spacing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124738" w:rsidRPr="00D61A62" w:rsidTr="002B7033">
        <w:tc>
          <w:tcPr>
            <w:tcW w:w="9405" w:type="dxa"/>
            <w:gridSpan w:val="2"/>
            <w:tcMar>
              <w:left w:w="28" w:type="dxa"/>
              <w:right w:w="28" w:type="dxa"/>
            </w:tcMar>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lastRenderedPageBreak/>
              <w:t xml:space="preserve">Размещение естественного природного ландшафта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лугов, оврагов, озер, болот, пойм рек и других территорий естественного природного ландшафта</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и скорой медицинской помощи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124738" w:rsidRPr="00D61A62" w:rsidTr="002B7033">
        <w:trPr>
          <w:trHeight w:val="134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spacing w:after="60"/>
              <w:rPr>
                <w:rFonts w:ascii="Times New Roman" w:hAnsi="Times New Roman"/>
                <w:bCs/>
                <w:sz w:val="28"/>
                <w:szCs w:val="28"/>
              </w:rPr>
            </w:pP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124738" w:rsidRPr="00D61A62" w:rsidTr="002B7033">
        <w:trPr>
          <w:trHeight w:val="92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124738" w:rsidRPr="00D61A62" w:rsidTr="002B7033">
        <w:trPr>
          <w:trHeight w:val="627"/>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w:t>
            </w:r>
            <w:r w:rsidRPr="00D61A62">
              <w:rPr>
                <w:rFonts w:ascii="Times New Roman" w:hAnsi="Times New Roman"/>
                <w:bCs/>
                <w:sz w:val="28"/>
                <w:szCs w:val="28"/>
              </w:rPr>
              <w:lastRenderedPageBreak/>
              <w:t>питания и торговли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proofErr w:type="gramStart"/>
            <w:r w:rsidRPr="00D61A62">
              <w:rPr>
                <w:rFonts w:ascii="Times New Roman" w:hAnsi="Times New Roman"/>
                <w:bCs/>
                <w:sz w:val="28"/>
                <w:szCs w:val="28"/>
              </w:rPr>
              <w:lastRenderedPageBreak/>
              <w:t xml:space="preserve">Строительство, реконструкция и эксплуатация объектов, строений и сооружений общественного питания и торговли: ресторанов, кафе, закусочных, павильонов, </w:t>
            </w:r>
            <w:r w:rsidRPr="00D61A62">
              <w:rPr>
                <w:rFonts w:ascii="Times New Roman" w:hAnsi="Times New Roman"/>
                <w:bCs/>
                <w:sz w:val="28"/>
                <w:szCs w:val="28"/>
              </w:rPr>
              <w:lastRenderedPageBreak/>
              <w:t>киосков, ларьков.</w:t>
            </w:r>
            <w:proofErr w:type="gramEnd"/>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инженерно-технических  сооружений и коммуникаций</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пляжей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пляжей</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объектов физической культуры и спорта открытого типа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124738" w:rsidRPr="00D61A62" w:rsidTr="002B7033">
        <w:tc>
          <w:tcPr>
            <w:tcW w:w="2305" w:type="dxa"/>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124738" w:rsidRPr="00D61A62" w:rsidRDefault="00124738" w:rsidP="00124738">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w:t>
      </w: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Р</w:t>
      </w:r>
      <w:proofErr w:type="gramStart"/>
      <w:r w:rsidRPr="00D61A62">
        <w:rPr>
          <w:rFonts w:ascii="Times New Roman" w:hAnsi="Times New Roman"/>
          <w:b/>
          <w:sz w:val="28"/>
          <w:szCs w:val="28"/>
        </w:rPr>
        <w:t>4</w:t>
      </w:r>
      <w:proofErr w:type="gramEnd"/>
      <w:r w:rsidRPr="00D61A62">
        <w:rPr>
          <w:rFonts w:ascii="Times New Roman" w:hAnsi="Times New Roman"/>
          <w:b/>
          <w:sz w:val="28"/>
          <w:szCs w:val="28"/>
        </w:rPr>
        <w:t xml:space="preserve"> Зона отдыха и туризма</w:t>
      </w:r>
    </w:p>
    <w:p w:rsidR="00124738" w:rsidRPr="00D61A62" w:rsidRDefault="00124738" w:rsidP="00124738">
      <w:pPr>
        <w:spacing w:after="240" w:line="360" w:lineRule="auto"/>
        <w:jc w:val="both"/>
        <w:outlineLvl w:val="3"/>
        <w:rPr>
          <w:rFonts w:ascii="Times New Roman" w:hAnsi="Times New Roman"/>
          <w:sz w:val="28"/>
          <w:szCs w:val="28"/>
        </w:rPr>
      </w:pPr>
      <w:r w:rsidRPr="00D61A62">
        <w:rPr>
          <w:rFonts w:ascii="Times New Roman" w:hAnsi="Times New Roman"/>
          <w:sz w:val="28"/>
          <w:szCs w:val="28"/>
        </w:rPr>
        <w:t xml:space="preserve">     Зона Р</w:t>
      </w:r>
      <w:proofErr w:type="gramStart"/>
      <w:r w:rsidRPr="00D61A62">
        <w:rPr>
          <w:rFonts w:ascii="Times New Roman" w:hAnsi="Times New Roman"/>
          <w:sz w:val="28"/>
          <w:szCs w:val="28"/>
        </w:rPr>
        <w:t>4</w:t>
      </w:r>
      <w:proofErr w:type="gramEnd"/>
      <w:r w:rsidRPr="00D61A62">
        <w:rPr>
          <w:rFonts w:ascii="Times New Roman" w:hAnsi="Times New Roman"/>
          <w:sz w:val="28"/>
          <w:szCs w:val="28"/>
        </w:rPr>
        <w:t xml:space="preserve">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620"/>
      </w:tblGrid>
      <w:tr w:rsidR="00124738" w:rsidRPr="00D61A62" w:rsidTr="002B7033">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w:t>
            </w:r>
            <w:r w:rsidRPr="00D61A62">
              <w:rPr>
                <w:rFonts w:ascii="Times New Roman" w:hAnsi="Times New Roman"/>
                <w:b/>
                <w:bCs/>
                <w:sz w:val="28"/>
                <w:szCs w:val="28"/>
              </w:rPr>
              <w:lastRenderedPageBreak/>
              <w:t>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c>
          <w:tcPr>
            <w:tcW w:w="180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c>
          <w:tcPr>
            <w:tcW w:w="180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11"/>
        <w:spacing w:before="360" w:after="240"/>
        <w:ind w:left="0"/>
        <w:contextualSpacing w:val="0"/>
        <w:jc w:val="both"/>
        <w:outlineLvl w:val="2"/>
        <w:rPr>
          <w:rFonts w:ascii="Times New Roman" w:hAnsi="Times New Roman"/>
          <w:b/>
          <w:sz w:val="28"/>
          <w:szCs w:val="28"/>
        </w:rPr>
      </w:pPr>
      <w:r w:rsidRPr="00D61A62">
        <w:rPr>
          <w:rFonts w:ascii="Times New Roman" w:hAnsi="Times New Roman"/>
          <w:b/>
          <w:sz w:val="28"/>
          <w:szCs w:val="28"/>
        </w:rPr>
        <w:t>ЗОНЫ СЕЛЬСКОХОЗЯЙСТВЕННОГО ИСПОЛЬЗОВАНИЯ</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w:t>
      </w:r>
      <w:r w:rsidRPr="00D61A62">
        <w:rPr>
          <w:rFonts w:ascii="Times New Roman" w:eastAsia="Times New Roman" w:hAnsi="Times New Roman"/>
          <w:sz w:val="28"/>
          <w:szCs w:val="28"/>
        </w:rPr>
        <w:lastRenderedPageBreak/>
        <w:t>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D61A62">
        <w:rPr>
          <w:rFonts w:ascii="Times New Roman" w:eastAsia="Times New Roman" w:hAnsi="Times New Roman"/>
          <w:sz w:val="28"/>
          <w:szCs w:val="28"/>
        </w:rPr>
        <w:t>аквакультуры</w:t>
      </w:r>
      <w:proofErr w:type="spellEnd"/>
      <w:r w:rsidRPr="00D61A62">
        <w:rPr>
          <w:rFonts w:ascii="Times New Roman" w:eastAsia="Times New Roman" w:hAnsi="Times New Roman"/>
          <w:sz w:val="28"/>
          <w:szCs w:val="28"/>
        </w:rPr>
        <w:t xml:space="preserve"> (рыбоводства):</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proofErr w:type="gramStart"/>
      <w:r w:rsidRPr="00D61A62">
        <w:rPr>
          <w:rFonts w:ascii="Times New Roman" w:eastAsia="Times New Roman" w:hAnsi="Times New Roman"/>
          <w:sz w:val="28"/>
          <w:szCs w:val="28"/>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3)   некоммерческими организациями, в том числе потребительскими кооперативами, религиозными организациями;</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4)    казачьими обществами;</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 </w:t>
      </w:r>
    </w:p>
    <w:p w:rsidR="00124738" w:rsidRPr="00D61A62" w:rsidRDefault="00124738" w:rsidP="00124738">
      <w:pPr>
        <w:widowControl w:val="0"/>
        <w:tabs>
          <w:tab w:val="left" w:pos="720"/>
        </w:tabs>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4.     </w:t>
      </w:r>
      <w:proofErr w:type="gramStart"/>
      <w:r w:rsidRPr="00D61A62">
        <w:rPr>
          <w:rFonts w:ascii="Times New Roman" w:eastAsia="Times New Roman" w:hAnsi="Times New Roman"/>
          <w:sz w:val="28"/>
          <w:szCs w:val="28"/>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5.     Использование земель сельскохозяйственного назначения или </w:t>
      </w:r>
      <w:r w:rsidRPr="00D61A62">
        <w:rPr>
          <w:rFonts w:ascii="Times New Roman" w:eastAsia="Times New Roman" w:hAnsi="Times New Roman"/>
          <w:sz w:val="28"/>
          <w:szCs w:val="28"/>
        </w:rPr>
        <w:lastRenderedPageBreak/>
        <w:t>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6.       В состав зон сельскохозяйственного использования  могут включаться:</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proofErr w:type="gramStart"/>
      <w:r w:rsidRPr="00D61A62">
        <w:rPr>
          <w:rFonts w:ascii="Times New Roman" w:eastAsia="Times New Roman" w:hAnsi="Times New Roman"/>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proofErr w:type="gramStart"/>
      <w:r w:rsidRPr="00D61A62">
        <w:rPr>
          <w:rFonts w:ascii="Times New Roman" w:eastAsia="Times New Roman" w:hAnsi="Times New Roman"/>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7.  </w:t>
      </w:r>
      <w:r w:rsidRPr="00D61A62">
        <w:rPr>
          <w:rFonts w:ascii="Times New Roman" w:hAnsi="Times New Roman"/>
          <w:sz w:val="28"/>
          <w:szCs w:val="28"/>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8.  </w:t>
      </w:r>
      <w:r w:rsidRPr="00D61A62">
        <w:rPr>
          <w:rFonts w:ascii="Times New Roman" w:hAnsi="Times New Roman"/>
          <w:sz w:val="28"/>
          <w:szCs w:val="28"/>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9.      </w:t>
      </w:r>
      <w:proofErr w:type="gramStart"/>
      <w:r w:rsidRPr="00D61A62">
        <w:rPr>
          <w:rFonts w:ascii="Times New Roman" w:eastAsia="Times New Roman" w:hAnsi="Times New Roman"/>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eastAsia="Times New Roman" w:hAnsi="Times New Roman"/>
          <w:sz w:val="28"/>
          <w:szCs w:val="28"/>
        </w:rPr>
        <w:t xml:space="preserve">         </w:t>
      </w:r>
      <w:r w:rsidRPr="00D61A62">
        <w:rPr>
          <w:rFonts w:ascii="Times New Roman" w:hAnsi="Times New Roman"/>
          <w:b/>
          <w:sz w:val="28"/>
          <w:szCs w:val="28"/>
        </w:rPr>
        <w:t>Сх</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Зона сельскохозяйственных угодий</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В соответствии с Градостроительным кодексом Российской Федерации градостроительные регламенты не устанавливаются на </w:t>
      </w:r>
      <w:r w:rsidRPr="00D61A62">
        <w:rPr>
          <w:rFonts w:ascii="Times New Roman" w:hAnsi="Times New Roman"/>
          <w:sz w:val="28"/>
          <w:szCs w:val="28"/>
        </w:rPr>
        <w:lastRenderedPageBreak/>
        <w:t xml:space="preserve">сельскохозяйственные угодья в составе земель сельскохозяйственного назначения.                              </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bCs/>
          <w:sz w:val="28"/>
          <w:szCs w:val="28"/>
        </w:rPr>
        <w:t>Основными видами разрешенного использования земельных участков на землях сельскохозяйственных угодий зоны Сх</w:t>
      </w:r>
      <w:proofErr w:type="gramStart"/>
      <w:r w:rsidRPr="00D61A62">
        <w:rPr>
          <w:rFonts w:ascii="Times New Roman" w:hAnsi="Times New Roman"/>
          <w:bCs/>
          <w:sz w:val="28"/>
          <w:szCs w:val="28"/>
        </w:rPr>
        <w:t>1</w:t>
      </w:r>
      <w:proofErr w:type="gramEnd"/>
      <w:r w:rsidRPr="00D61A62">
        <w:rPr>
          <w:rFonts w:ascii="Times New Roman" w:hAnsi="Times New Roman"/>
          <w:bCs/>
          <w:sz w:val="28"/>
          <w:szCs w:val="28"/>
        </w:rPr>
        <w:t xml:space="preserve">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D61A62">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Растениеводство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выращиванием сельскохозяйственных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D61A62">
                <w:rPr>
                  <w:rFonts w:ascii="Times New Roman" w:eastAsia="MS ??" w:hAnsi="Times New Roman"/>
                  <w:sz w:val="28"/>
                  <w:szCs w:val="28"/>
                </w:rPr>
                <w:t>кодами 1.2</w:t>
              </w:r>
            </w:hyperlink>
            <w:r w:rsidRPr="00D61A62">
              <w:rPr>
                <w:rFonts w:ascii="Times New Roman" w:eastAsia="MS ??" w:hAnsi="Times New Roman"/>
                <w:sz w:val="28"/>
                <w:szCs w:val="28"/>
              </w:rPr>
              <w:t xml:space="preserve"> - </w:t>
            </w:r>
            <w:hyperlink w:anchor="P63" w:history="1">
              <w:r w:rsidRPr="00D61A62">
                <w:rPr>
                  <w:rFonts w:ascii="Times New Roman" w:eastAsia="MS ??" w:hAnsi="Times New Roman"/>
                  <w:sz w:val="28"/>
                  <w:szCs w:val="28"/>
                </w:rPr>
                <w:t>1.6</w:t>
              </w:r>
            </w:hyperlink>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bookmarkStart w:id="2" w:name="P48"/>
            <w:bookmarkEnd w:id="2"/>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Выращивание зерновых и иных сельскохозяйственных культур</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bookmarkStart w:id="3" w:name="P51"/>
            <w:bookmarkEnd w:id="3"/>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Овощеводство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Выращивание тонизирующих, лекарственных, цветочных      культур</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Садоводство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Выращивание льна и конопли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bookmarkStart w:id="4" w:name="P63"/>
            <w:bookmarkEnd w:id="4"/>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1.6</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Пчеловодство</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используемых для хранения и первичной переработки продукции пчеловодства</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3.7</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Объекты        придорожного сервиса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Охота и рыбалка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Причалы для маломерных судов</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Недропользование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геологических изысканий;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добыча недр открытым (карьеры, отвалы) и закрытым (шахты, скважины) способами;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строительства, в том числе подземных, в целях добычи недр;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D61A62">
              <w:rPr>
                <w:rFonts w:ascii="Times New Roman" w:eastAsia="MS ??" w:hAnsi="Times New Roman"/>
                <w:sz w:val="28"/>
                <w:szCs w:val="28"/>
              </w:rPr>
              <w:lastRenderedPageBreak/>
              <w:t>обеспечивающая познавательный туризм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Водные объекты</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Общее пользование водными объектами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Специальное пользование водными объектами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Гидротехнические сооружения</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61A62">
              <w:rPr>
                <w:rFonts w:ascii="Times New Roman" w:eastAsia="MS ??" w:hAnsi="Times New Roman"/>
                <w:sz w:val="28"/>
                <w:szCs w:val="28"/>
              </w:rPr>
              <w:t>рыбозащитных</w:t>
            </w:r>
            <w:proofErr w:type="spellEnd"/>
            <w:r w:rsidRPr="00D61A62">
              <w:rPr>
                <w:rFonts w:ascii="Times New Roman" w:eastAsia="MS ??" w:hAnsi="Times New Roman"/>
                <w:sz w:val="28"/>
                <w:szCs w:val="28"/>
              </w:rPr>
              <w:t xml:space="preserve"> и рыбопропускных сооружений, берегозащитных сооружений)</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D61A62">
              <w:rPr>
                <w:rFonts w:ascii="Times New Roman" w:eastAsia="MS ??" w:hAnsi="Times New Roman"/>
                <w:sz w:val="28"/>
                <w:szCs w:val="28"/>
              </w:rPr>
              <w:lastRenderedPageBreak/>
              <w:t>благоустройства</w:t>
            </w:r>
          </w:p>
        </w:tc>
        <w:tc>
          <w:tcPr>
            <w:tcW w:w="1620"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tabs>
          <w:tab w:val="left" w:pos="0"/>
        </w:tabs>
        <w:spacing w:line="360" w:lineRule="auto"/>
        <w:ind w:firstLine="709"/>
        <w:jc w:val="both"/>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124738" w:rsidRPr="00D61A62" w:rsidTr="002B7033">
        <w:tc>
          <w:tcPr>
            <w:tcW w:w="9360"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520"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840"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52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и коммуникаций</w:t>
            </w:r>
          </w:p>
        </w:tc>
        <w:tc>
          <w:tcPr>
            <w:tcW w:w="684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внутрихозяйственных дорог, коммуникаций необщего пользования</w:t>
            </w:r>
          </w:p>
        </w:tc>
      </w:tr>
      <w:tr w:rsidR="00124738" w:rsidRPr="00D61A62" w:rsidTr="002B7033">
        <w:tc>
          <w:tcPr>
            <w:tcW w:w="252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84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c>
          <w:tcPr>
            <w:tcW w:w="252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84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24738" w:rsidRPr="00D61A62" w:rsidRDefault="00124738" w:rsidP="00124738">
      <w:pPr>
        <w:spacing w:after="240"/>
        <w:jc w:val="center"/>
        <w:outlineLvl w:val="3"/>
        <w:rPr>
          <w:rFonts w:ascii="Times New Roman" w:hAnsi="Times New Roman"/>
          <w:b/>
          <w:sz w:val="28"/>
          <w:szCs w:val="28"/>
        </w:rPr>
      </w:pPr>
    </w:p>
    <w:p w:rsidR="00124738" w:rsidRPr="00D61A62" w:rsidRDefault="00124738" w:rsidP="00124738">
      <w:pPr>
        <w:spacing w:after="240"/>
        <w:jc w:val="center"/>
        <w:outlineLvl w:val="3"/>
        <w:rPr>
          <w:rFonts w:ascii="Times New Roman" w:hAnsi="Times New Roman"/>
          <w:b/>
          <w:sz w:val="28"/>
          <w:szCs w:val="28"/>
        </w:rPr>
      </w:pPr>
      <w:r w:rsidRPr="00D61A62">
        <w:rPr>
          <w:rFonts w:ascii="Times New Roman" w:hAnsi="Times New Roman"/>
          <w:b/>
          <w:sz w:val="28"/>
          <w:szCs w:val="28"/>
        </w:rPr>
        <w:t>Сх</w:t>
      </w:r>
      <w:proofErr w:type="gramStart"/>
      <w:r w:rsidRPr="00D61A62">
        <w:rPr>
          <w:rFonts w:ascii="Times New Roman" w:hAnsi="Times New Roman"/>
          <w:b/>
          <w:sz w:val="28"/>
          <w:szCs w:val="28"/>
        </w:rPr>
        <w:t>2</w:t>
      </w:r>
      <w:proofErr w:type="gramEnd"/>
      <w:r w:rsidRPr="00D61A62">
        <w:rPr>
          <w:rFonts w:ascii="Times New Roman" w:hAnsi="Times New Roman"/>
          <w:b/>
          <w:sz w:val="28"/>
          <w:szCs w:val="28"/>
        </w:rPr>
        <w:t xml:space="preserve"> Зона, занятая объектами сельскохозяйственного назначения.        </w:t>
      </w:r>
      <w:r w:rsidRPr="00D61A62">
        <w:rPr>
          <w:rFonts w:ascii="Times New Roman" w:hAnsi="Times New Roman"/>
          <w:b/>
          <w:sz w:val="28"/>
          <w:szCs w:val="28"/>
          <w:highlight w:val="yellow"/>
        </w:rPr>
        <w:t xml:space="preserve">     </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Сх</w:t>
      </w:r>
      <w:proofErr w:type="gramStart"/>
      <w:r w:rsidRPr="00D61A62">
        <w:rPr>
          <w:rFonts w:ascii="Times New Roman" w:hAnsi="Times New Roman"/>
          <w:sz w:val="28"/>
          <w:szCs w:val="28"/>
        </w:rPr>
        <w:t>2</w:t>
      </w:r>
      <w:proofErr w:type="gramEnd"/>
      <w:r w:rsidRPr="00D61A62">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Хранение и переработка </w:t>
            </w:r>
            <w:r w:rsidRPr="00D61A62">
              <w:rPr>
                <w:rFonts w:ascii="Times New Roman" w:eastAsia="MS ??" w:hAnsi="Times New Roman"/>
                <w:sz w:val="28"/>
                <w:szCs w:val="28"/>
              </w:rPr>
              <w:lastRenderedPageBreak/>
              <w:t>сельскохозяйственной продукции</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зданий, сооружений, используемых для производства, хранения, </w:t>
            </w:r>
            <w:r w:rsidRPr="00D61A62">
              <w:rPr>
                <w:rFonts w:ascii="Times New Roman" w:eastAsia="MS ??" w:hAnsi="Times New Roman"/>
                <w:sz w:val="28"/>
                <w:szCs w:val="28"/>
              </w:rPr>
              <w:lastRenderedPageBreak/>
              <w:t>первичной и глубокой переработки сельскохозяйственной продукции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1.15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сельскохозяйственного    производства</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bookmarkStart w:id="5" w:name="P113"/>
            <w:bookmarkEnd w:id="5"/>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1.18</w:t>
            </w:r>
          </w:p>
        </w:tc>
      </w:tr>
      <w:tr w:rsidR="00124738" w:rsidRPr="00D61A62" w:rsidTr="002B7033">
        <w:trPr>
          <w:gridAfter w:val="1"/>
          <w:wAfter w:w="46" w:type="dxa"/>
        </w:trPr>
        <w:tc>
          <w:tcPr>
            <w:tcW w:w="180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tabs>
          <w:tab w:val="left" w:pos="0"/>
        </w:tabs>
        <w:spacing w:line="360" w:lineRule="auto"/>
        <w:ind w:firstLine="709"/>
        <w:jc w:val="both"/>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124738" w:rsidRPr="00D61A62" w:rsidTr="002B7033">
        <w:tc>
          <w:tcPr>
            <w:tcW w:w="9360"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66"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 оказанию ветеринарных услуг</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по оказанию ветеринарных услуг</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административных и бытовых зданий и помещений предприятий</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хозяйственно-питьевого и технического водоснабжения</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очистных сооружений</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гражданской обороны</w:t>
            </w:r>
          </w:p>
        </w:tc>
        <w:tc>
          <w:tcPr>
            <w:tcW w:w="6666"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w:t>
            </w:r>
            <w:r w:rsidRPr="00D61A62">
              <w:rPr>
                <w:rFonts w:ascii="Times New Roman" w:hAnsi="Times New Roman"/>
                <w:bCs/>
                <w:sz w:val="28"/>
                <w:szCs w:val="28"/>
              </w:rPr>
              <w:lastRenderedPageBreak/>
              <w:t>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Скотоводство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1.8</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Звероводство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в неволе ценных пушных зверей;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Птицеводство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домашних пород птиц, в том числе водоплавающих;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Свиноводство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свиней;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1.11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Пчеловодство</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используемых для хранения и первичной переработки продукции пчеловодства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Научное обеспечение сельского хозяйства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коллекций генетических ресурсов растений</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w:t>
            </w:r>
            <w:r w:rsidRPr="00D61A62">
              <w:rPr>
                <w:rFonts w:ascii="Times New Roman" w:eastAsia="MS ??" w:hAnsi="Times New Roman"/>
                <w:sz w:val="28"/>
                <w:szCs w:val="28"/>
              </w:rPr>
              <w:lastRenderedPageBreak/>
              <w:t>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Деловое            управление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p w:rsidR="00124738" w:rsidRPr="00D61A62" w:rsidRDefault="00124738" w:rsidP="002B7033">
            <w:pPr>
              <w:ind w:firstLine="708"/>
              <w:rPr>
                <w:rFonts w:ascii="Times New Roman" w:hAnsi="Times New Roman"/>
                <w:sz w:val="28"/>
                <w:szCs w:val="28"/>
              </w:rPr>
            </w:pP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размещение гаражей и (или) стоянок для автомобилей сотрудников и посетителей рынка</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Склады</w:t>
            </w:r>
          </w:p>
        </w:tc>
        <w:tc>
          <w:tcPr>
            <w:tcW w:w="576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D61A62">
              <w:rPr>
                <w:rFonts w:ascii="Times New Roman" w:eastAsia="MS ??" w:hAnsi="Times New Roman"/>
                <w:sz w:val="28"/>
                <w:szCs w:val="28"/>
              </w:rPr>
              <w:lastRenderedPageBreak/>
              <w:t>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13.1</w:t>
            </w:r>
          </w:p>
        </w:tc>
      </w:tr>
    </w:tbl>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w:t>
      </w: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Сх3 Зона садоводства и огородничества</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Овощеводство</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Выращивание тонизирующих, лекарственных, цветочных культур</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Садоводство</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124738" w:rsidRPr="00D61A62" w:rsidTr="002B7033">
        <w:tc>
          <w:tcPr>
            <w:tcW w:w="9360"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268"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092"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26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и коммуникаций</w:t>
            </w:r>
          </w:p>
        </w:tc>
        <w:tc>
          <w:tcPr>
            <w:tcW w:w="7092"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внутрихозяйственных дорог, коммуникаций необщего пользования</w:t>
            </w:r>
          </w:p>
        </w:tc>
      </w:tr>
      <w:tr w:rsidR="00124738" w:rsidRPr="00D61A62" w:rsidTr="002B7033">
        <w:tc>
          <w:tcPr>
            <w:tcW w:w="226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92"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268"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092"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bl>
    <w:p w:rsidR="00124738" w:rsidRPr="00D61A62" w:rsidRDefault="00124738" w:rsidP="00124738">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4.8</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 xml:space="preserve">кодами </w:t>
              </w:r>
              <w:r w:rsidRPr="00D61A62">
                <w:rPr>
                  <w:rFonts w:ascii="Times New Roman" w:eastAsia="MS ??" w:hAnsi="Times New Roman"/>
                  <w:color w:val="0000FF"/>
                  <w:sz w:val="28"/>
                  <w:szCs w:val="28"/>
                </w:rPr>
                <w:lastRenderedPageBreak/>
                <w:t>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5.0</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Туристическое обслуживание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5.5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Обеспечение внутреннего </w:t>
            </w:r>
            <w:r w:rsidRPr="00D61A62">
              <w:rPr>
                <w:rFonts w:ascii="Times New Roman" w:eastAsia="MS ??" w:hAnsi="Times New Roman"/>
                <w:sz w:val="28"/>
                <w:szCs w:val="28"/>
              </w:rPr>
              <w:lastRenderedPageBreak/>
              <w:t>правопорядка</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строительства, необходимых для подготовки </w:t>
            </w:r>
            <w:r w:rsidRPr="00D61A62">
              <w:rPr>
                <w:rFonts w:ascii="Times New Roman" w:eastAsia="MS ??" w:hAnsi="Times New Roman"/>
                <w:sz w:val="28"/>
                <w:szCs w:val="28"/>
              </w:rPr>
              <w:lastRenderedPageBreak/>
              <w:t>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p>
        </w:tc>
        <w:tc>
          <w:tcPr>
            <w:tcW w:w="1620" w:type="dxa"/>
          </w:tcPr>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8.3</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Историко-культурная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124738" w:rsidRPr="00D61A62" w:rsidRDefault="00124738" w:rsidP="00124738">
      <w:pPr>
        <w:spacing w:after="240"/>
        <w:outlineLvl w:val="3"/>
        <w:rPr>
          <w:rFonts w:ascii="Times New Roman" w:hAnsi="Times New Roman"/>
          <w:b/>
          <w:sz w:val="28"/>
          <w:szCs w:val="28"/>
        </w:rPr>
      </w:pPr>
    </w:p>
    <w:p w:rsidR="00124738" w:rsidRPr="00D61A62" w:rsidRDefault="00124738" w:rsidP="00124738">
      <w:pPr>
        <w:spacing w:after="240" w:line="360" w:lineRule="auto"/>
        <w:jc w:val="both"/>
        <w:outlineLvl w:val="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124738" w:rsidRPr="00D61A62" w:rsidTr="002B7033">
        <w:tc>
          <w:tcPr>
            <w:tcW w:w="9405" w:type="dxa"/>
            <w:gridSpan w:val="2"/>
            <w:tcMar>
              <w:left w:w="28" w:type="dxa"/>
              <w:right w:w="28" w:type="dxa"/>
            </w:tcMar>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естественного природного ландшафта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лугов, оврагов, озер, болот, пойм рек и других территорий естественного природного ландшафта</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и скорой медицинской помощи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w:t>
            </w:r>
            <w:proofErr w:type="spellStart"/>
            <w:r w:rsidRPr="00D61A62">
              <w:rPr>
                <w:rFonts w:ascii="Times New Roman" w:hAnsi="Times New Roman"/>
                <w:bCs/>
                <w:sz w:val="28"/>
                <w:szCs w:val="28"/>
              </w:rPr>
              <w:t>объектов</w:t>
            </w:r>
            <w:proofErr w:type="gramStart"/>
            <w:r w:rsidRPr="00D61A62">
              <w:rPr>
                <w:rFonts w:ascii="Times New Roman" w:hAnsi="Times New Roman"/>
                <w:bCs/>
                <w:sz w:val="28"/>
                <w:szCs w:val="28"/>
              </w:rPr>
              <w:t>,с</w:t>
            </w:r>
            <w:proofErr w:type="gramEnd"/>
            <w:r w:rsidRPr="00D61A62">
              <w:rPr>
                <w:rFonts w:ascii="Times New Roman" w:hAnsi="Times New Roman"/>
                <w:bCs/>
                <w:sz w:val="28"/>
                <w:szCs w:val="28"/>
              </w:rPr>
              <w:t>троений</w:t>
            </w:r>
            <w:proofErr w:type="spellEnd"/>
            <w:r w:rsidRPr="00D61A62">
              <w:rPr>
                <w:rFonts w:ascii="Times New Roman" w:hAnsi="Times New Roman"/>
                <w:bCs/>
                <w:sz w:val="28"/>
                <w:szCs w:val="28"/>
              </w:rPr>
              <w:t xml:space="preserve"> и сооружений, предназначенных для оказания скорой медицинской помощи, в том числе пунктов оказания первой медицинской помощи</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124738" w:rsidRPr="00D61A62" w:rsidTr="002B7033">
        <w:trPr>
          <w:trHeight w:val="134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благоустройства</w:t>
            </w:r>
          </w:p>
          <w:p w:rsidR="00124738" w:rsidRPr="00D61A62" w:rsidRDefault="00124738" w:rsidP="002B7033">
            <w:pPr>
              <w:spacing w:after="60"/>
              <w:rPr>
                <w:rFonts w:ascii="Times New Roman" w:hAnsi="Times New Roman"/>
                <w:bCs/>
                <w:sz w:val="28"/>
                <w:szCs w:val="28"/>
              </w:rPr>
            </w:pP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124738" w:rsidRPr="00D61A62" w:rsidTr="002B7033">
        <w:tc>
          <w:tcPr>
            <w:tcW w:w="2305" w:type="dxa"/>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124738" w:rsidRPr="00D61A62" w:rsidTr="002B7033">
        <w:trPr>
          <w:trHeight w:val="92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124738" w:rsidRPr="00D61A62" w:rsidTr="002B7033">
        <w:trPr>
          <w:trHeight w:val="627"/>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trHeight w:val="266"/>
        </w:trPr>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общественного питания и торговли</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proofErr w:type="gramStart"/>
            <w:r w:rsidRPr="00D61A62">
              <w:rPr>
                <w:rFonts w:ascii="Times New Roman" w:hAnsi="Times New Roman"/>
                <w:bCs/>
                <w:sz w:val="28"/>
                <w:szCs w:val="2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124738" w:rsidRPr="00D61A62" w:rsidTr="002B7033">
        <w:tc>
          <w:tcPr>
            <w:tcW w:w="2305" w:type="dxa"/>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сооружений и коммуникаций</w:t>
            </w:r>
          </w:p>
        </w:tc>
        <w:tc>
          <w:tcPr>
            <w:tcW w:w="7100" w:type="dxa"/>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D61A62">
              <w:rPr>
                <w:rFonts w:ascii="Times New Roman" w:hAnsi="Times New Roman"/>
                <w:bCs/>
                <w:sz w:val="28"/>
                <w:szCs w:val="28"/>
              </w:rPr>
              <w:t>о-</w:t>
            </w:r>
            <w:proofErr w:type="gramEnd"/>
            <w:r w:rsidRPr="00D61A62">
              <w:rPr>
                <w:rFonts w:ascii="Times New Roman" w:hAnsi="Times New Roman"/>
                <w:bCs/>
                <w:sz w:val="28"/>
                <w:szCs w:val="2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w:t>
            </w:r>
            <w:r w:rsidRPr="00D61A62">
              <w:rPr>
                <w:rFonts w:ascii="Times New Roman" w:hAnsi="Times New Roman"/>
                <w:bCs/>
                <w:sz w:val="28"/>
                <w:szCs w:val="28"/>
              </w:rPr>
              <w:lastRenderedPageBreak/>
              <w:t xml:space="preserve">пляжей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lastRenderedPageBreak/>
              <w:t xml:space="preserve">Размещение, строительство, реконструкция и </w:t>
            </w:r>
            <w:r w:rsidRPr="00D61A62">
              <w:rPr>
                <w:rFonts w:ascii="Times New Roman" w:hAnsi="Times New Roman"/>
                <w:bCs/>
                <w:sz w:val="28"/>
                <w:szCs w:val="28"/>
              </w:rPr>
              <w:lastRenderedPageBreak/>
              <w:t>эксплуатация пляжей</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lastRenderedPageBreak/>
              <w:t>Размещение туристических парков</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r>
      <w:tr w:rsidR="00124738" w:rsidRPr="00D61A62" w:rsidTr="002B7033">
        <w:tc>
          <w:tcPr>
            <w:tcW w:w="2305" w:type="dxa"/>
          </w:tcPr>
          <w:p w:rsidR="00124738" w:rsidRPr="00D61A62" w:rsidRDefault="00124738" w:rsidP="002B7033">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объектов физической культуры и спорта открытого типа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124738" w:rsidRPr="00D61A62" w:rsidTr="002B7033">
        <w:tc>
          <w:tcPr>
            <w:tcW w:w="2305" w:type="dxa"/>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124738" w:rsidRPr="00D61A62" w:rsidRDefault="00124738" w:rsidP="002B7033">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w:t>
            </w:r>
            <w:proofErr w:type="gramStart"/>
            <w:r w:rsidRPr="00D61A62">
              <w:rPr>
                <w:rFonts w:ascii="Times New Roman" w:hAnsi="Times New Roman"/>
                <w:b/>
                <w:bCs/>
                <w:sz w:val="28"/>
                <w:szCs w:val="28"/>
              </w:rPr>
              <w:t>земельных</w:t>
            </w:r>
            <w:proofErr w:type="gramEnd"/>
            <w:r w:rsidRPr="00D61A62">
              <w:rPr>
                <w:rFonts w:ascii="Times New Roman" w:hAnsi="Times New Roman"/>
                <w:b/>
                <w:bCs/>
                <w:sz w:val="28"/>
                <w:szCs w:val="28"/>
              </w:rPr>
              <w:t xml:space="preserve"> </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spacing w:after="60"/>
              <w:jc w:val="center"/>
              <w:rPr>
                <w:rFonts w:ascii="Times New Roman" w:hAnsi="Times New Roman"/>
                <w:b/>
                <w:bCs/>
                <w:sz w:val="28"/>
                <w:szCs w:val="28"/>
              </w:rPr>
            </w:pPr>
          </w:p>
        </w:tc>
      </w:tr>
      <w:tr w:rsidR="00124738" w:rsidRPr="00D61A62" w:rsidTr="002B7033">
        <w:trPr>
          <w:gridAfter w:val="1"/>
          <w:wAfter w:w="46" w:type="dxa"/>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Рыбоводство</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D61A62">
              <w:rPr>
                <w:rFonts w:ascii="Times New Roman" w:eastAsia="MS ??" w:hAnsi="Times New Roman"/>
                <w:sz w:val="28"/>
                <w:szCs w:val="28"/>
              </w:rPr>
              <w:t>аквакультуры</w:t>
            </w:r>
            <w:proofErr w:type="spellEnd"/>
            <w:r w:rsidRPr="00D61A62">
              <w:rPr>
                <w:rFonts w:ascii="Times New Roman" w:eastAsia="MS ??" w:hAnsi="Times New Roman"/>
                <w:sz w:val="28"/>
                <w:szCs w:val="28"/>
              </w:rPr>
              <w:t>);</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оборудования, необходимых для осуществления рыбоводства (</w:t>
            </w:r>
            <w:proofErr w:type="spellStart"/>
            <w:r w:rsidRPr="00D61A62">
              <w:rPr>
                <w:rFonts w:ascii="Times New Roman" w:eastAsia="MS ??" w:hAnsi="Times New Roman"/>
                <w:sz w:val="28"/>
                <w:szCs w:val="28"/>
              </w:rPr>
              <w:t>аквакультуры</w:t>
            </w:r>
            <w:proofErr w:type="spellEnd"/>
            <w:r w:rsidRPr="00D61A62">
              <w:rPr>
                <w:rFonts w:ascii="Times New Roman" w:eastAsia="MS ??" w:hAnsi="Times New Roman"/>
                <w:sz w:val="28"/>
                <w:szCs w:val="28"/>
              </w:rPr>
              <w:t>)</w:t>
            </w:r>
          </w:p>
        </w:tc>
        <w:tc>
          <w:tcPr>
            <w:tcW w:w="1620" w:type="dxa"/>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r w:rsidR="00124738" w:rsidRPr="00D61A62" w:rsidTr="002B7033">
        <w:trPr>
          <w:gridAfter w:val="1"/>
          <w:wAfter w:w="46" w:type="dxa"/>
        </w:trPr>
        <w:tc>
          <w:tcPr>
            <w:tcW w:w="198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Передвижное жилье</w:t>
            </w:r>
          </w:p>
        </w:tc>
        <w:tc>
          <w:tcPr>
            <w:tcW w:w="5760" w:type="dxa"/>
            <w:shd w:val="clear" w:color="auto" w:fill="auto"/>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w:t>
            </w:r>
            <w:r w:rsidRPr="00D61A62">
              <w:rPr>
                <w:rFonts w:ascii="Times New Roman" w:eastAsia="MS ??" w:hAnsi="Times New Roman"/>
                <w:sz w:val="28"/>
                <w:szCs w:val="28"/>
              </w:rPr>
              <w:lastRenderedPageBreak/>
              <w:t>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2.4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Отдых</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(рекреация)</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sz w:val="28"/>
                  <w:szCs w:val="28"/>
                </w:rPr>
                <w:t>5.5</w:t>
              </w:r>
            </w:hyperlink>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5.0</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Туристическое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Охота и рыбалка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Причалы для маломерных судов</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gridSpan w:val="2"/>
          </w:tcPr>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w:t>
            </w:r>
            <w:r w:rsidRPr="00D61A62">
              <w:rPr>
                <w:rFonts w:ascii="Times New Roman" w:eastAsia="MS ??" w:hAnsi="Times New Roman"/>
                <w:sz w:val="28"/>
                <w:szCs w:val="28"/>
              </w:rPr>
              <w:lastRenderedPageBreak/>
              <w:t>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Общее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пользование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водными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объектами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Специальное пользование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водными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объектами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Гидротехнические </w:t>
            </w:r>
            <w:r w:rsidRPr="00D61A62">
              <w:rPr>
                <w:rFonts w:ascii="Times New Roman" w:eastAsia="MS ??" w:hAnsi="Times New Roman"/>
                <w:sz w:val="28"/>
                <w:szCs w:val="28"/>
              </w:rPr>
              <w:lastRenderedPageBreak/>
              <w:t>сооружения</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гидротехнических сооружений, необходимых для эксплуатации </w:t>
            </w:r>
            <w:r w:rsidRPr="00D61A62">
              <w:rPr>
                <w:rFonts w:ascii="Times New Roman" w:eastAsia="MS ??" w:hAnsi="Times New Roman"/>
                <w:sz w:val="28"/>
                <w:szCs w:val="28"/>
              </w:rPr>
              <w:lastRenderedPageBreak/>
              <w:t xml:space="preserve">водохранилищ (плотин, водосбросов, водозаборных, водовыпускных и других гидротехнических сооружений, судопропускных сооружений, </w:t>
            </w:r>
            <w:proofErr w:type="spellStart"/>
            <w:r w:rsidRPr="00D61A62">
              <w:rPr>
                <w:rFonts w:ascii="Times New Roman" w:eastAsia="MS ??" w:hAnsi="Times New Roman"/>
                <w:sz w:val="28"/>
                <w:szCs w:val="28"/>
              </w:rPr>
              <w:t>рыбозащитных</w:t>
            </w:r>
            <w:proofErr w:type="spellEnd"/>
            <w:r w:rsidRPr="00D61A62">
              <w:rPr>
                <w:rFonts w:ascii="Times New Roman" w:eastAsia="MS ??" w:hAnsi="Times New Roman"/>
                <w:sz w:val="28"/>
                <w:szCs w:val="28"/>
              </w:rPr>
              <w:t xml:space="preserve"> и рыбопропускных сооружений, берегозащитных сооружений)</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bl>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tabs>
          <w:tab w:val="left" w:pos="284"/>
          <w:tab w:val="left" w:pos="567"/>
        </w:tabs>
        <w:jc w:val="both"/>
        <w:rPr>
          <w:rFonts w:ascii="Times New Roman" w:hAnsi="Times New Roman"/>
          <w:sz w:val="28"/>
          <w:szCs w:val="28"/>
        </w:rPr>
      </w:pPr>
    </w:p>
    <w:p w:rsidR="00124738" w:rsidRPr="00D61A62" w:rsidRDefault="00124738" w:rsidP="00124738">
      <w:pPr>
        <w:spacing w:before="360" w:after="240"/>
        <w:jc w:val="both"/>
        <w:outlineLvl w:val="2"/>
        <w:rPr>
          <w:rFonts w:ascii="Times New Roman" w:hAnsi="Times New Roman"/>
          <w:b/>
          <w:sz w:val="28"/>
          <w:szCs w:val="28"/>
        </w:rPr>
      </w:pPr>
      <w:r w:rsidRPr="00D61A62">
        <w:rPr>
          <w:rFonts w:ascii="Times New Roman" w:hAnsi="Times New Roman"/>
          <w:b/>
          <w:sz w:val="28"/>
          <w:szCs w:val="28"/>
        </w:rPr>
        <w:t xml:space="preserve">         ПРОИЗВОДСТВЕННЫЕ ЗОНЫ</w:t>
      </w: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П</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Производственная зона</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П</w:t>
      </w:r>
      <w:proofErr w:type="gramStart"/>
      <w:r w:rsidRPr="00D61A62">
        <w:rPr>
          <w:rFonts w:ascii="Times New Roman" w:hAnsi="Times New Roman"/>
          <w:sz w:val="28"/>
          <w:szCs w:val="28"/>
        </w:rPr>
        <w:t>1</w:t>
      </w:r>
      <w:proofErr w:type="gramEnd"/>
      <w:r w:rsidRPr="00D61A6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124738" w:rsidRPr="00D61A62" w:rsidRDefault="00124738" w:rsidP="00124738">
      <w:pPr>
        <w:spacing w:line="360" w:lineRule="auto"/>
        <w:jc w:val="both"/>
        <w:outlineLvl w:val="2"/>
        <w:rPr>
          <w:rFonts w:ascii="Times New Roman" w:hAnsi="Times New Roman"/>
          <w:sz w:val="28"/>
          <w:szCs w:val="28"/>
        </w:rPr>
      </w:pPr>
      <w:r w:rsidRPr="00D61A62">
        <w:rPr>
          <w:rFonts w:ascii="Times New Roman" w:hAnsi="Times New Roman"/>
          <w:sz w:val="28"/>
          <w:szCs w:val="28"/>
        </w:rPr>
        <w:t xml:space="preserve">           Режим территории </w:t>
      </w:r>
      <w:proofErr w:type="spellStart"/>
      <w:r w:rsidRPr="00D61A62">
        <w:rPr>
          <w:rFonts w:ascii="Times New Roman" w:hAnsi="Times New Roman"/>
          <w:sz w:val="28"/>
          <w:szCs w:val="28"/>
        </w:rPr>
        <w:t>санитарно</w:t>
      </w:r>
      <w:proofErr w:type="spellEnd"/>
      <w:r w:rsidRPr="00D61A62">
        <w:rPr>
          <w:rFonts w:ascii="Times New Roman" w:hAnsi="Times New Roman"/>
          <w:sz w:val="28"/>
          <w:szCs w:val="28"/>
        </w:rPr>
        <w:t xml:space="preserve"> - защитной зоны определен параграфом </w:t>
      </w:r>
      <w:r w:rsidRPr="00D61A62">
        <w:rPr>
          <w:rFonts w:ascii="Times New Roman" w:hAnsi="Times New Roman"/>
          <w:sz w:val="28"/>
          <w:szCs w:val="28"/>
          <w:lang w:val="en-US"/>
        </w:rPr>
        <w:t>V</w:t>
      </w:r>
      <w:r w:rsidRPr="00D61A62">
        <w:rPr>
          <w:rFonts w:ascii="Times New Roman" w:hAnsi="Times New Roman"/>
          <w:sz w:val="28"/>
          <w:szCs w:val="28"/>
        </w:rPr>
        <w:t xml:space="preserve"> Санитарно-эпидемиологических правил и нормативов </w:t>
      </w:r>
      <w:proofErr w:type="spellStart"/>
      <w:r w:rsidRPr="00D61A62">
        <w:rPr>
          <w:rFonts w:ascii="Times New Roman" w:hAnsi="Times New Roman"/>
          <w:sz w:val="28"/>
          <w:szCs w:val="28"/>
        </w:rPr>
        <w:t>СанПин</w:t>
      </w:r>
      <w:proofErr w:type="spellEnd"/>
      <w:r w:rsidRPr="00D61A6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124738" w:rsidRPr="00D61A62" w:rsidRDefault="00124738" w:rsidP="00124738">
      <w:pPr>
        <w:spacing w:line="360" w:lineRule="auto"/>
        <w:jc w:val="both"/>
        <w:outlineLvl w:val="2"/>
        <w:rPr>
          <w:rFonts w:ascii="Times New Roman" w:hAnsi="Times New Roman"/>
          <w:sz w:val="28"/>
          <w:szCs w:val="28"/>
        </w:rPr>
      </w:pPr>
      <w:r w:rsidRPr="00D61A62">
        <w:rPr>
          <w:rFonts w:ascii="Times New Roman" w:eastAsia="Times New Roman" w:hAnsi="Times New Roman"/>
          <w:sz w:val="28"/>
          <w:szCs w:val="28"/>
        </w:rPr>
        <w:t xml:space="preserve">         </w:t>
      </w:r>
      <w:r w:rsidRPr="00D61A62">
        <w:rPr>
          <w:rFonts w:ascii="Times New Roman" w:hAnsi="Times New Roman"/>
          <w:sz w:val="28"/>
          <w:szCs w:val="28"/>
        </w:rPr>
        <w:t xml:space="preserve">Режим территории </w:t>
      </w:r>
      <w:proofErr w:type="spellStart"/>
      <w:r w:rsidRPr="00D61A62">
        <w:rPr>
          <w:rFonts w:ascii="Times New Roman" w:hAnsi="Times New Roman"/>
          <w:sz w:val="28"/>
          <w:szCs w:val="28"/>
        </w:rPr>
        <w:t>санитарно</w:t>
      </w:r>
      <w:proofErr w:type="spellEnd"/>
      <w:r w:rsidRPr="00D61A62">
        <w:rPr>
          <w:rFonts w:ascii="Times New Roman" w:hAnsi="Times New Roman"/>
          <w:sz w:val="28"/>
          <w:szCs w:val="28"/>
        </w:rPr>
        <w:t xml:space="preserve"> - защитной зоны определен параграфом </w:t>
      </w:r>
      <w:r w:rsidRPr="00D61A62">
        <w:rPr>
          <w:rFonts w:ascii="Times New Roman" w:hAnsi="Times New Roman"/>
          <w:sz w:val="28"/>
          <w:szCs w:val="28"/>
          <w:lang w:val="en-US"/>
        </w:rPr>
        <w:t>V</w:t>
      </w:r>
      <w:r w:rsidRPr="00D61A62">
        <w:rPr>
          <w:rFonts w:ascii="Times New Roman" w:hAnsi="Times New Roman"/>
          <w:sz w:val="28"/>
          <w:szCs w:val="28"/>
        </w:rPr>
        <w:t xml:space="preserve"> Санитарно-эпидемиологических правил и нормативов </w:t>
      </w:r>
      <w:proofErr w:type="spellStart"/>
      <w:r w:rsidRPr="00D61A62">
        <w:rPr>
          <w:rFonts w:ascii="Times New Roman" w:hAnsi="Times New Roman"/>
          <w:sz w:val="28"/>
          <w:szCs w:val="28"/>
        </w:rPr>
        <w:t>СанПин</w:t>
      </w:r>
      <w:proofErr w:type="spellEnd"/>
      <w:r w:rsidRPr="00D61A6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roofErr w:type="gramStart"/>
      <w:r w:rsidRPr="00D61A62">
        <w:rPr>
          <w:rFonts w:ascii="Times New Roman" w:hAnsi="Times New Roman"/>
          <w:sz w:val="28"/>
          <w:szCs w:val="28"/>
        </w:rPr>
        <w:t>.</w:t>
      </w:r>
      <w:r w:rsidRPr="00D61A62">
        <w:rPr>
          <w:rFonts w:ascii="Times New Roman" w:eastAsia="Times New Roman" w:hAnsi="Times New Roman"/>
          <w:sz w:val="28"/>
          <w:szCs w:val="28"/>
        </w:rPr>
        <w:t>.</w:t>
      </w:r>
      <w:proofErr w:type="gramEnd"/>
    </w:p>
    <w:p w:rsidR="00124738" w:rsidRPr="00D61A62" w:rsidRDefault="00124738" w:rsidP="00124738">
      <w:pPr>
        <w:shd w:val="clear" w:color="auto" w:fill="FFFFFF"/>
        <w:spacing w:line="360" w:lineRule="auto"/>
        <w:jc w:val="both"/>
        <w:rPr>
          <w:rFonts w:ascii="Times New Roman" w:hAnsi="Times New Roman"/>
          <w:bCs/>
          <w:sz w:val="28"/>
          <w:szCs w:val="28"/>
        </w:rPr>
      </w:pPr>
      <w:r w:rsidRPr="00D61A62">
        <w:rPr>
          <w:rFonts w:ascii="Times New Roman" w:hAnsi="Times New Roman"/>
          <w:sz w:val="28"/>
          <w:szCs w:val="28"/>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w:t>
      </w:r>
      <w:r w:rsidRPr="00D61A62">
        <w:rPr>
          <w:rFonts w:ascii="Times New Roman" w:hAnsi="Times New Roman"/>
          <w:sz w:val="28"/>
          <w:szCs w:val="28"/>
        </w:rPr>
        <w:lastRenderedPageBreak/>
        <w:t>вредного воздействия, оказываемого промышленными предприятиями, коммунально-складскими объектами и объектами транспортной инфраструктуры.</w:t>
      </w:r>
      <w:r w:rsidRPr="00D61A62">
        <w:rPr>
          <w:rFonts w:ascii="Times New Roman" w:hAnsi="Times New Roman"/>
          <w:bCs/>
          <w:sz w:val="28"/>
          <w:szCs w:val="28"/>
        </w:rPr>
        <w:t xml:space="preserve"> </w:t>
      </w:r>
    </w:p>
    <w:p w:rsidR="00124738" w:rsidRPr="00D61A62" w:rsidRDefault="00124738" w:rsidP="00124738">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MS ??" w:hAnsi="Times New Roman"/>
          <w:bCs/>
          <w:sz w:val="28"/>
          <w:szCs w:val="28"/>
        </w:rPr>
        <w:t xml:space="preserve">        </w:t>
      </w:r>
      <w:r w:rsidRPr="00D61A62">
        <w:rPr>
          <w:rFonts w:ascii="Times New Roman" w:eastAsia="Times New Roman" w:hAnsi="Times New Roman"/>
          <w:sz w:val="28"/>
          <w:szCs w:val="28"/>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r w:rsidRPr="00D61A62">
        <w:rPr>
          <w:rFonts w:ascii="Times New Roman" w:eastAsia="Times New Roman" w:hAnsi="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D61A62">
        <w:rPr>
          <w:rFonts w:ascii="Times New Roman" w:eastAsia="MS ??" w:hAnsi="Times New Roman"/>
          <w:bCs/>
          <w:sz w:val="28"/>
          <w:szCs w:val="28"/>
        </w:rPr>
        <w:t xml:space="preserve">  </w:t>
      </w: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p>
    <w:p w:rsidR="00124738" w:rsidRPr="00D61A62" w:rsidRDefault="00124738" w:rsidP="00124738">
      <w:pPr>
        <w:widowControl w:val="0"/>
        <w:autoSpaceDE w:val="0"/>
        <w:autoSpaceDN w:val="0"/>
        <w:adjustRightInd w:val="0"/>
        <w:spacing w:line="360" w:lineRule="auto"/>
        <w:ind w:firstLine="540"/>
        <w:jc w:val="both"/>
        <w:rPr>
          <w:rFonts w:ascii="Times New Roman" w:eastAsia="MS ??" w:hAnsi="Times New Roman"/>
          <w:bCs/>
          <w:sz w:val="28"/>
          <w:szCs w:val="28"/>
        </w:rPr>
      </w:pPr>
      <w:r w:rsidRPr="00D61A62">
        <w:rPr>
          <w:rFonts w:ascii="Times New Roman" w:eastAsia="MS ??" w:hAnsi="Times New Roman"/>
          <w:bCs/>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01"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13"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Height w:val="869"/>
        </w:trPr>
        <w:tc>
          <w:tcPr>
            <w:tcW w:w="1791"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1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13"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D61A62">
              <w:rPr>
                <w:rFonts w:ascii="Times New Roman" w:eastAsia="MS ??" w:hAnsi="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59"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Легкая промышленность</w:t>
            </w:r>
          </w:p>
        </w:tc>
        <w:tc>
          <w:tcPr>
            <w:tcW w:w="5910" w:type="dxa"/>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 xml:space="preserve">Размещение объектов капитального строительства, предназначенных для текстильной, </w:t>
            </w:r>
            <w:proofErr w:type="spellStart"/>
            <w:proofErr w:type="gramStart"/>
            <w:r w:rsidRPr="00D61A62">
              <w:rPr>
                <w:rFonts w:ascii="Times New Roman" w:eastAsia="MS ??" w:hAnsi="Times New Roman"/>
                <w:sz w:val="28"/>
                <w:szCs w:val="28"/>
              </w:rPr>
              <w:t>фарфоро</w:t>
            </w:r>
            <w:proofErr w:type="spellEnd"/>
            <w:r w:rsidRPr="00D61A62">
              <w:rPr>
                <w:rFonts w:ascii="Times New Roman" w:eastAsia="MS ??" w:hAnsi="Times New Roman"/>
                <w:sz w:val="28"/>
                <w:szCs w:val="28"/>
              </w:rPr>
              <w:t>-фаянсовой</w:t>
            </w:r>
            <w:proofErr w:type="gramEnd"/>
            <w:r w:rsidRPr="00D61A62">
              <w:rPr>
                <w:rFonts w:ascii="Times New Roman" w:eastAsia="MS ??" w:hAnsi="Times New Roman"/>
                <w:sz w:val="28"/>
                <w:szCs w:val="28"/>
              </w:rPr>
              <w:t>, электронной промышленности</w:t>
            </w:r>
          </w:p>
        </w:tc>
        <w:tc>
          <w:tcPr>
            <w:tcW w:w="1659"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Пищевая промышленность</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9" w:type="dxa"/>
            <w:gridSpan w:val="2"/>
          </w:tcPr>
          <w:p w:rsidR="00124738" w:rsidRPr="00D61A62" w:rsidRDefault="00124738" w:rsidP="002B7033">
            <w:pPr>
              <w:widowControl w:val="0"/>
              <w:autoSpaceDE w:val="0"/>
              <w:autoSpaceDN w:val="0"/>
              <w:adjustRightInd w:val="0"/>
              <w:ind w:firstLine="720"/>
              <w:jc w:val="both"/>
              <w:rPr>
                <w:rFonts w:ascii="Times New Roman" w:eastAsia="MS ??" w:hAnsi="Times New Roman"/>
                <w:b/>
                <w:sz w:val="28"/>
                <w:szCs w:val="28"/>
              </w:rPr>
            </w:pPr>
          </w:p>
          <w:p w:rsidR="00124738" w:rsidRPr="00D61A62" w:rsidRDefault="00124738" w:rsidP="002B7033">
            <w:pPr>
              <w:widowControl w:val="0"/>
              <w:autoSpaceDE w:val="0"/>
              <w:autoSpaceDN w:val="0"/>
              <w:adjustRightInd w:val="0"/>
              <w:ind w:firstLine="720"/>
              <w:jc w:val="both"/>
              <w:rPr>
                <w:rFonts w:ascii="Times New Roman" w:eastAsia="MS ??" w:hAnsi="Times New Roman"/>
                <w:b/>
                <w:sz w:val="28"/>
                <w:szCs w:val="28"/>
              </w:rPr>
            </w:pP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6.4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Строительная промышленность</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9"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6.6</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91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D61A62">
              <w:rPr>
                <w:rFonts w:ascii="Times New Roman" w:eastAsia="MS ??" w:hAnsi="Times New Roman"/>
                <w:sz w:val="28"/>
                <w:szCs w:val="28"/>
              </w:rPr>
              <w:lastRenderedPageBreak/>
              <w:t>станции, элеваторы и продовольственные склады, за исключением железнодорожных перевалочных складов</w:t>
            </w:r>
            <w:proofErr w:type="gramEnd"/>
          </w:p>
        </w:tc>
        <w:tc>
          <w:tcPr>
            <w:tcW w:w="1659"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внутреннего правопорядка</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8.3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509"/>
        <w:gridCol w:w="17"/>
      </w:tblGrid>
      <w:tr w:rsidR="00124738" w:rsidRPr="00D61A62" w:rsidTr="002B7033">
        <w:tc>
          <w:tcPr>
            <w:tcW w:w="9377" w:type="dxa"/>
            <w:gridSpan w:val="4"/>
            <w:shd w:val="clear" w:color="auto" w:fill="auto"/>
            <w:tcMar>
              <w:left w:w="28" w:type="dxa"/>
              <w:right w:w="28" w:type="dxa"/>
            </w:tcMar>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83" w:type="dxa"/>
            <w:gridSpan w:val="3"/>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rPr>
          <w:gridAfter w:val="1"/>
          <w:wAfter w:w="17" w:type="dxa"/>
          <w:trHeight w:val="797"/>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охраны порядка и пожарной безопасности</w:t>
            </w:r>
          </w:p>
        </w:tc>
        <w:tc>
          <w:tcPr>
            <w:tcW w:w="66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объектов </w:t>
            </w:r>
            <w:r w:rsidRPr="00D61A62">
              <w:rPr>
                <w:rFonts w:ascii="Times New Roman" w:hAnsi="Times New Roman"/>
                <w:bCs/>
                <w:sz w:val="28"/>
                <w:szCs w:val="28"/>
              </w:rPr>
              <w:lastRenderedPageBreak/>
              <w:t>гражданской обороны</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w:t>
            </w:r>
            <w:r w:rsidRPr="00D61A62">
              <w:rPr>
                <w:rFonts w:ascii="Times New Roman" w:hAnsi="Times New Roman"/>
                <w:bCs/>
                <w:sz w:val="28"/>
                <w:szCs w:val="28"/>
              </w:rPr>
              <w:lastRenderedPageBreak/>
              <w:t>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внутрихозяйственных дорог, подъездных путей и коммуникаций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предприятий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складских помещений </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хранения  и стоянки транспортных средств</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proofErr w:type="gramStart"/>
            <w:r w:rsidRPr="00D61A62">
              <w:rPr>
                <w:rFonts w:ascii="Times New Roman" w:hAnsi="Times New Roman"/>
                <w:bCs/>
                <w:sz w:val="28"/>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rPr>
          <w:gridAfter w:val="1"/>
          <w:wAfter w:w="17" w:type="dxa"/>
          <w:trHeight w:val="120"/>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автозаправочных    станций</w:t>
            </w:r>
          </w:p>
        </w:tc>
        <w:tc>
          <w:tcPr>
            <w:tcW w:w="6660" w:type="dxa"/>
            <w:shd w:val="clear" w:color="auto" w:fill="auto"/>
          </w:tcPr>
          <w:p w:rsidR="00124738" w:rsidRPr="00D61A62" w:rsidRDefault="00124738" w:rsidP="002B7033">
            <w:pPr>
              <w:spacing w:after="12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w:t>
            </w:r>
            <w:r w:rsidRPr="00D61A62">
              <w:rPr>
                <w:rFonts w:ascii="Times New Roman" w:hAnsi="Times New Roman"/>
                <w:bCs/>
                <w:sz w:val="28"/>
                <w:szCs w:val="28"/>
              </w:rPr>
              <w:lastRenderedPageBreak/>
              <w:t xml:space="preserve">питания </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объектов общественного питания: кафе, столовые, </w:t>
            </w:r>
            <w:r w:rsidRPr="00D61A62">
              <w:rPr>
                <w:rFonts w:ascii="Times New Roman" w:hAnsi="Times New Roman"/>
                <w:bCs/>
                <w:sz w:val="28"/>
                <w:szCs w:val="28"/>
              </w:rPr>
              <w:lastRenderedPageBreak/>
              <w:t>закусочные и другие объекты общественного питания</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сооружений хозяйственно-питьевого и технического водоснабжения</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очистных сооружений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124738" w:rsidRPr="00D61A62" w:rsidRDefault="00124738" w:rsidP="002B7033">
            <w:pPr>
              <w:autoSpaceDE w:val="0"/>
              <w:autoSpaceDN w:val="0"/>
              <w:adjustRightInd w:val="0"/>
              <w:spacing w:after="60"/>
              <w:outlineLvl w:val="2"/>
              <w:rPr>
                <w:rFonts w:ascii="Times New Roman" w:hAnsi="Times New Roman"/>
                <w:bCs/>
                <w:sz w:val="28"/>
                <w:szCs w:val="28"/>
              </w:rPr>
            </w:pP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6" w:type="dxa"/>
            <w:gridSpan w:val="2"/>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и других озелененных территорий</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временного размещения производственных отходов</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w:t>
            </w:r>
            <w:r w:rsidRPr="00D61A62">
              <w:rPr>
                <w:rFonts w:ascii="Times New Roman" w:hAnsi="Times New Roman"/>
                <w:b/>
                <w:sz w:val="28"/>
                <w:szCs w:val="28"/>
              </w:rPr>
              <w:lastRenderedPageBreak/>
              <w:t>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Height w:val="2210"/>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Хранение и переработка сельскохозяйственной продукции</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3.4.1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Деловое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управление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Магазины</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6.8</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Железнодорожный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железнодорожных путей;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в том числе железнодорожных вокзалов и станций, а также устройств и объектов, необходимых </w:t>
            </w:r>
            <w:r w:rsidRPr="00D61A62">
              <w:rPr>
                <w:rFonts w:ascii="Times New Roman" w:eastAsia="MS ??" w:hAnsi="Times New Roman"/>
                <w:sz w:val="28"/>
                <w:szCs w:val="28"/>
              </w:rPr>
              <w:lastRenderedPageBreak/>
              <w:t>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метрополитена, в том числе посадочных станций, вентиляционных шахт;</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Автомобильный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Историко-культурная          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П</w:t>
      </w:r>
      <w:proofErr w:type="gramStart"/>
      <w:r w:rsidRPr="00D61A62">
        <w:rPr>
          <w:rFonts w:ascii="Times New Roman" w:hAnsi="Times New Roman"/>
          <w:b/>
          <w:sz w:val="28"/>
          <w:szCs w:val="28"/>
        </w:rPr>
        <w:t>2</w:t>
      </w:r>
      <w:proofErr w:type="gramEnd"/>
      <w:r w:rsidRPr="00D61A62">
        <w:rPr>
          <w:rFonts w:ascii="Times New Roman" w:hAnsi="Times New Roman"/>
          <w:b/>
          <w:sz w:val="28"/>
          <w:szCs w:val="28"/>
        </w:rPr>
        <w:t xml:space="preserve"> Коммунально-складская зона</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П</w:t>
      </w:r>
      <w:proofErr w:type="gramStart"/>
      <w:r w:rsidRPr="00D61A62">
        <w:rPr>
          <w:rFonts w:ascii="Times New Roman" w:hAnsi="Times New Roman"/>
          <w:sz w:val="28"/>
          <w:szCs w:val="28"/>
        </w:rPr>
        <w:t>2</w:t>
      </w:r>
      <w:proofErr w:type="gramEnd"/>
      <w:r w:rsidRPr="00D61A62">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D61A62">
              <w:rPr>
                <w:rFonts w:ascii="Times New Roman" w:eastAsia="MS ??" w:hAnsi="Times New Roman"/>
                <w:sz w:val="28"/>
                <w:szCs w:val="28"/>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Бытовое               обслуживание</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940" w:type="dxa"/>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8.3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Земельные </w:t>
            </w:r>
            <w:r w:rsidRPr="00D61A62">
              <w:rPr>
                <w:rFonts w:ascii="Times New Roman" w:eastAsia="MS ??" w:hAnsi="Times New Roman"/>
                <w:sz w:val="28"/>
                <w:szCs w:val="28"/>
              </w:rPr>
              <w:lastRenderedPageBreak/>
              <w:t>участки (территории) общего пользования</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улично-дорожной </w:t>
            </w:r>
            <w:r w:rsidRPr="00D61A62">
              <w:rPr>
                <w:rFonts w:ascii="Times New Roman" w:eastAsia="MS ??" w:hAnsi="Times New Roman"/>
                <w:sz w:val="28"/>
                <w:szCs w:val="28"/>
              </w:rPr>
              <w:lastRenderedPageBreak/>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124738" w:rsidRPr="00D61A62" w:rsidRDefault="00124738" w:rsidP="00124738">
      <w:pPr>
        <w:tabs>
          <w:tab w:val="left" w:pos="0"/>
        </w:tabs>
        <w:spacing w:line="360" w:lineRule="auto"/>
        <w:jc w:val="both"/>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509"/>
        <w:gridCol w:w="17"/>
      </w:tblGrid>
      <w:tr w:rsidR="00124738" w:rsidRPr="00D61A62" w:rsidTr="002B7033">
        <w:tc>
          <w:tcPr>
            <w:tcW w:w="9377" w:type="dxa"/>
            <w:gridSpan w:val="4"/>
            <w:shd w:val="clear" w:color="auto" w:fill="auto"/>
            <w:tcMar>
              <w:left w:w="28" w:type="dxa"/>
              <w:right w:w="28" w:type="dxa"/>
            </w:tcMar>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Вид разрешенного использования</w:t>
            </w:r>
          </w:p>
        </w:tc>
        <w:tc>
          <w:tcPr>
            <w:tcW w:w="6683" w:type="dxa"/>
            <w:gridSpan w:val="3"/>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rPr>
          <w:gridAfter w:val="1"/>
          <w:wAfter w:w="17" w:type="dxa"/>
          <w:trHeight w:val="797"/>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охраны порядка и пожарной безопасности</w:t>
            </w:r>
          </w:p>
        </w:tc>
        <w:tc>
          <w:tcPr>
            <w:tcW w:w="66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гражданской обороны</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 общего пользования</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административных и бытовых зданий и помещений </w:t>
            </w:r>
            <w:r w:rsidRPr="00D61A62">
              <w:rPr>
                <w:rFonts w:ascii="Times New Roman" w:hAnsi="Times New Roman"/>
                <w:bCs/>
                <w:sz w:val="28"/>
                <w:szCs w:val="28"/>
              </w:rPr>
              <w:lastRenderedPageBreak/>
              <w:t>предприятий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Строительство, реконструкция и эксплуатация административных и бытовых зданий и помещений предприятий, в том числе:</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нежилых помещений для дежурного аварийного персонала и охраны предприятий;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складских помещений </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хранения  и стоянки транспортных средств</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proofErr w:type="gramStart"/>
            <w:r w:rsidRPr="00D61A62">
              <w:rPr>
                <w:rFonts w:ascii="Times New Roman" w:hAnsi="Times New Roman"/>
                <w:bCs/>
                <w:sz w:val="28"/>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rPr>
          <w:gridAfter w:val="1"/>
          <w:wAfter w:w="17" w:type="dxa"/>
          <w:trHeight w:val="120"/>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автозаправочных    станций</w:t>
            </w:r>
          </w:p>
        </w:tc>
        <w:tc>
          <w:tcPr>
            <w:tcW w:w="6660" w:type="dxa"/>
            <w:shd w:val="clear" w:color="auto" w:fill="auto"/>
          </w:tcPr>
          <w:p w:rsidR="00124738" w:rsidRPr="00D61A62" w:rsidRDefault="00124738" w:rsidP="002B7033">
            <w:pPr>
              <w:spacing w:after="12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питания </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хозяйственно-питьевого и технического водоснабжения</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очистных сооружений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зеленых насаждений </w:t>
            </w:r>
            <w:r w:rsidRPr="00D61A62">
              <w:rPr>
                <w:rFonts w:ascii="Times New Roman" w:hAnsi="Times New Roman"/>
                <w:bCs/>
                <w:sz w:val="28"/>
                <w:szCs w:val="28"/>
              </w:rPr>
              <w:lastRenderedPageBreak/>
              <w:t>специального назначения</w:t>
            </w:r>
          </w:p>
          <w:p w:rsidR="00124738" w:rsidRPr="00D61A62" w:rsidRDefault="00124738" w:rsidP="002B7033">
            <w:pPr>
              <w:autoSpaceDE w:val="0"/>
              <w:autoSpaceDN w:val="0"/>
              <w:adjustRightInd w:val="0"/>
              <w:spacing w:after="60"/>
              <w:outlineLvl w:val="2"/>
              <w:rPr>
                <w:rFonts w:ascii="Times New Roman" w:hAnsi="Times New Roman"/>
                <w:bCs/>
                <w:sz w:val="28"/>
                <w:szCs w:val="28"/>
              </w:rPr>
            </w:pP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Размещение древесно-кустарниковой растительности, предназначенной для защиты </w:t>
            </w:r>
            <w:r w:rsidRPr="00D61A62">
              <w:rPr>
                <w:rFonts w:ascii="Times New Roman" w:hAnsi="Times New Roman"/>
                <w:bCs/>
                <w:sz w:val="28"/>
                <w:szCs w:val="28"/>
              </w:rPr>
              <w:lastRenderedPageBreak/>
              <w:t>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благоустройства</w:t>
            </w:r>
          </w:p>
          <w:p w:rsidR="00124738" w:rsidRPr="00D61A62" w:rsidRDefault="00124738" w:rsidP="002B7033">
            <w:pPr>
              <w:autoSpaceDE w:val="0"/>
              <w:autoSpaceDN w:val="0"/>
              <w:adjustRightInd w:val="0"/>
              <w:spacing w:after="60"/>
              <w:rPr>
                <w:rFonts w:ascii="Times New Roman" w:hAnsi="Times New Roman"/>
                <w:bCs/>
                <w:sz w:val="28"/>
                <w:szCs w:val="28"/>
              </w:rPr>
            </w:pPr>
          </w:p>
          <w:p w:rsidR="00124738" w:rsidRPr="00D61A62" w:rsidRDefault="00124738" w:rsidP="002B7033">
            <w:pPr>
              <w:autoSpaceDE w:val="0"/>
              <w:autoSpaceDN w:val="0"/>
              <w:adjustRightInd w:val="0"/>
              <w:spacing w:after="60"/>
              <w:rPr>
                <w:rFonts w:ascii="Times New Roman" w:hAnsi="Times New Roman"/>
                <w:bCs/>
                <w:sz w:val="28"/>
                <w:szCs w:val="28"/>
              </w:rPr>
            </w:pP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124738" w:rsidRPr="00D61A62" w:rsidTr="002B7033">
        <w:trPr>
          <w:gridAfter w:val="1"/>
          <w:wAfter w:w="17" w:type="dxa"/>
        </w:trPr>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6" w:type="dxa"/>
            <w:gridSpan w:val="2"/>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и других озелененных территорий</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временного размещения производственных отходов</w:t>
            </w:r>
          </w:p>
        </w:tc>
        <w:tc>
          <w:tcPr>
            <w:tcW w:w="6683" w:type="dxa"/>
            <w:gridSpan w:val="3"/>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Height w:val="2210"/>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сельскохозяйст</w:t>
            </w:r>
            <w:r w:rsidRPr="00D61A62">
              <w:rPr>
                <w:rFonts w:ascii="Times New Roman" w:eastAsia="MS ??" w:hAnsi="Times New Roman"/>
                <w:sz w:val="28"/>
                <w:szCs w:val="28"/>
              </w:rPr>
              <w:lastRenderedPageBreak/>
              <w:t>венного       производства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машинно-транспортных и ремонтных станций, ангаров и гаражей для </w:t>
            </w:r>
            <w:r w:rsidRPr="00D61A62">
              <w:rPr>
                <w:rFonts w:ascii="Times New Roman" w:eastAsia="MS ??" w:hAnsi="Times New Roman"/>
                <w:sz w:val="28"/>
                <w:szCs w:val="28"/>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1.18</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Блокированная жилая застройка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1A62">
              <w:rPr>
                <w:rFonts w:ascii="Times New Roman" w:eastAsia="MS ??" w:hAnsi="Times New Roman"/>
                <w:sz w:val="28"/>
                <w:szCs w:val="28"/>
              </w:rPr>
              <w:t xml:space="preserve"> и имеет выход на территорию общего пользования (жилые дома блокированной застройки);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Деловое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управление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Рынки</w:t>
            </w:r>
          </w:p>
          <w:p w:rsidR="00124738" w:rsidRPr="00D61A62" w:rsidRDefault="00124738" w:rsidP="002B7033">
            <w:pPr>
              <w:ind w:firstLine="708"/>
              <w:rPr>
                <w:rFonts w:ascii="Times New Roman" w:hAnsi="Times New Roman"/>
                <w:sz w:val="28"/>
                <w:szCs w:val="28"/>
              </w:rPr>
            </w:pP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620" w:type="dxa"/>
            <w:gridSpan w:val="2"/>
          </w:tcPr>
          <w:p w:rsidR="00124738" w:rsidRPr="00D61A62" w:rsidRDefault="00124738" w:rsidP="002B7033">
            <w:pPr>
              <w:widowControl w:val="0"/>
              <w:autoSpaceDE w:val="0"/>
              <w:autoSpaceDN w:val="0"/>
              <w:adjustRightInd w:val="0"/>
              <w:ind w:right="-62"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right="-62"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right="-62"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right="-62"/>
              <w:rPr>
                <w:rFonts w:ascii="Times New Roman" w:eastAsia="MS ??" w:hAnsi="Times New Roman"/>
                <w:sz w:val="28"/>
                <w:szCs w:val="28"/>
              </w:rPr>
            </w:pPr>
            <w:r w:rsidRPr="00D61A62">
              <w:rPr>
                <w:rFonts w:ascii="Times New Roman" w:eastAsia="MS ??" w:hAnsi="Times New Roman"/>
                <w:sz w:val="28"/>
                <w:szCs w:val="28"/>
              </w:rPr>
              <w:t xml:space="preserve">          4.3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w:t>
            </w:r>
            <w:r w:rsidRPr="00D61A62">
              <w:rPr>
                <w:rFonts w:ascii="Times New Roman" w:eastAsia="MS ??" w:hAnsi="Times New Roman"/>
                <w:sz w:val="28"/>
                <w:szCs w:val="28"/>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Историко-культурная          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124738" w:rsidRPr="00D61A62" w:rsidRDefault="00124738" w:rsidP="00124738">
      <w:pPr>
        <w:spacing w:after="240"/>
        <w:outlineLvl w:val="3"/>
        <w:rPr>
          <w:rFonts w:ascii="Times New Roman" w:hAnsi="Times New Roman"/>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СЗ – Зона санитарно-защитного озеленения.</w:t>
      </w:r>
      <w:r w:rsidRPr="00D61A62">
        <w:rPr>
          <w:rFonts w:ascii="Times New Roman" w:hAnsi="Times New Roman"/>
          <w:sz w:val="28"/>
          <w:szCs w:val="28"/>
        </w:rPr>
        <w:t xml:space="preserve">          </w:t>
      </w:r>
    </w:p>
    <w:p w:rsidR="00124738" w:rsidRPr="00D61A62" w:rsidRDefault="00124738" w:rsidP="00124738">
      <w:pPr>
        <w:shd w:val="clear" w:color="auto" w:fill="FFFFFF"/>
        <w:spacing w:line="360" w:lineRule="auto"/>
        <w:jc w:val="both"/>
        <w:rPr>
          <w:rFonts w:ascii="Times New Roman" w:eastAsia="Times New Roman" w:hAnsi="Times New Roman"/>
          <w:bCs/>
          <w:sz w:val="28"/>
          <w:szCs w:val="28"/>
        </w:rPr>
      </w:pPr>
      <w:r w:rsidRPr="00D61A62">
        <w:rPr>
          <w:rFonts w:ascii="Times New Roman" w:eastAsia="Times New Roman" w:hAnsi="Times New Roman"/>
          <w:bCs/>
          <w:sz w:val="28"/>
          <w:szCs w:val="28"/>
        </w:rPr>
        <w:t xml:space="preserve">           Санитарно-защитная зона</w:t>
      </w:r>
      <w:r w:rsidRPr="00D61A62">
        <w:rPr>
          <w:rFonts w:ascii="Times New Roman" w:eastAsia="Times New Roman" w:hAnsi="Times New Roman"/>
          <w:sz w:val="28"/>
          <w:szCs w:val="28"/>
        </w:rPr>
        <w:t> (СЗЗ) — </w:t>
      </w:r>
      <w:hyperlink r:id="rId6" w:tooltip="Зоны с особыми условиями использования территорий" w:history="1">
        <w:r w:rsidRPr="00D61A62">
          <w:rPr>
            <w:rFonts w:ascii="Times New Roman" w:eastAsia="Times New Roman" w:hAnsi="Times New Roman"/>
            <w:sz w:val="28"/>
            <w:szCs w:val="28"/>
          </w:rPr>
          <w:t>специальная территория с особым режимом использования</w:t>
        </w:r>
      </w:hyperlink>
      <w:r w:rsidRPr="00D61A62">
        <w:rPr>
          <w:rFonts w:ascii="Times New Roman" w:eastAsia="Times New Roman" w:hAnsi="Times New Roman"/>
          <w:sz w:val="28"/>
          <w:szCs w:val="28"/>
        </w:rPr>
        <w:t>, которая устанавливается вокруг объектов и производств, являющихся источниками воздействия на </w:t>
      </w:r>
      <w:hyperlink r:id="rId7" w:tooltip="Среда обитания" w:history="1">
        <w:r w:rsidRPr="00D61A62">
          <w:rPr>
            <w:rFonts w:ascii="Times New Roman" w:eastAsia="Times New Roman" w:hAnsi="Times New Roman"/>
            <w:sz w:val="28"/>
            <w:szCs w:val="28"/>
          </w:rPr>
          <w:t>среду обитания</w:t>
        </w:r>
      </w:hyperlink>
      <w:r w:rsidRPr="00D61A62">
        <w:rPr>
          <w:rFonts w:ascii="Times New Roman" w:eastAsia="Times New Roman" w:hAnsi="Times New Roman"/>
          <w:sz w:val="28"/>
          <w:szCs w:val="28"/>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24738" w:rsidRPr="00D61A62" w:rsidRDefault="00124738" w:rsidP="00124738">
      <w:pPr>
        <w:spacing w:before="360" w:after="240"/>
        <w:jc w:val="both"/>
        <w:outlineLvl w:val="2"/>
        <w:rPr>
          <w:rFonts w:ascii="Times New Roman" w:hAnsi="Times New Roman"/>
          <w:b/>
          <w:sz w:val="28"/>
          <w:szCs w:val="28"/>
        </w:rPr>
      </w:pPr>
      <w:r w:rsidRPr="00D61A62">
        <w:rPr>
          <w:rFonts w:ascii="Times New Roman" w:hAnsi="Times New Roman"/>
          <w:b/>
          <w:sz w:val="28"/>
          <w:szCs w:val="28"/>
        </w:rPr>
        <w:t xml:space="preserve">          ЗОНЫ ИНЖЕНЕРНОЙ И ТРАНСПОРТНОЙ ИНФРАСТРУКТУР</w:t>
      </w:r>
    </w:p>
    <w:p w:rsidR="00124738" w:rsidRPr="00D61A62" w:rsidRDefault="00124738" w:rsidP="00124738">
      <w:pPr>
        <w:widowControl w:val="0"/>
        <w:autoSpaceDE w:val="0"/>
        <w:autoSpaceDN w:val="0"/>
        <w:adjustRightInd w:val="0"/>
        <w:spacing w:line="360" w:lineRule="auto"/>
        <w:ind w:firstLine="540"/>
        <w:jc w:val="both"/>
        <w:rPr>
          <w:rFonts w:ascii="Times New Roman" w:eastAsia="Times New Roman" w:hAnsi="Times New Roman"/>
          <w:sz w:val="28"/>
          <w:szCs w:val="28"/>
        </w:rPr>
      </w:pPr>
      <w:r w:rsidRPr="00D61A62">
        <w:rPr>
          <w:rFonts w:ascii="Times New Roman" w:eastAsia="Times New Roman" w:hAnsi="Times New Roman"/>
          <w:sz w:val="28"/>
          <w:szCs w:val="28"/>
        </w:rPr>
        <w:lastRenderedPageBreak/>
        <w:t xml:space="preserve">  </w:t>
      </w:r>
      <w:proofErr w:type="gramStart"/>
      <w:r w:rsidRPr="00D61A62">
        <w:rPr>
          <w:rFonts w:ascii="Times New Roman" w:eastAsia="Times New Roman" w:hAnsi="Times New Roman"/>
          <w:sz w:val="28"/>
          <w:szCs w:val="28"/>
        </w:rPr>
        <w:t>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Зона</w:t>
      </w:r>
      <w:proofErr w:type="gramStart"/>
      <w:r w:rsidRPr="00D61A62">
        <w:rPr>
          <w:rFonts w:ascii="Times New Roman" w:hAnsi="Times New Roman"/>
          <w:b/>
          <w:sz w:val="28"/>
          <w:szCs w:val="28"/>
        </w:rPr>
        <w:t xml:space="preserve"> И</w:t>
      </w:r>
      <w:proofErr w:type="gramEnd"/>
      <w:r w:rsidRPr="00D61A62">
        <w:rPr>
          <w:rFonts w:ascii="Times New Roman" w:hAnsi="Times New Roman"/>
          <w:b/>
          <w:sz w:val="28"/>
          <w:szCs w:val="28"/>
        </w:rPr>
        <w:t xml:space="preserve">  Зона инженерной инфраструктуры</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w:t>
      </w:r>
      <w:proofErr w:type="gramStart"/>
      <w:r w:rsidRPr="00D61A62">
        <w:rPr>
          <w:rFonts w:ascii="Times New Roman" w:hAnsi="Times New Roman"/>
          <w:sz w:val="28"/>
          <w:szCs w:val="28"/>
        </w:rPr>
        <w:t xml:space="preserve"> И</w:t>
      </w:r>
      <w:proofErr w:type="gramEnd"/>
      <w:r w:rsidRPr="00D61A62">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w:t>
            </w:r>
            <w:r w:rsidRPr="00D61A62">
              <w:rPr>
                <w:rFonts w:ascii="Times New Roman" w:eastAsia="MS ??" w:hAnsi="Times New Roman"/>
                <w:sz w:val="28"/>
                <w:szCs w:val="28"/>
              </w:rPr>
              <w:lastRenderedPageBreak/>
              <w:t>юридических лиц в 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gridCol w:w="17"/>
      </w:tblGrid>
      <w:tr w:rsidR="00124738" w:rsidRPr="00D61A62" w:rsidTr="002B7033">
        <w:trPr>
          <w:gridAfter w:val="1"/>
          <w:wAfter w:w="17" w:type="dxa"/>
        </w:trPr>
        <w:tc>
          <w:tcPr>
            <w:tcW w:w="9360"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rPr>
          <w:gridAfter w:val="1"/>
          <w:wAfter w:w="17" w:type="dxa"/>
        </w:trPr>
        <w:tc>
          <w:tcPr>
            <w:tcW w:w="23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02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rPr>
          <w:gridAfter w:val="1"/>
          <w:wAfter w:w="17" w:type="dxa"/>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02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бульваров, аллей, скверов, газонов, цветников и других озелененных территорий</w:t>
            </w:r>
          </w:p>
        </w:tc>
      </w:tr>
      <w:tr w:rsidR="00124738" w:rsidRPr="00D61A62" w:rsidTr="002B7033">
        <w:trPr>
          <w:gridAfter w:val="1"/>
          <w:wAfter w:w="17" w:type="dxa"/>
        </w:trPr>
        <w:tc>
          <w:tcPr>
            <w:tcW w:w="2340"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02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gridAfter w:val="1"/>
          <w:wAfter w:w="17" w:type="dxa"/>
        </w:trPr>
        <w:tc>
          <w:tcPr>
            <w:tcW w:w="2340"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2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gridAfter w:val="1"/>
          <w:wAfter w:w="17" w:type="dxa"/>
        </w:trPr>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spacing w:after="60"/>
              <w:rPr>
                <w:rFonts w:ascii="Times New Roman" w:hAnsi="Times New Roman"/>
                <w:bCs/>
                <w:sz w:val="28"/>
                <w:szCs w:val="28"/>
              </w:rPr>
            </w:pPr>
          </w:p>
        </w:tc>
        <w:tc>
          <w:tcPr>
            <w:tcW w:w="702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124738" w:rsidRPr="00D61A62" w:rsidTr="002B7033">
        <w:trPr>
          <w:gridAfter w:val="1"/>
          <w:wAfter w:w="17" w:type="dxa"/>
        </w:trPr>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124738" w:rsidRPr="00D61A62" w:rsidRDefault="00124738" w:rsidP="002B7033">
            <w:pPr>
              <w:autoSpaceDE w:val="0"/>
              <w:autoSpaceDN w:val="0"/>
              <w:adjustRightInd w:val="0"/>
              <w:spacing w:after="60"/>
              <w:outlineLvl w:val="2"/>
              <w:rPr>
                <w:rFonts w:ascii="Times New Roman" w:hAnsi="Times New Roman"/>
                <w:bCs/>
                <w:sz w:val="28"/>
                <w:szCs w:val="28"/>
              </w:rPr>
            </w:pPr>
          </w:p>
        </w:tc>
        <w:tc>
          <w:tcPr>
            <w:tcW w:w="7037" w:type="dxa"/>
            <w:gridSpan w:val="2"/>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124738" w:rsidRPr="00D61A62" w:rsidRDefault="00124738" w:rsidP="00124738">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w:t>
            </w:r>
            <w:r w:rsidRPr="00D61A62">
              <w:rPr>
                <w:rFonts w:ascii="Times New Roman" w:hAnsi="Times New Roman"/>
                <w:b/>
                <w:sz w:val="28"/>
                <w:szCs w:val="28"/>
              </w:rPr>
              <w:lastRenderedPageBreak/>
              <w:t>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Height w:val="2210"/>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Недропользование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геологических изысканий;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добыча недр открытым (карьеры, отвалы) и закрытым (шахты, скважины) способами;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том числе подземных, в целях добычи недр;</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6.1</w:t>
            </w:r>
          </w:p>
        </w:tc>
      </w:tr>
    </w:tbl>
    <w:p w:rsidR="00124738" w:rsidRPr="00D61A62" w:rsidRDefault="00124738" w:rsidP="00124738">
      <w:pPr>
        <w:spacing w:after="240"/>
        <w:outlineLvl w:val="3"/>
        <w:rPr>
          <w:rFonts w:ascii="Times New Roman" w:hAnsi="Times New Roman"/>
          <w:b/>
          <w:sz w:val="28"/>
          <w:szCs w:val="28"/>
        </w:rPr>
      </w:pPr>
    </w:p>
    <w:p w:rsidR="00124738" w:rsidRPr="00D61A62" w:rsidRDefault="00124738" w:rsidP="00124738">
      <w:pPr>
        <w:spacing w:after="240"/>
        <w:outlineLvl w:val="3"/>
        <w:rPr>
          <w:rFonts w:ascii="Times New Roman" w:hAnsi="Times New Roman"/>
          <w:b/>
          <w:sz w:val="28"/>
          <w:szCs w:val="28"/>
        </w:rPr>
      </w:pPr>
      <w:r w:rsidRPr="00D61A62">
        <w:rPr>
          <w:rFonts w:ascii="Times New Roman" w:hAnsi="Times New Roman"/>
          <w:b/>
          <w:sz w:val="28"/>
          <w:szCs w:val="28"/>
        </w:rPr>
        <w:t xml:space="preserve">           Зона Т.  Зона транспортной инфраструктуры</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w:t>
      </w:r>
      <w:proofErr w:type="gramStart"/>
      <w:r w:rsidRPr="00D61A62">
        <w:rPr>
          <w:rFonts w:ascii="Times New Roman" w:hAnsi="Times New Roman"/>
          <w:sz w:val="28"/>
          <w:szCs w:val="28"/>
        </w:rPr>
        <w:t xml:space="preserve"> Т</w:t>
      </w:r>
      <w:proofErr w:type="gramEnd"/>
      <w:r w:rsidRPr="00D61A62">
        <w:rPr>
          <w:rFonts w:ascii="Times New Roman" w:hAnsi="Times New Roman"/>
          <w:sz w:val="28"/>
          <w:szCs w:val="28"/>
        </w:rPr>
        <w:t xml:space="preserve">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24738" w:rsidRPr="00D61A62" w:rsidRDefault="00124738" w:rsidP="00124738">
      <w:pPr>
        <w:tabs>
          <w:tab w:val="left" w:pos="0"/>
        </w:tabs>
        <w:spacing w:line="360" w:lineRule="auto"/>
        <w:ind w:firstLine="709"/>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Железнодорожный транспорт</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железнодорожных путей;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w:t>
            </w:r>
            <w:r w:rsidRPr="00D61A62">
              <w:rPr>
                <w:rFonts w:ascii="Times New Roman" w:eastAsia="MS ??" w:hAnsi="Times New Roman"/>
                <w:sz w:val="28"/>
                <w:szCs w:val="28"/>
              </w:rPr>
              <w:lastRenderedPageBreak/>
              <w:t>иных объектов при условии соблюдения требований безопасности движения, установленных федеральными законами;</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метрополитена, в том числе посадочных станций, вентиляционных шахт;</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Автомобильный транспорт</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7.2</w:t>
            </w:r>
          </w:p>
        </w:tc>
      </w:tr>
    </w:tbl>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606"/>
      </w:tblGrid>
      <w:tr w:rsidR="00124738" w:rsidRPr="00D61A62" w:rsidTr="002B7033">
        <w:tc>
          <w:tcPr>
            <w:tcW w:w="9360" w:type="dxa"/>
            <w:gridSpan w:val="3"/>
            <w:shd w:val="clear" w:color="auto" w:fill="auto"/>
          </w:tcPr>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700" w:type="dxa"/>
            <w:gridSpan w:val="2"/>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700" w:type="dxa"/>
            <w:gridSpan w:val="2"/>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рекламных конструкций</w:t>
            </w: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124738" w:rsidRPr="00D61A62" w:rsidTr="002B7033">
        <w:trPr>
          <w:trHeight w:val="797"/>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охраны порядка и пожарной безопасности</w:t>
            </w:r>
          </w:p>
        </w:tc>
        <w:tc>
          <w:tcPr>
            <w:tcW w:w="6660" w:type="dxa"/>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w:t>
            </w:r>
            <w:r w:rsidRPr="00D61A62">
              <w:rPr>
                <w:rFonts w:ascii="Times New Roman" w:hAnsi="Times New Roman"/>
                <w:bCs/>
                <w:sz w:val="28"/>
                <w:szCs w:val="28"/>
              </w:rPr>
              <w:lastRenderedPageBreak/>
              <w:t xml:space="preserve">охраны, пожарные депо;  </w:t>
            </w:r>
          </w:p>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объектов гражданской обороны</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предприятий</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складских помещений </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124738" w:rsidRPr="00D61A62" w:rsidRDefault="00124738" w:rsidP="002B7033">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питания </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124738" w:rsidRPr="00D61A62" w:rsidTr="002B7033">
        <w:tc>
          <w:tcPr>
            <w:tcW w:w="2694"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сооружений хозяйственно-питьевого и </w:t>
            </w:r>
            <w:r w:rsidRPr="00D61A62">
              <w:rPr>
                <w:rFonts w:ascii="Times New Roman" w:hAnsi="Times New Roman"/>
                <w:bCs/>
                <w:sz w:val="28"/>
                <w:szCs w:val="28"/>
              </w:rPr>
              <w:lastRenderedPageBreak/>
              <w:t>технического водоснабжения</w:t>
            </w:r>
          </w:p>
        </w:tc>
        <w:tc>
          <w:tcPr>
            <w:tcW w:w="6666" w:type="dxa"/>
            <w:gridSpan w:val="2"/>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w:t>
            </w:r>
            <w:r w:rsidRPr="00D61A62">
              <w:rPr>
                <w:rFonts w:ascii="Times New Roman" w:hAnsi="Times New Roman"/>
                <w:bCs/>
                <w:sz w:val="28"/>
                <w:szCs w:val="28"/>
              </w:rPr>
              <w:lastRenderedPageBreak/>
              <w:t>подготовки технической воды</w:t>
            </w:r>
          </w:p>
        </w:tc>
      </w:tr>
      <w:tr w:rsidR="00124738" w:rsidRPr="00D61A62" w:rsidTr="002B7033">
        <w:trPr>
          <w:trHeight w:val="1346"/>
        </w:trPr>
        <w:tc>
          <w:tcPr>
            <w:tcW w:w="2700"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lastRenderedPageBreak/>
              <w:t>Размещение  парковок и стоянок автомобильного транспорта</w:t>
            </w:r>
          </w:p>
        </w:tc>
        <w:tc>
          <w:tcPr>
            <w:tcW w:w="666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w:t>
            </w:r>
          </w:p>
          <w:p w:rsidR="00124738" w:rsidRPr="00D61A62" w:rsidRDefault="00124738" w:rsidP="002B7033">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24738" w:rsidRPr="00D61A62" w:rsidRDefault="00124738" w:rsidP="002B7033">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124738" w:rsidRPr="00D61A62" w:rsidTr="002B7033">
        <w:tc>
          <w:tcPr>
            <w:tcW w:w="2700"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c>
          <w:tcPr>
            <w:tcW w:w="2700"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бульваров, аллей, скверов, газонов и других озелененных территорий</w:t>
            </w:r>
          </w:p>
        </w:tc>
      </w:tr>
      <w:tr w:rsidR="00124738" w:rsidRPr="00D61A62" w:rsidTr="002B7033">
        <w:tc>
          <w:tcPr>
            <w:tcW w:w="2700"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124738" w:rsidRPr="00D61A62" w:rsidRDefault="00124738" w:rsidP="002B7033">
            <w:pPr>
              <w:spacing w:after="60"/>
              <w:outlineLvl w:val="2"/>
              <w:rPr>
                <w:rFonts w:ascii="Times New Roman" w:hAnsi="Times New Roman"/>
                <w:bCs/>
                <w:sz w:val="28"/>
                <w:szCs w:val="28"/>
              </w:rPr>
            </w:pP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24738" w:rsidRPr="00D61A62" w:rsidTr="002B7033">
        <w:tc>
          <w:tcPr>
            <w:tcW w:w="2700" w:type="dxa"/>
            <w:gridSpan w:val="2"/>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trHeight w:val="350"/>
        </w:trPr>
        <w:tc>
          <w:tcPr>
            <w:tcW w:w="2700" w:type="dxa"/>
            <w:gridSpan w:val="2"/>
            <w:shd w:val="clear" w:color="auto" w:fill="auto"/>
          </w:tcPr>
          <w:p w:rsidR="00124738" w:rsidRPr="00D61A62" w:rsidRDefault="00124738" w:rsidP="002B7033">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spacing w:after="60"/>
              <w:rPr>
                <w:rFonts w:ascii="Times New Roman" w:hAnsi="Times New Roman"/>
                <w:bCs/>
                <w:sz w:val="28"/>
                <w:szCs w:val="28"/>
              </w:rPr>
            </w:pPr>
          </w:p>
        </w:tc>
        <w:tc>
          <w:tcPr>
            <w:tcW w:w="6660" w:type="dxa"/>
            <w:shd w:val="clear" w:color="auto" w:fill="auto"/>
          </w:tcPr>
          <w:p w:rsidR="00124738" w:rsidRPr="00D61A62" w:rsidRDefault="00124738" w:rsidP="002B7033">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r w:rsidRPr="00D61A62">
              <w:rPr>
                <w:rFonts w:ascii="Times New Roman" w:hAnsi="Times New Roman"/>
                <w:b/>
                <w:sz w:val="28"/>
                <w:szCs w:val="28"/>
              </w:rPr>
              <w:t xml:space="preserve"> </w:t>
            </w:r>
          </w:p>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Height w:val="2210"/>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Передвижное жилье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2.4</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D61A62">
              <w:rPr>
                <w:rFonts w:ascii="Times New Roman" w:eastAsia="MS ??" w:hAnsi="Times New Roman"/>
                <w:sz w:val="28"/>
                <w:szCs w:val="28"/>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3.4.1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Объекты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Энергетика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61A62">
              <w:rPr>
                <w:rFonts w:ascii="Times New Roman" w:eastAsia="MS ??" w:hAnsi="Times New Roman"/>
                <w:sz w:val="28"/>
                <w:szCs w:val="28"/>
              </w:rPr>
              <w:t>золоотвалов</w:t>
            </w:r>
            <w:proofErr w:type="spellEnd"/>
            <w:r w:rsidRPr="00D61A62">
              <w:rPr>
                <w:rFonts w:ascii="Times New Roman" w:eastAsia="MS ??" w:hAnsi="Times New Roman"/>
                <w:sz w:val="28"/>
                <w:szCs w:val="28"/>
              </w:rPr>
              <w:t>, гидротехнических сооружений);</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6.7</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6.8</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 xml:space="preserve">Размещение нефтепроводов, водопроводов, газопроводов и иных </w:t>
            </w:r>
            <w:r w:rsidRPr="00D61A62">
              <w:rPr>
                <w:rFonts w:ascii="Times New Roman" w:eastAsia="MS ??" w:hAnsi="Times New Roman"/>
                <w:sz w:val="28"/>
                <w:szCs w:val="28"/>
              </w:rPr>
              <w:lastRenderedPageBreak/>
              <w:t>трубопроводов, а также иных зданий и сооружений, необходимых для эксплуатации названных трубопроводов</w:t>
            </w:r>
          </w:p>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внутреннего  правопорядка</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124738" w:rsidRPr="00D61A62" w:rsidRDefault="00124738" w:rsidP="002B7033">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124738" w:rsidRPr="00D61A62" w:rsidRDefault="00124738" w:rsidP="00124738">
      <w:pPr>
        <w:spacing w:after="240"/>
        <w:outlineLvl w:val="3"/>
        <w:rPr>
          <w:rFonts w:ascii="Times New Roman" w:hAnsi="Times New Roman"/>
          <w:sz w:val="28"/>
          <w:szCs w:val="28"/>
        </w:rPr>
      </w:pPr>
    </w:p>
    <w:p w:rsidR="00124738" w:rsidRPr="00D61A62" w:rsidRDefault="00124738" w:rsidP="00124738">
      <w:pPr>
        <w:pStyle w:val="a4"/>
        <w:tabs>
          <w:tab w:val="left" w:pos="284"/>
          <w:tab w:val="left" w:pos="567"/>
        </w:tabs>
        <w:spacing w:line="240" w:lineRule="auto"/>
        <w:ind w:left="0" w:firstLine="420"/>
        <w:jc w:val="both"/>
        <w:rPr>
          <w:sz w:val="28"/>
          <w:szCs w:val="28"/>
        </w:rPr>
      </w:pPr>
    </w:p>
    <w:p w:rsidR="00124738" w:rsidRPr="00D61A62" w:rsidRDefault="00124738" w:rsidP="00124738">
      <w:pPr>
        <w:pStyle w:val="a4"/>
        <w:tabs>
          <w:tab w:val="left" w:pos="284"/>
          <w:tab w:val="left" w:pos="567"/>
        </w:tabs>
        <w:spacing w:line="240" w:lineRule="auto"/>
        <w:ind w:left="0" w:firstLine="420"/>
        <w:jc w:val="both"/>
        <w:rPr>
          <w:b/>
          <w:sz w:val="28"/>
          <w:szCs w:val="28"/>
        </w:rPr>
      </w:pPr>
      <w:r w:rsidRPr="00D61A62">
        <w:rPr>
          <w:b/>
          <w:sz w:val="28"/>
          <w:szCs w:val="28"/>
        </w:rPr>
        <w:t xml:space="preserve">      ЗОНЫ СПЕЦИАЛЬНОГО НАЗНАЧЕНИЯ</w:t>
      </w:r>
    </w:p>
    <w:p w:rsidR="00124738" w:rsidRPr="00D61A62" w:rsidRDefault="00124738" w:rsidP="00124738">
      <w:pPr>
        <w:spacing w:before="360" w:after="240" w:line="360" w:lineRule="auto"/>
        <w:jc w:val="both"/>
        <w:outlineLvl w:val="2"/>
        <w:rPr>
          <w:rFonts w:ascii="Times New Roman" w:hAnsi="Times New Roman"/>
          <w:b/>
          <w:sz w:val="28"/>
          <w:szCs w:val="28"/>
        </w:rPr>
      </w:pPr>
      <w:r w:rsidRPr="00D61A62">
        <w:rPr>
          <w:rFonts w:ascii="Times New Roman" w:hAnsi="Times New Roman"/>
          <w:sz w:val="28"/>
          <w:szCs w:val="2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24738" w:rsidRPr="00D61A62" w:rsidRDefault="00124738" w:rsidP="00124738">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Зона Сп</w:t>
      </w:r>
      <w:proofErr w:type="gramStart"/>
      <w:r w:rsidRPr="00D61A62">
        <w:rPr>
          <w:rFonts w:ascii="Times New Roman" w:hAnsi="Times New Roman"/>
          <w:b/>
          <w:sz w:val="28"/>
          <w:szCs w:val="28"/>
        </w:rPr>
        <w:t>1</w:t>
      </w:r>
      <w:proofErr w:type="gramEnd"/>
      <w:r w:rsidRPr="00D61A62">
        <w:rPr>
          <w:rFonts w:ascii="Times New Roman" w:hAnsi="Times New Roman"/>
          <w:b/>
          <w:sz w:val="28"/>
          <w:szCs w:val="28"/>
        </w:rPr>
        <w:t xml:space="preserve"> Зона специального назначения, связанная с захоронениями</w:t>
      </w:r>
    </w:p>
    <w:p w:rsidR="00124738" w:rsidRPr="00D61A62" w:rsidRDefault="00124738" w:rsidP="00124738">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lastRenderedPageBreak/>
        <w:t>Зона Сп</w:t>
      </w:r>
      <w:proofErr w:type="gramStart"/>
      <w:r w:rsidRPr="00D61A62">
        <w:rPr>
          <w:rFonts w:ascii="Times New Roman" w:hAnsi="Times New Roman"/>
          <w:sz w:val="28"/>
          <w:szCs w:val="28"/>
        </w:rPr>
        <w:t>1</w:t>
      </w:r>
      <w:proofErr w:type="gramEnd"/>
      <w:r w:rsidRPr="00D61A62">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40"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80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1A62">
              <w:rPr>
                <w:rFonts w:ascii="Times New Roman" w:eastAsia="MS ??" w:hAnsi="Times New Roman"/>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80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Ритуальная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94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кладбищ, крематориев и мест захоронения;</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соответствующих культовых сооружений</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12.1</w:t>
            </w:r>
          </w:p>
        </w:tc>
      </w:tr>
    </w:tbl>
    <w:p w:rsidR="00124738" w:rsidRPr="00D61A62" w:rsidRDefault="00124738" w:rsidP="00124738">
      <w:pPr>
        <w:rPr>
          <w:rFonts w:ascii="Times New Roman" w:hAnsi="Times New Roman"/>
          <w:sz w:val="28"/>
          <w:szCs w:val="28"/>
        </w:rPr>
      </w:pPr>
      <w:r w:rsidRPr="00D61A62">
        <w:rPr>
          <w:rFonts w:ascii="Times New Roman" w:hAnsi="Times New Roman"/>
          <w:sz w:val="28"/>
          <w:szCs w:val="28"/>
        </w:rPr>
        <w:t xml:space="preserve">     </w:t>
      </w:r>
    </w:p>
    <w:p w:rsidR="00124738" w:rsidRPr="00D61A62" w:rsidRDefault="00124738" w:rsidP="00124738">
      <w:pPr>
        <w:rPr>
          <w:rFonts w:ascii="Times New Roman" w:hAnsi="Times New Roman"/>
          <w:sz w:val="28"/>
          <w:szCs w:val="28"/>
        </w:rPr>
      </w:pPr>
    </w:p>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124738" w:rsidRPr="00D61A62" w:rsidTr="002B7033">
        <w:tc>
          <w:tcPr>
            <w:tcW w:w="9360" w:type="dxa"/>
            <w:gridSpan w:val="2"/>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lastRenderedPageBreak/>
              <w:t>Вид разрешенного использования</w:t>
            </w:r>
          </w:p>
        </w:tc>
        <w:tc>
          <w:tcPr>
            <w:tcW w:w="7020" w:type="dxa"/>
            <w:shd w:val="clear" w:color="auto" w:fill="auto"/>
          </w:tcPr>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w:t>
            </w:r>
          </w:p>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объектов ритуального обслуживания</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proofErr w:type="gramStart"/>
            <w:r w:rsidRPr="00D61A62">
              <w:rPr>
                <w:rFonts w:ascii="Times New Roman" w:hAnsi="Times New Roman"/>
                <w:bCs/>
                <w:sz w:val="28"/>
                <w:szCs w:val="2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roofErr w:type="gramEnd"/>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кладбищ</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w:t>
            </w:r>
            <w:proofErr w:type="gramStart"/>
            <w:r w:rsidRPr="00D61A62">
              <w:rPr>
                <w:rFonts w:ascii="Times New Roman" w:hAnsi="Times New Roman"/>
                <w:bCs/>
                <w:sz w:val="28"/>
                <w:szCs w:val="28"/>
              </w:rPr>
              <w:t xml:space="preserve">  )</w:t>
            </w:r>
            <w:proofErr w:type="gramEnd"/>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Озеленение</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цветников и других озелененных территорий</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124738" w:rsidRPr="00D61A62" w:rsidRDefault="00124738" w:rsidP="002B7033">
            <w:pPr>
              <w:autoSpaceDE w:val="0"/>
              <w:autoSpaceDN w:val="0"/>
              <w:adjustRightInd w:val="0"/>
              <w:outlineLvl w:val="2"/>
              <w:rPr>
                <w:rFonts w:ascii="Times New Roman" w:hAnsi="Times New Roman"/>
                <w:bCs/>
                <w:sz w:val="28"/>
                <w:szCs w:val="28"/>
              </w:rPr>
            </w:pP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124738" w:rsidRPr="00D61A62" w:rsidRDefault="00124738" w:rsidP="002B7033">
            <w:pPr>
              <w:autoSpaceDE w:val="0"/>
              <w:autoSpaceDN w:val="0"/>
              <w:adjustRightInd w:val="0"/>
              <w:rPr>
                <w:rFonts w:ascii="Times New Roman" w:hAnsi="Times New Roman"/>
                <w:bCs/>
                <w:sz w:val="28"/>
                <w:szCs w:val="28"/>
              </w:rPr>
            </w:pP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ограждений.  </w:t>
            </w:r>
          </w:p>
        </w:tc>
      </w:tr>
      <w:tr w:rsidR="00124738" w:rsidRPr="00D61A62" w:rsidTr="002B7033">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124738" w:rsidRPr="00D61A62" w:rsidTr="002B7033">
        <w:trPr>
          <w:trHeight w:val="826"/>
        </w:trPr>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24738" w:rsidRPr="00D61A62" w:rsidTr="002B7033">
        <w:trPr>
          <w:trHeight w:val="349"/>
        </w:trPr>
        <w:tc>
          <w:tcPr>
            <w:tcW w:w="2340" w:type="dxa"/>
            <w:shd w:val="clear" w:color="auto" w:fill="auto"/>
          </w:tcPr>
          <w:p w:rsidR="00124738" w:rsidRPr="00D61A62" w:rsidRDefault="00124738" w:rsidP="002B7033">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w:t>
            </w:r>
            <w:r w:rsidRPr="00D61A62">
              <w:rPr>
                <w:rFonts w:ascii="Times New Roman" w:hAnsi="Times New Roman"/>
                <w:bCs/>
                <w:sz w:val="28"/>
                <w:szCs w:val="28"/>
              </w:rPr>
              <w:lastRenderedPageBreak/>
              <w:t>требованиям, предъявляемым законодательством Российской Федерации к указанным объектам</w:t>
            </w:r>
          </w:p>
        </w:tc>
      </w:tr>
      <w:tr w:rsidR="00124738" w:rsidRPr="00D61A62" w:rsidTr="002B7033">
        <w:trPr>
          <w:trHeight w:val="1346"/>
        </w:trPr>
        <w:tc>
          <w:tcPr>
            <w:tcW w:w="2340" w:type="dxa"/>
            <w:shd w:val="clear" w:color="auto" w:fill="auto"/>
          </w:tcPr>
          <w:p w:rsidR="00124738" w:rsidRPr="00D61A62" w:rsidRDefault="00124738" w:rsidP="002B7033">
            <w:pPr>
              <w:spacing w:after="60"/>
              <w:rPr>
                <w:rFonts w:ascii="Times New Roman" w:hAnsi="Times New Roman"/>
                <w:bCs/>
                <w:sz w:val="28"/>
                <w:szCs w:val="28"/>
              </w:rPr>
            </w:pPr>
            <w:r w:rsidRPr="00D61A62">
              <w:rPr>
                <w:rFonts w:ascii="Times New Roman" w:hAnsi="Times New Roman"/>
                <w:bCs/>
                <w:sz w:val="28"/>
                <w:szCs w:val="28"/>
              </w:rPr>
              <w:lastRenderedPageBreak/>
              <w:t>Размещение   стоянок автомобильного транспорта</w:t>
            </w:r>
          </w:p>
        </w:tc>
        <w:tc>
          <w:tcPr>
            <w:tcW w:w="7020" w:type="dxa"/>
            <w:shd w:val="clear" w:color="auto" w:fill="auto"/>
          </w:tcPr>
          <w:p w:rsidR="00124738" w:rsidRPr="00D61A62" w:rsidRDefault="00124738" w:rsidP="002B7033">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w:t>
            </w:r>
          </w:p>
          <w:p w:rsidR="00124738" w:rsidRPr="00D61A62" w:rsidRDefault="00124738" w:rsidP="002B7033">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124738" w:rsidRPr="00D61A62" w:rsidRDefault="00124738" w:rsidP="00124738">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124738" w:rsidRPr="00D61A62" w:rsidTr="002B7033">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124738" w:rsidRPr="00D61A62" w:rsidRDefault="00124738" w:rsidP="002B7033">
            <w:pPr>
              <w:jc w:val="center"/>
              <w:rPr>
                <w:rFonts w:ascii="Times New Roman" w:hAnsi="Times New Roman"/>
                <w:b/>
                <w:sz w:val="28"/>
                <w:szCs w:val="28"/>
              </w:rPr>
            </w:pPr>
            <w:r w:rsidRPr="00D61A62">
              <w:rPr>
                <w:rFonts w:ascii="Times New Roman" w:hAnsi="Times New Roman"/>
                <w:b/>
                <w:sz w:val="28"/>
                <w:szCs w:val="28"/>
              </w:rPr>
              <w:t xml:space="preserve">              Условно разрешенные виды использования </w:t>
            </w:r>
            <w:proofErr w:type="gramStart"/>
            <w:r w:rsidRPr="00D61A62">
              <w:rPr>
                <w:rFonts w:ascii="Times New Roman" w:hAnsi="Times New Roman"/>
                <w:b/>
                <w:sz w:val="28"/>
                <w:szCs w:val="28"/>
              </w:rPr>
              <w:t>земельных</w:t>
            </w:r>
            <w:proofErr w:type="gramEnd"/>
          </w:p>
          <w:p w:rsidR="00124738" w:rsidRPr="00D61A62" w:rsidRDefault="00124738" w:rsidP="002B7033">
            <w:pPr>
              <w:jc w:val="cente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124738" w:rsidRPr="00D61A62" w:rsidRDefault="00124738" w:rsidP="002B7033">
            <w:pPr>
              <w:rPr>
                <w:rFonts w:ascii="Times New Roman" w:hAnsi="Times New Roman"/>
                <w:sz w:val="28"/>
                <w:szCs w:val="28"/>
              </w:rPr>
            </w:pPr>
          </w:p>
        </w:tc>
      </w:tr>
      <w:tr w:rsidR="00124738" w:rsidRPr="00D61A62" w:rsidTr="002B7033">
        <w:trPr>
          <w:gridAfter w:val="1"/>
          <w:wAfter w:w="46" w:type="dxa"/>
          <w:trHeight w:val="2210"/>
        </w:trPr>
        <w:tc>
          <w:tcPr>
            <w:tcW w:w="198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3.7</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D61A62">
              <w:rPr>
                <w:rFonts w:ascii="Times New Roman" w:eastAsia="MS ??" w:hAnsi="Times New Roman"/>
                <w:sz w:val="28"/>
                <w:szCs w:val="28"/>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Историко-культурная </w:t>
            </w:r>
          </w:p>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124738" w:rsidRPr="00D61A62" w:rsidRDefault="00124738" w:rsidP="002B7033">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124738" w:rsidRPr="00D61A62" w:rsidRDefault="00124738" w:rsidP="002B7033">
            <w:pPr>
              <w:widowControl w:val="0"/>
              <w:tabs>
                <w:tab w:val="left" w:pos="983"/>
                <w:tab w:val="center" w:pos="1198"/>
              </w:tabs>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980"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Специальная </w:t>
            </w: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w:t>
            </w:r>
            <w:proofErr w:type="gramStart"/>
            <w:r w:rsidRPr="00D61A62">
              <w:rPr>
                <w:rFonts w:ascii="Times New Roman" w:eastAsia="MS ??"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20" w:type="dxa"/>
            <w:gridSpan w:val="2"/>
          </w:tcPr>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ind w:firstLine="720"/>
              <w:jc w:val="center"/>
              <w:rPr>
                <w:rFonts w:ascii="Times New Roman" w:eastAsia="MS ??" w:hAnsi="Times New Roman"/>
                <w:sz w:val="28"/>
                <w:szCs w:val="28"/>
              </w:rPr>
            </w:pPr>
          </w:p>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12.2</w:t>
            </w:r>
          </w:p>
        </w:tc>
      </w:tr>
    </w:tbl>
    <w:p w:rsidR="00124738" w:rsidRPr="00D61A62" w:rsidRDefault="00124738" w:rsidP="00124738">
      <w:pPr>
        <w:rPr>
          <w:rFonts w:ascii="Times New Roman" w:hAnsi="Times New Roman"/>
          <w:sz w:val="28"/>
          <w:szCs w:val="28"/>
        </w:rPr>
      </w:pPr>
    </w:p>
    <w:p w:rsidR="00124738" w:rsidRPr="00D61A62" w:rsidRDefault="00124738" w:rsidP="00124738">
      <w:pPr>
        <w:pStyle w:val="a4"/>
        <w:tabs>
          <w:tab w:val="left" w:pos="284"/>
          <w:tab w:val="left" w:pos="567"/>
        </w:tabs>
        <w:spacing w:line="240" w:lineRule="auto"/>
        <w:ind w:left="0" w:firstLine="420"/>
        <w:jc w:val="both"/>
        <w:rPr>
          <w:b/>
          <w:sz w:val="28"/>
          <w:szCs w:val="28"/>
        </w:rPr>
      </w:pPr>
      <w:r w:rsidRPr="00D61A62">
        <w:rPr>
          <w:b/>
          <w:sz w:val="28"/>
          <w:szCs w:val="28"/>
        </w:rPr>
        <w:t>Зона Сп</w:t>
      </w:r>
      <w:proofErr w:type="gramStart"/>
      <w:r w:rsidRPr="00D61A62">
        <w:rPr>
          <w:b/>
          <w:sz w:val="28"/>
          <w:szCs w:val="28"/>
        </w:rPr>
        <w:t>4</w:t>
      </w:r>
      <w:proofErr w:type="gramEnd"/>
      <w:r w:rsidRPr="00D61A62">
        <w:rPr>
          <w:b/>
          <w:sz w:val="28"/>
          <w:szCs w:val="28"/>
        </w:rPr>
        <w:t xml:space="preserve"> Зона размещения отходов производства и потребления</w:t>
      </w:r>
    </w:p>
    <w:p w:rsidR="00124738" w:rsidRPr="00D61A62" w:rsidRDefault="00124738" w:rsidP="00124738">
      <w:pPr>
        <w:pStyle w:val="a4"/>
        <w:tabs>
          <w:tab w:val="left" w:pos="284"/>
          <w:tab w:val="left" w:pos="567"/>
        </w:tabs>
        <w:spacing w:line="360" w:lineRule="auto"/>
        <w:ind w:left="0" w:firstLine="420"/>
        <w:jc w:val="both"/>
        <w:rPr>
          <w:sz w:val="28"/>
          <w:szCs w:val="28"/>
        </w:rPr>
      </w:pPr>
    </w:p>
    <w:p w:rsidR="00124738" w:rsidRPr="00D61A62" w:rsidRDefault="00124738" w:rsidP="00124738">
      <w:pPr>
        <w:pStyle w:val="a4"/>
        <w:tabs>
          <w:tab w:val="left" w:pos="284"/>
          <w:tab w:val="left" w:pos="567"/>
        </w:tabs>
        <w:spacing w:line="360" w:lineRule="auto"/>
        <w:ind w:left="0" w:firstLine="420"/>
        <w:jc w:val="both"/>
        <w:rPr>
          <w:sz w:val="28"/>
          <w:szCs w:val="28"/>
        </w:rPr>
      </w:pPr>
      <w:r w:rsidRPr="00D61A62">
        <w:rPr>
          <w:sz w:val="28"/>
          <w:szCs w:val="28"/>
        </w:rPr>
        <w:t>Зона  Сп</w:t>
      </w:r>
      <w:proofErr w:type="gramStart"/>
      <w:r w:rsidRPr="00D61A62">
        <w:rPr>
          <w:sz w:val="28"/>
          <w:szCs w:val="28"/>
        </w:rPr>
        <w:t>4</w:t>
      </w:r>
      <w:proofErr w:type="gramEnd"/>
      <w:r w:rsidRPr="00D61A62">
        <w:rPr>
          <w:sz w:val="28"/>
          <w:szCs w:val="28"/>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124738" w:rsidRPr="00D61A62" w:rsidTr="002B7033">
        <w:trPr>
          <w:gridAfter w:val="1"/>
          <w:wAfter w:w="46" w:type="dxa"/>
        </w:trPr>
        <w:tc>
          <w:tcPr>
            <w:tcW w:w="7701" w:type="dxa"/>
            <w:gridSpan w:val="2"/>
            <w:tcBorders>
              <w:right w:val="nil"/>
            </w:tcBorders>
            <w:shd w:val="clear" w:color="auto" w:fill="auto"/>
          </w:tcPr>
          <w:p w:rsidR="00124738" w:rsidRPr="00D61A62" w:rsidRDefault="00124738" w:rsidP="002B7033">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w:t>
            </w:r>
            <w:r w:rsidRPr="00D61A62">
              <w:rPr>
                <w:rFonts w:ascii="Times New Roman" w:hAnsi="Times New Roman"/>
                <w:b/>
                <w:bCs/>
                <w:sz w:val="28"/>
                <w:szCs w:val="28"/>
              </w:rPr>
              <w:lastRenderedPageBreak/>
              <w:t>строительства</w:t>
            </w:r>
          </w:p>
        </w:tc>
        <w:tc>
          <w:tcPr>
            <w:tcW w:w="1613" w:type="dxa"/>
            <w:tcBorders>
              <w:left w:val="nil"/>
            </w:tcBorders>
          </w:tcPr>
          <w:p w:rsidR="00124738" w:rsidRPr="00D61A62" w:rsidRDefault="00124738" w:rsidP="002B7033">
            <w:pPr>
              <w:autoSpaceDE w:val="0"/>
              <w:autoSpaceDN w:val="0"/>
              <w:adjustRightInd w:val="0"/>
              <w:jc w:val="center"/>
              <w:rPr>
                <w:rFonts w:ascii="Times New Roman" w:hAnsi="Times New Roman"/>
                <w:b/>
                <w:bCs/>
                <w:sz w:val="28"/>
                <w:szCs w:val="28"/>
              </w:rPr>
            </w:pPr>
          </w:p>
        </w:tc>
      </w:tr>
      <w:tr w:rsidR="00124738" w:rsidRPr="00D61A62" w:rsidTr="002B7033">
        <w:trPr>
          <w:gridAfter w:val="1"/>
          <w:wAfter w:w="46" w:type="dxa"/>
        </w:trPr>
        <w:tc>
          <w:tcPr>
            <w:tcW w:w="1791"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910" w:type="dxa"/>
            <w:shd w:val="clear" w:color="auto" w:fill="auto"/>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13" w:type="dxa"/>
          </w:tcPr>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124738" w:rsidRPr="00D61A62" w:rsidRDefault="00124738" w:rsidP="002B7033">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124738" w:rsidRPr="00D61A62" w:rsidTr="002B7033">
        <w:tblPrEx>
          <w:tblCellMar>
            <w:top w:w="102" w:type="dxa"/>
            <w:left w:w="62" w:type="dxa"/>
            <w:bottom w:w="102" w:type="dxa"/>
            <w:right w:w="62" w:type="dxa"/>
          </w:tblCellMar>
          <w:tblLook w:val="0000" w:firstRow="0" w:lastRow="0" w:firstColumn="0" w:lastColumn="0" w:noHBand="0" w:noVBand="0"/>
        </w:tblPrEx>
        <w:tc>
          <w:tcPr>
            <w:tcW w:w="1791" w:type="dxa"/>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Специальная деятельность</w:t>
            </w:r>
          </w:p>
        </w:tc>
        <w:tc>
          <w:tcPr>
            <w:tcW w:w="5910" w:type="dxa"/>
          </w:tcPr>
          <w:p w:rsidR="00124738" w:rsidRPr="00D61A62" w:rsidRDefault="00124738" w:rsidP="002B7033">
            <w:pPr>
              <w:widowControl w:val="0"/>
              <w:autoSpaceDE w:val="0"/>
              <w:autoSpaceDN w:val="0"/>
              <w:adjustRightInd w:val="0"/>
              <w:jc w:val="both"/>
              <w:rPr>
                <w:rFonts w:ascii="Times New Roman" w:eastAsia="MS ??" w:hAnsi="Times New Roman"/>
                <w:sz w:val="28"/>
                <w:szCs w:val="28"/>
              </w:rPr>
            </w:pPr>
            <w:proofErr w:type="gramStart"/>
            <w:r w:rsidRPr="00D61A62">
              <w:rPr>
                <w:rFonts w:ascii="Times New Roman" w:eastAsia="MS ??"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59" w:type="dxa"/>
            <w:gridSpan w:val="2"/>
          </w:tcPr>
          <w:p w:rsidR="00124738" w:rsidRPr="00D61A62" w:rsidRDefault="00124738" w:rsidP="002B7033">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12.2</w:t>
            </w:r>
          </w:p>
        </w:tc>
      </w:tr>
    </w:tbl>
    <w:p w:rsidR="00124738" w:rsidRPr="00D61A62" w:rsidRDefault="00124738" w:rsidP="00124738">
      <w:pPr>
        <w:pStyle w:val="11"/>
        <w:tabs>
          <w:tab w:val="left" w:pos="0"/>
          <w:tab w:val="left" w:pos="709"/>
        </w:tabs>
        <w:spacing w:before="360" w:after="240" w:line="360" w:lineRule="auto"/>
        <w:ind w:left="0"/>
        <w:jc w:val="both"/>
        <w:outlineLvl w:val="2"/>
        <w:rPr>
          <w:rFonts w:ascii="Times New Roman" w:hAnsi="Times New Roman"/>
          <w:sz w:val="28"/>
          <w:szCs w:val="28"/>
        </w:rPr>
      </w:pPr>
      <w:r w:rsidRPr="00D61A62">
        <w:rPr>
          <w:rFonts w:ascii="Times New Roman" w:hAnsi="Times New Roman"/>
          <w:sz w:val="28"/>
          <w:szCs w:val="28"/>
        </w:rPr>
        <w:t>1.2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124738" w:rsidRPr="00D61A62" w:rsidTr="002B7033">
        <w:trPr>
          <w:trHeight w:val="615"/>
        </w:trPr>
        <w:tc>
          <w:tcPr>
            <w:tcW w:w="540" w:type="dxa"/>
            <w:shd w:val="clear" w:color="auto" w:fill="auto"/>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p>
        </w:tc>
        <w:tc>
          <w:tcPr>
            <w:tcW w:w="3060" w:type="dxa"/>
            <w:shd w:val="clear" w:color="auto" w:fill="auto"/>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eastAsia="Times New Roman" w:hAnsi="Times New Roman"/>
                <w:b/>
                <w:sz w:val="28"/>
                <w:szCs w:val="28"/>
              </w:rPr>
              <w:t>Наименование параметра</w:t>
            </w:r>
          </w:p>
        </w:tc>
        <w:tc>
          <w:tcPr>
            <w:tcW w:w="5756" w:type="dxa"/>
            <w:shd w:val="clear" w:color="auto" w:fill="auto"/>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eastAsia="Times New Roman" w:hAnsi="Times New Roman"/>
                <w:b/>
                <w:sz w:val="28"/>
                <w:szCs w:val="28"/>
              </w:rPr>
              <w:t xml:space="preserve">Значение предельных параметров в зонах, </w:t>
            </w:r>
            <w:proofErr w:type="spellStart"/>
            <w:r w:rsidRPr="00D61A62">
              <w:rPr>
                <w:rFonts w:ascii="Times New Roman" w:eastAsia="Times New Roman" w:hAnsi="Times New Roman"/>
                <w:b/>
                <w:sz w:val="28"/>
                <w:szCs w:val="28"/>
              </w:rPr>
              <w:t>подзонах</w:t>
            </w:r>
            <w:proofErr w:type="spellEnd"/>
            <w:r w:rsidRPr="00D61A62">
              <w:rPr>
                <w:rFonts w:ascii="Times New Roman" w:eastAsia="Times New Roman" w:hAnsi="Times New Roman"/>
                <w:b/>
                <w:sz w:val="28"/>
                <w:szCs w:val="28"/>
              </w:rPr>
              <w:t>:</w:t>
            </w:r>
          </w:p>
        </w:tc>
      </w:tr>
    </w:tbl>
    <w:p w:rsidR="00124738" w:rsidRPr="00D61A62" w:rsidRDefault="00124738" w:rsidP="00124738">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711"/>
        <w:gridCol w:w="709"/>
        <w:gridCol w:w="567"/>
        <w:gridCol w:w="713"/>
      </w:tblGrid>
      <w:tr w:rsidR="00124738" w:rsidRPr="00D61A62" w:rsidTr="002B7033">
        <w:trPr>
          <w:cantSplit/>
          <w:trHeight w:val="20"/>
        </w:trPr>
        <w:tc>
          <w:tcPr>
            <w:tcW w:w="3780" w:type="dxa"/>
            <w:gridSpan w:val="2"/>
            <w:shd w:val="clear" w:color="auto" w:fill="auto"/>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p>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p>
        </w:tc>
        <w:tc>
          <w:tcPr>
            <w:tcW w:w="72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w:t>
            </w:r>
            <w:proofErr w:type="gramStart"/>
            <w:r w:rsidRPr="00D61A62">
              <w:rPr>
                <w:rFonts w:ascii="Times New Roman" w:eastAsia="Times New Roman" w:hAnsi="Times New Roman"/>
                <w:b/>
                <w:sz w:val="28"/>
                <w:szCs w:val="28"/>
              </w:rPr>
              <w:t>1</w:t>
            </w:r>
            <w:proofErr w:type="gramEnd"/>
          </w:p>
        </w:tc>
        <w:tc>
          <w:tcPr>
            <w:tcW w:w="720" w:type="dxa"/>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w:t>
            </w:r>
            <w:proofErr w:type="gramStart"/>
            <w:r w:rsidRPr="00D61A62">
              <w:rPr>
                <w:rFonts w:ascii="Times New Roman" w:eastAsia="Times New Roman" w:hAnsi="Times New Roman"/>
                <w:b/>
                <w:sz w:val="28"/>
                <w:szCs w:val="28"/>
              </w:rPr>
              <w:t>2</w:t>
            </w:r>
            <w:proofErr w:type="gramEnd"/>
          </w:p>
        </w:tc>
        <w:tc>
          <w:tcPr>
            <w:tcW w:w="72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Ж5</w:t>
            </w:r>
          </w:p>
        </w:tc>
        <w:tc>
          <w:tcPr>
            <w:tcW w:w="720" w:type="dxa"/>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w:t>
            </w:r>
            <w:proofErr w:type="gramStart"/>
            <w:r w:rsidRPr="00D61A62">
              <w:rPr>
                <w:rFonts w:ascii="Times New Roman" w:eastAsia="Times New Roman" w:hAnsi="Times New Roman"/>
                <w:b/>
                <w:sz w:val="28"/>
                <w:szCs w:val="28"/>
              </w:rPr>
              <w:t>6</w:t>
            </w:r>
            <w:proofErr w:type="gramEnd"/>
          </w:p>
        </w:tc>
        <w:tc>
          <w:tcPr>
            <w:tcW w:w="711" w:type="dxa"/>
            <w:shd w:val="clear" w:color="auto" w:fill="auto"/>
            <w:vAlign w:val="center"/>
          </w:tcPr>
          <w:p w:rsidR="00124738" w:rsidRPr="00D61A62" w:rsidRDefault="00124738" w:rsidP="002B7033">
            <w:pPr>
              <w:autoSpaceDE w:val="0"/>
              <w:autoSpaceDN w:val="0"/>
              <w:adjustRightInd w:val="0"/>
              <w:outlineLvl w:val="0"/>
              <w:rPr>
                <w:rFonts w:ascii="Times New Roman" w:eastAsia="Times New Roman" w:hAnsi="Times New Roman"/>
                <w:b/>
                <w:sz w:val="28"/>
                <w:szCs w:val="28"/>
              </w:rPr>
            </w:pPr>
            <w:r w:rsidRPr="00D61A62">
              <w:rPr>
                <w:rFonts w:ascii="Times New Roman" w:eastAsia="Times New Roman" w:hAnsi="Times New Roman"/>
                <w:b/>
                <w:sz w:val="28"/>
                <w:szCs w:val="28"/>
              </w:rPr>
              <w:t xml:space="preserve">   Ж8</w:t>
            </w:r>
          </w:p>
        </w:tc>
        <w:tc>
          <w:tcPr>
            <w:tcW w:w="709" w:type="dxa"/>
            <w:vAlign w:val="center"/>
          </w:tcPr>
          <w:p w:rsidR="00124738" w:rsidRPr="00D61A62" w:rsidRDefault="00124738" w:rsidP="002B7033">
            <w:pPr>
              <w:autoSpaceDE w:val="0"/>
              <w:autoSpaceDN w:val="0"/>
              <w:adjustRightInd w:val="0"/>
              <w:outlineLvl w:val="0"/>
              <w:rPr>
                <w:rFonts w:ascii="Times New Roman" w:eastAsia="Times New Roman" w:hAnsi="Times New Roman"/>
                <w:b/>
                <w:sz w:val="28"/>
                <w:szCs w:val="28"/>
              </w:rPr>
            </w:pPr>
            <w:r w:rsidRPr="00D61A62">
              <w:rPr>
                <w:rFonts w:ascii="Times New Roman" w:eastAsia="Times New Roman" w:hAnsi="Times New Roman"/>
                <w:b/>
                <w:sz w:val="28"/>
                <w:szCs w:val="28"/>
              </w:rPr>
              <w:t xml:space="preserve">  О</w:t>
            </w:r>
            <w:proofErr w:type="gramStart"/>
            <w:r w:rsidRPr="00D61A62">
              <w:rPr>
                <w:rFonts w:ascii="Times New Roman" w:eastAsia="Times New Roman" w:hAnsi="Times New Roman"/>
                <w:b/>
                <w:sz w:val="28"/>
                <w:szCs w:val="28"/>
              </w:rPr>
              <w:t>1</w:t>
            </w:r>
            <w:proofErr w:type="gramEnd"/>
          </w:p>
        </w:tc>
        <w:tc>
          <w:tcPr>
            <w:tcW w:w="567" w:type="dxa"/>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О</w:t>
            </w:r>
            <w:proofErr w:type="gramStart"/>
            <w:r w:rsidRPr="00D61A62">
              <w:rPr>
                <w:rFonts w:ascii="Times New Roman" w:eastAsia="Times New Roman" w:hAnsi="Times New Roman"/>
                <w:b/>
                <w:sz w:val="28"/>
                <w:szCs w:val="28"/>
              </w:rPr>
              <w:t>2</w:t>
            </w:r>
            <w:proofErr w:type="gramEnd"/>
          </w:p>
        </w:tc>
        <w:tc>
          <w:tcPr>
            <w:tcW w:w="713" w:type="dxa"/>
            <w:vAlign w:val="center"/>
          </w:tcPr>
          <w:p w:rsidR="00124738" w:rsidRPr="00D61A62" w:rsidRDefault="00124738" w:rsidP="002B7033">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О3</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324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высота зданий, строений, сооружений, </w:t>
            </w:r>
            <w:proofErr w:type="gramStart"/>
            <w:r w:rsidRPr="00D61A62">
              <w:rPr>
                <w:rFonts w:ascii="Times New Roman" w:eastAsia="MS MinNew Roman" w:hAnsi="Times New Roman"/>
                <w:bCs/>
                <w:sz w:val="28"/>
                <w:szCs w:val="28"/>
              </w:rPr>
              <w:t>м</w:t>
            </w:r>
            <w:proofErr w:type="gramEnd"/>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12</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15</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12</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567"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2.</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высота капитальных ограждений земельных участков, </w:t>
            </w:r>
            <w:proofErr w:type="gramStart"/>
            <w:r w:rsidRPr="00D61A62">
              <w:rPr>
                <w:rFonts w:ascii="Times New Roman" w:eastAsia="MS MinNew Roman" w:hAnsi="Times New Roman"/>
                <w:bCs/>
                <w:sz w:val="28"/>
                <w:szCs w:val="28"/>
              </w:rPr>
              <w:t>м</w:t>
            </w:r>
            <w:proofErr w:type="gramEnd"/>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p>
          <w:p w:rsidR="00124738" w:rsidRPr="00D61A62" w:rsidRDefault="00124738" w:rsidP="002B7033">
            <w:pPr>
              <w:shd w:val="clear" w:color="auto" w:fill="FFFFFF"/>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p w:rsidR="00124738" w:rsidRPr="00D61A62" w:rsidRDefault="00124738" w:rsidP="002B7033">
            <w:pPr>
              <w:autoSpaceDE w:val="0"/>
              <w:autoSpaceDN w:val="0"/>
              <w:adjustRightInd w:val="0"/>
              <w:outlineLvl w:val="0"/>
              <w:rPr>
                <w:rFonts w:ascii="Times New Roman" w:eastAsia="Times New Roman" w:hAnsi="Times New Roman"/>
                <w:sz w:val="28"/>
                <w:szCs w:val="28"/>
              </w:rPr>
            </w:pP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2</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Минимальная площадь земельного участка для индивидуального жилищного строительства,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rPr>
                <w:rFonts w:ascii="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малоэтажной застройки блокированного типа,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r w:rsidRPr="00D61A62">
              <w:rPr>
                <w:rFonts w:ascii="Times New Roman" w:eastAsia="MS MinNew Roman" w:hAnsi="Times New Roman"/>
                <w:bCs/>
                <w:sz w:val="28"/>
                <w:szCs w:val="28"/>
              </w:rPr>
              <w:t xml:space="preserve"> на каждый блок</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rPr>
                <w:rFonts w:ascii="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малоэтажной застройки секционного типа,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r w:rsidRPr="00D61A62">
              <w:rPr>
                <w:rFonts w:ascii="Times New Roman" w:eastAsia="MS MinNew Roman" w:hAnsi="Times New Roman"/>
                <w:bCs/>
                <w:sz w:val="28"/>
                <w:szCs w:val="28"/>
              </w:rPr>
              <w:t xml:space="preserve"> на каждую секцию</w:t>
            </w:r>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MS MinNew Roman" w:hAnsi="Times New Roman"/>
                <w:sz w:val="28"/>
                <w:szCs w:val="28"/>
              </w:rPr>
            </w:pPr>
            <w:r w:rsidRPr="00D61A62">
              <w:rPr>
                <w:rFonts w:ascii="Times New Roman" w:eastAsia="Times New Roman" w:hAnsi="Times New Roman"/>
                <w:sz w:val="28"/>
                <w:szCs w:val="28"/>
              </w:rPr>
              <w:t xml:space="preserve">  200</w:t>
            </w:r>
          </w:p>
        </w:tc>
        <w:tc>
          <w:tcPr>
            <w:tcW w:w="720" w:type="dxa"/>
            <w:shd w:val="clear" w:color="auto" w:fill="FFFFFF"/>
          </w:tcPr>
          <w:p w:rsidR="00124738" w:rsidRPr="00D61A62" w:rsidRDefault="00124738" w:rsidP="002B7033">
            <w:pPr>
              <w:rPr>
                <w:rFonts w:ascii="Times New Roman" w:eastAsia="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Times New Roman" w:hAnsi="Times New Roman"/>
                <w:sz w:val="28"/>
                <w:szCs w:val="28"/>
              </w:rPr>
              <w:t>200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200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w:t>
            </w: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ведения личного подсобного хозяйства, </w:t>
            </w:r>
            <w:proofErr w:type="spellStart"/>
            <w:r w:rsidRPr="00D61A62">
              <w:rPr>
                <w:rFonts w:ascii="Times New Roman" w:eastAsia="MS MinNew Roman" w:hAnsi="Times New Roman"/>
                <w:bCs/>
                <w:sz w:val="28"/>
                <w:szCs w:val="28"/>
              </w:rPr>
              <w:t>кв.м</w:t>
            </w:r>
            <w:proofErr w:type="spellEnd"/>
            <w:r w:rsidRPr="00D61A62">
              <w:rPr>
                <w:rFonts w:ascii="Times New Roman" w:eastAsia="MS MinNew Roman" w:hAnsi="Times New Roman"/>
                <w:bCs/>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1000</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Times New Roman" w:hAnsi="Times New Roman"/>
                <w:sz w:val="28"/>
                <w:szCs w:val="28"/>
              </w:rPr>
              <w:t>1000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7.</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tcPr>
          <w:p w:rsidR="00124738" w:rsidRPr="00D61A62" w:rsidRDefault="00124738" w:rsidP="002B7033">
            <w:pPr>
              <w:rPr>
                <w:rFonts w:ascii="Times New Roman" w:eastAsia="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Times New Roman" w:hAnsi="Times New Roman"/>
                <w:sz w:val="28"/>
                <w:szCs w:val="28"/>
              </w:rPr>
              <w:t>1500</w:t>
            </w:r>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Times New Roman" w:hAnsi="Times New Roman"/>
                <w:sz w:val="28"/>
                <w:szCs w:val="28"/>
              </w:rPr>
            </w:pPr>
            <w:r w:rsidRPr="00D61A62">
              <w:rPr>
                <w:rFonts w:ascii="Times New Roman" w:eastAsia="MS MinNew Roman" w:hAnsi="Times New Roman"/>
                <w:sz w:val="28"/>
                <w:szCs w:val="28"/>
              </w:rPr>
              <w:t xml:space="preserve">   —</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1500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Максимальный размер земельного участка застройки блокированного типа,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r w:rsidRPr="00D61A62">
              <w:rPr>
                <w:rFonts w:ascii="Times New Roman" w:eastAsia="MS MinNew Roman" w:hAnsi="Times New Roman"/>
                <w:bCs/>
                <w:sz w:val="28"/>
                <w:szCs w:val="28"/>
              </w:rPr>
              <w:t xml:space="preserve"> на блок</w:t>
            </w:r>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MS MinNew Roman" w:hAnsi="Times New Roman"/>
                <w:sz w:val="28"/>
                <w:szCs w:val="28"/>
              </w:rPr>
            </w:pPr>
            <w:r w:rsidRPr="00D61A62">
              <w:rPr>
                <w:rFonts w:ascii="Times New Roman" w:eastAsia="Times New Roman" w:hAnsi="Times New Roman"/>
                <w:sz w:val="28"/>
                <w:szCs w:val="28"/>
              </w:rPr>
              <w:t xml:space="preserve">  1000</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9.</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Максимальный размер земельного участка для ведения личного подсобного хозяйства, </w:t>
            </w:r>
            <w:proofErr w:type="spellStart"/>
            <w:r w:rsidRPr="00D61A62">
              <w:rPr>
                <w:rFonts w:ascii="Times New Roman" w:eastAsia="MS MinNew Roman" w:hAnsi="Times New Roman"/>
                <w:bCs/>
                <w:sz w:val="28"/>
                <w:szCs w:val="28"/>
              </w:rPr>
              <w:t>кв.м</w:t>
            </w:r>
            <w:proofErr w:type="spellEnd"/>
            <w:r w:rsidRPr="00D61A62">
              <w:rPr>
                <w:rFonts w:ascii="Times New Roman" w:eastAsia="MS MinNew Roman" w:hAnsi="Times New Roman"/>
                <w:bCs/>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3000</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3000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3000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10.</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глубина участка      (</w:t>
            </w:r>
            <w:proofErr w:type="gramStart"/>
            <w:r w:rsidRPr="00D61A62">
              <w:rPr>
                <w:rFonts w:ascii="Times New Roman" w:eastAsia="MS MinNew Roman" w:hAnsi="Times New Roman"/>
                <w:bCs/>
                <w:sz w:val="28"/>
                <w:szCs w:val="28"/>
              </w:rPr>
              <w:t>п</w:t>
            </w:r>
            <w:proofErr w:type="gramEnd"/>
            <w:r w:rsidRPr="00D61A62">
              <w:rPr>
                <w:rFonts w:ascii="Times New Roman" w:eastAsia="MS MinNew Roman" w:hAnsi="Times New Roman"/>
                <w:bCs/>
                <w:sz w:val="28"/>
                <w:szCs w:val="28"/>
              </w:rPr>
              <w:t xml:space="preserve"> - ширина жилой секции), м</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20"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p w:rsidR="00124738" w:rsidRPr="00D61A62" w:rsidRDefault="00124738" w:rsidP="002B7033">
            <w:pPr>
              <w:rPr>
                <w:rFonts w:ascii="Times New Roman" w:hAnsi="Times New Roman"/>
                <w:sz w:val="28"/>
                <w:szCs w:val="28"/>
              </w:rPr>
            </w:pPr>
          </w:p>
        </w:tc>
        <w:tc>
          <w:tcPr>
            <w:tcW w:w="567"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11.</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Минимальное расстояние от границ земельного участка до линии застройки жилых и общественных зданий, </w:t>
            </w:r>
            <w:proofErr w:type="gramStart"/>
            <w:r w:rsidRPr="00D61A62">
              <w:rPr>
                <w:rFonts w:ascii="Times New Roman" w:eastAsia="MS MinNew Roman" w:hAnsi="Times New Roman"/>
                <w:bCs/>
                <w:sz w:val="28"/>
                <w:szCs w:val="28"/>
              </w:rPr>
              <w:t>м</w:t>
            </w:r>
            <w:proofErr w:type="gramEnd"/>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MS MinNew Roman" w:hAnsi="Times New Roman"/>
                <w:sz w:val="28"/>
                <w:szCs w:val="28"/>
              </w:rPr>
            </w:pPr>
            <w:r w:rsidRPr="00D61A62">
              <w:rPr>
                <w:rFonts w:ascii="Times New Roman" w:eastAsia="MS MinNew Roman" w:hAnsi="Times New Roman"/>
                <w:sz w:val="28"/>
                <w:szCs w:val="28"/>
              </w:rPr>
              <w:t xml:space="preserve">    3</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3</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w:t>
            </w:r>
          </w:p>
        </w:tc>
        <w:tc>
          <w:tcPr>
            <w:tcW w:w="720"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Times New Roman" w:hAnsi="Times New Roman"/>
                <w:sz w:val="28"/>
                <w:szCs w:val="28"/>
              </w:rPr>
              <w:t>3</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5</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5</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5</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12.</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Times New Roman" w:hAnsi="Times New Roman"/>
                <w:sz w:val="28"/>
                <w:szCs w:val="28"/>
              </w:rPr>
            </w:pPr>
            <w:r w:rsidRPr="00D61A62">
              <w:rPr>
                <w:rFonts w:ascii="Times New Roman" w:eastAsia="MS MinNew Roman" w:hAnsi="Times New Roman"/>
                <w:bCs/>
                <w:sz w:val="28"/>
                <w:szCs w:val="28"/>
              </w:rPr>
              <w:t xml:space="preserve">Минимальный отступ (бытовой разрыв) между жилыми домами, </w:t>
            </w:r>
            <w:proofErr w:type="gramStart"/>
            <w:r w:rsidRPr="00D61A62">
              <w:rPr>
                <w:rFonts w:ascii="Times New Roman" w:eastAsia="MS MinNew Roman" w:hAnsi="Times New Roman"/>
                <w:bCs/>
                <w:sz w:val="28"/>
                <w:szCs w:val="28"/>
              </w:rPr>
              <w:t>м</w:t>
            </w:r>
            <w:proofErr w:type="gramEnd"/>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6</w:t>
            </w:r>
          </w:p>
        </w:tc>
        <w:tc>
          <w:tcPr>
            <w:tcW w:w="720" w:type="dxa"/>
            <w:shd w:val="clear" w:color="auto" w:fill="FFFFFF"/>
          </w:tcPr>
          <w:p w:rsidR="00124738" w:rsidRPr="00D61A62" w:rsidRDefault="00124738" w:rsidP="002B7033">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w:t>
            </w:r>
          </w:p>
          <w:p w:rsidR="00124738" w:rsidRPr="00D61A62" w:rsidRDefault="00124738" w:rsidP="002B7033">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16</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16</w:t>
            </w:r>
          </w:p>
        </w:tc>
        <w:tc>
          <w:tcPr>
            <w:tcW w:w="720" w:type="dxa"/>
            <w:shd w:val="clear" w:color="auto" w:fill="FFFFFF"/>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p>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6</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13.</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Максимальное количество блоков в индивидуальной блокированной жилой застройке, шт.</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eastAsia="MS Min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14.</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720" w:type="dxa"/>
            <w:shd w:val="clear" w:color="auto" w:fill="FFFFFF"/>
            <w:vAlign w:val="center"/>
          </w:tcPr>
          <w:p w:rsidR="00124738" w:rsidRPr="00D61A62" w:rsidRDefault="00124738" w:rsidP="002B7033">
            <w:pPr>
              <w:autoSpaceDE w:val="0"/>
              <w:autoSpaceDN w:val="0"/>
              <w:adjustRightInd w:val="0"/>
              <w:outlineLvl w:val="0"/>
              <w:rPr>
                <w:rFonts w:ascii="Times New Roman" w:eastAsia="MS MinNew Roman" w:hAnsi="Times New Roman"/>
                <w:sz w:val="28"/>
                <w:szCs w:val="28"/>
              </w:rPr>
            </w:pPr>
            <w:r w:rsidRPr="00D61A62">
              <w:rPr>
                <w:rFonts w:ascii="Times New Roman" w:eastAsia="MS MinNew Roman" w:hAnsi="Times New Roman"/>
                <w:sz w:val="28"/>
                <w:szCs w:val="28"/>
              </w:rPr>
              <w:t xml:space="preserve"> 600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2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16.</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площадь отдельно стоящих зданий объектов физической культуры и спорта,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Times New Roman" w:hAnsi="Times New Roman"/>
                <w:sz w:val="28"/>
                <w:szCs w:val="28"/>
              </w:rPr>
              <w:t>1500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124738" w:rsidRPr="00D61A62" w:rsidRDefault="00124738" w:rsidP="002B7033">
            <w:pPr>
              <w:rPr>
                <w:rFonts w:ascii="Times New Roman" w:hAnsi="Times New Roman"/>
                <w:sz w:val="28"/>
                <w:szCs w:val="28"/>
              </w:rPr>
            </w:pPr>
          </w:p>
          <w:p w:rsidR="00124738" w:rsidRPr="00D61A62" w:rsidRDefault="00124738" w:rsidP="002B7033">
            <w:pPr>
              <w:rPr>
                <w:rFonts w:ascii="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1005"/>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17.</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отдельно стоящих зданий, строений, сооружений объектов хранения и стоянки транспортных средств</w:t>
            </w:r>
          </w:p>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567" w:type="dxa"/>
            <w:shd w:val="clear" w:color="auto" w:fill="FFFFFF"/>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124738" w:rsidRPr="00D61A62" w:rsidTr="002B7033">
        <w:trPr>
          <w:cantSplit/>
          <w:trHeight w:val="360"/>
        </w:trPr>
        <w:tc>
          <w:tcPr>
            <w:tcW w:w="54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18.</w:t>
            </w:r>
          </w:p>
        </w:tc>
        <w:tc>
          <w:tcPr>
            <w:tcW w:w="3240" w:type="dxa"/>
            <w:shd w:val="clear" w:color="auto" w:fill="auto"/>
            <w:vAlign w:val="center"/>
          </w:tcPr>
          <w:p w:rsidR="00124738" w:rsidRPr="00D61A62" w:rsidRDefault="00124738" w:rsidP="002B7033">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обслуживания автотранспорта </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Times New Roman" w:hAnsi="Times New Roman"/>
                <w:sz w:val="28"/>
                <w:szCs w:val="28"/>
              </w:rPr>
              <w:t>20</w:t>
            </w:r>
          </w:p>
        </w:tc>
        <w:tc>
          <w:tcPr>
            <w:tcW w:w="711"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09"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567" w:type="dxa"/>
            <w:shd w:val="clear" w:color="auto" w:fill="FFFFFF"/>
          </w:tcPr>
          <w:p w:rsidR="00124738" w:rsidRPr="00D61A62" w:rsidRDefault="00124738" w:rsidP="002B7033">
            <w:pPr>
              <w:jc w:val="center"/>
              <w:rPr>
                <w:rFonts w:ascii="Times New Roman" w:eastAsia="Times New Roman" w:hAnsi="Times New Roman"/>
                <w:sz w:val="28"/>
                <w:szCs w:val="28"/>
              </w:rPr>
            </w:pPr>
          </w:p>
          <w:p w:rsidR="00124738" w:rsidRPr="00D61A62" w:rsidRDefault="00124738" w:rsidP="002B7033">
            <w:pPr>
              <w:jc w:val="center"/>
              <w:rPr>
                <w:rFonts w:ascii="Times New Roman" w:eastAsia="Times New Roman" w:hAnsi="Times New Roman"/>
                <w:sz w:val="28"/>
                <w:szCs w:val="28"/>
              </w:rPr>
            </w:pPr>
            <w:r w:rsidRPr="00D61A62">
              <w:rPr>
                <w:rFonts w:ascii="Times New Roman" w:eastAsia="Times New Roman" w:hAnsi="Times New Roman"/>
                <w:sz w:val="28"/>
                <w:szCs w:val="28"/>
              </w:rPr>
              <w:t>20</w:t>
            </w:r>
          </w:p>
        </w:tc>
        <w:tc>
          <w:tcPr>
            <w:tcW w:w="713" w:type="dxa"/>
            <w:shd w:val="clear" w:color="auto" w:fill="FFFFFF"/>
            <w:vAlign w:val="center"/>
          </w:tcPr>
          <w:p w:rsidR="00124738" w:rsidRPr="00D61A62" w:rsidRDefault="00124738" w:rsidP="002B7033">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w:t>
            </w:r>
          </w:p>
        </w:tc>
      </w:tr>
    </w:tbl>
    <w:p w:rsidR="00124738" w:rsidRPr="00D61A62" w:rsidRDefault="00124738" w:rsidP="00124738">
      <w:pPr>
        <w:pStyle w:val="11"/>
        <w:tabs>
          <w:tab w:val="left" w:pos="0"/>
          <w:tab w:val="left" w:pos="709"/>
        </w:tabs>
        <w:spacing w:before="360" w:after="240"/>
        <w:ind w:left="0"/>
        <w:jc w:val="both"/>
        <w:outlineLvl w:val="2"/>
        <w:rPr>
          <w:rFonts w:ascii="Times New Roman" w:hAnsi="Times New Roman"/>
          <w:sz w:val="28"/>
          <w:szCs w:val="28"/>
        </w:rPr>
      </w:pPr>
      <w:r w:rsidRPr="00D61A62">
        <w:rPr>
          <w:rFonts w:ascii="Times New Roman" w:hAnsi="Times New Roman"/>
          <w:sz w:val="28"/>
          <w:szCs w:val="28"/>
        </w:rPr>
        <w:t>1.3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124738" w:rsidRPr="00D61A62" w:rsidRDefault="00124738" w:rsidP="00124738">
      <w:pPr>
        <w:spacing w:before="360" w:after="240"/>
        <w:jc w:val="center"/>
        <w:outlineLvl w:val="2"/>
        <w:rPr>
          <w:rFonts w:ascii="Times New Roman" w:eastAsia="MS ??" w:hAnsi="Times New Roman"/>
          <w:b/>
          <w:sz w:val="28"/>
          <w:szCs w:val="28"/>
        </w:rPr>
      </w:pPr>
      <w:r w:rsidRPr="00D61A62">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80"/>
        <w:gridCol w:w="4140"/>
      </w:tblGrid>
      <w:tr w:rsidR="00124738" w:rsidRPr="00D61A62" w:rsidTr="002B7033">
        <w:tc>
          <w:tcPr>
            <w:tcW w:w="54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468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414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Значение предельных параметров в зонах</w:t>
            </w:r>
          </w:p>
        </w:tc>
      </w:tr>
    </w:tbl>
    <w:p w:rsidR="00124738" w:rsidRPr="00D61A62" w:rsidRDefault="00124738" w:rsidP="00124738">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124738" w:rsidRPr="00D61A62" w:rsidTr="002B7033">
        <w:trPr>
          <w:cantSplit/>
          <w:trHeight w:val="585"/>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p>
        </w:tc>
        <w:tc>
          <w:tcPr>
            <w:tcW w:w="4680" w:type="dxa"/>
            <w:vAlign w:val="center"/>
          </w:tcPr>
          <w:p w:rsidR="00124738" w:rsidRPr="00D61A62" w:rsidRDefault="00124738" w:rsidP="002B7033">
            <w:pPr>
              <w:autoSpaceDE w:val="0"/>
              <w:autoSpaceDN w:val="0"/>
              <w:adjustRightInd w:val="0"/>
              <w:outlineLvl w:val="0"/>
              <w:rPr>
                <w:rFonts w:ascii="Times New Roman" w:hAnsi="Times New Roman"/>
                <w:b/>
                <w:sz w:val="28"/>
                <w:szCs w:val="28"/>
              </w:rPr>
            </w:pPr>
          </w:p>
          <w:p w:rsidR="00124738" w:rsidRPr="00D61A62" w:rsidRDefault="00124738" w:rsidP="002B7033">
            <w:pPr>
              <w:autoSpaceDE w:val="0"/>
              <w:autoSpaceDN w:val="0"/>
              <w:adjustRightInd w:val="0"/>
              <w:outlineLvl w:val="0"/>
              <w:rPr>
                <w:rFonts w:ascii="Times New Roman" w:hAnsi="Times New Roman"/>
                <w:b/>
                <w:sz w:val="28"/>
                <w:szCs w:val="28"/>
              </w:rPr>
            </w:pPr>
          </w:p>
        </w:tc>
        <w:tc>
          <w:tcPr>
            <w:tcW w:w="1301"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П</w:t>
            </w:r>
            <w:proofErr w:type="gramStart"/>
            <w:r w:rsidRPr="00D61A62">
              <w:rPr>
                <w:rFonts w:ascii="Times New Roman" w:hAnsi="Times New Roman"/>
                <w:b/>
                <w:sz w:val="28"/>
                <w:szCs w:val="28"/>
              </w:rPr>
              <w:t>1</w:t>
            </w:r>
            <w:proofErr w:type="gramEnd"/>
          </w:p>
        </w:tc>
        <w:tc>
          <w:tcPr>
            <w:tcW w:w="1417"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П</w:t>
            </w:r>
            <w:proofErr w:type="gramStart"/>
            <w:r w:rsidRPr="00D61A62">
              <w:rPr>
                <w:rFonts w:ascii="Times New Roman" w:hAnsi="Times New Roman"/>
                <w:b/>
                <w:sz w:val="28"/>
                <w:szCs w:val="28"/>
              </w:rPr>
              <w:t>2</w:t>
            </w:r>
            <w:proofErr w:type="gramEnd"/>
          </w:p>
        </w:tc>
        <w:tc>
          <w:tcPr>
            <w:tcW w:w="1422" w:type="dxa"/>
            <w:shd w:val="clear" w:color="auto" w:fill="auto"/>
          </w:tcPr>
          <w:p w:rsidR="00124738" w:rsidRPr="00D61A62" w:rsidRDefault="00124738" w:rsidP="002B7033">
            <w:pPr>
              <w:jc w:val="center"/>
              <w:rPr>
                <w:rFonts w:ascii="Times New Roman" w:hAnsi="Times New Roman"/>
                <w:b/>
                <w:sz w:val="28"/>
                <w:szCs w:val="28"/>
              </w:rPr>
            </w:pPr>
          </w:p>
          <w:p w:rsidR="00124738" w:rsidRPr="00D61A62" w:rsidRDefault="00124738" w:rsidP="002B7033">
            <w:pPr>
              <w:jc w:val="center"/>
              <w:rPr>
                <w:rFonts w:ascii="Times New Roman" w:hAnsi="Times New Roman"/>
                <w:b/>
                <w:sz w:val="28"/>
                <w:szCs w:val="28"/>
              </w:rPr>
            </w:pPr>
            <w:r w:rsidRPr="00D61A62">
              <w:rPr>
                <w:rFonts w:ascii="Times New Roman" w:hAnsi="Times New Roman"/>
                <w:b/>
                <w:sz w:val="28"/>
                <w:szCs w:val="28"/>
              </w:rPr>
              <w:t>СЗ</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 xml:space="preserve">Максимальная  высота зданий, строений, сооружений, </w:t>
            </w:r>
            <w:proofErr w:type="gramStart"/>
            <w:r w:rsidRPr="00D61A62">
              <w:rPr>
                <w:rFonts w:ascii="Times New Roman" w:eastAsia="MS MinNew Roman" w:hAnsi="Times New Roman"/>
                <w:bCs/>
                <w:sz w:val="28"/>
                <w:szCs w:val="28"/>
              </w:rPr>
              <w:t>м</w:t>
            </w:r>
            <w:proofErr w:type="gramEnd"/>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w:t>
            </w:r>
          </w:p>
        </w:tc>
        <w:tc>
          <w:tcPr>
            <w:tcW w:w="1417"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46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Минимальная высота капитальных ограждений земельных участков, </w:t>
            </w:r>
            <w:proofErr w:type="gramStart"/>
            <w:r w:rsidRPr="00D61A62">
              <w:rPr>
                <w:rFonts w:ascii="Times New Roman" w:eastAsia="MS MinNew Roman" w:hAnsi="Times New Roman"/>
                <w:bCs/>
                <w:sz w:val="28"/>
                <w:szCs w:val="28"/>
              </w:rPr>
              <w:t>м</w:t>
            </w:r>
            <w:proofErr w:type="gramEnd"/>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1417"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w:t>
            </w:r>
          </w:p>
        </w:tc>
        <w:tc>
          <w:tcPr>
            <w:tcW w:w="46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санитарной зоны, %</w:t>
            </w:r>
          </w:p>
        </w:tc>
        <w:tc>
          <w:tcPr>
            <w:tcW w:w="1301"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417"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10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417"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60</w:t>
            </w:r>
          </w:p>
        </w:tc>
        <w:tc>
          <w:tcPr>
            <w:tcW w:w="1417"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 xml:space="preserve">Максимальный размер санитарно-защитной зоны, </w:t>
            </w:r>
            <w:proofErr w:type="gramStart"/>
            <w:r w:rsidRPr="00D61A62">
              <w:rPr>
                <w:rFonts w:ascii="Times New Roman" w:eastAsia="MS MinNew Roman" w:hAnsi="Times New Roman"/>
                <w:bCs/>
                <w:sz w:val="28"/>
                <w:szCs w:val="28"/>
              </w:rPr>
              <w:t>м</w:t>
            </w:r>
            <w:proofErr w:type="gramEnd"/>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50</w:t>
            </w:r>
          </w:p>
        </w:tc>
        <w:tc>
          <w:tcPr>
            <w:tcW w:w="1417"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0</w:t>
            </w:r>
          </w:p>
        </w:tc>
        <w:tc>
          <w:tcPr>
            <w:tcW w:w="1422" w:type="dxa"/>
            <w:shd w:val="clear" w:color="auto" w:fill="auto"/>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7.</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60</w:t>
            </w:r>
          </w:p>
        </w:tc>
        <w:tc>
          <w:tcPr>
            <w:tcW w:w="1417"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___</w:t>
            </w:r>
          </w:p>
        </w:tc>
        <w:tc>
          <w:tcPr>
            <w:tcW w:w="1422" w:type="dxa"/>
            <w:shd w:val="clear" w:color="auto" w:fill="auto"/>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60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8.</w:t>
            </w:r>
          </w:p>
        </w:tc>
        <w:tc>
          <w:tcPr>
            <w:tcW w:w="468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50</w:t>
            </w:r>
          </w:p>
        </w:tc>
        <w:tc>
          <w:tcPr>
            <w:tcW w:w="1417"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422" w:type="dxa"/>
            <w:shd w:val="clear" w:color="auto" w:fill="auto"/>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50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9.</w:t>
            </w:r>
          </w:p>
        </w:tc>
        <w:tc>
          <w:tcPr>
            <w:tcW w:w="46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площадь озеленения, % от общей площади земельного участка</w:t>
            </w:r>
          </w:p>
        </w:tc>
        <w:tc>
          <w:tcPr>
            <w:tcW w:w="1301"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1417"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422" w:type="dxa"/>
            <w:shd w:val="clear" w:color="auto" w:fill="auto"/>
          </w:tcPr>
          <w:p w:rsidR="00124738" w:rsidRPr="00D61A62" w:rsidRDefault="00124738" w:rsidP="002B7033">
            <w:pPr>
              <w:jc w:val="center"/>
              <w:rPr>
                <w:rFonts w:ascii="Times New Roman" w:hAnsi="Times New Roman"/>
                <w:sz w:val="28"/>
                <w:szCs w:val="28"/>
              </w:rPr>
            </w:pPr>
          </w:p>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20</w:t>
            </w:r>
          </w:p>
        </w:tc>
      </w:tr>
    </w:tbl>
    <w:p w:rsidR="00124738" w:rsidRPr="00D61A62" w:rsidRDefault="00124738" w:rsidP="00124738">
      <w:pPr>
        <w:spacing w:before="360" w:after="240"/>
        <w:outlineLvl w:val="2"/>
        <w:rPr>
          <w:rFonts w:ascii="Times New Roman" w:eastAsia="MS ??" w:hAnsi="Times New Roman"/>
          <w:b/>
          <w:sz w:val="28"/>
          <w:szCs w:val="28"/>
        </w:rPr>
      </w:pPr>
      <w:r w:rsidRPr="00D61A62">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124738" w:rsidRPr="00D61A62" w:rsidTr="002B7033">
        <w:tc>
          <w:tcPr>
            <w:tcW w:w="54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486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396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Значение предельных параметров</w:t>
            </w:r>
          </w:p>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 xml:space="preserve"> в зонах, </w:t>
            </w:r>
            <w:proofErr w:type="spellStart"/>
            <w:r w:rsidRPr="00D61A62">
              <w:rPr>
                <w:rFonts w:ascii="Times New Roman" w:hAnsi="Times New Roman"/>
                <w:b/>
                <w:sz w:val="28"/>
                <w:szCs w:val="28"/>
              </w:rPr>
              <w:t>подзонах</w:t>
            </w:r>
            <w:proofErr w:type="spellEnd"/>
            <w:r w:rsidRPr="00D61A62">
              <w:rPr>
                <w:rFonts w:ascii="Times New Roman" w:hAnsi="Times New Roman"/>
                <w:b/>
                <w:sz w:val="28"/>
                <w:szCs w:val="28"/>
              </w:rPr>
              <w:t>:</w:t>
            </w:r>
          </w:p>
        </w:tc>
      </w:tr>
    </w:tbl>
    <w:p w:rsidR="00124738" w:rsidRPr="00D61A62" w:rsidRDefault="00124738" w:rsidP="00124738">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p>
        </w:tc>
        <w:tc>
          <w:tcPr>
            <w:tcW w:w="4860" w:type="dxa"/>
            <w:vAlign w:val="center"/>
          </w:tcPr>
          <w:p w:rsidR="00124738" w:rsidRPr="00D61A62" w:rsidRDefault="00124738" w:rsidP="002B7033">
            <w:pPr>
              <w:autoSpaceDE w:val="0"/>
              <w:autoSpaceDN w:val="0"/>
              <w:adjustRightInd w:val="0"/>
              <w:outlineLvl w:val="0"/>
              <w:rPr>
                <w:rFonts w:ascii="Times New Roman" w:hAnsi="Times New Roman"/>
                <w:b/>
                <w:sz w:val="28"/>
                <w:szCs w:val="28"/>
              </w:rPr>
            </w:pPr>
          </w:p>
          <w:p w:rsidR="00124738" w:rsidRPr="00D61A62" w:rsidRDefault="00124738" w:rsidP="002B7033">
            <w:pPr>
              <w:autoSpaceDE w:val="0"/>
              <w:autoSpaceDN w:val="0"/>
              <w:adjustRightInd w:val="0"/>
              <w:outlineLvl w:val="0"/>
              <w:rPr>
                <w:rFonts w:ascii="Times New Roman" w:hAnsi="Times New Roman"/>
                <w:b/>
                <w:sz w:val="28"/>
                <w:szCs w:val="28"/>
              </w:rPr>
            </w:pPr>
          </w:p>
        </w:tc>
        <w:tc>
          <w:tcPr>
            <w:tcW w:w="144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Сх</w:t>
            </w:r>
            <w:proofErr w:type="gramStart"/>
            <w:r w:rsidRPr="00D61A62">
              <w:rPr>
                <w:rFonts w:ascii="Times New Roman" w:hAnsi="Times New Roman"/>
                <w:b/>
                <w:sz w:val="28"/>
                <w:szCs w:val="28"/>
              </w:rPr>
              <w:t>1</w:t>
            </w:r>
            <w:proofErr w:type="gramEnd"/>
          </w:p>
        </w:tc>
        <w:tc>
          <w:tcPr>
            <w:tcW w:w="1260" w:type="dxa"/>
            <w:vAlign w:val="center"/>
          </w:tcPr>
          <w:p w:rsidR="00124738" w:rsidRPr="00D61A62" w:rsidRDefault="00124738" w:rsidP="002B7033">
            <w:pPr>
              <w:autoSpaceDE w:val="0"/>
              <w:autoSpaceDN w:val="0"/>
              <w:adjustRightInd w:val="0"/>
              <w:ind w:right="224"/>
              <w:jc w:val="center"/>
              <w:outlineLvl w:val="0"/>
              <w:rPr>
                <w:rFonts w:ascii="Times New Roman" w:hAnsi="Times New Roman"/>
                <w:b/>
                <w:sz w:val="28"/>
                <w:szCs w:val="28"/>
              </w:rPr>
            </w:pPr>
            <w:r w:rsidRPr="00D61A62">
              <w:rPr>
                <w:rFonts w:ascii="Times New Roman" w:hAnsi="Times New Roman"/>
                <w:b/>
                <w:sz w:val="28"/>
                <w:szCs w:val="28"/>
              </w:rPr>
              <w:t>Сх</w:t>
            </w:r>
            <w:proofErr w:type="gramStart"/>
            <w:r w:rsidRPr="00D61A62">
              <w:rPr>
                <w:rFonts w:ascii="Times New Roman" w:hAnsi="Times New Roman"/>
                <w:b/>
                <w:sz w:val="28"/>
                <w:szCs w:val="28"/>
              </w:rPr>
              <w:t>2</w:t>
            </w:r>
            <w:proofErr w:type="gramEnd"/>
          </w:p>
        </w:tc>
        <w:tc>
          <w:tcPr>
            <w:tcW w:w="1260" w:type="dxa"/>
            <w:vAlign w:val="center"/>
          </w:tcPr>
          <w:p w:rsidR="00124738" w:rsidRPr="00D61A62" w:rsidRDefault="00124738" w:rsidP="002B7033">
            <w:pPr>
              <w:autoSpaceDE w:val="0"/>
              <w:autoSpaceDN w:val="0"/>
              <w:adjustRightInd w:val="0"/>
              <w:ind w:right="224"/>
              <w:jc w:val="center"/>
              <w:outlineLvl w:val="0"/>
              <w:rPr>
                <w:rFonts w:ascii="Times New Roman" w:hAnsi="Times New Roman"/>
                <w:b/>
                <w:sz w:val="28"/>
                <w:szCs w:val="28"/>
              </w:rPr>
            </w:pPr>
            <w:r w:rsidRPr="00D61A62">
              <w:rPr>
                <w:rFonts w:ascii="Times New Roman" w:hAnsi="Times New Roman"/>
                <w:b/>
                <w:sz w:val="28"/>
                <w:szCs w:val="28"/>
              </w:rPr>
              <w:t>Сх3</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 xml:space="preserve">Максимальная  высота зданий, строений, сооружений, </w:t>
            </w:r>
            <w:proofErr w:type="gramStart"/>
            <w:r w:rsidRPr="00D61A62">
              <w:rPr>
                <w:rFonts w:ascii="Times New Roman" w:eastAsia="MS MinNew Roman" w:hAnsi="Times New Roman"/>
                <w:bCs/>
                <w:sz w:val="28"/>
                <w:szCs w:val="28"/>
              </w:rPr>
              <w:t>м</w:t>
            </w:r>
            <w:proofErr w:type="gramEnd"/>
          </w:p>
        </w:tc>
        <w:tc>
          <w:tcPr>
            <w:tcW w:w="144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E0E0E0"/>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30</w:t>
            </w:r>
          </w:p>
        </w:tc>
        <w:tc>
          <w:tcPr>
            <w:tcW w:w="1260" w:type="dxa"/>
            <w:shd w:val="clear" w:color="auto" w:fill="E0E0E0"/>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12</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w:t>
            </w:r>
          </w:p>
        </w:tc>
        <w:tc>
          <w:tcPr>
            <w:tcW w:w="486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w:t>
            </w:r>
          </w:p>
        </w:tc>
        <w:tc>
          <w:tcPr>
            <w:tcW w:w="14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60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 xml:space="preserve">Максимальный размер санитарно-защитной зоны, </w:t>
            </w:r>
            <w:proofErr w:type="gramStart"/>
            <w:r w:rsidRPr="00D61A62">
              <w:rPr>
                <w:rFonts w:ascii="Times New Roman" w:eastAsia="MS MinNew Roman" w:hAnsi="Times New Roman"/>
                <w:bCs/>
                <w:sz w:val="28"/>
                <w:szCs w:val="28"/>
              </w:rPr>
              <w:t>м</w:t>
            </w:r>
            <w:proofErr w:type="gramEnd"/>
          </w:p>
        </w:tc>
        <w:tc>
          <w:tcPr>
            <w:tcW w:w="14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до 300 метров, % от площади санитарно-защитной зоны</w:t>
            </w:r>
          </w:p>
        </w:tc>
        <w:tc>
          <w:tcPr>
            <w:tcW w:w="14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60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7.</w:t>
            </w:r>
          </w:p>
        </w:tc>
        <w:tc>
          <w:tcPr>
            <w:tcW w:w="48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50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w:t>
            </w:r>
          </w:p>
        </w:tc>
        <w:tc>
          <w:tcPr>
            <w:tcW w:w="486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ведения садоводства,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144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300</w:t>
            </w:r>
          </w:p>
        </w:tc>
        <w:tc>
          <w:tcPr>
            <w:tcW w:w="1260" w:type="dxa"/>
            <w:shd w:val="clear" w:color="auto" w:fill="E0E0E0"/>
          </w:tcPr>
          <w:p w:rsidR="00124738" w:rsidRPr="00D61A62" w:rsidRDefault="00124738" w:rsidP="002B7033">
            <w:pPr>
              <w:jc w:val="center"/>
              <w:rPr>
                <w:rFonts w:ascii="Times New Roman" w:hAnsi="Times New Roman"/>
                <w:sz w:val="28"/>
                <w:szCs w:val="28"/>
              </w:rPr>
            </w:pPr>
            <w:r w:rsidRPr="00D61A62">
              <w:rPr>
                <w:rFonts w:ascii="Times New Roman" w:hAnsi="Times New Roman"/>
                <w:sz w:val="28"/>
                <w:szCs w:val="28"/>
              </w:rPr>
              <w:t>—</w:t>
            </w:r>
          </w:p>
        </w:tc>
        <w:tc>
          <w:tcPr>
            <w:tcW w:w="1260" w:type="dxa"/>
            <w:shd w:val="clear" w:color="auto" w:fill="E0E0E0"/>
          </w:tcPr>
          <w:p w:rsidR="00124738" w:rsidRPr="00D61A62" w:rsidRDefault="00124738" w:rsidP="002B7033">
            <w:pPr>
              <w:rPr>
                <w:rFonts w:ascii="Times New Roman" w:hAnsi="Times New Roman"/>
                <w:sz w:val="28"/>
                <w:szCs w:val="28"/>
              </w:rPr>
            </w:pPr>
          </w:p>
          <w:p w:rsidR="00124738" w:rsidRPr="00D61A62" w:rsidRDefault="00124738" w:rsidP="002B7033">
            <w:pPr>
              <w:rPr>
                <w:rFonts w:ascii="Times New Roman" w:hAnsi="Times New Roman"/>
                <w:sz w:val="28"/>
                <w:szCs w:val="28"/>
              </w:rPr>
            </w:pPr>
            <w:r w:rsidRPr="00D61A62">
              <w:rPr>
                <w:rFonts w:ascii="Times New Roman" w:hAnsi="Times New Roman"/>
                <w:sz w:val="28"/>
                <w:szCs w:val="28"/>
              </w:rPr>
              <w:t xml:space="preserve">       300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9.</w:t>
            </w:r>
          </w:p>
        </w:tc>
        <w:tc>
          <w:tcPr>
            <w:tcW w:w="486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ведения огородничества,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144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200</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Times New Roman" w:hAnsi="Times New Roman"/>
                <w:sz w:val="28"/>
                <w:szCs w:val="28"/>
              </w:rPr>
              <w:t>—</w:t>
            </w:r>
          </w:p>
        </w:tc>
        <w:tc>
          <w:tcPr>
            <w:tcW w:w="1260" w:type="dxa"/>
            <w:shd w:val="clear" w:color="auto" w:fill="auto"/>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200</w:t>
            </w:r>
          </w:p>
        </w:tc>
      </w:tr>
    </w:tbl>
    <w:p w:rsidR="00124738" w:rsidRPr="00D61A62" w:rsidRDefault="00124738" w:rsidP="00124738">
      <w:pPr>
        <w:tabs>
          <w:tab w:val="left" w:pos="284"/>
          <w:tab w:val="left" w:pos="567"/>
        </w:tabs>
        <w:jc w:val="both"/>
        <w:rPr>
          <w:rFonts w:ascii="Times New Roman" w:hAnsi="Times New Roman"/>
          <w:sz w:val="28"/>
          <w:szCs w:val="28"/>
        </w:rPr>
      </w:pPr>
      <w:r w:rsidRPr="00D61A62">
        <w:rPr>
          <w:rFonts w:ascii="Times New Roman" w:hAnsi="Times New Roman"/>
          <w:sz w:val="28"/>
          <w:szCs w:val="28"/>
        </w:rPr>
        <w:t>4. Дополнить Правила землепользования и застройки статьей следующего содержания:</w:t>
      </w:r>
    </w:p>
    <w:p w:rsidR="00124738" w:rsidRPr="00D61A62" w:rsidRDefault="00124738" w:rsidP="00124738">
      <w:pPr>
        <w:tabs>
          <w:tab w:val="left" w:pos="284"/>
          <w:tab w:val="left" w:pos="567"/>
        </w:tabs>
        <w:jc w:val="center"/>
        <w:rPr>
          <w:rFonts w:ascii="Times New Roman" w:hAnsi="Times New Roman"/>
          <w:sz w:val="28"/>
          <w:szCs w:val="28"/>
        </w:rPr>
      </w:pPr>
      <w:r w:rsidRPr="00D61A62">
        <w:rPr>
          <w:rFonts w:ascii="Times New Roman" w:eastAsia="MS ??"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780"/>
        <w:gridCol w:w="5040"/>
      </w:tblGrid>
      <w:tr w:rsidR="00124738" w:rsidRPr="00D61A62" w:rsidTr="002B7033">
        <w:tc>
          <w:tcPr>
            <w:tcW w:w="54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3780" w:type="dxa"/>
          </w:tcPr>
          <w:p w:rsidR="00124738" w:rsidRPr="00D61A62" w:rsidRDefault="00124738" w:rsidP="002B7033">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5040" w:type="dxa"/>
          </w:tcPr>
          <w:p w:rsidR="00124738" w:rsidRPr="00D61A62" w:rsidRDefault="00124738" w:rsidP="002B7033">
            <w:pPr>
              <w:rPr>
                <w:rFonts w:ascii="Times New Roman" w:hAnsi="Times New Roman"/>
                <w:sz w:val="28"/>
                <w:szCs w:val="28"/>
              </w:rPr>
            </w:pPr>
            <w:r w:rsidRPr="00D61A62">
              <w:rPr>
                <w:rFonts w:ascii="Times New Roman" w:hAnsi="Times New Roman"/>
                <w:b/>
                <w:sz w:val="28"/>
                <w:szCs w:val="28"/>
              </w:rPr>
              <w:t xml:space="preserve">Значение предельных параметров в зонах, </w:t>
            </w:r>
            <w:proofErr w:type="spellStart"/>
            <w:r w:rsidRPr="00D61A62">
              <w:rPr>
                <w:rFonts w:ascii="Times New Roman" w:hAnsi="Times New Roman"/>
                <w:b/>
                <w:sz w:val="28"/>
                <w:szCs w:val="28"/>
              </w:rPr>
              <w:t>подзонах</w:t>
            </w:r>
            <w:proofErr w:type="spellEnd"/>
            <w:r w:rsidRPr="00D61A62">
              <w:rPr>
                <w:rFonts w:ascii="Times New Roman" w:hAnsi="Times New Roman"/>
                <w:b/>
                <w:sz w:val="28"/>
                <w:szCs w:val="28"/>
              </w:rPr>
              <w:t>:</w:t>
            </w:r>
          </w:p>
        </w:tc>
      </w:tr>
    </w:tbl>
    <w:p w:rsidR="00124738" w:rsidRPr="00D61A62" w:rsidRDefault="00124738" w:rsidP="00124738">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124738" w:rsidRPr="00D61A62" w:rsidTr="002B7033">
        <w:trPr>
          <w:cantSplit/>
          <w:trHeight w:val="9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p>
        </w:tc>
        <w:tc>
          <w:tcPr>
            <w:tcW w:w="378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p>
          <w:p w:rsidR="00124738" w:rsidRPr="00D61A62" w:rsidRDefault="00124738" w:rsidP="002B7033">
            <w:pPr>
              <w:autoSpaceDE w:val="0"/>
              <w:autoSpaceDN w:val="0"/>
              <w:adjustRightInd w:val="0"/>
              <w:jc w:val="center"/>
              <w:outlineLvl w:val="0"/>
              <w:rPr>
                <w:rFonts w:ascii="Times New Roman" w:hAnsi="Times New Roman"/>
                <w:b/>
                <w:sz w:val="28"/>
                <w:szCs w:val="28"/>
              </w:rPr>
            </w:pP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w:t>
            </w:r>
            <w:proofErr w:type="gramStart"/>
            <w:r w:rsidRPr="00D61A62">
              <w:rPr>
                <w:rFonts w:ascii="Times New Roman" w:hAnsi="Times New Roman"/>
                <w:b/>
                <w:sz w:val="28"/>
                <w:szCs w:val="28"/>
              </w:rPr>
              <w:t>1</w:t>
            </w:r>
            <w:proofErr w:type="gramEnd"/>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w:t>
            </w:r>
            <w:proofErr w:type="gramStart"/>
            <w:r w:rsidRPr="00D61A62">
              <w:rPr>
                <w:rFonts w:ascii="Times New Roman" w:hAnsi="Times New Roman"/>
                <w:b/>
                <w:sz w:val="28"/>
                <w:szCs w:val="28"/>
              </w:rPr>
              <w:t>2</w:t>
            </w:r>
            <w:proofErr w:type="gramEnd"/>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Р3</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w:t>
            </w:r>
            <w:proofErr w:type="gramStart"/>
            <w:r w:rsidRPr="00D61A62">
              <w:rPr>
                <w:rFonts w:ascii="Times New Roman" w:hAnsi="Times New Roman"/>
                <w:b/>
                <w:sz w:val="28"/>
                <w:szCs w:val="28"/>
              </w:rPr>
              <w:t>4</w:t>
            </w:r>
            <w:proofErr w:type="gramEnd"/>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37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высота зданий, строений, сооружений, </w:t>
            </w:r>
            <w:proofErr w:type="gramStart"/>
            <w:r w:rsidRPr="00D61A62">
              <w:rPr>
                <w:rFonts w:ascii="Times New Roman" w:eastAsia="MS MinNew Roman" w:hAnsi="Times New Roman"/>
                <w:bCs/>
                <w:sz w:val="28"/>
                <w:szCs w:val="28"/>
              </w:rPr>
              <w:t>м</w:t>
            </w:r>
            <w:proofErr w:type="gramEnd"/>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15</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E0E0E0"/>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w:t>
            </w:r>
          </w:p>
        </w:tc>
        <w:tc>
          <w:tcPr>
            <w:tcW w:w="37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Минимальная площадь земельного участка,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300</w:t>
            </w:r>
          </w:p>
        </w:tc>
        <w:tc>
          <w:tcPr>
            <w:tcW w:w="1260" w:type="dxa"/>
            <w:vAlign w:val="center"/>
          </w:tcPr>
          <w:p w:rsidR="00124738" w:rsidRPr="00D61A62" w:rsidRDefault="00124738" w:rsidP="002B7033">
            <w:pPr>
              <w:autoSpaceDE w:val="0"/>
              <w:autoSpaceDN w:val="0"/>
              <w:adjustRightInd w:val="0"/>
              <w:outlineLvl w:val="0"/>
              <w:rPr>
                <w:rFonts w:ascii="Times New Roman" w:hAnsi="Times New Roman"/>
                <w:sz w:val="28"/>
                <w:szCs w:val="28"/>
              </w:rPr>
            </w:pPr>
            <w:r w:rsidRPr="00D61A62">
              <w:rPr>
                <w:rFonts w:ascii="Times New Roman" w:hAnsi="Times New Roman"/>
                <w:sz w:val="28"/>
                <w:szCs w:val="28"/>
              </w:rPr>
              <w:t xml:space="preserve">      300</w:t>
            </w:r>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37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Максимальная площадь объектов физкультуры и спорта открытого типа, </w:t>
            </w:r>
            <w:proofErr w:type="spellStart"/>
            <w:r w:rsidRPr="00D61A62">
              <w:rPr>
                <w:rFonts w:ascii="Times New Roman" w:eastAsia="MS MinNew Roman" w:hAnsi="Times New Roman"/>
                <w:bCs/>
                <w:sz w:val="28"/>
                <w:szCs w:val="28"/>
              </w:rPr>
              <w:t>кв</w:t>
            </w:r>
            <w:proofErr w:type="gramStart"/>
            <w:r w:rsidRPr="00D61A62">
              <w:rPr>
                <w:rFonts w:ascii="Times New Roman" w:eastAsia="MS MinNew Roman" w:hAnsi="Times New Roman"/>
                <w:bCs/>
                <w:sz w:val="28"/>
                <w:szCs w:val="28"/>
              </w:rPr>
              <w:t>.м</w:t>
            </w:r>
            <w:proofErr w:type="spellEnd"/>
            <w:proofErr w:type="gramEnd"/>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3000</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6000</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3000</w:t>
            </w:r>
          </w:p>
        </w:tc>
      </w:tr>
      <w:tr w:rsidR="00124738" w:rsidRPr="00D61A62" w:rsidTr="002B7033">
        <w:trPr>
          <w:cantSplit/>
          <w:trHeight w:val="20"/>
        </w:trPr>
        <w:tc>
          <w:tcPr>
            <w:tcW w:w="54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3780" w:type="dxa"/>
            <w:vAlign w:val="center"/>
          </w:tcPr>
          <w:p w:rsidR="00124738" w:rsidRPr="00D61A62" w:rsidRDefault="00124738" w:rsidP="002B7033">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w:t>
            </w:r>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eastAsia="Times New Roman" w:hAnsi="Times New Roman"/>
                <w:sz w:val="28"/>
                <w:szCs w:val="28"/>
              </w:rPr>
              <w:t>—</w:t>
            </w:r>
          </w:p>
        </w:tc>
        <w:tc>
          <w:tcPr>
            <w:tcW w:w="1260" w:type="dxa"/>
            <w:shd w:val="clear" w:color="auto" w:fill="D9D9D9"/>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w:t>
            </w:r>
          </w:p>
        </w:tc>
        <w:tc>
          <w:tcPr>
            <w:tcW w:w="1260" w:type="dxa"/>
            <w:vAlign w:val="center"/>
          </w:tcPr>
          <w:p w:rsidR="00124738" w:rsidRPr="00D61A62" w:rsidRDefault="00124738" w:rsidP="002B7033">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w:t>
            </w:r>
          </w:p>
        </w:tc>
      </w:tr>
    </w:tbl>
    <w:p w:rsidR="00124738" w:rsidRPr="00D61A62" w:rsidRDefault="00124738" w:rsidP="00124738">
      <w:pPr>
        <w:contextualSpacing/>
        <w:rPr>
          <w:rFonts w:ascii="Times New Roman" w:hAnsi="Times New Roman"/>
          <w:sz w:val="28"/>
          <w:szCs w:val="28"/>
        </w:rPr>
      </w:pPr>
    </w:p>
    <w:p w:rsidR="00124738" w:rsidRPr="00D61A62" w:rsidRDefault="00124738" w:rsidP="00124738">
      <w:pPr>
        <w:pStyle w:val="a4"/>
        <w:tabs>
          <w:tab w:val="left" w:pos="284"/>
        </w:tabs>
        <w:ind w:left="0"/>
        <w:jc w:val="both"/>
        <w:rPr>
          <w:sz w:val="28"/>
          <w:szCs w:val="28"/>
        </w:rPr>
      </w:pPr>
      <w:r w:rsidRPr="00D61A62">
        <w:rPr>
          <w:sz w:val="28"/>
          <w:szCs w:val="28"/>
        </w:rPr>
        <w:t>Председатель Собрания представителей</w:t>
      </w:r>
    </w:p>
    <w:p w:rsidR="00124738" w:rsidRPr="00D61A62" w:rsidRDefault="00124738" w:rsidP="00124738">
      <w:pPr>
        <w:pStyle w:val="a4"/>
        <w:tabs>
          <w:tab w:val="left" w:pos="284"/>
        </w:tabs>
        <w:ind w:left="0"/>
        <w:jc w:val="both"/>
        <w:rPr>
          <w:sz w:val="28"/>
          <w:szCs w:val="28"/>
        </w:rPr>
      </w:pPr>
      <w:r w:rsidRPr="00D61A62">
        <w:rPr>
          <w:sz w:val="28"/>
          <w:szCs w:val="28"/>
        </w:rPr>
        <w:t>Сельского поселения Усинское</w:t>
      </w:r>
    </w:p>
    <w:p w:rsidR="00124738" w:rsidRPr="00D61A62" w:rsidRDefault="00124738" w:rsidP="00124738">
      <w:pPr>
        <w:pStyle w:val="a4"/>
        <w:tabs>
          <w:tab w:val="left" w:pos="284"/>
        </w:tabs>
        <w:ind w:left="0"/>
        <w:jc w:val="both"/>
        <w:rPr>
          <w:sz w:val="28"/>
          <w:szCs w:val="28"/>
        </w:rPr>
      </w:pPr>
      <w:r w:rsidRPr="00D61A62">
        <w:rPr>
          <w:sz w:val="28"/>
          <w:szCs w:val="28"/>
        </w:rPr>
        <w:t xml:space="preserve">Муниципального района </w:t>
      </w:r>
      <w:proofErr w:type="spellStart"/>
      <w:r w:rsidRPr="00D61A62">
        <w:rPr>
          <w:sz w:val="28"/>
          <w:szCs w:val="28"/>
        </w:rPr>
        <w:t>Сызранмский</w:t>
      </w:r>
      <w:proofErr w:type="spellEnd"/>
    </w:p>
    <w:p w:rsidR="00124738" w:rsidRPr="00D61A62" w:rsidRDefault="00124738" w:rsidP="00124738">
      <w:pPr>
        <w:pStyle w:val="a4"/>
        <w:tabs>
          <w:tab w:val="left" w:pos="284"/>
        </w:tabs>
        <w:ind w:left="0"/>
        <w:jc w:val="both"/>
        <w:rPr>
          <w:sz w:val="28"/>
          <w:szCs w:val="28"/>
        </w:rPr>
      </w:pPr>
      <w:r w:rsidRPr="00D61A62">
        <w:rPr>
          <w:sz w:val="28"/>
          <w:szCs w:val="28"/>
        </w:rPr>
        <w:t>Самарской области</w:t>
      </w:r>
    </w:p>
    <w:p w:rsidR="00124738" w:rsidRPr="00673C1E" w:rsidRDefault="00124738" w:rsidP="00124738">
      <w:pPr>
        <w:pStyle w:val="a4"/>
        <w:tabs>
          <w:tab w:val="left" w:pos="284"/>
        </w:tabs>
        <w:ind w:left="0"/>
        <w:jc w:val="both"/>
        <w:rPr>
          <w:sz w:val="18"/>
          <w:szCs w:val="18"/>
        </w:rPr>
      </w:pPr>
      <w:r>
        <w:rPr>
          <w:sz w:val="28"/>
          <w:szCs w:val="28"/>
        </w:rPr>
        <w:t xml:space="preserve">Третьего </w:t>
      </w:r>
      <w:r w:rsidRPr="00D61A62">
        <w:rPr>
          <w:sz w:val="28"/>
          <w:szCs w:val="28"/>
        </w:rPr>
        <w:t xml:space="preserve">созыва                                                                            </w:t>
      </w:r>
      <w:r w:rsidRPr="00D61A62">
        <w:rPr>
          <w:sz w:val="28"/>
          <w:szCs w:val="28"/>
          <w:lang w:val="en-US"/>
        </w:rPr>
        <w:t xml:space="preserve">                                                                                 </w:t>
      </w:r>
      <w:proofErr w:type="spellStart"/>
      <w:r w:rsidRPr="00D61A62">
        <w:rPr>
          <w:sz w:val="28"/>
          <w:szCs w:val="28"/>
        </w:rPr>
        <w:t>Н.А.Логинов</w:t>
      </w:r>
      <w:proofErr w:type="spellEnd"/>
      <w:r w:rsidRPr="00673C1E">
        <w:rPr>
          <w:sz w:val="18"/>
          <w:szCs w:val="18"/>
        </w:rPr>
        <w:t xml:space="preserve"> </w:t>
      </w:r>
    </w:p>
    <w:p w:rsidR="00603748" w:rsidRDefault="00603748"/>
    <w:sectPr w:rsidR="00603748" w:rsidSect="0058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8"/>
  </w:num>
  <w:num w:numId="6">
    <w:abstractNumId w:val="33"/>
  </w:num>
  <w:num w:numId="7">
    <w:abstractNumId w:val="18"/>
  </w:num>
  <w:num w:numId="8">
    <w:abstractNumId w:val="25"/>
  </w:num>
  <w:num w:numId="9">
    <w:abstractNumId w:val="36"/>
  </w:num>
  <w:num w:numId="10">
    <w:abstractNumId w:val="22"/>
  </w:num>
  <w:num w:numId="11">
    <w:abstractNumId w:val="30"/>
  </w:num>
  <w:num w:numId="12">
    <w:abstractNumId w:val="23"/>
  </w:num>
  <w:num w:numId="13">
    <w:abstractNumId w:val="26"/>
  </w:num>
  <w:num w:numId="14">
    <w:abstractNumId w:val="10"/>
  </w:num>
  <w:num w:numId="15">
    <w:abstractNumId w:val="4"/>
  </w:num>
  <w:num w:numId="16">
    <w:abstractNumId w:val="35"/>
  </w:num>
  <w:num w:numId="17">
    <w:abstractNumId w:val="20"/>
  </w:num>
  <w:num w:numId="18">
    <w:abstractNumId w:val="9"/>
  </w:num>
  <w:num w:numId="19">
    <w:abstractNumId w:val="19"/>
  </w:num>
  <w:num w:numId="20">
    <w:abstractNumId w:val="12"/>
  </w:num>
  <w:num w:numId="21">
    <w:abstractNumId w:val="31"/>
  </w:num>
  <w:num w:numId="22">
    <w:abstractNumId w:val="29"/>
  </w:num>
  <w:num w:numId="23">
    <w:abstractNumId w:val="16"/>
  </w:num>
  <w:num w:numId="24">
    <w:abstractNumId w:val="5"/>
  </w:num>
  <w:num w:numId="25">
    <w:abstractNumId w:val="0"/>
  </w:num>
  <w:num w:numId="26">
    <w:abstractNumId w:val="2"/>
  </w:num>
  <w:num w:numId="27">
    <w:abstractNumId w:val="24"/>
  </w:num>
  <w:num w:numId="28">
    <w:abstractNumId w:val="3"/>
  </w:num>
  <w:num w:numId="29">
    <w:abstractNumId w:val="27"/>
  </w:num>
  <w:num w:numId="30">
    <w:abstractNumId w:val="34"/>
  </w:num>
  <w:num w:numId="31">
    <w:abstractNumId w:val="28"/>
  </w:num>
  <w:num w:numId="32">
    <w:abstractNumId w:val="32"/>
  </w:num>
  <w:num w:numId="33">
    <w:abstractNumId w:val="17"/>
  </w:num>
  <w:num w:numId="34">
    <w:abstractNumId w:val="11"/>
  </w:num>
  <w:num w:numId="35">
    <w:abstractNumId w:val="21"/>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1"/>
    <w:rsid w:val="00011921"/>
    <w:rsid w:val="00044A87"/>
    <w:rsid w:val="00062573"/>
    <w:rsid w:val="00065F89"/>
    <w:rsid w:val="000B0C49"/>
    <w:rsid w:val="000C6532"/>
    <w:rsid w:val="00107AB4"/>
    <w:rsid w:val="0011311A"/>
    <w:rsid w:val="00124738"/>
    <w:rsid w:val="00130962"/>
    <w:rsid w:val="001E3C1B"/>
    <w:rsid w:val="00247DE8"/>
    <w:rsid w:val="00265135"/>
    <w:rsid w:val="00297EFD"/>
    <w:rsid w:val="002D5326"/>
    <w:rsid w:val="002D7C86"/>
    <w:rsid w:val="0031779E"/>
    <w:rsid w:val="0038503E"/>
    <w:rsid w:val="00387124"/>
    <w:rsid w:val="003A18D2"/>
    <w:rsid w:val="003B0949"/>
    <w:rsid w:val="003B513E"/>
    <w:rsid w:val="003E5F87"/>
    <w:rsid w:val="003F2B0D"/>
    <w:rsid w:val="00406656"/>
    <w:rsid w:val="004447DC"/>
    <w:rsid w:val="00444D66"/>
    <w:rsid w:val="00470A21"/>
    <w:rsid w:val="004727DD"/>
    <w:rsid w:val="004757B6"/>
    <w:rsid w:val="004D0198"/>
    <w:rsid w:val="004D1678"/>
    <w:rsid w:val="00515F0C"/>
    <w:rsid w:val="00574387"/>
    <w:rsid w:val="005E0E9C"/>
    <w:rsid w:val="005F03E1"/>
    <w:rsid w:val="00603748"/>
    <w:rsid w:val="00606A0E"/>
    <w:rsid w:val="00620FD6"/>
    <w:rsid w:val="006811DD"/>
    <w:rsid w:val="006E46E2"/>
    <w:rsid w:val="006F114A"/>
    <w:rsid w:val="007135C3"/>
    <w:rsid w:val="0079228E"/>
    <w:rsid w:val="007A09D0"/>
    <w:rsid w:val="007D0CC7"/>
    <w:rsid w:val="007F0A7A"/>
    <w:rsid w:val="0082724F"/>
    <w:rsid w:val="00827834"/>
    <w:rsid w:val="00851B2F"/>
    <w:rsid w:val="008724D5"/>
    <w:rsid w:val="00880E18"/>
    <w:rsid w:val="00890827"/>
    <w:rsid w:val="008C3663"/>
    <w:rsid w:val="008D098E"/>
    <w:rsid w:val="008D2710"/>
    <w:rsid w:val="008F62A7"/>
    <w:rsid w:val="00900B15"/>
    <w:rsid w:val="00943ADD"/>
    <w:rsid w:val="0095563A"/>
    <w:rsid w:val="00971FF6"/>
    <w:rsid w:val="009E6BE4"/>
    <w:rsid w:val="00AA6D26"/>
    <w:rsid w:val="00AB1E66"/>
    <w:rsid w:val="00AB7F01"/>
    <w:rsid w:val="00AE59EB"/>
    <w:rsid w:val="00B40C80"/>
    <w:rsid w:val="00B97526"/>
    <w:rsid w:val="00BA375D"/>
    <w:rsid w:val="00BB3B1C"/>
    <w:rsid w:val="00C12EA8"/>
    <w:rsid w:val="00C2179E"/>
    <w:rsid w:val="00C379C4"/>
    <w:rsid w:val="00C57230"/>
    <w:rsid w:val="00CC25E0"/>
    <w:rsid w:val="00CE4806"/>
    <w:rsid w:val="00CF6905"/>
    <w:rsid w:val="00D421C9"/>
    <w:rsid w:val="00D5376D"/>
    <w:rsid w:val="00D944F8"/>
    <w:rsid w:val="00DA7CC0"/>
    <w:rsid w:val="00DA7FEF"/>
    <w:rsid w:val="00DC2B95"/>
    <w:rsid w:val="00DD6914"/>
    <w:rsid w:val="00E01907"/>
    <w:rsid w:val="00E13192"/>
    <w:rsid w:val="00E1370D"/>
    <w:rsid w:val="00E46CCA"/>
    <w:rsid w:val="00F00416"/>
    <w:rsid w:val="00F154F0"/>
    <w:rsid w:val="00F2057A"/>
    <w:rsid w:val="00F24D41"/>
    <w:rsid w:val="00FB69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738"/>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124738"/>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124738"/>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124738"/>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4738"/>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124738"/>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124738"/>
    <w:rPr>
      <w:rFonts w:ascii="Calibri" w:eastAsia="MS Gothic" w:hAnsi="Calibri" w:cs="Times New Roman"/>
      <w:color w:val="243F60"/>
      <w:sz w:val="20"/>
      <w:szCs w:val="20"/>
    </w:rPr>
  </w:style>
  <w:style w:type="paragraph" w:styleId="a4">
    <w:name w:val="List Paragraph"/>
    <w:basedOn w:val="a0"/>
    <w:uiPriority w:val="34"/>
    <w:qFormat/>
    <w:rsid w:val="00124738"/>
    <w:pPr>
      <w:spacing w:after="200" w:line="276" w:lineRule="auto"/>
      <w:ind w:left="720"/>
      <w:contextualSpacing/>
    </w:pPr>
    <w:rPr>
      <w:rFonts w:ascii="Times New Roman" w:eastAsiaTheme="minorHAnsi" w:hAnsi="Times New Roman"/>
      <w:sz w:val="20"/>
      <w:szCs w:val="20"/>
      <w:lang w:eastAsia="en-US"/>
    </w:rPr>
  </w:style>
  <w:style w:type="paragraph" w:styleId="a5">
    <w:name w:val="Body Text Indent"/>
    <w:basedOn w:val="a0"/>
    <w:link w:val="a6"/>
    <w:rsid w:val="00124738"/>
    <w:pPr>
      <w:spacing w:line="480" w:lineRule="auto"/>
      <w:ind w:firstLine="284"/>
      <w:jc w:val="both"/>
    </w:pPr>
    <w:rPr>
      <w:rFonts w:ascii="Times New Roman" w:eastAsia="Times New Roman" w:hAnsi="Times New Roman"/>
      <w:szCs w:val="20"/>
    </w:rPr>
  </w:style>
  <w:style w:type="character" w:customStyle="1" w:styleId="a6">
    <w:name w:val="Основной текст с отступом Знак"/>
    <w:basedOn w:val="a1"/>
    <w:link w:val="a5"/>
    <w:rsid w:val="00124738"/>
    <w:rPr>
      <w:rFonts w:ascii="Times New Roman" w:eastAsia="Times New Roman" w:hAnsi="Times New Roman" w:cs="Times New Roman"/>
      <w:sz w:val="24"/>
      <w:szCs w:val="20"/>
      <w:lang w:eastAsia="ru-RU"/>
    </w:rPr>
  </w:style>
  <w:style w:type="paragraph" w:customStyle="1" w:styleId="11">
    <w:name w:val="Цветной список — акцент 11"/>
    <w:basedOn w:val="a0"/>
    <w:uiPriority w:val="34"/>
    <w:qFormat/>
    <w:rsid w:val="00124738"/>
    <w:pPr>
      <w:ind w:left="720"/>
      <w:contextualSpacing/>
    </w:pPr>
  </w:style>
  <w:style w:type="paragraph" w:styleId="a7">
    <w:name w:val="Balloon Text"/>
    <w:basedOn w:val="a0"/>
    <w:link w:val="a8"/>
    <w:uiPriority w:val="99"/>
    <w:semiHidden/>
    <w:unhideWhenUsed/>
    <w:rsid w:val="00124738"/>
    <w:rPr>
      <w:rFonts w:ascii="Segoe UI" w:eastAsiaTheme="minorHAnsi" w:hAnsi="Segoe UI" w:cs="Segoe UI"/>
      <w:sz w:val="18"/>
      <w:szCs w:val="18"/>
      <w:lang w:eastAsia="en-US"/>
    </w:rPr>
  </w:style>
  <w:style w:type="character" w:customStyle="1" w:styleId="a8">
    <w:name w:val="Текст выноски Знак"/>
    <w:basedOn w:val="a1"/>
    <w:link w:val="a7"/>
    <w:uiPriority w:val="99"/>
    <w:semiHidden/>
    <w:rsid w:val="00124738"/>
    <w:rPr>
      <w:rFonts w:ascii="Segoe UI" w:hAnsi="Segoe UI" w:cs="Segoe UI"/>
      <w:sz w:val="18"/>
      <w:szCs w:val="18"/>
    </w:rPr>
  </w:style>
  <w:style w:type="paragraph" w:styleId="a9">
    <w:name w:val="header"/>
    <w:basedOn w:val="a0"/>
    <w:link w:val="aa"/>
    <w:uiPriority w:val="99"/>
    <w:unhideWhenUsed/>
    <w:rsid w:val="00124738"/>
    <w:pPr>
      <w:tabs>
        <w:tab w:val="center" w:pos="4677"/>
        <w:tab w:val="right" w:pos="9355"/>
      </w:tabs>
    </w:pPr>
    <w:rPr>
      <w:rFonts w:ascii="Times New Roman" w:eastAsiaTheme="minorHAnsi" w:hAnsi="Times New Roman"/>
      <w:sz w:val="20"/>
      <w:szCs w:val="20"/>
      <w:lang w:eastAsia="en-US"/>
    </w:rPr>
  </w:style>
  <w:style w:type="character" w:customStyle="1" w:styleId="aa">
    <w:name w:val="Верхний колонтитул Знак"/>
    <w:basedOn w:val="a1"/>
    <w:link w:val="a9"/>
    <w:uiPriority w:val="99"/>
    <w:rsid w:val="00124738"/>
    <w:rPr>
      <w:rFonts w:ascii="Times New Roman" w:hAnsi="Times New Roman" w:cs="Times New Roman"/>
      <w:sz w:val="20"/>
      <w:szCs w:val="20"/>
    </w:rPr>
  </w:style>
  <w:style w:type="paragraph" w:styleId="ab">
    <w:name w:val="footer"/>
    <w:basedOn w:val="a0"/>
    <w:link w:val="ac"/>
    <w:uiPriority w:val="99"/>
    <w:unhideWhenUsed/>
    <w:rsid w:val="00124738"/>
    <w:pPr>
      <w:tabs>
        <w:tab w:val="center" w:pos="4677"/>
        <w:tab w:val="right" w:pos="9355"/>
      </w:tabs>
    </w:pPr>
    <w:rPr>
      <w:rFonts w:ascii="Times New Roman" w:eastAsiaTheme="minorHAnsi" w:hAnsi="Times New Roman"/>
      <w:sz w:val="20"/>
      <w:szCs w:val="20"/>
      <w:lang w:eastAsia="en-US"/>
    </w:rPr>
  </w:style>
  <w:style w:type="character" w:customStyle="1" w:styleId="ac">
    <w:name w:val="Нижний колонтитул Знак"/>
    <w:basedOn w:val="a1"/>
    <w:link w:val="ab"/>
    <w:uiPriority w:val="99"/>
    <w:rsid w:val="00124738"/>
    <w:rPr>
      <w:rFonts w:ascii="Times New Roman" w:hAnsi="Times New Roman" w:cs="Times New Roman"/>
      <w:sz w:val="20"/>
      <w:szCs w:val="20"/>
    </w:rPr>
  </w:style>
  <w:style w:type="paragraph" w:customStyle="1" w:styleId="ConsPlusNormal">
    <w:name w:val="ConsPlusNormal"/>
    <w:rsid w:val="00124738"/>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124738"/>
  </w:style>
  <w:style w:type="paragraph" w:styleId="ad">
    <w:name w:val="Document Map"/>
    <w:basedOn w:val="a0"/>
    <w:link w:val="ae"/>
    <w:uiPriority w:val="99"/>
    <w:semiHidden/>
    <w:unhideWhenUsed/>
    <w:rsid w:val="00124738"/>
    <w:rPr>
      <w:rFonts w:ascii="Lucida Grande CY" w:hAnsi="Lucida Grande CY"/>
      <w:sz w:val="20"/>
      <w:szCs w:val="20"/>
      <w:lang w:eastAsia="en-US"/>
    </w:rPr>
  </w:style>
  <w:style w:type="character" w:customStyle="1" w:styleId="ae">
    <w:name w:val="Схема документа Знак"/>
    <w:basedOn w:val="a1"/>
    <w:link w:val="ad"/>
    <w:uiPriority w:val="99"/>
    <w:semiHidden/>
    <w:rsid w:val="00124738"/>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124738"/>
    <w:pPr>
      <w:ind w:firstLine="680"/>
      <w:jc w:val="both"/>
    </w:pPr>
    <w:rPr>
      <w:rFonts w:ascii="Arial" w:eastAsia="MS ??" w:hAnsi="Arial"/>
      <w:sz w:val="20"/>
      <w:szCs w:val="28"/>
      <w:lang w:eastAsia="en-US"/>
    </w:rPr>
  </w:style>
  <w:style w:type="character" w:customStyle="1" w:styleId="af0">
    <w:name w:val="Основной стиль Знак"/>
    <w:link w:val="af"/>
    <w:uiPriority w:val="99"/>
    <w:locked/>
    <w:rsid w:val="00124738"/>
    <w:rPr>
      <w:rFonts w:ascii="Arial" w:eastAsia="MS ??" w:hAnsi="Arial" w:cs="Times New Roman"/>
      <w:sz w:val="20"/>
      <w:szCs w:val="28"/>
    </w:rPr>
  </w:style>
  <w:style w:type="character" w:styleId="af1">
    <w:name w:val="annotation reference"/>
    <w:uiPriority w:val="99"/>
    <w:rsid w:val="00124738"/>
    <w:rPr>
      <w:rFonts w:cs="Times New Roman"/>
      <w:sz w:val="16"/>
    </w:rPr>
  </w:style>
  <w:style w:type="paragraph" w:styleId="af2">
    <w:name w:val="annotation text"/>
    <w:basedOn w:val="a0"/>
    <w:link w:val="af3"/>
    <w:uiPriority w:val="99"/>
    <w:rsid w:val="00124738"/>
    <w:rPr>
      <w:rFonts w:ascii="Times New Roman" w:eastAsia="MS ??" w:hAnsi="Times New Roman"/>
      <w:sz w:val="20"/>
      <w:szCs w:val="20"/>
      <w:lang w:eastAsia="en-US"/>
    </w:rPr>
  </w:style>
  <w:style w:type="character" w:customStyle="1" w:styleId="af3">
    <w:name w:val="Текст примечания Знак"/>
    <w:basedOn w:val="a1"/>
    <w:link w:val="af2"/>
    <w:uiPriority w:val="99"/>
    <w:rsid w:val="00124738"/>
    <w:rPr>
      <w:rFonts w:ascii="Times New Roman" w:eastAsia="MS ??" w:hAnsi="Times New Roman" w:cs="Times New Roman"/>
      <w:sz w:val="20"/>
      <w:szCs w:val="20"/>
    </w:rPr>
  </w:style>
  <w:style w:type="character" w:styleId="af4">
    <w:name w:val="Hyperlink"/>
    <w:uiPriority w:val="99"/>
    <w:rsid w:val="00124738"/>
    <w:rPr>
      <w:rFonts w:cs="Times New Roman"/>
      <w:color w:val="0000FF"/>
      <w:u w:val="single"/>
    </w:rPr>
  </w:style>
  <w:style w:type="paragraph" w:customStyle="1" w:styleId="af5">
    <w:name w:val="Стиль глав правил"/>
    <w:basedOn w:val="a0"/>
    <w:uiPriority w:val="99"/>
    <w:rsid w:val="00124738"/>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124738"/>
    <w:pPr>
      <w:numPr>
        <w:numId w:val="11"/>
      </w:numPr>
    </w:pPr>
  </w:style>
  <w:style w:type="paragraph" w:customStyle="1" w:styleId="a">
    <w:name w:val="ВидыДеятельности"/>
    <w:basedOn w:val="a0"/>
    <w:uiPriority w:val="99"/>
    <w:rsid w:val="00124738"/>
    <w:pPr>
      <w:numPr>
        <w:numId w:val="13"/>
      </w:numPr>
      <w:tabs>
        <w:tab w:val="left" w:pos="851"/>
      </w:tabs>
      <w:spacing w:after="80"/>
      <w:jc w:val="both"/>
    </w:pPr>
    <w:rPr>
      <w:rFonts w:ascii="Arial" w:eastAsia="MS ??" w:hAnsi="Arial"/>
      <w:sz w:val="22"/>
      <w:szCs w:val="20"/>
    </w:rPr>
  </w:style>
  <w:style w:type="table" w:styleId="af6">
    <w:name w:val="Table Grid"/>
    <w:basedOn w:val="a2"/>
    <w:uiPriority w:val="59"/>
    <w:rsid w:val="0012473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тиль названия"/>
    <w:basedOn w:val="a0"/>
    <w:uiPriority w:val="99"/>
    <w:rsid w:val="00124738"/>
    <w:pPr>
      <w:spacing w:after="60"/>
      <w:ind w:firstLine="680"/>
      <w:jc w:val="both"/>
    </w:pPr>
    <w:rPr>
      <w:rFonts w:ascii="Arial" w:eastAsia="MS ??" w:hAnsi="Arial"/>
      <w:b/>
      <w:i/>
      <w:szCs w:val="28"/>
    </w:rPr>
  </w:style>
  <w:style w:type="character" w:styleId="af8">
    <w:name w:val="page number"/>
    <w:uiPriority w:val="99"/>
    <w:semiHidden/>
    <w:unhideWhenUsed/>
    <w:rsid w:val="00124738"/>
  </w:style>
  <w:style w:type="paragraph" w:styleId="af9">
    <w:name w:val="annotation subject"/>
    <w:basedOn w:val="af2"/>
    <w:next w:val="af2"/>
    <w:link w:val="afa"/>
    <w:uiPriority w:val="99"/>
    <w:semiHidden/>
    <w:unhideWhenUsed/>
    <w:rsid w:val="00124738"/>
    <w:rPr>
      <w:b/>
      <w:bCs/>
    </w:rPr>
  </w:style>
  <w:style w:type="character" w:customStyle="1" w:styleId="afa">
    <w:name w:val="Тема примечания Знак"/>
    <w:basedOn w:val="af3"/>
    <w:link w:val="af9"/>
    <w:uiPriority w:val="99"/>
    <w:semiHidden/>
    <w:rsid w:val="00124738"/>
    <w:rPr>
      <w:rFonts w:ascii="Times New Roman" w:eastAsia="MS ??" w:hAnsi="Times New Roman" w:cs="Times New Roman"/>
      <w:b/>
      <w:bCs/>
      <w:sz w:val="20"/>
      <w:szCs w:val="20"/>
    </w:rPr>
  </w:style>
  <w:style w:type="paragraph" w:customStyle="1" w:styleId="13">
    <w:name w:val="Абзац списка1"/>
    <w:basedOn w:val="a0"/>
    <w:qFormat/>
    <w:rsid w:val="00124738"/>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124738"/>
    <w:pPr>
      <w:ind w:left="720"/>
      <w:contextualSpacing/>
    </w:pPr>
  </w:style>
  <w:style w:type="paragraph" w:styleId="afb">
    <w:name w:val="Normal (Web)"/>
    <w:basedOn w:val="a0"/>
    <w:uiPriority w:val="99"/>
    <w:unhideWhenUsed/>
    <w:rsid w:val="00124738"/>
    <w:pPr>
      <w:spacing w:before="100" w:beforeAutospacing="1" w:after="100" w:afterAutospacing="1"/>
    </w:pPr>
    <w:rPr>
      <w:rFonts w:ascii="Times New Roman" w:eastAsia="Times New Roman" w:hAnsi="Times New Roman"/>
    </w:rPr>
  </w:style>
  <w:style w:type="character" w:customStyle="1" w:styleId="w">
    <w:name w:val="w"/>
    <w:rsid w:val="00124738"/>
  </w:style>
  <w:style w:type="character" w:customStyle="1" w:styleId="apple-converted-space">
    <w:name w:val="apple-converted-space"/>
    <w:rsid w:val="00124738"/>
  </w:style>
  <w:style w:type="numbering" w:customStyle="1" w:styleId="21">
    <w:name w:val="Нет списка2"/>
    <w:next w:val="a3"/>
    <w:uiPriority w:val="99"/>
    <w:semiHidden/>
    <w:unhideWhenUsed/>
    <w:rsid w:val="00124738"/>
  </w:style>
  <w:style w:type="numbering" w:customStyle="1" w:styleId="1111111">
    <w:name w:val="1 / 1.1 / 1.1.11"/>
    <w:basedOn w:val="a3"/>
    <w:next w:val="111111"/>
    <w:uiPriority w:val="99"/>
    <w:semiHidden/>
    <w:unhideWhenUsed/>
    <w:rsid w:val="00124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738"/>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124738"/>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124738"/>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124738"/>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4738"/>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124738"/>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124738"/>
    <w:rPr>
      <w:rFonts w:ascii="Calibri" w:eastAsia="MS Gothic" w:hAnsi="Calibri" w:cs="Times New Roman"/>
      <w:color w:val="243F60"/>
      <w:sz w:val="20"/>
      <w:szCs w:val="20"/>
    </w:rPr>
  </w:style>
  <w:style w:type="paragraph" w:styleId="a4">
    <w:name w:val="List Paragraph"/>
    <w:basedOn w:val="a0"/>
    <w:uiPriority w:val="34"/>
    <w:qFormat/>
    <w:rsid w:val="00124738"/>
    <w:pPr>
      <w:spacing w:after="200" w:line="276" w:lineRule="auto"/>
      <w:ind w:left="720"/>
      <w:contextualSpacing/>
    </w:pPr>
    <w:rPr>
      <w:rFonts w:ascii="Times New Roman" w:eastAsiaTheme="minorHAnsi" w:hAnsi="Times New Roman"/>
      <w:sz w:val="20"/>
      <w:szCs w:val="20"/>
      <w:lang w:eastAsia="en-US"/>
    </w:rPr>
  </w:style>
  <w:style w:type="paragraph" w:styleId="a5">
    <w:name w:val="Body Text Indent"/>
    <w:basedOn w:val="a0"/>
    <w:link w:val="a6"/>
    <w:rsid w:val="00124738"/>
    <w:pPr>
      <w:spacing w:line="480" w:lineRule="auto"/>
      <w:ind w:firstLine="284"/>
      <w:jc w:val="both"/>
    </w:pPr>
    <w:rPr>
      <w:rFonts w:ascii="Times New Roman" w:eastAsia="Times New Roman" w:hAnsi="Times New Roman"/>
      <w:szCs w:val="20"/>
    </w:rPr>
  </w:style>
  <w:style w:type="character" w:customStyle="1" w:styleId="a6">
    <w:name w:val="Основной текст с отступом Знак"/>
    <w:basedOn w:val="a1"/>
    <w:link w:val="a5"/>
    <w:rsid w:val="00124738"/>
    <w:rPr>
      <w:rFonts w:ascii="Times New Roman" w:eastAsia="Times New Roman" w:hAnsi="Times New Roman" w:cs="Times New Roman"/>
      <w:sz w:val="24"/>
      <w:szCs w:val="20"/>
      <w:lang w:eastAsia="ru-RU"/>
    </w:rPr>
  </w:style>
  <w:style w:type="paragraph" w:customStyle="1" w:styleId="11">
    <w:name w:val="Цветной список — акцент 11"/>
    <w:basedOn w:val="a0"/>
    <w:uiPriority w:val="34"/>
    <w:qFormat/>
    <w:rsid w:val="00124738"/>
    <w:pPr>
      <w:ind w:left="720"/>
      <w:contextualSpacing/>
    </w:pPr>
  </w:style>
  <w:style w:type="paragraph" w:styleId="a7">
    <w:name w:val="Balloon Text"/>
    <w:basedOn w:val="a0"/>
    <w:link w:val="a8"/>
    <w:uiPriority w:val="99"/>
    <w:semiHidden/>
    <w:unhideWhenUsed/>
    <w:rsid w:val="00124738"/>
    <w:rPr>
      <w:rFonts w:ascii="Segoe UI" w:eastAsiaTheme="minorHAnsi" w:hAnsi="Segoe UI" w:cs="Segoe UI"/>
      <w:sz w:val="18"/>
      <w:szCs w:val="18"/>
      <w:lang w:eastAsia="en-US"/>
    </w:rPr>
  </w:style>
  <w:style w:type="character" w:customStyle="1" w:styleId="a8">
    <w:name w:val="Текст выноски Знак"/>
    <w:basedOn w:val="a1"/>
    <w:link w:val="a7"/>
    <w:uiPriority w:val="99"/>
    <w:semiHidden/>
    <w:rsid w:val="00124738"/>
    <w:rPr>
      <w:rFonts w:ascii="Segoe UI" w:hAnsi="Segoe UI" w:cs="Segoe UI"/>
      <w:sz w:val="18"/>
      <w:szCs w:val="18"/>
    </w:rPr>
  </w:style>
  <w:style w:type="paragraph" w:styleId="a9">
    <w:name w:val="header"/>
    <w:basedOn w:val="a0"/>
    <w:link w:val="aa"/>
    <w:uiPriority w:val="99"/>
    <w:unhideWhenUsed/>
    <w:rsid w:val="00124738"/>
    <w:pPr>
      <w:tabs>
        <w:tab w:val="center" w:pos="4677"/>
        <w:tab w:val="right" w:pos="9355"/>
      </w:tabs>
    </w:pPr>
    <w:rPr>
      <w:rFonts w:ascii="Times New Roman" w:eastAsiaTheme="minorHAnsi" w:hAnsi="Times New Roman"/>
      <w:sz w:val="20"/>
      <w:szCs w:val="20"/>
      <w:lang w:eastAsia="en-US"/>
    </w:rPr>
  </w:style>
  <w:style w:type="character" w:customStyle="1" w:styleId="aa">
    <w:name w:val="Верхний колонтитул Знак"/>
    <w:basedOn w:val="a1"/>
    <w:link w:val="a9"/>
    <w:uiPriority w:val="99"/>
    <w:rsid w:val="00124738"/>
    <w:rPr>
      <w:rFonts w:ascii="Times New Roman" w:hAnsi="Times New Roman" w:cs="Times New Roman"/>
      <w:sz w:val="20"/>
      <w:szCs w:val="20"/>
    </w:rPr>
  </w:style>
  <w:style w:type="paragraph" w:styleId="ab">
    <w:name w:val="footer"/>
    <w:basedOn w:val="a0"/>
    <w:link w:val="ac"/>
    <w:uiPriority w:val="99"/>
    <w:unhideWhenUsed/>
    <w:rsid w:val="00124738"/>
    <w:pPr>
      <w:tabs>
        <w:tab w:val="center" w:pos="4677"/>
        <w:tab w:val="right" w:pos="9355"/>
      </w:tabs>
    </w:pPr>
    <w:rPr>
      <w:rFonts w:ascii="Times New Roman" w:eastAsiaTheme="minorHAnsi" w:hAnsi="Times New Roman"/>
      <w:sz w:val="20"/>
      <w:szCs w:val="20"/>
      <w:lang w:eastAsia="en-US"/>
    </w:rPr>
  </w:style>
  <w:style w:type="character" w:customStyle="1" w:styleId="ac">
    <w:name w:val="Нижний колонтитул Знак"/>
    <w:basedOn w:val="a1"/>
    <w:link w:val="ab"/>
    <w:uiPriority w:val="99"/>
    <w:rsid w:val="00124738"/>
    <w:rPr>
      <w:rFonts w:ascii="Times New Roman" w:hAnsi="Times New Roman" w:cs="Times New Roman"/>
      <w:sz w:val="20"/>
      <w:szCs w:val="20"/>
    </w:rPr>
  </w:style>
  <w:style w:type="paragraph" w:customStyle="1" w:styleId="ConsPlusNormal">
    <w:name w:val="ConsPlusNormal"/>
    <w:rsid w:val="00124738"/>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124738"/>
  </w:style>
  <w:style w:type="paragraph" w:styleId="ad">
    <w:name w:val="Document Map"/>
    <w:basedOn w:val="a0"/>
    <w:link w:val="ae"/>
    <w:uiPriority w:val="99"/>
    <w:semiHidden/>
    <w:unhideWhenUsed/>
    <w:rsid w:val="00124738"/>
    <w:rPr>
      <w:rFonts w:ascii="Lucida Grande CY" w:hAnsi="Lucida Grande CY"/>
      <w:sz w:val="20"/>
      <w:szCs w:val="20"/>
      <w:lang w:eastAsia="en-US"/>
    </w:rPr>
  </w:style>
  <w:style w:type="character" w:customStyle="1" w:styleId="ae">
    <w:name w:val="Схема документа Знак"/>
    <w:basedOn w:val="a1"/>
    <w:link w:val="ad"/>
    <w:uiPriority w:val="99"/>
    <w:semiHidden/>
    <w:rsid w:val="00124738"/>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124738"/>
    <w:pPr>
      <w:ind w:firstLine="680"/>
      <w:jc w:val="both"/>
    </w:pPr>
    <w:rPr>
      <w:rFonts w:ascii="Arial" w:eastAsia="MS ??" w:hAnsi="Arial"/>
      <w:sz w:val="20"/>
      <w:szCs w:val="28"/>
      <w:lang w:eastAsia="en-US"/>
    </w:rPr>
  </w:style>
  <w:style w:type="character" w:customStyle="1" w:styleId="af0">
    <w:name w:val="Основной стиль Знак"/>
    <w:link w:val="af"/>
    <w:uiPriority w:val="99"/>
    <w:locked/>
    <w:rsid w:val="00124738"/>
    <w:rPr>
      <w:rFonts w:ascii="Arial" w:eastAsia="MS ??" w:hAnsi="Arial" w:cs="Times New Roman"/>
      <w:sz w:val="20"/>
      <w:szCs w:val="28"/>
    </w:rPr>
  </w:style>
  <w:style w:type="character" w:styleId="af1">
    <w:name w:val="annotation reference"/>
    <w:uiPriority w:val="99"/>
    <w:rsid w:val="00124738"/>
    <w:rPr>
      <w:rFonts w:cs="Times New Roman"/>
      <w:sz w:val="16"/>
    </w:rPr>
  </w:style>
  <w:style w:type="paragraph" w:styleId="af2">
    <w:name w:val="annotation text"/>
    <w:basedOn w:val="a0"/>
    <w:link w:val="af3"/>
    <w:uiPriority w:val="99"/>
    <w:rsid w:val="00124738"/>
    <w:rPr>
      <w:rFonts w:ascii="Times New Roman" w:eastAsia="MS ??" w:hAnsi="Times New Roman"/>
      <w:sz w:val="20"/>
      <w:szCs w:val="20"/>
      <w:lang w:eastAsia="en-US"/>
    </w:rPr>
  </w:style>
  <w:style w:type="character" w:customStyle="1" w:styleId="af3">
    <w:name w:val="Текст примечания Знак"/>
    <w:basedOn w:val="a1"/>
    <w:link w:val="af2"/>
    <w:uiPriority w:val="99"/>
    <w:rsid w:val="00124738"/>
    <w:rPr>
      <w:rFonts w:ascii="Times New Roman" w:eastAsia="MS ??" w:hAnsi="Times New Roman" w:cs="Times New Roman"/>
      <w:sz w:val="20"/>
      <w:szCs w:val="20"/>
    </w:rPr>
  </w:style>
  <w:style w:type="character" w:styleId="af4">
    <w:name w:val="Hyperlink"/>
    <w:uiPriority w:val="99"/>
    <w:rsid w:val="00124738"/>
    <w:rPr>
      <w:rFonts w:cs="Times New Roman"/>
      <w:color w:val="0000FF"/>
      <w:u w:val="single"/>
    </w:rPr>
  </w:style>
  <w:style w:type="paragraph" w:customStyle="1" w:styleId="af5">
    <w:name w:val="Стиль глав правил"/>
    <w:basedOn w:val="a0"/>
    <w:uiPriority w:val="99"/>
    <w:rsid w:val="00124738"/>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124738"/>
    <w:pPr>
      <w:numPr>
        <w:numId w:val="11"/>
      </w:numPr>
    </w:pPr>
  </w:style>
  <w:style w:type="paragraph" w:customStyle="1" w:styleId="a">
    <w:name w:val="ВидыДеятельности"/>
    <w:basedOn w:val="a0"/>
    <w:uiPriority w:val="99"/>
    <w:rsid w:val="00124738"/>
    <w:pPr>
      <w:numPr>
        <w:numId w:val="13"/>
      </w:numPr>
      <w:tabs>
        <w:tab w:val="left" w:pos="851"/>
      </w:tabs>
      <w:spacing w:after="80"/>
      <w:jc w:val="both"/>
    </w:pPr>
    <w:rPr>
      <w:rFonts w:ascii="Arial" w:eastAsia="MS ??" w:hAnsi="Arial"/>
      <w:sz w:val="22"/>
      <w:szCs w:val="20"/>
    </w:rPr>
  </w:style>
  <w:style w:type="table" w:styleId="af6">
    <w:name w:val="Table Grid"/>
    <w:basedOn w:val="a2"/>
    <w:uiPriority w:val="59"/>
    <w:rsid w:val="0012473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тиль названия"/>
    <w:basedOn w:val="a0"/>
    <w:uiPriority w:val="99"/>
    <w:rsid w:val="00124738"/>
    <w:pPr>
      <w:spacing w:after="60"/>
      <w:ind w:firstLine="680"/>
      <w:jc w:val="both"/>
    </w:pPr>
    <w:rPr>
      <w:rFonts w:ascii="Arial" w:eastAsia="MS ??" w:hAnsi="Arial"/>
      <w:b/>
      <w:i/>
      <w:szCs w:val="28"/>
    </w:rPr>
  </w:style>
  <w:style w:type="character" w:styleId="af8">
    <w:name w:val="page number"/>
    <w:uiPriority w:val="99"/>
    <w:semiHidden/>
    <w:unhideWhenUsed/>
    <w:rsid w:val="00124738"/>
  </w:style>
  <w:style w:type="paragraph" w:styleId="af9">
    <w:name w:val="annotation subject"/>
    <w:basedOn w:val="af2"/>
    <w:next w:val="af2"/>
    <w:link w:val="afa"/>
    <w:uiPriority w:val="99"/>
    <w:semiHidden/>
    <w:unhideWhenUsed/>
    <w:rsid w:val="00124738"/>
    <w:rPr>
      <w:b/>
      <w:bCs/>
    </w:rPr>
  </w:style>
  <w:style w:type="character" w:customStyle="1" w:styleId="afa">
    <w:name w:val="Тема примечания Знак"/>
    <w:basedOn w:val="af3"/>
    <w:link w:val="af9"/>
    <w:uiPriority w:val="99"/>
    <w:semiHidden/>
    <w:rsid w:val="00124738"/>
    <w:rPr>
      <w:rFonts w:ascii="Times New Roman" w:eastAsia="MS ??" w:hAnsi="Times New Roman" w:cs="Times New Roman"/>
      <w:b/>
      <w:bCs/>
      <w:sz w:val="20"/>
      <w:szCs w:val="20"/>
    </w:rPr>
  </w:style>
  <w:style w:type="paragraph" w:customStyle="1" w:styleId="13">
    <w:name w:val="Абзац списка1"/>
    <w:basedOn w:val="a0"/>
    <w:qFormat/>
    <w:rsid w:val="00124738"/>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124738"/>
    <w:pPr>
      <w:ind w:left="720"/>
      <w:contextualSpacing/>
    </w:pPr>
  </w:style>
  <w:style w:type="paragraph" w:styleId="afb">
    <w:name w:val="Normal (Web)"/>
    <w:basedOn w:val="a0"/>
    <w:uiPriority w:val="99"/>
    <w:unhideWhenUsed/>
    <w:rsid w:val="00124738"/>
    <w:pPr>
      <w:spacing w:before="100" w:beforeAutospacing="1" w:after="100" w:afterAutospacing="1"/>
    </w:pPr>
    <w:rPr>
      <w:rFonts w:ascii="Times New Roman" w:eastAsia="Times New Roman" w:hAnsi="Times New Roman"/>
    </w:rPr>
  </w:style>
  <w:style w:type="character" w:customStyle="1" w:styleId="w">
    <w:name w:val="w"/>
    <w:rsid w:val="00124738"/>
  </w:style>
  <w:style w:type="character" w:customStyle="1" w:styleId="apple-converted-space">
    <w:name w:val="apple-converted-space"/>
    <w:rsid w:val="00124738"/>
  </w:style>
  <w:style w:type="numbering" w:customStyle="1" w:styleId="21">
    <w:name w:val="Нет списка2"/>
    <w:next w:val="a3"/>
    <w:uiPriority w:val="99"/>
    <w:semiHidden/>
    <w:unhideWhenUsed/>
    <w:rsid w:val="00124738"/>
  </w:style>
  <w:style w:type="numbering" w:customStyle="1" w:styleId="1111111">
    <w:name w:val="1 / 1.1 / 1.1.11"/>
    <w:basedOn w:val="a3"/>
    <w:next w:val="111111"/>
    <w:uiPriority w:val="99"/>
    <w:semiHidden/>
    <w:unhideWhenUsed/>
    <w:rsid w:val="0012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1%D1%80%D0%B5%D0%B4%D0%B0_%D0%BE%D0%B1%D0%B8%D1%82%D0%B0%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36094</Words>
  <Characters>205736</Characters>
  <Application>Microsoft Office Word</Application>
  <DocSecurity>0</DocSecurity>
  <Lines>1714</Lines>
  <Paragraphs>482</Paragraphs>
  <ScaleCrop>false</ScaleCrop>
  <Company/>
  <LinksUpToDate>false</LinksUpToDate>
  <CharactersWithSpaces>241348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2016-09-09T07:42:00Z</dcterms:created>
  <dcterms:modified xsi:type="dcterms:W3CDTF">2016-09-09T07:43:00Z</dcterms:modified>
</cp:coreProperties>
</file>