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A19" w:rsidRDefault="00397A19" w:rsidP="00397A19">
      <w:pPr>
        <w:rPr>
          <w:rFonts w:ascii="Times New Roman" w:hAnsi="Times New Roman" w:cs="Times New Roman"/>
          <w:b/>
          <w:sz w:val="28"/>
          <w:szCs w:val="28"/>
        </w:rPr>
      </w:pPr>
    </w:p>
    <w:p w:rsidR="00397A19" w:rsidRPr="00AA7812" w:rsidRDefault="00397A19" w:rsidP="00397A19">
      <w:pPr>
        <w:spacing w:after="0" w:line="240" w:lineRule="auto"/>
        <w:jc w:val="right"/>
        <w:outlineLvl w:val="0"/>
        <w:rPr>
          <w:rFonts w:ascii="Times New Roman" w:eastAsia="MS Mincho" w:hAnsi="Times New Roman" w:cs="Times New Roman"/>
          <w:b/>
          <w:bCs/>
          <w:caps/>
          <w:sz w:val="24"/>
          <w:szCs w:val="24"/>
          <w:lang w:eastAsia="ru-RU"/>
        </w:rPr>
      </w:pPr>
      <w:r w:rsidRPr="00AA7812">
        <w:rPr>
          <w:rFonts w:ascii="Times New Roman" w:eastAsia="MS Mincho" w:hAnsi="Times New Roman" w:cs="Times New Roman"/>
          <w:b/>
          <w:bCs/>
          <w:caps/>
          <w:sz w:val="24"/>
          <w:szCs w:val="24"/>
          <w:lang w:eastAsia="ru-RU"/>
        </w:rPr>
        <w:t>проект</w:t>
      </w:r>
    </w:p>
    <w:p w:rsidR="00397A19" w:rsidRPr="00AA7812" w:rsidRDefault="00397A19" w:rsidP="00397A1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A781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РОССИЙСКАЯ ФЕДЕРАЦИЯ</w:t>
      </w:r>
    </w:p>
    <w:p w:rsidR="00397A19" w:rsidRPr="00AA7812" w:rsidRDefault="00397A19" w:rsidP="00397A1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A781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САМАРСКАЯ ОБЛАСТЬ</w:t>
      </w:r>
    </w:p>
    <w:p w:rsidR="00397A19" w:rsidRPr="00AA7812" w:rsidRDefault="00397A19" w:rsidP="00397A1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A781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МУНИЦИПАЛЬНЫЙ РАЙОН СЫЗРАНСКИЙ</w:t>
      </w:r>
    </w:p>
    <w:p w:rsidR="00397A19" w:rsidRPr="00AA7812" w:rsidRDefault="00397A19" w:rsidP="00397A1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A781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СОБРАНИЕ ПРЕДСТАВИТЕЛЕЙ </w:t>
      </w:r>
    </w:p>
    <w:p w:rsidR="00397A19" w:rsidRPr="00AA7812" w:rsidRDefault="00397A19" w:rsidP="00397A1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A781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СЕЛЬСКОГО ПОСЕЛЕНИЯ НОВАЯ РАЧЕЙКА</w:t>
      </w:r>
    </w:p>
    <w:p w:rsidR="00397A19" w:rsidRPr="00397A19" w:rsidRDefault="00397A19" w:rsidP="00397A1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A1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ТРЕТЬЕГО СОЗЫВА</w:t>
      </w:r>
    </w:p>
    <w:p w:rsidR="00397A19" w:rsidRPr="00397A19" w:rsidRDefault="00397A19" w:rsidP="00397A1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7A19" w:rsidRPr="00397A19" w:rsidRDefault="00397A19" w:rsidP="00397A19">
      <w:pPr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97A1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</w:t>
      </w:r>
    </w:p>
    <w:p w:rsidR="00397A19" w:rsidRDefault="00397A19" w:rsidP="00AA781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97A1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2020г.                                                                                                                   № </w:t>
      </w:r>
    </w:p>
    <w:p w:rsidR="00AA7812" w:rsidRPr="00AA7812" w:rsidRDefault="00AA7812" w:rsidP="00AA781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9455F" w:rsidRPr="00AA7812" w:rsidRDefault="0099455F" w:rsidP="00AA781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7812">
        <w:rPr>
          <w:rFonts w:ascii="Times New Roman" w:hAnsi="Times New Roman" w:cs="Times New Roman"/>
          <w:b/>
          <w:sz w:val="24"/>
          <w:szCs w:val="24"/>
        </w:rPr>
        <w:t>О передаче осуществления части полномочий по решению вопросов местного значения</w:t>
      </w:r>
    </w:p>
    <w:p w:rsidR="0099455F" w:rsidRPr="00AA7812" w:rsidRDefault="0099455F" w:rsidP="0099455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7812">
        <w:rPr>
          <w:rFonts w:ascii="Times New Roman" w:hAnsi="Times New Roman" w:cs="Times New Roman"/>
          <w:sz w:val="24"/>
          <w:szCs w:val="24"/>
        </w:rPr>
        <w:t xml:space="preserve">Заслушав и обсудив финансово-экономическое обоснование Главы сельского поселения </w:t>
      </w:r>
      <w:r w:rsidR="00397A19" w:rsidRPr="00AA7812">
        <w:rPr>
          <w:rFonts w:ascii="Times New Roman" w:hAnsi="Times New Roman" w:cs="Times New Roman"/>
          <w:sz w:val="24"/>
          <w:szCs w:val="24"/>
        </w:rPr>
        <w:t>Новая Рачейка</w:t>
      </w:r>
      <w:r w:rsidRPr="00AA7812">
        <w:rPr>
          <w:rFonts w:ascii="Times New Roman" w:hAnsi="Times New Roman" w:cs="Times New Roman"/>
          <w:sz w:val="24"/>
          <w:szCs w:val="24"/>
        </w:rPr>
        <w:t xml:space="preserve"> по вопросу передачи части полномочий по вопросам местного значения администрации Сызранского района в соответствии с частью 4 статьи 15 Федерального закона от 6 октября 2003 года № 131-ФЗ «Об общих принципах организации местного самоуправления в Российской Федерации», Бюджетным кодексом Российской Федерации, Уставом сельского поселения</w:t>
      </w:r>
      <w:r w:rsidR="00397A19" w:rsidRPr="00AA7812">
        <w:rPr>
          <w:rFonts w:ascii="Times New Roman" w:hAnsi="Times New Roman" w:cs="Times New Roman"/>
          <w:sz w:val="24"/>
          <w:szCs w:val="24"/>
        </w:rPr>
        <w:t xml:space="preserve"> Новая Рачейка</w:t>
      </w:r>
      <w:r w:rsidRPr="00AA7812">
        <w:rPr>
          <w:rFonts w:ascii="Times New Roman" w:hAnsi="Times New Roman" w:cs="Times New Roman"/>
          <w:sz w:val="24"/>
          <w:szCs w:val="24"/>
        </w:rPr>
        <w:t xml:space="preserve"> муниципального района Сызранский Самарской области</w:t>
      </w:r>
      <w:proofErr w:type="gramEnd"/>
      <w:r w:rsidRPr="00AA7812">
        <w:rPr>
          <w:rFonts w:ascii="Times New Roman" w:hAnsi="Times New Roman" w:cs="Times New Roman"/>
          <w:sz w:val="24"/>
          <w:szCs w:val="24"/>
        </w:rPr>
        <w:t xml:space="preserve">, Собрание представителей сельского поселения </w:t>
      </w:r>
      <w:r w:rsidR="00397A19" w:rsidRPr="00AA7812">
        <w:rPr>
          <w:rFonts w:ascii="Times New Roman" w:hAnsi="Times New Roman" w:cs="Times New Roman"/>
          <w:sz w:val="24"/>
          <w:szCs w:val="24"/>
        </w:rPr>
        <w:t>Новая Рачейка</w:t>
      </w:r>
      <w:proofErr w:type="gramStart"/>
      <w:r w:rsidRPr="00AA781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:rsidR="0099455F" w:rsidRDefault="0099455F" w:rsidP="0099455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РЕШИЛО:</w:t>
      </w:r>
    </w:p>
    <w:p w:rsidR="0099455F" w:rsidRPr="00AA7812" w:rsidRDefault="0099455F" w:rsidP="0099455F">
      <w:pPr>
        <w:jc w:val="both"/>
        <w:rPr>
          <w:rFonts w:ascii="Times New Roman" w:hAnsi="Times New Roman" w:cs="Times New Roman"/>
          <w:sz w:val="24"/>
          <w:szCs w:val="24"/>
        </w:rPr>
      </w:pPr>
      <w:r w:rsidRPr="00AA7812">
        <w:rPr>
          <w:rFonts w:ascii="Times New Roman" w:hAnsi="Times New Roman" w:cs="Times New Roman"/>
          <w:sz w:val="24"/>
          <w:szCs w:val="24"/>
        </w:rPr>
        <w:t>1. Передать муниципальному району Сызранский Самарской области осуществление части полномочий по решению вопросов местного значения поселения согласно приложению к настоящему решению.</w:t>
      </w:r>
    </w:p>
    <w:p w:rsidR="0099455F" w:rsidRPr="00AA7812" w:rsidRDefault="0099455F" w:rsidP="0099455F">
      <w:pPr>
        <w:jc w:val="both"/>
        <w:rPr>
          <w:rFonts w:ascii="Times New Roman" w:hAnsi="Times New Roman" w:cs="Times New Roman"/>
          <w:sz w:val="24"/>
          <w:szCs w:val="24"/>
        </w:rPr>
      </w:pPr>
      <w:r w:rsidRPr="00AA7812">
        <w:rPr>
          <w:rFonts w:ascii="Times New Roman" w:hAnsi="Times New Roman" w:cs="Times New Roman"/>
          <w:sz w:val="24"/>
          <w:szCs w:val="24"/>
        </w:rPr>
        <w:t xml:space="preserve">2. Направить настоящее решение в Собрание представителей </w:t>
      </w:r>
      <w:r w:rsidR="00397A19" w:rsidRPr="00AA7812">
        <w:rPr>
          <w:rFonts w:ascii="Times New Roman" w:hAnsi="Times New Roman" w:cs="Times New Roman"/>
          <w:sz w:val="24"/>
          <w:szCs w:val="24"/>
        </w:rPr>
        <w:t>сельского поселения Новая Рачейка</w:t>
      </w:r>
      <w:r w:rsidRPr="00AA7812">
        <w:rPr>
          <w:rFonts w:ascii="Times New Roman" w:hAnsi="Times New Roman" w:cs="Times New Roman"/>
          <w:sz w:val="24"/>
          <w:szCs w:val="24"/>
        </w:rPr>
        <w:t xml:space="preserve"> для рассмотрения.</w:t>
      </w:r>
    </w:p>
    <w:p w:rsidR="00056DE6" w:rsidRPr="00AA7812" w:rsidRDefault="00056DE6" w:rsidP="0099455F">
      <w:pPr>
        <w:jc w:val="both"/>
        <w:rPr>
          <w:rFonts w:ascii="Times New Roman" w:hAnsi="Times New Roman" w:cs="Times New Roman"/>
          <w:sz w:val="24"/>
          <w:szCs w:val="24"/>
        </w:rPr>
      </w:pPr>
      <w:r w:rsidRPr="00AA7812">
        <w:rPr>
          <w:rFonts w:ascii="Times New Roman" w:hAnsi="Times New Roman" w:cs="Times New Roman"/>
          <w:sz w:val="24"/>
          <w:szCs w:val="24"/>
        </w:rPr>
        <w:t>3. Администрации</w:t>
      </w:r>
      <w:r w:rsidR="0099455F" w:rsidRPr="00AA781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397A19" w:rsidRPr="00AA7812">
        <w:rPr>
          <w:rFonts w:ascii="Times New Roman" w:hAnsi="Times New Roman" w:cs="Times New Roman"/>
          <w:sz w:val="24"/>
          <w:szCs w:val="24"/>
        </w:rPr>
        <w:t>Новая Рачейка</w:t>
      </w:r>
      <w:r w:rsidR="0099455F" w:rsidRPr="00AA7812">
        <w:rPr>
          <w:rFonts w:ascii="Times New Roman" w:hAnsi="Times New Roman" w:cs="Times New Roman"/>
          <w:sz w:val="24"/>
          <w:szCs w:val="24"/>
        </w:rPr>
        <w:t xml:space="preserve"> муниципального района Сызранский Самарской области</w:t>
      </w:r>
      <w:r w:rsidRPr="00AA7812">
        <w:rPr>
          <w:rFonts w:ascii="Times New Roman" w:hAnsi="Times New Roman" w:cs="Times New Roman"/>
          <w:sz w:val="24"/>
          <w:szCs w:val="24"/>
        </w:rPr>
        <w:t>:</w:t>
      </w:r>
    </w:p>
    <w:p w:rsidR="00056DE6" w:rsidRPr="00AA7812" w:rsidRDefault="00056DE6" w:rsidP="0099455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7812">
        <w:rPr>
          <w:rFonts w:ascii="Times New Roman" w:hAnsi="Times New Roman" w:cs="Times New Roman"/>
          <w:sz w:val="24"/>
          <w:szCs w:val="24"/>
        </w:rPr>
        <w:t xml:space="preserve">3.1. заключить соглашения о передаче осуществления части полномочий по решению вопросов местного значения с конкретизацией прав и обязанностей в соответствии с решением Собрания представителей </w:t>
      </w:r>
      <w:r w:rsidR="004F0A67" w:rsidRPr="00AA7812">
        <w:rPr>
          <w:rFonts w:ascii="Times New Roman" w:hAnsi="Times New Roman" w:cs="Times New Roman"/>
          <w:sz w:val="24"/>
          <w:szCs w:val="24"/>
        </w:rPr>
        <w:t>сельского поселения Новая Рачейка муниципального</w:t>
      </w:r>
      <w:r w:rsidRPr="00AA7812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4F0A67" w:rsidRPr="00AA7812">
        <w:rPr>
          <w:rFonts w:ascii="Times New Roman" w:hAnsi="Times New Roman" w:cs="Times New Roman"/>
          <w:sz w:val="24"/>
          <w:szCs w:val="24"/>
        </w:rPr>
        <w:t xml:space="preserve"> Сызранский</w:t>
      </w:r>
      <w:r w:rsidRPr="00AA7812">
        <w:rPr>
          <w:rFonts w:ascii="Times New Roman" w:hAnsi="Times New Roman" w:cs="Times New Roman"/>
          <w:sz w:val="24"/>
          <w:szCs w:val="24"/>
        </w:rPr>
        <w:t xml:space="preserve"> Самарской области;</w:t>
      </w:r>
      <w:proofErr w:type="gramEnd"/>
    </w:p>
    <w:p w:rsidR="0099455F" w:rsidRPr="00AA7812" w:rsidRDefault="00056DE6" w:rsidP="0099455F">
      <w:pPr>
        <w:jc w:val="both"/>
        <w:rPr>
          <w:rFonts w:ascii="Times New Roman" w:hAnsi="Times New Roman" w:cs="Times New Roman"/>
          <w:sz w:val="24"/>
          <w:szCs w:val="24"/>
        </w:rPr>
      </w:pPr>
      <w:r w:rsidRPr="00AA7812">
        <w:rPr>
          <w:rFonts w:ascii="Times New Roman" w:hAnsi="Times New Roman" w:cs="Times New Roman"/>
          <w:sz w:val="24"/>
          <w:szCs w:val="24"/>
        </w:rPr>
        <w:t xml:space="preserve">3.2. предусмотреть в бюджете сельского поселения </w:t>
      </w:r>
      <w:r w:rsidR="00397A19" w:rsidRPr="00AA7812">
        <w:rPr>
          <w:rFonts w:ascii="Times New Roman" w:hAnsi="Times New Roman" w:cs="Times New Roman"/>
          <w:sz w:val="24"/>
          <w:szCs w:val="24"/>
        </w:rPr>
        <w:t>Новая Рачейка</w:t>
      </w:r>
      <w:r w:rsidRPr="00AA7812">
        <w:rPr>
          <w:rFonts w:ascii="Times New Roman" w:hAnsi="Times New Roman" w:cs="Times New Roman"/>
          <w:sz w:val="24"/>
          <w:szCs w:val="24"/>
        </w:rPr>
        <w:t xml:space="preserve"> </w:t>
      </w:r>
      <w:r w:rsidR="0099455F" w:rsidRPr="00AA7812">
        <w:rPr>
          <w:rFonts w:ascii="Times New Roman" w:hAnsi="Times New Roman" w:cs="Times New Roman"/>
          <w:sz w:val="24"/>
          <w:szCs w:val="24"/>
        </w:rPr>
        <w:t xml:space="preserve"> </w:t>
      </w:r>
      <w:r w:rsidRPr="00AA7812">
        <w:rPr>
          <w:rFonts w:ascii="Times New Roman" w:hAnsi="Times New Roman" w:cs="Times New Roman"/>
          <w:sz w:val="24"/>
          <w:szCs w:val="24"/>
        </w:rPr>
        <w:t>муниципального района Сызранский Самарской области выделение межбюджетных трансфертов на осуществление передаваемых полномочий.</w:t>
      </w:r>
    </w:p>
    <w:p w:rsidR="00056DE6" w:rsidRPr="00AA7812" w:rsidRDefault="00AA7812" w:rsidP="0099455F">
      <w:pPr>
        <w:jc w:val="both"/>
        <w:rPr>
          <w:rFonts w:ascii="Times New Roman" w:hAnsi="Times New Roman" w:cs="Times New Roman"/>
          <w:sz w:val="24"/>
          <w:szCs w:val="24"/>
        </w:rPr>
      </w:pPr>
      <w:r w:rsidRPr="00AA7812">
        <w:rPr>
          <w:rFonts w:ascii="Times New Roman" w:hAnsi="Times New Roman" w:cs="Times New Roman"/>
          <w:sz w:val="24"/>
          <w:szCs w:val="24"/>
        </w:rPr>
        <w:t>4</w:t>
      </w:r>
      <w:r w:rsidR="00056DE6" w:rsidRPr="00AA7812">
        <w:rPr>
          <w:rFonts w:ascii="Times New Roman" w:hAnsi="Times New Roman" w:cs="Times New Roman"/>
          <w:sz w:val="24"/>
          <w:szCs w:val="24"/>
        </w:rPr>
        <w:t>. Официально опубликовать настоящее решение в газете «</w:t>
      </w:r>
      <w:r w:rsidR="00397A19" w:rsidRPr="00AA7812">
        <w:rPr>
          <w:rFonts w:ascii="Times New Roman" w:hAnsi="Times New Roman" w:cs="Times New Roman"/>
          <w:sz w:val="24"/>
          <w:szCs w:val="24"/>
        </w:rPr>
        <w:t>Вестник Новой Рачейки</w:t>
      </w:r>
      <w:r w:rsidR="00056DE6" w:rsidRPr="00AA7812">
        <w:rPr>
          <w:rFonts w:ascii="Times New Roman" w:hAnsi="Times New Roman" w:cs="Times New Roman"/>
          <w:sz w:val="24"/>
          <w:szCs w:val="24"/>
        </w:rPr>
        <w:t>».</w:t>
      </w:r>
    </w:p>
    <w:p w:rsidR="00397A19" w:rsidRPr="005367A8" w:rsidRDefault="00397A19" w:rsidP="00397A19">
      <w:pPr>
        <w:suppressAutoHyphens/>
        <w:autoSpaceDE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</w:pPr>
      <w:r w:rsidRPr="005367A8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 xml:space="preserve">Председатель Собрания представителей </w:t>
      </w:r>
    </w:p>
    <w:p w:rsidR="00397A19" w:rsidRPr="005367A8" w:rsidRDefault="00397A19" w:rsidP="00397A19">
      <w:pPr>
        <w:suppressAutoHyphens/>
        <w:autoSpaceDE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</w:pPr>
      <w:r w:rsidRPr="005367A8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>сельского поселения Новая Рачейка</w:t>
      </w:r>
      <w:bookmarkStart w:id="0" w:name="_GoBack"/>
      <w:bookmarkEnd w:id="0"/>
    </w:p>
    <w:p w:rsidR="00397A19" w:rsidRPr="005367A8" w:rsidRDefault="00397A19" w:rsidP="00397A19">
      <w:pPr>
        <w:suppressAutoHyphens/>
        <w:autoSpaceDE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</w:pPr>
      <w:r w:rsidRPr="005367A8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 xml:space="preserve">муниципального района Сызранский                                       </w:t>
      </w:r>
      <w:r w:rsidR="00AA7812" w:rsidRPr="005367A8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 xml:space="preserve">                    </w:t>
      </w:r>
      <w:r w:rsidRPr="005367A8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 xml:space="preserve">    Р.Н. Дымкова</w:t>
      </w:r>
    </w:p>
    <w:p w:rsidR="00397A19" w:rsidRPr="005367A8" w:rsidRDefault="00397A19" w:rsidP="00397A19">
      <w:pPr>
        <w:suppressAutoHyphens/>
        <w:autoSpaceDE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</w:pPr>
    </w:p>
    <w:p w:rsidR="00397A19" w:rsidRPr="005367A8" w:rsidRDefault="00397A19" w:rsidP="00397A19">
      <w:pPr>
        <w:suppressAutoHyphens/>
        <w:autoSpaceDE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</w:pPr>
      <w:r w:rsidRPr="005367A8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>Глава сельского поселения Новая Рачейка</w:t>
      </w:r>
    </w:p>
    <w:p w:rsidR="00397A19" w:rsidRPr="005367A8" w:rsidRDefault="00397A19" w:rsidP="00397A19">
      <w:pPr>
        <w:suppressAutoHyphens/>
        <w:autoSpaceDE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</w:pPr>
      <w:r w:rsidRPr="005367A8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>муниципального района Сызранский</w:t>
      </w:r>
    </w:p>
    <w:p w:rsidR="00397A19" w:rsidRPr="005367A8" w:rsidRDefault="00397A19" w:rsidP="00397A19">
      <w:pPr>
        <w:suppressAutoHyphens/>
        <w:autoSpaceDE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</w:pPr>
      <w:r w:rsidRPr="005367A8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 xml:space="preserve">Самарской области                                                                          </w:t>
      </w:r>
      <w:r w:rsidR="00AA7812" w:rsidRPr="005367A8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 xml:space="preserve">                    </w:t>
      </w:r>
      <w:r w:rsidRPr="005367A8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 xml:space="preserve">  О.В. Шагова</w:t>
      </w:r>
    </w:p>
    <w:p w:rsidR="00397A19" w:rsidRDefault="00397A19" w:rsidP="00AA78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397A19" w:rsidSect="00AA7812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F82E1C" w:rsidRPr="00181624" w:rsidRDefault="00F82E1C" w:rsidP="00F9319D">
      <w:pPr>
        <w:spacing w:after="0" w:line="240" w:lineRule="auto"/>
        <w:ind w:left="10206"/>
        <w:rPr>
          <w:rFonts w:ascii="Times New Roman" w:hAnsi="Times New Roman" w:cs="Times New Roman"/>
          <w:sz w:val="24"/>
          <w:szCs w:val="24"/>
        </w:rPr>
      </w:pPr>
      <w:r w:rsidRPr="00181624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F82E1C" w:rsidRPr="00181624" w:rsidRDefault="00F82E1C" w:rsidP="00F9319D">
      <w:pPr>
        <w:spacing w:after="0" w:line="240" w:lineRule="auto"/>
        <w:ind w:left="10206"/>
        <w:rPr>
          <w:rFonts w:ascii="Times New Roman" w:hAnsi="Times New Roman" w:cs="Times New Roman"/>
          <w:sz w:val="24"/>
          <w:szCs w:val="24"/>
        </w:rPr>
      </w:pPr>
      <w:r w:rsidRPr="00181624">
        <w:rPr>
          <w:rFonts w:ascii="Times New Roman" w:hAnsi="Times New Roman" w:cs="Times New Roman"/>
          <w:sz w:val="24"/>
          <w:szCs w:val="24"/>
        </w:rPr>
        <w:t xml:space="preserve">к решению Собрание представителей </w:t>
      </w:r>
    </w:p>
    <w:p w:rsidR="00F82E1C" w:rsidRPr="00181624" w:rsidRDefault="00181624" w:rsidP="00F9319D">
      <w:pPr>
        <w:spacing w:after="0" w:line="240" w:lineRule="auto"/>
        <w:ind w:left="10206"/>
        <w:rPr>
          <w:rFonts w:ascii="Times New Roman" w:hAnsi="Times New Roman" w:cs="Times New Roman"/>
          <w:sz w:val="24"/>
          <w:szCs w:val="24"/>
        </w:rPr>
      </w:pPr>
      <w:r w:rsidRPr="00181624">
        <w:rPr>
          <w:rFonts w:ascii="Times New Roman" w:hAnsi="Times New Roman" w:cs="Times New Roman"/>
          <w:sz w:val="24"/>
          <w:szCs w:val="24"/>
        </w:rPr>
        <w:t>с</w:t>
      </w:r>
      <w:r w:rsidR="00F82E1C" w:rsidRPr="00181624">
        <w:rPr>
          <w:rFonts w:ascii="Times New Roman" w:hAnsi="Times New Roman" w:cs="Times New Roman"/>
          <w:sz w:val="24"/>
          <w:szCs w:val="24"/>
        </w:rPr>
        <w:t xml:space="preserve">ельского поселения </w:t>
      </w:r>
      <w:r w:rsidR="00397A19">
        <w:rPr>
          <w:rFonts w:ascii="Times New Roman" w:hAnsi="Times New Roman" w:cs="Times New Roman"/>
          <w:sz w:val="24"/>
          <w:szCs w:val="24"/>
        </w:rPr>
        <w:t>Новая Рачейка</w:t>
      </w:r>
    </w:p>
    <w:p w:rsidR="00181624" w:rsidRDefault="00181624" w:rsidP="004F0A67">
      <w:pPr>
        <w:spacing w:after="0" w:line="240" w:lineRule="auto"/>
        <w:ind w:left="10206"/>
        <w:rPr>
          <w:rFonts w:ascii="Times New Roman" w:hAnsi="Times New Roman" w:cs="Times New Roman"/>
          <w:sz w:val="24"/>
          <w:szCs w:val="24"/>
        </w:rPr>
      </w:pPr>
      <w:r w:rsidRPr="00181624">
        <w:rPr>
          <w:rFonts w:ascii="Times New Roman" w:hAnsi="Times New Roman" w:cs="Times New Roman"/>
          <w:sz w:val="24"/>
          <w:szCs w:val="24"/>
        </w:rPr>
        <w:t>о</w:t>
      </w:r>
      <w:r w:rsidR="00F82E1C" w:rsidRPr="00181624">
        <w:rPr>
          <w:rFonts w:ascii="Times New Roman" w:hAnsi="Times New Roman" w:cs="Times New Roman"/>
          <w:sz w:val="24"/>
          <w:szCs w:val="24"/>
        </w:rPr>
        <w:t>т</w:t>
      </w:r>
      <w:r w:rsidRPr="00181624">
        <w:rPr>
          <w:rFonts w:ascii="Times New Roman" w:hAnsi="Times New Roman" w:cs="Times New Roman"/>
          <w:sz w:val="24"/>
          <w:szCs w:val="24"/>
        </w:rPr>
        <w:t xml:space="preserve"> «__» </w:t>
      </w:r>
      <w:r w:rsidR="00397A19">
        <w:rPr>
          <w:rFonts w:ascii="Times New Roman" w:hAnsi="Times New Roman" w:cs="Times New Roman"/>
          <w:sz w:val="24"/>
          <w:szCs w:val="24"/>
        </w:rPr>
        <w:t>Новая Рачейка</w:t>
      </w:r>
      <w:r w:rsidRPr="00181624">
        <w:rPr>
          <w:rFonts w:ascii="Times New Roman" w:hAnsi="Times New Roman" w:cs="Times New Roman"/>
          <w:sz w:val="24"/>
          <w:szCs w:val="24"/>
        </w:rPr>
        <w:t>_2020 года № ____</w:t>
      </w:r>
    </w:p>
    <w:p w:rsidR="00181624" w:rsidRDefault="00181624" w:rsidP="00181624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</w:p>
    <w:p w:rsidR="00181624" w:rsidRDefault="00181624" w:rsidP="00181624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</w:p>
    <w:p w:rsidR="00181624" w:rsidRDefault="00181624" w:rsidP="001816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Полномочия по решению вопросов местного значения </w:t>
      </w:r>
      <w:r w:rsidR="00397A19">
        <w:rPr>
          <w:rFonts w:ascii="Times New Roman" w:hAnsi="Times New Roman" w:cs="Times New Roman"/>
          <w:sz w:val="24"/>
          <w:szCs w:val="24"/>
        </w:rPr>
        <w:t xml:space="preserve">сельского </w:t>
      </w:r>
      <w:r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397A19">
        <w:rPr>
          <w:rFonts w:ascii="Times New Roman" w:hAnsi="Times New Roman" w:cs="Times New Roman"/>
          <w:sz w:val="24"/>
          <w:szCs w:val="24"/>
        </w:rPr>
        <w:t>Новая Рачейка муниципального района Сызранский Самарской области</w:t>
      </w:r>
      <w:r>
        <w:rPr>
          <w:rFonts w:ascii="Times New Roman" w:hAnsi="Times New Roman" w:cs="Times New Roman"/>
          <w:sz w:val="24"/>
          <w:szCs w:val="24"/>
        </w:rPr>
        <w:t>, передаваемые в муниципальный район Сызранский Самарской области</w:t>
      </w:r>
    </w:p>
    <w:p w:rsidR="00397A19" w:rsidRDefault="00397A19" w:rsidP="001816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704"/>
        <w:gridCol w:w="4961"/>
        <w:gridCol w:w="9072"/>
      </w:tblGrid>
      <w:tr w:rsidR="0019677C" w:rsidRPr="0019677C" w:rsidTr="000C29A0">
        <w:tc>
          <w:tcPr>
            <w:tcW w:w="704" w:type="dxa"/>
          </w:tcPr>
          <w:p w:rsidR="0019677C" w:rsidRPr="0019677C" w:rsidRDefault="0019677C" w:rsidP="001967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7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9677C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19677C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961" w:type="dxa"/>
          </w:tcPr>
          <w:p w:rsidR="0019677C" w:rsidRPr="0019677C" w:rsidRDefault="0019677C" w:rsidP="001967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77C">
              <w:rPr>
                <w:rFonts w:ascii="Times New Roman" w:eastAsia="Calibri" w:hAnsi="Times New Roman" w:cs="Times New Roman"/>
                <w:sz w:val="24"/>
                <w:szCs w:val="24"/>
              </w:rPr>
              <w:t>Вопрос местного значения поселения в соответствии со ст. 14 Федерального закона «Об общих принципах организации местного самоуправления в Российской Федерации»</w:t>
            </w:r>
          </w:p>
        </w:tc>
        <w:tc>
          <w:tcPr>
            <w:tcW w:w="9072" w:type="dxa"/>
          </w:tcPr>
          <w:p w:rsidR="0019677C" w:rsidRPr="0019677C" w:rsidRDefault="0019677C" w:rsidP="001967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77C">
              <w:rPr>
                <w:rFonts w:ascii="Times New Roman" w:eastAsia="Calibri" w:hAnsi="Times New Roman" w:cs="Times New Roman"/>
                <w:sz w:val="24"/>
                <w:szCs w:val="24"/>
              </w:rPr>
              <w:t>Передаваемые полномочия</w:t>
            </w:r>
          </w:p>
        </w:tc>
      </w:tr>
      <w:tr w:rsidR="0019677C" w:rsidRPr="0019677C" w:rsidTr="000C29A0">
        <w:tc>
          <w:tcPr>
            <w:tcW w:w="704" w:type="dxa"/>
          </w:tcPr>
          <w:p w:rsidR="0019677C" w:rsidRPr="0019677C" w:rsidRDefault="0019677C" w:rsidP="001967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77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19677C" w:rsidRPr="0019677C" w:rsidRDefault="0019677C" w:rsidP="001967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77C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и обустройство объектов благоустройства</w:t>
            </w:r>
          </w:p>
        </w:tc>
        <w:tc>
          <w:tcPr>
            <w:tcW w:w="9072" w:type="dxa"/>
          </w:tcPr>
          <w:p w:rsidR="0019677C" w:rsidRPr="0019677C" w:rsidRDefault="0019677C" w:rsidP="001967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77C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функции заказчика – застройщика по объектам благоустройства:</w:t>
            </w:r>
          </w:p>
          <w:p w:rsidR="0019677C" w:rsidRPr="0019677C" w:rsidRDefault="0019677C" w:rsidP="001967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77C">
              <w:rPr>
                <w:rFonts w:ascii="Times New Roman" w:eastAsia="Calibri" w:hAnsi="Times New Roman" w:cs="Times New Roman"/>
                <w:sz w:val="24"/>
                <w:szCs w:val="24"/>
              </w:rPr>
              <w:t>1. создание и обустройство зон отдыха, спортивных и детских игровых площадок, площадок для занятия адаптивной физической культурой и адаптивным спортом для лиц с ограниченными возможностями здоровья:</w:t>
            </w:r>
          </w:p>
          <w:p w:rsidR="0019677C" w:rsidRPr="0019677C" w:rsidRDefault="0019677C" w:rsidP="001967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77C">
              <w:rPr>
                <w:rFonts w:ascii="Times New Roman" w:eastAsia="Calibri" w:hAnsi="Times New Roman" w:cs="Times New Roman"/>
                <w:sz w:val="24"/>
                <w:szCs w:val="24"/>
              </w:rPr>
              <w:t>- создание и обустройство зон отдыха;</w:t>
            </w:r>
          </w:p>
          <w:p w:rsidR="0019677C" w:rsidRPr="0019677C" w:rsidRDefault="0019677C" w:rsidP="001967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77C">
              <w:rPr>
                <w:rFonts w:ascii="Times New Roman" w:eastAsia="Calibri" w:hAnsi="Times New Roman" w:cs="Times New Roman"/>
                <w:sz w:val="24"/>
                <w:szCs w:val="24"/>
              </w:rPr>
              <w:t>- создание и обустройство спортивных площадок;</w:t>
            </w:r>
          </w:p>
          <w:p w:rsidR="0019677C" w:rsidRPr="0019677C" w:rsidRDefault="0019677C" w:rsidP="001967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77C">
              <w:rPr>
                <w:rFonts w:ascii="Times New Roman" w:eastAsia="Calibri" w:hAnsi="Times New Roman" w:cs="Times New Roman"/>
                <w:sz w:val="24"/>
                <w:szCs w:val="24"/>
              </w:rPr>
              <w:t>- создание и обустройство детских игровых площадок;</w:t>
            </w:r>
          </w:p>
          <w:p w:rsidR="0019677C" w:rsidRPr="0019677C" w:rsidRDefault="0019677C" w:rsidP="001967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77C">
              <w:rPr>
                <w:rFonts w:ascii="Times New Roman" w:eastAsia="Calibri" w:hAnsi="Times New Roman" w:cs="Times New Roman"/>
                <w:sz w:val="24"/>
                <w:szCs w:val="24"/>
              </w:rPr>
              <w:t>- создание и обустройство площадок для занятия адаптивной физической культурой и адаптивным спортом для лиц с ограниченными возможностями здоровья.</w:t>
            </w:r>
          </w:p>
          <w:p w:rsidR="0019677C" w:rsidRPr="0019677C" w:rsidRDefault="0019677C" w:rsidP="001967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77C">
              <w:rPr>
                <w:rFonts w:ascii="Times New Roman" w:eastAsia="Calibri" w:hAnsi="Times New Roman" w:cs="Times New Roman"/>
                <w:sz w:val="24"/>
                <w:szCs w:val="24"/>
              </w:rPr>
              <w:t>2. организация освещения территории, включая архитектурную подсветку зданий, строений, сооружений, в том числе с использованием энергосберегающих технологий</w:t>
            </w:r>
          </w:p>
          <w:p w:rsidR="0019677C" w:rsidRPr="0019677C" w:rsidRDefault="0019677C" w:rsidP="001967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77C">
              <w:rPr>
                <w:rFonts w:ascii="Times New Roman" w:eastAsia="Calibri" w:hAnsi="Times New Roman" w:cs="Times New Roman"/>
                <w:sz w:val="24"/>
                <w:szCs w:val="24"/>
              </w:rPr>
              <w:t>3. организация пешеходных коммуникаций, в том числе тротуаров, аллей, дорожек, тропинок</w:t>
            </w:r>
          </w:p>
          <w:p w:rsidR="0019677C" w:rsidRPr="0019677C" w:rsidRDefault="0019677C" w:rsidP="001967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77C">
              <w:rPr>
                <w:rFonts w:ascii="Times New Roman" w:eastAsia="Calibri" w:hAnsi="Times New Roman" w:cs="Times New Roman"/>
                <w:sz w:val="24"/>
                <w:szCs w:val="24"/>
              </w:rPr>
              <w:t>4. обустройство территории в целях обеспечения беспрепятственного передвижения инвалидов и других маломобильных групп населения</w:t>
            </w:r>
          </w:p>
          <w:p w:rsidR="0019677C" w:rsidRPr="0019677C" w:rsidRDefault="0019677C" w:rsidP="001967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77C">
              <w:rPr>
                <w:rFonts w:ascii="Times New Roman" w:eastAsia="Calibri" w:hAnsi="Times New Roman" w:cs="Times New Roman"/>
                <w:sz w:val="24"/>
                <w:szCs w:val="24"/>
              </w:rPr>
              <w:t>5. организация ливневых стоков</w:t>
            </w:r>
          </w:p>
          <w:p w:rsidR="0019677C" w:rsidRPr="0019677C" w:rsidRDefault="0019677C" w:rsidP="001967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77C">
              <w:rPr>
                <w:rFonts w:ascii="Times New Roman" w:eastAsia="Calibri" w:hAnsi="Times New Roman" w:cs="Times New Roman"/>
                <w:sz w:val="24"/>
                <w:szCs w:val="24"/>
              </w:rPr>
              <w:t>6. обустройство общественных колодцев и водоразборных колонок</w:t>
            </w:r>
          </w:p>
          <w:p w:rsidR="0019677C" w:rsidRPr="0019677C" w:rsidRDefault="0019677C" w:rsidP="001967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77C">
              <w:rPr>
                <w:rFonts w:ascii="Times New Roman" w:eastAsia="Calibri" w:hAnsi="Times New Roman" w:cs="Times New Roman"/>
                <w:sz w:val="24"/>
                <w:szCs w:val="24"/>
              </w:rPr>
              <w:t>7. обустройство площадок накопления твердых коммунальных отходов</w:t>
            </w:r>
          </w:p>
          <w:p w:rsidR="0019677C" w:rsidRPr="0019677C" w:rsidRDefault="0019677C" w:rsidP="001967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7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8. сохранение и восстановление природных ландшафтов и историко-культурных </w:t>
            </w:r>
            <w:r w:rsidRPr="0019677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памятников:</w:t>
            </w:r>
          </w:p>
          <w:p w:rsidR="0019677C" w:rsidRPr="0019677C" w:rsidRDefault="0019677C" w:rsidP="001967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77C">
              <w:rPr>
                <w:rFonts w:ascii="Times New Roman" w:eastAsia="Calibri" w:hAnsi="Times New Roman" w:cs="Times New Roman"/>
                <w:sz w:val="24"/>
                <w:szCs w:val="24"/>
              </w:rPr>
              <w:t>- сохранение и восстановление природных ландшафтов;</w:t>
            </w:r>
          </w:p>
          <w:p w:rsidR="0019677C" w:rsidRPr="0019677C" w:rsidRDefault="0019677C" w:rsidP="001967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77C">
              <w:rPr>
                <w:rFonts w:ascii="Times New Roman" w:eastAsia="Calibri" w:hAnsi="Times New Roman" w:cs="Times New Roman"/>
                <w:sz w:val="24"/>
                <w:szCs w:val="24"/>
              </w:rPr>
              <w:t>- сохранение и восстановление историко-культурных памятников.</w:t>
            </w:r>
          </w:p>
          <w:p w:rsidR="0019677C" w:rsidRPr="0019677C" w:rsidRDefault="0019677C" w:rsidP="001967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77C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функции заказчика – застройщика:</w:t>
            </w:r>
          </w:p>
          <w:p w:rsidR="0019677C" w:rsidRPr="0019677C" w:rsidRDefault="0019677C" w:rsidP="001967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77C">
              <w:rPr>
                <w:rFonts w:ascii="Times New Roman" w:eastAsia="Calibri" w:hAnsi="Times New Roman" w:cs="Times New Roman"/>
                <w:sz w:val="24"/>
                <w:szCs w:val="24"/>
              </w:rPr>
              <w:t>ведение накопительных ведомостей по созданию и обустройству объектов благоустройства находящихся в границах поселения;</w:t>
            </w:r>
          </w:p>
          <w:p w:rsidR="0019677C" w:rsidRPr="0019677C" w:rsidRDefault="0019677C" w:rsidP="001967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77C">
              <w:rPr>
                <w:rFonts w:ascii="Times New Roman" w:eastAsia="Calibri" w:hAnsi="Times New Roman" w:cs="Times New Roman"/>
                <w:sz w:val="24"/>
                <w:szCs w:val="24"/>
              </w:rPr>
              <w:t>проверка и составление смет и актов выполненных работ по созданию и обустройству объектов благоустройства находящихся в границах поселения;</w:t>
            </w:r>
          </w:p>
          <w:p w:rsidR="0019677C" w:rsidRPr="0019677C" w:rsidRDefault="0019677C" w:rsidP="001967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77C">
              <w:rPr>
                <w:rFonts w:ascii="Times New Roman" w:eastAsia="Calibri" w:hAnsi="Times New Roman" w:cs="Times New Roman"/>
                <w:sz w:val="24"/>
                <w:szCs w:val="24"/>
              </w:rPr>
              <w:t>ведение технического надзора по созданию и обустройству объектов благоустройства находящихся в границах поселения;</w:t>
            </w:r>
          </w:p>
          <w:p w:rsidR="0019677C" w:rsidRPr="0019677C" w:rsidRDefault="0019677C" w:rsidP="001967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77C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подготовка, документов на проектирование;</w:t>
            </w:r>
          </w:p>
          <w:p w:rsidR="0019677C" w:rsidRPr="0019677C" w:rsidRDefault="0019677C" w:rsidP="001967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77C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подготовка, сопровождение документов и получение заключений в государственных экспертизах;</w:t>
            </w:r>
          </w:p>
          <w:p w:rsidR="0019677C" w:rsidRPr="0019677C" w:rsidRDefault="0019677C" w:rsidP="001967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77C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документов для включения в областные и федеральные программы по созданию и обустройству объектов благоустройства находящихся в границах поселения.</w:t>
            </w:r>
          </w:p>
        </w:tc>
      </w:tr>
    </w:tbl>
    <w:p w:rsidR="0019677C" w:rsidRPr="0019677C" w:rsidRDefault="0019677C" w:rsidP="0019677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9677C" w:rsidRPr="0019677C" w:rsidRDefault="0019677C" w:rsidP="0019677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97A19" w:rsidRDefault="00397A19" w:rsidP="001816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397A19" w:rsidSect="00F9319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2176D"/>
    <w:multiLevelType w:val="hybridMultilevel"/>
    <w:tmpl w:val="B91607D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25D"/>
    <w:rsid w:val="00056DE6"/>
    <w:rsid w:val="00181624"/>
    <w:rsid w:val="0019677C"/>
    <w:rsid w:val="0021025D"/>
    <w:rsid w:val="002224AA"/>
    <w:rsid w:val="00397A19"/>
    <w:rsid w:val="00437975"/>
    <w:rsid w:val="004F0A67"/>
    <w:rsid w:val="005367A8"/>
    <w:rsid w:val="008A5538"/>
    <w:rsid w:val="009320AB"/>
    <w:rsid w:val="0099455F"/>
    <w:rsid w:val="009C7576"/>
    <w:rsid w:val="00A2316E"/>
    <w:rsid w:val="00AA7812"/>
    <w:rsid w:val="00C925BC"/>
    <w:rsid w:val="00F82E1C"/>
    <w:rsid w:val="00F93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7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397A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397A1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3"/>
    <w:rsid w:val="00397A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7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397A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397A1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3"/>
    <w:rsid w:val="00397A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99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720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</dc:creator>
  <cp:keywords/>
  <dc:description/>
  <cp:lastModifiedBy>ксения</cp:lastModifiedBy>
  <cp:revision>10</cp:revision>
  <dcterms:created xsi:type="dcterms:W3CDTF">2020-02-05T06:07:00Z</dcterms:created>
  <dcterms:modified xsi:type="dcterms:W3CDTF">2020-02-05T09:50:00Z</dcterms:modified>
</cp:coreProperties>
</file>