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C" w:rsidRDefault="00C8216C" w:rsidP="00C8216C">
      <w:pPr>
        <w:jc w:val="center"/>
        <w:rPr>
          <w:b/>
          <w:sz w:val="40"/>
          <w:szCs w:val="40"/>
          <w:u w:val="single"/>
        </w:rPr>
      </w:pPr>
      <w:r>
        <w:rPr>
          <w:b/>
          <w:sz w:val="36"/>
          <w:szCs w:val="36"/>
          <w:u w:val="single"/>
        </w:rPr>
        <w:t>Информация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36"/>
          <w:szCs w:val="36"/>
          <w:u w:val="single"/>
        </w:rPr>
        <w:t>для населения</w:t>
      </w:r>
    </w:p>
    <w:p w:rsidR="00C8216C" w:rsidRDefault="00C8216C" w:rsidP="00C82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качестве питьевой воды</w:t>
      </w:r>
    </w:p>
    <w:p w:rsidR="00C8216C" w:rsidRDefault="00C8216C" w:rsidP="00C8216C">
      <w:pPr>
        <w:jc w:val="center"/>
        <w:rPr>
          <w:b/>
          <w:sz w:val="36"/>
          <w:szCs w:val="36"/>
        </w:rPr>
      </w:pPr>
    </w:p>
    <w:p w:rsidR="00C8216C" w:rsidRDefault="00C8216C" w:rsidP="00C8216C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32"/>
          <w:szCs w:val="32"/>
        </w:rPr>
        <w:t xml:space="preserve">Администрация сельского поселения Печерское муниципального района </w:t>
      </w:r>
      <w:proofErr w:type="spellStart"/>
      <w:r>
        <w:rPr>
          <w:sz w:val="32"/>
          <w:szCs w:val="32"/>
        </w:rPr>
        <w:t>Сызранский</w:t>
      </w:r>
      <w:proofErr w:type="spellEnd"/>
      <w:r>
        <w:rPr>
          <w:sz w:val="32"/>
          <w:szCs w:val="32"/>
        </w:rPr>
        <w:t xml:space="preserve"> Самарской области уведомляет потребителей питьевой воды, подаваемой абонентам с использованием централизованных систем водоснабжения на территории поселения, что на основании Протоколов лабораторных испытаний № 30826 от 12.05.2016г., №30900 от 12.05.2016 г.. №31205 от 13.05.2016 г.. №30844 от 12.05.2016 г., №31199 от 13.05.2016 г  и согласно выполненных лабораторных испытаний представленных образцов питьевой воды по указанным</w:t>
      </w:r>
      <w:proofErr w:type="gramEnd"/>
      <w:r>
        <w:rPr>
          <w:sz w:val="32"/>
          <w:szCs w:val="32"/>
        </w:rPr>
        <w:t xml:space="preserve"> санитарно-химическим, микробиологическим показателям, полученным из ФБУЗ «Центр гигиены и эпидемиологии в Самарской области в городе Сызрани», питьевая вода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и ГН 2.1.5.1315-03 «Предельно допустимые концентрации химических веществ в  воде водных объектов хозяйственно-питьевого и культурно-</w:t>
      </w:r>
      <w:proofErr w:type="spellStart"/>
      <w:r>
        <w:rPr>
          <w:sz w:val="32"/>
          <w:szCs w:val="32"/>
        </w:rPr>
        <w:t>бытиового</w:t>
      </w:r>
      <w:proofErr w:type="spellEnd"/>
      <w:r>
        <w:rPr>
          <w:sz w:val="32"/>
          <w:szCs w:val="32"/>
        </w:rPr>
        <w:t xml:space="preserve"> водопользования»</w:t>
      </w:r>
    </w:p>
    <w:p w:rsidR="00C8216C" w:rsidRDefault="00C8216C" w:rsidP="00C8216C"/>
    <w:p w:rsidR="00AB1113" w:rsidRDefault="00AB1113">
      <w:bookmarkStart w:id="0" w:name="_GoBack"/>
      <w:bookmarkEnd w:id="0"/>
    </w:p>
    <w:sectPr w:rsidR="00AB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E"/>
    <w:rsid w:val="00AB1113"/>
    <w:rsid w:val="00C8216C"/>
    <w:rsid w:val="00D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2018-09-28T04:34:00Z</dcterms:created>
  <dcterms:modified xsi:type="dcterms:W3CDTF">2018-09-28T04:34:00Z</dcterms:modified>
</cp:coreProperties>
</file>