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3" w:rsidRPr="005A419F" w:rsidRDefault="00911C83" w:rsidP="00911C83">
      <w:pPr>
        <w:jc w:val="center"/>
        <w:rPr>
          <w:bCs/>
          <w:sz w:val="28"/>
          <w:szCs w:val="28"/>
        </w:rPr>
      </w:pPr>
      <w:r w:rsidRPr="005A419F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911C83" w:rsidRPr="005A419F" w:rsidRDefault="00911C83" w:rsidP="00911C83">
      <w:pPr>
        <w:jc w:val="center"/>
        <w:rPr>
          <w:b/>
          <w:sz w:val="28"/>
          <w:szCs w:val="28"/>
        </w:rPr>
      </w:pPr>
      <w:r w:rsidRPr="005A419F">
        <w:rPr>
          <w:b/>
          <w:sz w:val="28"/>
          <w:szCs w:val="28"/>
        </w:rPr>
        <w:t>РОССИЙСКАЯ ФЕДЕРАЦИЯ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 xml:space="preserve">АДМИНИСТРАЦИЯ 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СЕЛЬСКОГО ПОСЕЛЕНИЯ ПЕЧЕРСКОЕ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мУНИЦИПАЛЬНОГо района СЫЗРАНСКИЙ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Самарской области</w:t>
      </w:r>
    </w:p>
    <w:p w:rsidR="00911C83" w:rsidRPr="005A419F" w:rsidRDefault="00911C83" w:rsidP="00911C83">
      <w:pPr>
        <w:jc w:val="center"/>
        <w:rPr>
          <w:b/>
          <w:caps/>
          <w:sz w:val="20"/>
          <w:szCs w:val="20"/>
        </w:rPr>
      </w:pPr>
    </w:p>
    <w:p w:rsidR="00911C83" w:rsidRPr="005B70F7" w:rsidRDefault="00911C83" w:rsidP="00911C83">
      <w:pPr>
        <w:tabs>
          <w:tab w:val="left" w:pos="6075"/>
        </w:tabs>
        <w:jc w:val="center"/>
        <w:rPr>
          <w:sz w:val="32"/>
          <w:szCs w:val="32"/>
        </w:rPr>
      </w:pPr>
    </w:p>
    <w:p w:rsidR="00760416" w:rsidRDefault="00911C83" w:rsidP="00911C83">
      <w:pPr>
        <w:jc w:val="center"/>
        <w:rPr>
          <w:b/>
          <w:sz w:val="36"/>
          <w:szCs w:val="36"/>
        </w:rPr>
      </w:pPr>
      <w:r w:rsidRPr="005B70F7">
        <w:rPr>
          <w:b/>
          <w:sz w:val="32"/>
          <w:szCs w:val="32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760416" w:rsidRDefault="00911C83" w:rsidP="00760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60416">
        <w:rPr>
          <w:b/>
          <w:sz w:val="28"/>
          <w:szCs w:val="28"/>
        </w:rPr>
        <w:t xml:space="preserve">«21»  января  2019 г.                                                                    № 14/1  </w:t>
      </w:r>
    </w:p>
    <w:p w:rsidR="00760416" w:rsidRDefault="00760416" w:rsidP="00760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80C03" w:rsidRPr="00680C03" w:rsidRDefault="00680C03" w:rsidP="00680C03">
      <w:pPr>
        <w:ind w:firstLine="540"/>
        <w:jc w:val="center"/>
        <w:rPr>
          <w:b/>
          <w:bCs/>
          <w:sz w:val="28"/>
          <w:szCs w:val="28"/>
        </w:rPr>
      </w:pPr>
      <w:r w:rsidRPr="00680C03">
        <w:rPr>
          <w:b/>
          <w:bCs/>
          <w:sz w:val="28"/>
          <w:szCs w:val="28"/>
        </w:rPr>
        <w:t xml:space="preserve">Об утверждении  перечня объектов коммунальной инфраструктуры (объектов водоснабжения сельского поселения </w:t>
      </w:r>
      <w:r>
        <w:rPr>
          <w:b/>
          <w:bCs/>
          <w:sz w:val="28"/>
          <w:szCs w:val="28"/>
        </w:rPr>
        <w:t>Печерское</w:t>
      </w:r>
      <w:r w:rsidRPr="00680C03">
        <w:rPr>
          <w:b/>
          <w:bCs/>
          <w:sz w:val="28"/>
          <w:szCs w:val="28"/>
        </w:rPr>
        <w:t>), планируемых к передаче по концессионному соглашению.</w:t>
      </w:r>
    </w:p>
    <w:p w:rsidR="00680C03" w:rsidRPr="00680C03" w:rsidRDefault="00680C03" w:rsidP="00680C03"/>
    <w:p w:rsidR="00680C03" w:rsidRPr="00680C03" w:rsidRDefault="00680C03" w:rsidP="00680C03"/>
    <w:p w:rsidR="00680C03" w:rsidRPr="00680C03" w:rsidRDefault="00680C03" w:rsidP="00680C0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680C03">
        <w:rPr>
          <w:color w:val="000000"/>
          <w:sz w:val="28"/>
          <w:szCs w:val="28"/>
        </w:rPr>
        <w:t xml:space="preserve">В соответствии с Федеральным законом от 21 июля 2005 года № 115-ФЗ «О концессионных соглашениях»,  Федеральным Законом от 07.12.2011 № 416 «О водоснабжении и водоотведении»,  Федеральным законом от 06.10. 2003 года № 131-ФЗ «Об общих принципах организации местного самоуправления в Российской Федерации», Гражданским кодексом Российской Федерации, руководствуясь Уставом сельского поселения </w:t>
      </w:r>
      <w:r>
        <w:rPr>
          <w:color w:val="000000"/>
          <w:sz w:val="28"/>
          <w:szCs w:val="28"/>
        </w:rPr>
        <w:t>Печерское</w:t>
      </w:r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>
        <w:rPr>
          <w:color w:val="000000"/>
          <w:sz w:val="28"/>
          <w:szCs w:val="28"/>
        </w:rPr>
        <w:t>Печерское</w:t>
      </w:r>
      <w:proofErr w:type="gramEnd"/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  </w:t>
      </w:r>
      <w:r w:rsidRPr="00680C03">
        <w:rPr>
          <w:rFonts w:eastAsia="Arial Unicode MS"/>
          <w:color w:val="000000"/>
          <w:sz w:val="28"/>
          <w:szCs w:val="28"/>
        </w:rPr>
        <w:t xml:space="preserve">№ </w:t>
      </w:r>
      <w:r w:rsidR="00E67ED4">
        <w:rPr>
          <w:rFonts w:eastAsia="Arial Unicode MS"/>
          <w:color w:val="000000"/>
          <w:sz w:val="28"/>
          <w:szCs w:val="28"/>
        </w:rPr>
        <w:t>6</w:t>
      </w:r>
      <w:bookmarkStart w:id="0" w:name="_GoBack"/>
      <w:bookmarkEnd w:id="0"/>
      <w:r w:rsidRPr="00680C03">
        <w:rPr>
          <w:rFonts w:eastAsia="Arial Unicode MS"/>
          <w:color w:val="000000"/>
          <w:sz w:val="28"/>
          <w:szCs w:val="28"/>
        </w:rPr>
        <w:t xml:space="preserve"> от 26.05.2014г.,</w:t>
      </w:r>
      <w:r w:rsidRPr="00680C03">
        <w:rPr>
          <w:color w:val="000000"/>
          <w:spacing w:val="12"/>
          <w:sz w:val="28"/>
          <w:szCs w:val="28"/>
        </w:rPr>
        <w:t xml:space="preserve"> администрация </w:t>
      </w:r>
      <w:r w:rsidRPr="00680C03">
        <w:rPr>
          <w:color w:val="000000"/>
          <w:sz w:val="28"/>
          <w:szCs w:val="28"/>
        </w:rPr>
        <w:t xml:space="preserve">сельского  поселения </w:t>
      </w:r>
      <w:r>
        <w:rPr>
          <w:color w:val="000000"/>
          <w:sz w:val="28"/>
          <w:szCs w:val="28"/>
        </w:rPr>
        <w:t>Печерское</w:t>
      </w:r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</w:t>
      </w:r>
    </w:p>
    <w:p w:rsidR="00680C03" w:rsidRPr="00680C03" w:rsidRDefault="00680C03" w:rsidP="00680C03">
      <w:pPr>
        <w:ind w:firstLine="540"/>
        <w:jc w:val="both"/>
        <w:rPr>
          <w:bCs/>
          <w:sz w:val="28"/>
          <w:szCs w:val="28"/>
        </w:rPr>
      </w:pPr>
    </w:p>
    <w:p w:rsidR="00680C03" w:rsidRPr="00680C03" w:rsidRDefault="00680C03" w:rsidP="00680C03">
      <w:pPr>
        <w:spacing w:line="360" w:lineRule="auto"/>
        <w:ind w:firstLine="540"/>
        <w:jc w:val="center"/>
        <w:rPr>
          <w:b/>
          <w:sz w:val="28"/>
        </w:rPr>
      </w:pPr>
      <w:r w:rsidRPr="00680C03">
        <w:rPr>
          <w:b/>
          <w:sz w:val="28"/>
        </w:rPr>
        <w:t>ПОСТАНОВЛЯЕТ:</w:t>
      </w:r>
    </w:p>
    <w:p w:rsidR="00680C03" w:rsidRPr="00680C03" w:rsidRDefault="00680C03" w:rsidP="00680C03">
      <w:pPr>
        <w:ind w:firstLine="540"/>
        <w:jc w:val="both"/>
        <w:rPr>
          <w:bCs/>
          <w:sz w:val="28"/>
          <w:szCs w:val="28"/>
        </w:rPr>
      </w:pPr>
      <w:r w:rsidRPr="00680C03">
        <w:rPr>
          <w:color w:val="000000"/>
          <w:sz w:val="28"/>
          <w:szCs w:val="28"/>
        </w:rPr>
        <w:t xml:space="preserve">        1. Утвердить перечень объектов </w:t>
      </w:r>
      <w:r w:rsidRPr="00680C03">
        <w:rPr>
          <w:bCs/>
          <w:sz w:val="28"/>
          <w:szCs w:val="28"/>
        </w:rPr>
        <w:t xml:space="preserve">коммунальной инфраструктуры (объектов водоснабжения сельского поселения </w:t>
      </w:r>
      <w:r>
        <w:rPr>
          <w:bCs/>
          <w:sz w:val="28"/>
          <w:szCs w:val="28"/>
        </w:rPr>
        <w:t>Печерское</w:t>
      </w:r>
      <w:r w:rsidRPr="00680C03">
        <w:rPr>
          <w:bCs/>
          <w:sz w:val="28"/>
          <w:szCs w:val="28"/>
        </w:rPr>
        <w:t>), планируемых к передаче по концессионному соглашению (согласно приложению № 1)</w:t>
      </w:r>
    </w:p>
    <w:p w:rsidR="00680C03" w:rsidRPr="00680C03" w:rsidRDefault="00680C03" w:rsidP="00680C03">
      <w:pPr>
        <w:ind w:firstLine="540"/>
        <w:jc w:val="both"/>
        <w:rPr>
          <w:b/>
          <w:sz w:val="28"/>
          <w:szCs w:val="28"/>
        </w:rPr>
      </w:pPr>
      <w:r w:rsidRPr="00680C03">
        <w:rPr>
          <w:bCs/>
          <w:sz w:val="28"/>
          <w:szCs w:val="28"/>
        </w:rPr>
        <w:t xml:space="preserve">        2.  Постановление вступает в силу с момента его подписания.  </w:t>
      </w: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right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Печерское</w:t>
      </w:r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муниципального района </w:t>
      </w:r>
      <w:proofErr w:type="spellStart"/>
      <w:r w:rsidRPr="00680C03">
        <w:rPr>
          <w:b/>
          <w:sz w:val="28"/>
          <w:szCs w:val="28"/>
        </w:rPr>
        <w:t>Сызранский</w:t>
      </w:r>
      <w:proofErr w:type="spellEnd"/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>
        <w:rPr>
          <w:b/>
          <w:sz w:val="28"/>
          <w:szCs w:val="28"/>
        </w:rPr>
        <w:t>А.В.Щербаков</w:t>
      </w:r>
      <w:proofErr w:type="spellEnd"/>
    </w:p>
    <w:p w:rsidR="00680C03" w:rsidRPr="00680C03" w:rsidRDefault="00680C03" w:rsidP="00680C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0C03" w:rsidRPr="00680C03" w:rsidTr="006074A3">
        <w:tc>
          <w:tcPr>
            <w:tcW w:w="4785" w:type="dxa"/>
          </w:tcPr>
          <w:p w:rsidR="00680C03" w:rsidRPr="00680C03" w:rsidRDefault="00680C03" w:rsidP="00680C03"/>
          <w:p w:rsidR="00680C03" w:rsidRPr="00680C03" w:rsidRDefault="00680C03" w:rsidP="00680C03"/>
          <w:p w:rsidR="00680C03" w:rsidRPr="00680C03" w:rsidRDefault="00680C03" w:rsidP="00680C03">
            <w:pPr>
              <w:jc w:val="right"/>
            </w:pPr>
          </w:p>
        </w:tc>
        <w:tc>
          <w:tcPr>
            <w:tcW w:w="4786" w:type="dxa"/>
            <w:hideMark/>
          </w:tcPr>
          <w:p w:rsidR="00680C03" w:rsidRPr="00680C03" w:rsidRDefault="00680C03" w:rsidP="00680C03"/>
        </w:tc>
      </w:tr>
    </w:tbl>
    <w:p w:rsidR="00680C03" w:rsidRPr="00680C03" w:rsidRDefault="00680C03" w:rsidP="00680C03">
      <w:pPr>
        <w:jc w:val="right"/>
      </w:pPr>
      <w:r w:rsidRPr="00680C03">
        <w:lastRenderedPageBreak/>
        <w:t>Приложение</w:t>
      </w:r>
    </w:p>
    <w:p w:rsidR="00680C03" w:rsidRPr="00680C03" w:rsidRDefault="00680C03" w:rsidP="00680C03">
      <w:pPr>
        <w:jc w:val="right"/>
      </w:pPr>
      <w:r w:rsidRPr="00680C03">
        <w:t>к постановлению администрации</w:t>
      </w:r>
    </w:p>
    <w:p w:rsidR="00680C03" w:rsidRPr="00680C03" w:rsidRDefault="00680C03" w:rsidP="00680C03">
      <w:pPr>
        <w:jc w:val="right"/>
      </w:pPr>
      <w:r w:rsidRPr="00680C03">
        <w:t xml:space="preserve">сельского поселения </w:t>
      </w:r>
      <w:r>
        <w:t>Печерское</w:t>
      </w:r>
    </w:p>
    <w:p w:rsidR="00680C03" w:rsidRPr="00680C03" w:rsidRDefault="00680C03" w:rsidP="00680C03">
      <w:pPr>
        <w:jc w:val="right"/>
      </w:pPr>
      <w:r>
        <w:t>от 21</w:t>
      </w:r>
      <w:r w:rsidRPr="00680C03">
        <w:t xml:space="preserve">.01.2019г. № </w:t>
      </w:r>
      <w:r>
        <w:t>14/</w:t>
      </w:r>
      <w:r w:rsidRPr="00680C03">
        <w:t>1</w:t>
      </w:r>
    </w:p>
    <w:p w:rsidR="00680C03" w:rsidRPr="00680C03" w:rsidRDefault="00680C03" w:rsidP="00680C03">
      <w:pPr>
        <w:jc w:val="right"/>
      </w:pPr>
    </w:p>
    <w:p w:rsidR="00680C03" w:rsidRPr="00680C03" w:rsidRDefault="00680C03" w:rsidP="00680C03">
      <w:pPr>
        <w:jc w:val="right"/>
      </w:pPr>
    </w:p>
    <w:p w:rsidR="00680C03" w:rsidRPr="00680C03" w:rsidRDefault="00680C03" w:rsidP="00680C03">
      <w:pPr>
        <w:jc w:val="center"/>
        <w:rPr>
          <w:sz w:val="28"/>
          <w:szCs w:val="28"/>
        </w:rPr>
      </w:pPr>
      <w:r w:rsidRPr="00680C03">
        <w:rPr>
          <w:sz w:val="28"/>
          <w:szCs w:val="28"/>
        </w:rPr>
        <w:t>ПЕРЕЧЕНЬ</w:t>
      </w:r>
    </w:p>
    <w:p w:rsidR="00680C03" w:rsidRPr="00680C03" w:rsidRDefault="00680C03" w:rsidP="00680C03">
      <w:pPr>
        <w:jc w:val="center"/>
        <w:rPr>
          <w:sz w:val="28"/>
          <w:szCs w:val="28"/>
        </w:rPr>
      </w:pPr>
      <w:r w:rsidRPr="00680C03">
        <w:rPr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680C03" w:rsidRPr="00680C03" w:rsidRDefault="00680C03" w:rsidP="00680C03">
      <w:pPr>
        <w:jc w:val="center"/>
        <w:rPr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Водопроводные сети сельского поселения </w:t>
      </w:r>
      <w:r>
        <w:rPr>
          <w:b/>
          <w:sz w:val="28"/>
          <w:szCs w:val="28"/>
        </w:rPr>
        <w:t>Печерское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Протяженность 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</w:t>
            </w:r>
            <w:proofErr w:type="gramStart"/>
            <w:r w:rsidRPr="00680C03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Водопроводная сеть с. </w:t>
            </w:r>
            <w:r>
              <w:rPr>
                <w:sz w:val="28"/>
                <w:szCs w:val="28"/>
              </w:rPr>
              <w:t>Печерское</w:t>
            </w:r>
          </w:p>
          <w:p w:rsidR="00680C03" w:rsidRPr="00680C03" w:rsidRDefault="00680C03" w:rsidP="00680C03">
            <w:pPr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680C03">
              <w:rPr>
                <w:sz w:val="28"/>
                <w:szCs w:val="28"/>
              </w:rPr>
              <w:t>Сызранский</w:t>
            </w:r>
            <w:proofErr w:type="spellEnd"/>
            <w:r w:rsidRPr="00680C03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Печерское</w:t>
            </w:r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14003,40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71</w:t>
            </w:r>
          </w:p>
        </w:tc>
      </w:tr>
    </w:tbl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>Водонапорные башни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Водонапорная башня </w:t>
            </w:r>
          </w:p>
          <w:p w:rsidR="00680C03" w:rsidRPr="00680C03" w:rsidRDefault="00680C03" w:rsidP="00680C03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680C03">
              <w:rPr>
                <w:sz w:val="28"/>
                <w:szCs w:val="28"/>
              </w:rPr>
              <w:t>Сызранский</w:t>
            </w:r>
            <w:proofErr w:type="spellEnd"/>
            <w:r w:rsidRPr="00680C03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Печерское</w:t>
            </w:r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0C03" w:rsidRPr="00680C03">
              <w:rPr>
                <w:sz w:val="28"/>
                <w:szCs w:val="28"/>
              </w:rPr>
              <w:t>0м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</w:tbl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>Скважины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Глубина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E67ED4">
            <w:pPr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Скважина № </w:t>
            </w:r>
            <w:r w:rsidR="00E67ED4">
              <w:rPr>
                <w:sz w:val="28"/>
                <w:szCs w:val="28"/>
              </w:rPr>
              <w:t>2341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80C03" w:rsidRPr="00680C03" w:rsidRDefault="00E67ED4" w:rsidP="0068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 1490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80C03" w:rsidRPr="00680C03">
              <w:rPr>
                <w:sz w:val="28"/>
                <w:szCs w:val="28"/>
              </w:rPr>
              <w:t>7</w:t>
            </w:r>
          </w:p>
        </w:tc>
      </w:tr>
      <w:tr w:rsidR="00E67ED4" w:rsidRPr="00680C03" w:rsidTr="006074A3">
        <w:tc>
          <w:tcPr>
            <w:tcW w:w="817" w:type="dxa"/>
          </w:tcPr>
          <w:p w:rsidR="00E67ED4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67ED4" w:rsidRDefault="00E67ED4" w:rsidP="0068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№2353</w:t>
            </w:r>
          </w:p>
        </w:tc>
        <w:tc>
          <w:tcPr>
            <w:tcW w:w="2126" w:type="dxa"/>
          </w:tcPr>
          <w:p w:rsidR="00E67ED4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50" w:type="dxa"/>
          </w:tcPr>
          <w:p w:rsidR="00E67ED4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</w:tbl>
    <w:p w:rsidR="00760416" w:rsidRDefault="00680C03" w:rsidP="00760416">
      <w:pPr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760416" w:rsidRDefault="00760416" w:rsidP="00760416">
      <w:pPr>
        <w:rPr>
          <w:sz w:val="28"/>
          <w:szCs w:val="28"/>
        </w:rPr>
        <w:sectPr w:rsidR="00760416">
          <w:pgSz w:w="11906" w:h="16838"/>
          <w:pgMar w:top="1134" w:right="851" w:bottom="1134" w:left="1701" w:header="709" w:footer="709" w:gutter="0"/>
          <w:cols w:space="720"/>
        </w:sectPr>
      </w:pPr>
    </w:p>
    <w:p w:rsidR="00351497" w:rsidRDefault="00E67ED4">
      <w:r>
        <w:t xml:space="preserve"> </w:t>
      </w:r>
    </w:p>
    <w:sectPr w:rsidR="0035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05"/>
    <w:rsid w:val="00351497"/>
    <w:rsid w:val="00680C03"/>
    <w:rsid w:val="00760416"/>
    <w:rsid w:val="00824D05"/>
    <w:rsid w:val="00911C83"/>
    <w:rsid w:val="00E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4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8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4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8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2019-02-04T05:11:00Z</cp:lastPrinted>
  <dcterms:created xsi:type="dcterms:W3CDTF">2019-02-01T11:21:00Z</dcterms:created>
  <dcterms:modified xsi:type="dcterms:W3CDTF">2019-02-04T05:11:00Z</dcterms:modified>
</cp:coreProperties>
</file>