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62D0" w14:textId="77777777"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14:paraId="0C157B7C" w14:textId="11903DFE" w:rsidR="00C27779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667F65">
        <w:rPr>
          <w:rFonts w:ascii="Times New Roman" w:hAnsi="Times New Roman"/>
          <w:b/>
          <w:sz w:val="28"/>
          <w:szCs w:val="28"/>
        </w:rPr>
        <w:t>Печерское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</w:p>
    <w:p w14:paraId="62D2CEF7" w14:textId="743353E9" w:rsidR="00332BE0" w:rsidRPr="004D574E" w:rsidRDefault="004D574E" w:rsidP="00C2777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D44B8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spellStart"/>
      <w:r w:rsidR="006277B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5C718511" w14:textId="77777777" w:rsidR="004D574E" w:rsidRPr="004D574E" w:rsidRDefault="004D574E" w:rsidP="00731F30">
      <w:pPr>
        <w:tabs>
          <w:tab w:val="left" w:pos="142"/>
        </w:tabs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AF9DFB0" w14:textId="7927757B" w:rsidR="00C27779" w:rsidRPr="008F4BF5" w:rsidRDefault="00C27779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D7576">
        <w:rPr>
          <w:sz w:val="28"/>
          <w:szCs w:val="28"/>
        </w:rPr>
        <w:t xml:space="preserve">Дата </w:t>
      </w:r>
      <w:r w:rsidRPr="008F4BF5">
        <w:rPr>
          <w:sz w:val="28"/>
          <w:szCs w:val="28"/>
        </w:rPr>
        <w:t>оформления протокола публичных слушаний</w:t>
      </w:r>
      <w:r w:rsidR="00544F64">
        <w:rPr>
          <w:sz w:val="28"/>
          <w:szCs w:val="28"/>
        </w:rPr>
        <w:t xml:space="preserve"> (дата окончания ведения протокола)</w:t>
      </w:r>
      <w:r w:rsidRPr="008F4BF5">
        <w:rPr>
          <w:sz w:val="28"/>
          <w:szCs w:val="28"/>
        </w:rPr>
        <w:t xml:space="preserve"> </w:t>
      </w:r>
      <w:r w:rsidR="006277BD">
        <w:rPr>
          <w:sz w:val="28"/>
          <w:szCs w:val="28"/>
        </w:rPr>
        <w:t>1</w:t>
      </w:r>
      <w:r w:rsidR="00C96BCB">
        <w:rPr>
          <w:sz w:val="28"/>
          <w:szCs w:val="28"/>
        </w:rPr>
        <w:t>1</w:t>
      </w:r>
      <w:r w:rsidR="006277BD">
        <w:rPr>
          <w:sz w:val="28"/>
          <w:szCs w:val="28"/>
        </w:rPr>
        <w:t xml:space="preserve"> декабря</w:t>
      </w:r>
      <w:r w:rsidRPr="008F4BF5">
        <w:rPr>
          <w:sz w:val="28"/>
          <w:szCs w:val="28"/>
        </w:rPr>
        <w:t xml:space="preserve"> </w:t>
      </w:r>
      <w:r w:rsidR="00A264ED" w:rsidRPr="008F4BF5">
        <w:rPr>
          <w:sz w:val="28"/>
          <w:szCs w:val="28"/>
        </w:rPr>
        <w:t>2019</w:t>
      </w:r>
      <w:r w:rsidRPr="008F4BF5">
        <w:rPr>
          <w:sz w:val="28"/>
          <w:szCs w:val="28"/>
        </w:rPr>
        <w:t xml:space="preserve"> года.</w:t>
      </w:r>
    </w:p>
    <w:p w14:paraId="2E91C2DC" w14:textId="00CA3231" w:rsidR="00C27779" w:rsidRPr="008F4BF5" w:rsidRDefault="00332BE0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F4BF5">
        <w:rPr>
          <w:sz w:val="28"/>
          <w:szCs w:val="28"/>
        </w:rPr>
        <w:t>Дата проведения публичных слушаний</w:t>
      </w:r>
      <w:r w:rsidR="00F34529">
        <w:rPr>
          <w:sz w:val="28"/>
          <w:szCs w:val="28"/>
        </w:rPr>
        <w:t xml:space="preserve"> (дата ведения протокола)</w:t>
      </w:r>
      <w:r w:rsidRPr="008F4BF5">
        <w:rPr>
          <w:sz w:val="28"/>
          <w:szCs w:val="28"/>
        </w:rPr>
        <w:t xml:space="preserve"> –</w:t>
      </w:r>
      <w:r w:rsidR="005B10CA" w:rsidRPr="008F4BF5">
        <w:rPr>
          <w:sz w:val="28"/>
          <w:szCs w:val="28"/>
        </w:rPr>
        <w:t xml:space="preserve"> </w:t>
      </w:r>
      <w:r w:rsidR="001E6087" w:rsidRPr="008F4BF5">
        <w:rPr>
          <w:sz w:val="28"/>
          <w:szCs w:val="28"/>
        </w:rPr>
        <w:t>с</w:t>
      </w:r>
      <w:r w:rsidR="0007527F" w:rsidRPr="008F4BF5">
        <w:rPr>
          <w:sz w:val="28"/>
          <w:szCs w:val="28"/>
        </w:rPr>
        <w:t xml:space="preserve"> </w:t>
      </w:r>
      <w:r w:rsidR="00667F65">
        <w:rPr>
          <w:sz w:val="28"/>
          <w:szCs w:val="28"/>
        </w:rPr>
        <w:t>6</w:t>
      </w:r>
      <w:r w:rsidR="00A264ED" w:rsidRPr="008F4BF5">
        <w:rPr>
          <w:sz w:val="28"/>
          <w:szCs w:val="28"/>
        </w:rPr>
        <w:t xml:space="preserve"> </w:t>
      </w:r>
      <w:r w:rsidR="006277BD">
        <w:rPr>
          <w:sz w:val="28"/>
          <w:szCs w:val="28"/>
        </w:rPr>
        <w:t>ноя</w:t>
      </w:r>
      <w:r w:rsidR="00F77E64">
        <w:rPr>
          <w:sz w:val="28"/>
          <w:szCs w:val="28"/>
        </w:rPr>
        <w:t>бря</w:t>
      </w:r>
      <w:r w:rsidR="00A264ED" w:rsidRPr="008F4BF5">
        <w:rPr>
          <w:sz w:val="28"/>
          <w:szCs w:val="28"/>
        </w:rPr>
        <w:t xml:space="preserve"> 2019 </w:t>
      </w:r>
      <w:r w:rsidR="004D574E" w:rsidRPr="008F4BF5">
        <w:rPr>
          <w:sz w:val="28"/>
          <w:szCs w:val="28"/>
        </w:rPr>
        <w:t xml:space="preserve">года по </w:t>
      </w:r>
      <w:r w:rsidR="006277BD">
        <w:rPr>
          <w:sz w:val="28"/>
          <w:szCs w:val="28"/>
        </w:rPr>
        <w:t>1</w:t>
      </w:r>
      <w:r w:rsidR="00667F65">
        <w:rPr>
          <w:sz w:val="28"/>
          <w:szCs w:val="28"/>
        </w:rPr>
        <w:t>0</w:t>
      </w:r>
      <w:r w:rsidR="006277BD">
        <w:rPr>
          <w:sz w:val="28"/>
          <w:szCs w:val="28"/>
        </w:rPr>
        <w:t xml:space="preserve"> дека</w:t>
      </w:r>
      <w:r w:rsidR="00F77E64">
        <w:rPr>
          <w:sz w:val="28"/>
          <w:szCs w:val="28"/>
        </w:rPr>
        <w:t>бря</w:t>
      </w:r>
      <w:r w:rsidR="00A264ED" w:rsidRPr="008F4BF5">
        <w:rPr>
          <w:sz w:val="28"/>
          <w:szCs w:val="28"/>
        </w:rPr>
        <w:t xml:space="preserve"> 2019 </w:t>
      </w:r>
      <w:r w:rsidR="004D574E" w:rsidRPr="008F4BF5">
        <w:rPr>
          <w:sz w:val="28"/>
          <w:szCs w:val="28"/>
        </w:rPr>
        <w:t>года</w:t>
      </w:r>
      <w:r w:rsidR="0068067A" w:rsidRPr="008F4BF5">
        <w:rPr>
          <w:sz w:val="28"/>
          <w:szCs w:val="28"/>
        </w:rPr>
        <w:t>.</w:t>
      </w:r>
      <w:r w:rsidR="001E6087" w:rsidRPr="008F4BF5">
        <w:rPr>
          <w:sz w:val="28"/>
          <w:szCs w:val="28"/>
        </w:rPr>
        <w:t xml:space="preserve"> </w:t>
      </w:r>
    </w:p>
    <w:p w14:paraId="39CB80EB" w14:textId="4F98F623" w:rsidR="00C27779" w:rsidRPr="008F4BF5" w:rsidRDefault="00C27779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F4BF5">
        <w:rPr>
          <w:sz w:val="28"/>
          <w:szCs w:val="28"/>
        </w:rPr>
        <w:t xml:space="preserve">Организатор публичных слушаний – </w:t>
      </w:r>
      <w:r w:rsidR="00F77E64">
        <w:rPr>
          <w:sz w:val="28"/>
          <w:szCs w:val="28"/>
        </w:rPr>
        <w:t>Администрация</w:t>
      </w:r>
      <w:r w:rsidRPr="008F4BF5">
        <w:rPr>
          <w:sz w:val="28"/>
          <w:szCs w:val="28"/>
        </w:rPr>
        <w:t xml:space="preserve"> сельского поселения </w:t>
      </w:r>
      <w:r w:rsidR="00667F65">
        <w:rPr>
          <w:sz w:val="28"/>
          <w:szCs w:val="28"/>
        </w:rPr>
        <w:t>Печерское</w:t>
      </w:r>
      <w:r w:rsidRPr="008F4BF5">
        <w:rPr>
          <w:sz w:val="28"/>
          <w:szCs w:val="28"/>
        </w:rPr>
        <w:t xml:space="preserve"> муниципального района </w:t>
      </w:r>
      <w:proofErr w:type="spellStart"/>
      <w:r w:rsidR="00F77E64">
        <w:rPr>
          <w:sz w:val="28"/>
          <w:szCs w:val="28"/>
        </w:rPr>
        <w:t>С</w:t>
      </w:r>
      <w:r w:rsidR="00B53CDF">
        <w:rPr>
          <w:sz w:val="28"/>
          <w:szCs w:val="28"/>
        </w:rPr>
        <w:t>ызран</w:t>
      </w:r>
      <w:r w:rsidR="00F77E64">
        <w:rPr>
          <w:sz w:val="28"/>
          <w:szCs w:val="28"/>
        </w:rPr>
        <w:t>ский</w:t>
      </w:r>
      <w:proofErr w:type="spellEnd"/>
      <w:r w:rsidRPr="008F4BF5">
        <w:rPr>
          <w:sz w:val="28"/>
          <w:szCs w:val="28"/>
        </w:rPr>
        <w:t xml:space="preserve"> Самарской области.</w:t>
      </w:r>
    </w:p>
    <w:p w14:paraId="2C1CF71E" w14:textId="701342E6" w:rsidR="00B53CDF" w:rsidRDefault="00C27779" w:rsidP="00B53CDF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F4BF5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 w:rsidR="0007527F" w:rsidRPr="008F4BF5">
        <w:rPr>
          <w:sz w:val="28"/>
          <w:szCs w:val="28"/>
        </w:rPr>
        <w:t>–</w:t>
      </w:r>
      <w:r w:rsidR="00731F30" w:rsidRPr="008F4BF5">
        <w:rPr>
          <w:sz w:val="28"/>
          <w:szCs w:val="28"/>
        </w:rPr>
        <w:t xml:space="preserve"> </w:t>
      </w:r>
      <w:r w:rsidR="0007527F" w:rsidRPr="008F4BF5">
        <w:rPr>
          <w:sz w:val="28"/>
          <w:szCs w:val="28"/>
        </w:rPr>
        <w:t xml:space="preserve">с </w:t>
      </w:r>
      <w:r w:rsidR="00667F65">
        <w:rPr>
          <w:sz w:val="28"/>
          <w:szCs w:val="28"/>
        </w:rPr>
        <w:t>6</w:t>
      </w:r>
      <w:r w:rsidR="00623937" w:rsidRPr="008F4BF5">
        <w:rPr>
          <w:sz w:val="28"/>
          <w:szCs w:val="28"/>
        </w:rPr>
        <w:t xml:space="preserve"> </w:t>
      </w:r>
      <w:r w:rsidR="00B53CDF">
        <w:rPr>
          <w:sz w:val="28"/>
          <w:szCs w:val="28"/>
        </w:rPr>
        <w:t>но</w:t>
      </w:r>
      <w:r w:rsidR="00F77E64">
        <w:rPr>
          <w:sz w:val="28"/>
          <w:szCs w:val="28"/>
        </w:rPr>
        <w:t>ября</w:t>
      </w:r>
      <w:r w:rsidR="00A264ED" w:rsidRPr="008F4BF5">
        <w:rPr>
          <w:sz w:val="28"/>
          <w:szCs w:val="28"/>
        </w:rPr>
        <w:t xml:space="preserve"> 2019 </w:t>
      </w:r>
      <w:r w:rsidRPr="008F4BF5">
        <w:rPr>
          <w:sz w:val="28"/>
          <w:szCs w:val="28"/>
        </w:rPr>
        <w:t xml:space="preserve">года по </w:t>
      </w:r>
      <w:r w:rsidR="00667F65">
        <w:rPr>
          <w:sz w:val="28"/>
          <w:szCs w:val="28"/>
        </w:rPr>
        <w:t>8</w:t>
      </w:r>
      <w:r w:rsidR="00B53CDF">
        <w:rPr>
          <w:sz w:val="28"/>
          <w:szCs w:val="28"/>
        </w:rPr>
        <w:t xml:space="preserve"> декабря</w:t>
      </w:r>
      <w:r w:rsidR="00A264ED" w:rsidRPr="008F4BF5">
        <w:rPr>
          <w:sz w:val="28"/>
          <w:szCs w:val="28"/>
        </w:rPr>
        <w:t xml:space="preserve"> 2019 </w:t>
      </w:r>
      <w:r w:rsidRPr="008F4BF5">
        <w:rPr>
          <w:sz w:val="28"/>
          <w:szCs w:val="28"/>
        </w:rPr>
        <w:t>года.</w:t>
      </w:r>
    </w:p>
    <w:p w14:paraId="379C6B0B" w14:textId="270E9E14" w:rsidR="009B39AA" w:rsidRPr="00B53CDF" w:rsidRDefault="00332BE0" w:rsidP="00B53CDF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B53CDF">
        <w:rPr>
          <w:sz w:val="28"/>
          <w:szCs w:val="28"/>
        </w:rPr>
        <w:t>Место проведения публичных слушаний –</w:t>
      </w:r>
      <w:r w:rsidR="00920010">
        <w:rPr>
          <w:sz w:val="28"/>
          <w:szCs w:val="28"/>
        </w:rPr>
        <w:t xml:space="preserve"> </w:t>
      </w:r>
      <w:r w:rsidR="00F77E64" w:rsidRPr="00B53CDF">
        <w:rPr>
          <w:sz w:val="28"/>
          <w:szCs w:val="28"/>
        </w:rPr>
        <w:t xml:space="preserve">Самарская область, </w:t>
      </w:r>
      <w:proofErr w:type="spellStart"/>
      <w:r w:rsidR="00B53CDF" w:rsidRPr="00B53CDF">
        <w:rPr>
          <w:sz w:val="28"/>
          <w:szCs w:val="28"/>
        </w:rPr>
        <w:t>Сызран</w:t>
      </w:r>
      <w:r w:rsidR="00F77E64" w:rsidRPr="00B53CDF">
        <w:rPr>
          <w:sz w:val="28"/>
          <w:szCs w:val="28"/>
        </w:rPr>
        <w:t>ский</w:t>
      </w:r>
      <w:proofErr w:type="spellEnd"/>
      <w:r w:rsidR="00F77E64" w:rsidRPr="00B53CDF">
        <w:rPr>
          <w:sz w:val="28"/>
          <w:szCs w:val="28"/>
        </w:rPr>
        <w:t xml:space="preserve"> район, </w:t>
      </w:r>
      <w:r w:rsidR="00667F65" w:rsidRPr="008659AD">
        <w:rPr>
          <w:sz w:val="28"/>
          <w:szCs w:val="28"/>
        </w:rPr>
        <w:t>с. Печерское, ул. Советская, 109А</w:t>
      </w:r>
      <w:r w:rsidR="00B53CDF" w:rsidRPr="00B53CDF">
        <w:rPr>
          <w:sz w:val="28"/>
          <w:szCs w:val="28"/>
        </w:rPr>
        <w:t>.</w:t>
      </w:r>
    </w:p>
    <w:p w14:paraId="7319EDC3" w14:textId="7C315686" w:rsidR="00623937" w:rsidRPr="00A036FE" w:rsidRDefault="00332BE0" w:rsidP="009B39AA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77E64">
        <w:rPr>
          <w:sz w:val="28"/>
          <w:szCs w:val="28"/>
        </w:rPr>
        <w:t>Основание проведения публичных слушаний –</w:t>
      </w:r>
      <w:r w:rsidR="00C11921" w:rsidRPr="00F77E64">
        <w:rPr>
          <w:sz w:val="28"/>
          <w:szCs w:val="28"/>
        </w:rPr>
        <w:t xml:space="preserve"> </w:t>
      </w:r>
      <w:r w:rsidR="00C27779" w:rsidRPr="00F77E64">
        <w:rPr>
          <w:sz w:val="28"/>
          <w:szCs w:val="28"/>
        </w:rPr>
        <w:t xml:space="preserve">оповещение о начале публичных слушаний в виде </w:t>
      </w:r>
      <w:r w:rsidR="004F1184" w:rsidRPr="00F77E64">
        <w:rPr>
          <w:sz w:val="28"/>
          <w:szCs w:val="28"/>
        </w:rPr>
        <w:t>постановлени</w:t>
      </w:r>
      <w:r w:rsidR="00C27779" w:rsidRPr="00F77E64">
        <w:rPr>
          <w:sz w:val="28"/>
          <w:szCs w:val="28"/>
        </w:rPr>
        <w:t>я</w:t>
      </w:r>
      <w:r w:rsidR="00324B68" w:rsidRPr="00F77E64">
        <w:rPr>
          <w:sz w:val="28"/>
          <w:szCs w:val="28"/>
        </w:rPr>
        <w:t xml:space="preserve"> </w:t>
      </w:r>
      <w:r w:rsidR="00F77E64">
        <w:rPr>
          <w:sz w:val="28"/>
          <w:szCs w:val="28"/>
        </w:rPr>
        <w:t>Администрации</w:t>
      </w:r>
      <w:r w:rsidR="004D574E" w:rsidRPr="00F77E64">
        <w:rPr>
          <w:sz w:val="28"/>
          <w:szCs w:val="28"/>
        </w:rPr>
        <w:t xml:space="preserve"> сельского поселения </w:t>
      </w:r>
      <w:r w:rsidR="00667F65">
        <w:rPr>
          <w:sz w:val="28"/>
          <w:szCs w:val="28"/>
        </w:rPr>
        <w:t>Печерское</w:t>
      </w:r>
      <w:r w:rsidR="0068067A" w:rsidRPr="00F77E64">
        <w:rPr>
          <w:sz w:val="28"/>
          <w:szCs w:val="28"/>
        </w:rPr>
        <w:t xml:space="preserve"> </w:t>
      </w:r>
      <w:r w:rsidR="004D574E" w:rsidRPr="00F77E64">
        <w:rPr>
          <w:sz w:val="28"/>
          <w:szCs w:val="28"/>
        </w:rPr>
        <w:t xml:space="preserve">муниципального района </w:t>
      </w:r>
      <w:proofErr w:type="spellStart"/>
      <w:r w:rsidR="00B53CDF">
        <w:rPr>
          <w:sz w:val="28"/>
          <w:szCs w:val="28"/>
        </w:rPr>
        <w:t>Сызран</w:t>
      </w:r>
      <w:r w:rsidR="00F77E64" w:rsidRPr="00F77E64">
        <w:rPr>
          <w:sz w:val="28"/>
          <w:szCs w:val="28"/>
        </w:rPr>
        <w:t>ский</w:t>
      </w:r>
      <w:proofErr w:type="spellEnd"/>
      <w:r w:rsidR="004D574E" w:rsidRPr="00F77E64">
        <w:rPr>
          <w:sz w:val="28"/>
          <w:szCs w:val="28"/>
        </w:rPr>
        <w:t xml:space="preserve"> Самарской области от </w:t>
      </w:r>
      <w:r w:rsidR="00C96BCB">
        <w:rPr>
          <w:sz w:val="28"/>
          <w:szCs w:val="28"/>
        </w:rPr>
        <w:t>1</w:t>
      </w:r>
      <w:r w:rsidR="00A264ED" w:rsidRPr="00F77E64">
        <w:rPr>
          <w:sz w:val="28"/>
          <w:szCs w:val="28"/>
        </w:rPr>
        <w:t xml:space="preserve"> </w:t>
      </w:r>
      <w:r w:rsidR="00B53CDF">
        <w:rPr>
          <w:sz w:val="28"/>
          <w:szCs w:val="28"/>
        </w:rPr>
        <w:t>ноя</w:t>
      </w:r>
      <w:r w:rsidR="00F77E64" w:rsidRPr="00F77E64">
        <w:rPr>
          <w:sz w:val="28"/>
          <w:szCs w:val="28"/>
        </w:rPr>
        <w:t>бря</w:t>
      </w:r>
      <w:r w:rsidR="00A264ED" w:rsidRPr="00F77E64">
        <w:rPr>
          <w:sz w:val="28"/>
          <w:szCs w:val="28"/>
        </w:rPr>
        <w:t xml:space="preserve"> 2019 </w:t>
      </w:r>
      <w:r w:rsidR="004F1184" w:rsidRPr="00F77E64">
        <w:rPr>
          <w:sz w:val="28"/>
          <w:szCs w:val="28"/>
        </w:rPr>
        <w:t xml:space="preserve"> </w:t>
      </w:r>
      <w:r w:rsidR="004D574E" w:rsidRPr="00F77E64">
        <w:rPr>
          <w:sz w:val="28"/>
          <w:szCs w:val="28"/>
        </w:rPr>
        <w:t>года №</w:t>
      </w:r>
      <w:r w:rsidR="00817B12" w:rsidRPr="00F77E64">
        <w:rPr>
          <w:sz w:val="28"/>
          <w:szCs w:val="28"/>
        </w:rPr>
        <w:t xml:space="preserve"> </w:t>
      </w:r>
      <w:r w:rsidR="00C96BCB">
        <w:rPr>
          <w:sz w:val="28"/>
          <w:szCs w:val="28"/>
        </w:rPr>
        <w:t>1</w:t>
      </w:r>
      <w:r w:rsidR="00667F65">
        <w:rPr>
          <w:sz w:val="28"/>
          <w:szCs w:val="28"/>
        </w:rPr>
        <w:t>77</w:t>
      </w:r>
      <w:r w:rsidR="004D574E" w:rsidRPr="00F77E64">
        <w:rPr>
          <w:sz w:val="28"/>
          <w:szCs w:val="28"/>
        </w:rPr>
        <w:t xml:space="preserve"> </w:t>
      </w:r>
      <w:r w:rsidR="004D574E" w:rsidRPr="00F77E64">
        <w:rPr>
          <w:sz w:val="28"/>
          <w:szCs w:val="28"/>
          <w:lang w:eastAsia="ar-SA"/>
        </w:rPr>
        <w:t>«</w:t>
      </w:r>
      <w:r w:rsidR="00731F30" w:rsidRPr="00F77E64">
        <w:rPr>
          <w:sz w:val="28"/>
          <w:szCs w:val="28"/>
          <w:lang w:eastAsia="ar-SA"/>
        </w:rPr>
        <w:t>О пр</w:t>
      </w:r>
      <w:r w:rsidR="00DE7322" w:rsidRPr="00F77E64">
        <w:rPr>
          <w:sz w:val="28"/>
          <w:szCs w:val="28"/>
          <w:lang w:eastAsia="ar-SA"/>
        </w:rPr>
        <w:t xml:space="preserve">оведении публичных слушаний по </w:t>
      </w:r>
      <w:r w:rsidR="00F77E64" w:rsidRPr="00F77E64">
        <w:rPr>
          <w:sz w:val="28"/>
          <w:szCs w:val="28"/>
          <w:lang w:eastAsia="ar-SA"/>
        </w:rPr>
        <w:t xml:space="preserve">проекту изменений в генеральный план сельского поселения </w:t>
      </w:r>
      <w:r w:rsidR="00667F65">
        <w:rPr>
          <w:sz w:val="28"/>
          <w:szCs w:val="28"/>
        </w:rPr>
        <w:t>Печерское</w:t>
      </w:r>
      <w:r w:rsidR="00B53CDF" w:rsidRPr="00F77E64">
        <w:rPr>
          <w:sz w:val="28"/>
          <w:szCs w:val="28"/>
        </w:rPr>
        <w:t xml:space="preserve"> муниципального района </w:t>
      </w:r>
      <w:proofErr w:type="spellStart"/>
      <w:r w:rsidR="00B53CDF">
        <w:rPr>
          <w:sz w:val="28"/>
          <w:szCs w:val="28"/>
        </w:rPr>
        <w:t>Сызран</w:t>
      </w:r>
      <w:r w:rsidR="00B53CDF" w:rsidRPr="00F77E64">
        <w:rPr>
          <w:sz w:val="28"/>
          <w:szCs w:val="28"/>
        </w:rPr>
        <w:t>ский</w:t>
      </w:r>
      <w:proofErr w:type="spellEnd"/>
      <w:r w:rsidR="00B53CDF" w:rsidRPr="00F77E64">
        <w:rPr>
          <w:sz w:val="28"/>
          <w:szCs w:val="28"/>
        </w:rPr>
        <w:t xml:space="preserve"> </w:t>
      </w:r>
      <w:r w:rsidR="00F77E64" w:rsidRPr="00F77E64">
        <w:rPr>
          <w:sz w:val="28"/>
          <w:szCs w:val="28"/>
          <w:lang w:eastAsia="ar-SA"/>
        </w:rPr>
        <w:t>Сама</w:t>
      </w:r>
      <w:r w:rsidR="00B53CDF">
        <w:rPr>
          <w:sz w:val="28"/>
          <w:szCs w:val="28"/>
          <w:lang w:eastAsia="ar-SA"/>
        </w:rPr>
        <w:t>рской области</w:t>
      </w:r>
      <w:r w:rsidR="00770251" w:rsidRPr="00F77E64">
        <w:rPr>
          <w:sz w:val="28"/>
          <w:szCs w:val="28"/>
          <w:lang w:eastAsia="ar-SA"/>
        </w:rPr>
        <w:t>»</w:t>
      </w:r>
      <w:r w:rsidR="00623937" w:rsidRPr="00F77E64">
        <w:rPr>
          <w:sz w:val="28"/>
          <w:szCs w:val="28"/>
          <w:lang w:eastAsia="ar-SA"/>
        </w:rPr>
        <w:t xml:space="preserve">, </w:t>
      </w:r>
      <w:r w:rsidR="00623937" w:rsidRPr="00F77E64">
        <w:rPr>
          <w:sz w:val="28"/>
          <w:szCs w:val="28"/>
        </w:rPr>
        <w:t>опубликованное в газете «</w:t>
      </w:r>
      <w:r w:rsidR="00667F65">
        <w:rPr>
          <w:sz w:val="28"/>
          <w:szCs w:val="28"/>
        </w:rPr>
        <w:t>Печерский вестник</w:t>
      </w:r>
      <w:r w:rsidR="00623937" w:rsidRPr="00F77E64">
        <w:rPr>
          <w:sz w:val="28"/>
          <w:szCs w:val="28"/>
        </w:rPr>
        <w:t>»</w:t>
      </w:r>
      <w:r w:rsidR="00623937" w:rsidRPr="00F77E64" w:rsidDel="004F1184">
        <w:rPr>
          <w:sz w:val="28"/>
          <w:szCs w:val="28"/>
        </w:rPr>
        <w:t xml:space="preserve"> </w:t>
      </w:r>
      <w:r w:rsidR="00623937" w:rsidRPr="00F77E64">
        <w:rPr>
          <w:sz w:val="28"/>
          <w:szCs w:val="28"/>
        </w:rPr>
        <w:t xml:space="preserve"> от </w:t>
      </w:r>
      <w:r w:rsidR="00A036FE">
        <w:rPr>
          <w:sz w:val="28"/>
          <w:szCs w:val="28"/>
        </w:rPr>
        <w:t xml:space="preserve"> </w:t>
      </w:r>
      <w:r w:rsidR="00A036FE" w:rsidRPr="00A036FE">
        <w:rPr>
          <w:sz w:val="28"/>
          <w:szCs w:val="28"/>
        </w:rPr>
        <w:t>06 ноября 2019 № 18(108).</w:t>
      </w:r>
      <w:proofErr w:type="gramEnd"/>
    </w:p>
    <w:p w14:paraId="6297535B" w14:textId="387E9489" w:rsidR="00731F30" w:rsidRPr="00623937" w:rsidRDefault="00332BE0" w:rsidP="00623937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623937">
        <w:rPr>
          <w:sz w:val="28"/>
          <w:szCs w:val="28"/>
        </w:rPr>
        <w:t xml:space="preserve">Вопрос, вынесенный на публичные слушания – </w:t>
      </w:r>
      <w:r w:rsidR="004D574E" w:rsidRPr="00623937">
        <w:rPr>
          <w:sz w:val="28"/>
          <w:szCs w:val="28"/>
          <w:lang w:eastAsia="ar-SA"/>
        </w:rPr>
        <w:t xml:space="preserve">проект </w:t>
      </w:r>
      <w:r w:rsidR="00F77E64" w:rsidRPr="00F77E64">
        <w:rPr>
          <w:sz w:val="28"/>
          <w:szCs w:val="28"/>
          <w:lang w:eastAsia="ar-SA"/>
        </w:rPr>
        <w:t xml:space="preserve">Решения Собрания представителей сельского </w:t>
      </w:r>
      <w:r w:rsidR="00F77E64" w:rsidRPr="00F77E64">
        <w:rPr>
          <w:sz w:val="28"/>
          <w:szCs w:val="28"/>
          <w:lang w:eastAsia="ar-SA"/>
        </w:rPr>
        <w:lastRenderedPageBreak/>
        <w:t xml:space="preserve">поселения </w:t>
      </w:r>
      <w:r w:rsidR="00667F65">
        <w:rPr>
          <w:sz w:val="28"/>
          <w:szCs w:val="28"/>
        </w:rPr>
        <w:t>Печерское</w:t>
      </w:r>
      <w:r w:rsidR="00B53CDF" w:rsidRPr="00F77E64">
        <w:rPr>
          <w:sz w:val="28"/>
          <w:szCs w:val="28"/>
        </w:rPr>
        <w:t xml:space="preserve"> муниципального района </w:t>
      </w:r>
      <w:proofErr w:type="spellStart"/>
      <w:r w:rsidR="00B53CDF">
        <w:rPr>
          <w:sz w:val="28"/>
          <w:szCs w:val="28"/>
        </w:rPr>
        <w:t>Сызран</w:t>
      </w:r>
      <w:r w:rsidR="00B53CDF" w:rsidRPr="00F77E64">
        <w:rPr>
          <w:sz w:val="28"/>
          <w:szCs w:val="28"/>
        </w:rPr>
        <w:t>ский</w:t>
      </w:r>
      <w:proofErr w:type="spellEnd"/>
      <w:r w:rsidR="00B53CDF" w:rsidRPr="00F77E64">
        <w:rPr>
          <w:sz w:val="28"/>
          <w:szCs w:val="28"/>
        </w:rPr>
        <w:t xml:space="preserve"> </w:t>
      </w:r>
      <w:r w:rsidR="00F77E64" w:rsidRPr="00F77E64">
        <w:rPr>
          <w:sz w:val="28"/>
          <w:szCs w:val="28"/>
          <w:lang w:eastAsia="ar-SA"/>
        </w:rPr>
        <w:t xml:space="preserve">«Об утверждении изменений в генеральный план сельского поселения </w:t>
      </w:r>
      <w:r w:rsidR="00667F65">
        <w:rPr>
          <w:sz w:val="28"/>
          <w:szCs w:val="28"/>
        </w:rPr>
        <w:t>Печерское</w:t>
      </w:r>
      <w:r w:rsidR="00B53CDF" w:rsidRPr="00F77E64">
        <w:rPr>
          <w:sz w:val="28"/>
          <w:szCs w:val="28"/>
        </w:rPr>
        <w:t xml:space="preserve"> муниципального района </w:t>
      </w:r>
      <w:proofErr w:type="spellStart"/>
      <w:r w:rsidR="00B53CDF">
        <w:rPr>
          <w:sz w:val="28"/>
          <w:szCs w:val="28"/>
        </w:rPr>
        <w:t>Сызран</w:t>
      </w:r>
      <w:r w:rsidR="00B53CDF" w:rsidRPr="00F77E64">
        <w:rPr>
          <w:sz w:val="28"/>
          <w:szCs w:val="28"/>
        </w:rPr>
        <w:t>ский</w:t>
      </w:r>
      <w:proofErr w:type="spellEnd"/>
      <w:r w:rsidR="00B53CDF" w:rsidRPr="00F77E64">
        <w:rPr>
          <w:sz w:val="28"/>
          <w:szCs w:val="28"/>
        </w:rPr>
        <w:t xml:space="preserve"> </w:t>
      </w:r>
      <w:r w:rsidR="00B53CDF">
        <w:rPr>
          <w:sz w:val="28"/>
          <w:szCs w:val="28"/>
          <w:lang w:eastAsia="ar-SA"/>
        </w:rPr>
        <w:t>Самарской области</w:t>
      </w:r>
      <w:r w:rsidR="00731F30" w:rsidRPr="00623937">
        <w:rPr>
          <w:sz w:val="28"/>
          <w:szCs w:val="28"/>
        </w:rPr>
        <w:t>».</w:t>
      </w:r>
      <w:r w:rsidR="00686DAB" w:rsidRPr="00623937">
        <w:rPr>
          <w:sz w:val="28"/>
          <w:szCs w:val="28"/>
        </w:rPr>
        <w:t xml:space="preserve"> </w:t>
      </w:r>
    </w:p>
    <w:p w14:paraId="1CE61C93" w14:textId="6265B85A" w:rsidR="00C27779" w:rsidRPr="00731F30" w:rsidRDefault="00C27779" w:rsidP="00731F30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30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58E84918" w14:textId="77777777" w:rsidR="009F4FE6" w:rsidRPr="005819A2" w:rsidRDefault="00C27779" w:rsidP="009F4FE6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9F4FE6" w:rsidRPr="00BD6DA1">
        <w:rPr>
          <w:rFonts w:ascii="Times New Roman" w:hAnsi="Times New Roman"/>
          <w:sz w:val="28"/>
          <w:szCs w:val="28"/>
        </w:rPr>
        <w:t>В протокол включены следующие</w:t>
      </w:r>
      <w:r w:rsidR="009F4FE6">
        <w:rPr>
          <w:rFonts w:ascii="Times New Roman" w:hAnsi="Times New Roman"/>
          <w:sz w:val="28"/>
          <w:szCs w:val="28"/>
        </w:rPr>
        <w:t xml:space="preserve"> письменные мнения, </w:t>
      </w:r>
      <w:r w:rsidR="009F4FE6" w:rsidRPr="001E6087">
        <w:rPr>
          <w:rFonts w:ascii="Times New Roman" w:hAnsi="Times New Roman"/>
          <w:sz w:val="28"/>
          <w:szCs w:val="28"/>
        </w:rPr>
        <w:t xml:space="preserve">предложения и замечания граждан, являющихся </w:t>
      </w:r>
      <w:r w:rsidR="009F4FE6" w:rsidRPr="005819A2">
        <w:rPr>
          <w:rFonts w:ascii="Times New Roman" w:hAnsi="Times New Roman"/>
          <w:sz w:val="28"/>
          <w:szCs w:val="28"/>
        </w:rPr>
        <w:t>участниками публичных слушаний:</w:t>
      </w:r>
    </w:p>
    <w:p w14:paraId="1F02F8C7" w14:textId="4911712D" w:rsidR="009F4FE6" w:rsidRDefault="009F4FE6" w:rsidP="009F4FE6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19A2">
        <w:rPr>
          <w:rFonts w:ascii="Times New Roman" w:hAnsi="Times New Roman"/>
          <w:sz w:val="28"/>
          <w:szCs w:val="28"/>
        </w:rPr>
        <w:t>Вх</w:t>
      </w:r>
      <w:proofErr w:type="spellEnd"/>
      <w:r w:rsidRPr="005819A2">
        <w:rPr>
          <w:rFonts w:ascii="Times New Roman" w:hAnsi="Times New Roman"/>
          <w:sz w:val="28"/>
          <w:szCs w:val="28"/>
        </w:rPr>
        <w:t xml:space="preserve">. </w:t>
      </w:r>
      <w:r w:rsidR="00B53CDF">
        <w:rPr>
          <w:rFonts w:ascii="Times New Roman" w:hAnsi="Times New Roman"/>
          <w:sz w:val="28"/>
          <w:szCs w:val="28"/>
        </w:rPr>
        <w:t>---</w:t>
      </w:r>
      <w:r w:rsidRPr="005819A2">
        <w:rPr>
          <w:rFonts w:ascii="Times New Roman" w:hAnsi="Times New Roman"/>
          <w:sz w:val="28"/>
          <w:szCs w:val="28"/>
        </w:rPr>
        <w:t xml:space="preserve"> от </w:t>
      </w:r>
      <w:r w:rsidR="00B53CDF">
        <w:rPr>
          <w:rFonts w:ascii="Times New Roman" w:hAnsi="Times New Roman"/>
          <w:sz w:val="28"/>
          <w:szCs w:val="28"/>
        </w:rPr>
        <w:t>-----</w:t>
      </w:r>
      <w:r w:rsidRPr="005819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9A2">
        <w:rPr>
          <w:rFonts w:ascii="Times New Roman" w:hAnsi="Times New Roman"/>
          <w:sz w:val="28"/>
          <w:szCs w:val="28"/>
        </w:rPr>
        <w:t>г</w:t>
      </w:r>
      <w:proofErr w:type="gramEnd"/>
      <w:r w:rsidRPr="005819A2">
        <w:rPr>
          <w:rFonts w:ascii="Times New Roman" w:hAnsi="Times New Roman"/>
          <w:sz w:val="28"/>
          <w:szCs w:val="28"/>
        </w:rPr>
        <w:t>.</w:t>
      </w:r>
    </w:p>
    <w:p w14:paraId="289F6F9B" w14:textId="77777777" w:rsidR="00B53CDF" w:rsidRDefault="00B53CDF" w:rsidP="00B53CDF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19A2">
        <w:rPr>
          <w:rFonts w:ascii="Times New Roman" w:hAnsi="Times New Roman"/>
          <w:sz w:val="28"/>
          <w:szCs w:val="28"/>
        </w:rPr>
        <w:t>Вх</w:t>
      </w:r>
      <w:proofErr w:type="spellEnd"/>
      <w:r w:rsidRPr="005819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---</w:t>
      </w:r>
      <w:r w:rsidRPr="005819A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-----</w:t>
      </w:r>
      <w:r w:rsidRPr="005819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9A2">
        <w:rPr>
          <w:rFonts w:ascii="Times New Roman" w:hAnsi="Times New Roman"/>
          <w:sz w:val="28"/>
          <w:szCs w:val="28"/>
        </w:rPr>
        <w:t>г</w:t>
      </w:r>
      <w:proofErr w:type="gramEnd"/>
      <w:r w:rsidRPr="005819A2">
        <w:rPr>
          <w:rFonts w:ascii="Times New Roman" w:hAnsi="Times New Roman"/>
          <w:sz w:val="28"/>
          <w:szCs w:val="28"/>
        </w:rPr>
        <w:t>.</w:t>
      </w:r>
    </w:p>
    <w:p w14:paraId="4D069B60" w14:textId="21A4ADA3" w:rsidR="00C27779" w:rsidRPr="00935D21" w:rsidRDefault="00935D21" w:rsidP="00935D2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935D21">
        <w:rPr>
          <w:rFonts w:ascii="Times New Roman" w:hAnsi="Times New Roman"/>
          <w:sz w:val="28"/>
          <w:szCs w:val="28"/>
        </w:rPr>
        <w:t xml:space="preserve">8.2. Мнения, предложения и замечания  участников публичных слушаний, постоянно проживающих на территории сельского поселения </w:t>
      </w:r>
      <w:r w:rsidR="00667F65">
        <w:rPr>
          <w:rFonts w:ascii="Times New Roman" w:hAnsi="Times New Roman"/>
          <w:noProof/>
          <w:sz w:val="28"/>
          <w:szCs w:val="28"/>
        </w:rPr>
        <w:t>Печерское</w:t>
      </w:r>
      <w:r w:rsidRPr="00935D21">
        <w:rPr>
          <w:rFonts w:ascii="Times New Roman" w:hAnsi="Times New Roman"/>
          <w:noProof/>
          <w:sz w:val="28"/>
          <w:szCs w:val="28"/>
        </w:rPr>
        <w:t xml:space="preserve"> (выраженные в устной форме)</w:t>
      </w:r>
      <w:r w:rsidRPr="00935D21">
        <w:rPr>
          <w:rFonts w:ascii="Times New Roman" w:hAnsi="Times New Roman"/>
          <w:sz w:val="28"/>
          <w:szCs w:val="28"/>
        </w:rPr>
        <w:t>:</w:t>
      </w: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860"/>
        <w:gridCol w:w="7913"/>
        <w:gridCol w:w="3540"/>
      </w:tblGrid>
      <w:tr w:rsidR="006B2DBD" w:rsidRPr="00935D21" w14:paraId="648F2DCE" w14:textId="77777777" w:rsidTr="00A0408D">
        <w:trPr>
          <w:trHeight w:val="500"/>
        </w:trPr>
        <w:tc>
          <w:tcPr>
            <w:tcW w:w="725" w:type="dxa"/>
            <w:shd w:val="clear" w:color="auto" w:fill="auto"/>
          </w:tcPr>
          <w:p w14:paraId="047754F1" w14:textId="77777777" w:rsidR="006B2DBD" w:rsidRPr="00935D21" w:rsidRDefault="006B2DBD" w:rsidP="0083321E">
            <w:pPr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 xml:space="preserve">№ </w:t>
            </w:r>
            <w:proofErr w:type="gramStart"/>
            <w:r w:rsidRPr="00935D21">
              <w:rPr>
                <w:rFonts w:ascii="Times New Roman" w:hAnsi="Times New Roman"/>
              </w:rPr>
              <w:t>п</w:t>
            </w:r>
            <w:proofErr w:type="gramEnd"/>
            <w:r w:rsidRPr="00935D21">
              <w:rPr>
                <w:rFonts w:ascii="Times New Roman" w:hAnsi="Times New Roman"/>
              </w:rPr>
              <w:t>/п</w:t>
            </w:r>
          </w:p>
        </w:tc>
        <w:tc>
          <w:tcPr>
            <w:tcW w:w="2860" w:type="dxa"/>
            <w:shd w:val="clear" w:color="auto" w:fill="auto"/>
          </w:tcPr>
          <w:p w14:paraId="71026728" w14:textId="77777777" w:rsidR="006B2DBD" w:rsidRPr="00935D21" w:rsidRDefault="006B2DBD" w:rsidP="0083321E">
            <w:pPr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913" w:type="dxa"/>
            <w:shd w:val="clear" w:color="auto" w:fill="auto"/>
          </w:tcPr>
          <w:p w14:paraId="043C5FEC" w14:textId="77777777" w:rsidR="006B2DBD" w:rsidRPr="00935D21" w:rsidRDefault="006B2DBD" w:rsidP="0083321E">
            <w:pPr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540" w:type="dxa"/>
            <w:shd w:val="clear" w:color="auto" w:fill="auto"/>
          </w:tcPr>
          <w:p w14:paraId="1B3893EA" w14:textId="77777777" w:rsidR="006B2DBD" w:rsidRPr="00935D21" w:rsidRDefault="006B2DBD" w:rsidP="0083321E">
            <w:pPr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Подпись</w:t>
            </w:r>
          </w:p>
        </w:tc>
      </w:tr>
      <w:tr w:rsidR="00935D21" w:rsidRPr="00935D21" w14:paraId="688060E6" w14:textId="77777777" w:rsidTr="00630A6F">
        <w:trPr>
          <w:trHeight w:val="2183"/>
        </w:trPr>
        <w:tc>
          <w:tcPr>
            <w:tcW w:w="725" w:type="dxa"/>
            <w:shd w:val="clear" w:color="auto" w:fill="auto"/>
          </w:tcPr>
          <w:p w14:paraId="63DD21B5" w14:textId="7CC60C8E" w:rsidR="00935D21" w:rsidRPr="00935D21" w:rsidRDefault="00935D21" w:rsidP="0083321E">
            <w:pPr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1.</w:t>
            </w:r>
          </w:p>
        </w:tc>
        <w:tc>
          <w:tcPr>
            <w:tcW w:w="2860" w:type="dxa"/>
            <w:shd w:val="clear" w:color="auto" w:fill="auto"/>
          </w:tcPr>
          <w:p w14:paraId="35630FD8" w14:textId="7850A86E" w:rsidR="00935D21" w:rsidRPr="00935D21" w:rsidRDefault="00B53CDF" w:rsidP="00833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  <w:r w:rsidR="00935D21" w:rsidRPr="00935D21">
              <w:rPr>
                <w:rFonts w:ascii="Times New Roman" w:hAnsi="Times New Roman"/>
              </w:rPr>
              <w:t>.2019</w:t>
            </w:r>
          </w:p>
        </w:tc>
        <w:tc>
          <w:tcPr>
            <w:tcW w:w="7913" w:type="dxa"/>
            <w:shd w:val="clear" w:color="auto" w:fill="auto"/>
          </w:tcPr>
          <w:p w14:paraId="459B31D8" w14:textId="7CC60A74" w:rsidR="00C278E8" w:rsidRDefault="00935D21" w:rsidP="00C278E8">
            <w:pPr>
              <w:tabs>
                <w:tab w:val="left" w:pos="993"/>
              </w:tabs>
              <w:ind w:firstLine="384"/>
              <w:jc w:val="both"/>
              <w:rPr>
                <w:rFonts w:ascii="Times New Roman" w:hAnsi="Times New Roman"/>
                <w:lang w:eastAsia="ar-SA"/>
              </w:rPr>
            </w:pPr>
            <w:r w:rsidRPr="00935D21">
              <w:rPr>
                <w:rFonts w:ascii="Times New Roman" w:hAnsi="Times New Roman"/>
              </w:rPr>
              <w:t xml:space="preserve">Считаю целесообразным утверждение проекта </w:t>
            </w:r>
            <w:r w:rsidRPr="00935D21">
              <w:rPr>
                <w:rFonts w:ascii="Times New Roman" w:hAnsi="Times New Roman"/>
                <w:lang w:eastAsia="ar-SA"/>
              </w:rPr>
              <w:t>изменений в Генеральный план</w:t>
            </w:r>
            <w:r w:rsidR="00B53CDF">
              <w:rPr>
                <w:rFonts w:ascii="Times New Roman" w:hAnsi="Times New Roman"/>
                <w:lang w:eastAsia="ar-SA"/>
              </w:rPr>
              <w:t xml:space="preserve"> с </w:t>
            </w:r>
            <w:r w:rsidR="00C278E8">
              <w:rPr>
                <w:rFonts w:ascii="Times New Roman" w:hAnsi="Times New Roman"/>
                <w:lang w:eastAsia="ar-SA"/>
              </w:rPr>
              <w:t>учетом следующих дополнений:</w:t>
            </w:r>
          </w:p>
          <w:p w14:paraId="6FFAA95A" w14:textId="78F65458" w:rsidR="00667F65" w:rsidRDefault="00667F65" w:rsidP="00C278E8">
            <w:pPr>
              <w:tabs>
                <w:tab w:val="left" w:pos="993"/>
              </w:tabs>
              <w:ind w:firstLine="384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в с. Печерск</w:t>
            </w:r>
            <w:r w:rsidR="00CC2209">
              <w:rPr>
                <w:rFonts w:ascii="Times New Roman" w:hAnsi="Times New Roman"/>
                <w:lang w:eastAsia="ar-SA"/>
              </w:rPr>
              <w:t>ое</w:t>
            </w:r>
            <w:r>
              <w:rPr>
                <w:rFonts w:ascii="Times New Roman" w:hAnsi="Times New Roman"/>
                <w:lang w:eastAsia="ar-SA"/>
              </w:rPr>
              <w:t xml:space="preserve"> в районе </w:t>
            </w:r>
            <w:bookmarkStart w:id="0" w:name="_GoBack"/>
            <w:r w:rsidRPr="000A555A">
              <w:rPr>
                <w:rFonts w:ascii="Times New Roman" w:hAnsi="Times New Roman"/>
                <w:lang w:eastAsia="ar-SA"/>
              </w:rPr>
              <w:t xml:space="preserve">ул. </w:t>
            </w:r>
            <w:r w:rsidR="000A555A" w:rsidRPr="000A555A">
              <w:rPr>
                <w:rFonts w:ascii="Times New Roman" w:hAnsi="Times New Roman"/>
                <w:lang w:eastAsia="ar-SA"/>
              </w:rPr>
              <w:t xml:space="preserve">1-я </w:t>
            </w:r>
            <w:proofErr w:type="gramStart"/>
            <w:r w:rsidRPr="000A555A">
              <w:rPr>
                <w:rFonts w:ascii="Times New Roman" w:hAnsi="Times New Roman"/>
                <w:lang w:eastAsia="ar-SA"/>
              </w:rPr>
              <w:t>Партизанская</w:t>
            </w:r>
            <w:bookmarkEnd w:id="0"/>
            <w:proofErr w:type="gramEnd"/>
            <w:r w:rsidRPr="00A036FE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исключить отображение на карте планируемого размещения объектов </w:t>
            </w:r>
            <w:r w:rsidRPr="00667F65">
              <w:rPr>
                <w:rFonts w:ascii="Times New Roman" w:hAnsi="Times New Roman"/>
                <w:lang w:eastAsia="ar-SA"/>
              </w:rPr>
              <w:t>существующий частный объект</w:t>
            </w:r>
            <w:r>
              <w:rPr>
                <w:rFonts w:ascii="Times New Roman" w:hAnsi="Times New Roman"/>
                <w:lang w:eastAsia="ar-SA"/>
              </w:rPr>
              <w:t xml:space="preserve"> общественного питания. Изменит зонирования указанной территории во всех картографических материалах генерального плана</w:t>
            </w:r>
            <w:r w:rsidRPr="00667F65">
              <w:rPr>
                <w:rFonts w:ascii="Times New Roman" w:hAnsi="Times New Roman"/>
                <w:lang w:eastAsia="ar-SA"/>
              </w:rPr>
              <w:t xml:space="preserve">, </w:t>
            </w:r>
            <w:r w:rsidR="00433A1C">
              <w:rPr>
                <w:rFonts w:ascii="Times New Roman" w:hAnsi="Times New Roman"/>
                <w:lang w:eastAsia="ar-SA"/>
              </w:rPr>
              <w:t xml:space="preserve">с </w:t>
            </w:r>
            <w:proofErr w:type="spellStart"/>
            <w:r w:rsidR="00433A1C">
              <w:rPr>
                <w:rFonts w:ascii="Times New Roman" w:hAnsi="Times New Roman"/>
                <w:lang w:eastAsia="ar-SA"/>
              </w:rPr>
              <w:t>Зоныв</w:t>
            </w:r>
            <w:proofErr w:type="spellEnd"/>
            <w:r w:rsidR="00433A1C">
              <w:rPr>
                <w:rFonts w:ascii="Times New Roman" w:hAnsi="Times New Roman"/>
                <w:lang w:eastAsia="ar-SA"/>
              </w:rPr>
              <w:t xml:space="preserve"> производственной, инженерной  паспортной инфраструктуры на зону</w:t>
            </w:r>
            <w:proofErr w:type="gramStart"/>
            <w:r w:rsidR="00433A1C">
              <w:rPr>
                <w:rFonts w:ascii="Times New Roman" w:hAnsi="Times New Roman"/>
                <w:lang w:eastAsia="ar-SA"/>
              </w:rPr>
              <w:t xml:space="preserve"> Ж</w:t>
            </w:r>
            <w:proofErr w:type="gramEnd"/>
            <w:r w:rsidR="00433A1C">
              <w:rPr>
                <w:rFonts w:ascii="Times New Roman" w:hAnsi="Times New Roman"/>
                <w:lang w:eastAsia="ar-SA"/>
              </w:rPr>
              <w:t xml:space="preserve"> (Жилые зоны) в соответствии с </w:t>
            </w:r>
            <w:r w:rsidR="00CC2209">
              <w:rPr>
                <w:rFonts w:ascii="Times New Roman" w:hAnsi="Times New Roman"/>
                <w:lang w:eastAsia="ar-SA"/>
              </w:rPr>
              <w:t>действующей</w:t>
            </w:r>
            <w:r w:rsidR="00433A1C">
              <w:rPr>
                <w:rFonts w:ascii="Times New Roman" w:hAnsi="Times New Roman"/>
                <w:lang w:eastAsia="ar-SA"/>
              </w:rPr>
              <w:t xml:space="preserve"> редакцией Генерального плана;</w:t>
            </w:r>
          </w:p>
          <w:p w14:paraId="6D5B2876" w14:textId="433C9911" w:rsidR="00433A1C" w:rsidRDefault="00433A1C" w:rsidP="00C278E8">
            <w:pPr>
              <w:tabs>
                <w:tab w:val="left" w:pos="993"/>
              </w:tabs>
              <w:ind w:firstLine="384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в районе ул. Наб</w:t>
            </w:r>
            <w:r w:rsidR="00CC2209">
              <w:rPr>
                <w:rFonts w:ascii="Times New Roman" w:hAnsi="Times New Roman"/>
                <w:lang w:eastAsia="ar-SA"/>
              </w:rPr>
              <w:t>е</w:t>
            </w:r>
            <w:r>
              <w:rPr>
                <w:rFonts w:ascii="Times New Roman" w:hAnsi="Times New Roman"/>
                <w:lang w:eastAsia="ar-SA"/>
              </w:rPr>
              <w:t>режная условное обозначение «структурное подразделение медицинской организации, оказывающей первичную медико-санитарную помощь» отобразить в качестве реконструируемого объекта;</w:t>
            </w:r>
          </w:p>
          <w:p w14:paraId="3A5FE111" w14:textId="46EF77AC" w:rsidR="00433A1C" w:rsidRDefault="00433A1C" w:rsidP="00C278E8">
            <w:pPr>
              <w:tabs>
                <w:tab w:val="left" w:pos="993"/>
              </w:tabs>
              <w:ind w:firstLine="384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 добавить условное обозначение</w:t>
            </w:r>
            <w:r w:rsidRPr="00433A1C">
              <w:rPr>
                <w:rFonts w:ascii="Times New Roman" w:hAnsi="Times New Roman"/>
                <w:lang w:eastAsia="ar-SA"/>
              </w:rPr>
              <w:t xml:space="preserve"> берегоукре</w:t>
            </w:r>
            <w:r>
              <w:rPr>
                <w:rFonts w:ascii="Times New Roman" w:hAnsi="Times New Roman"/>
                <w:lang w:eastAsia="ar-SA"/>
              </w:rPr>
              <w:t>пительного сооружения</w:t>
            </w:r>
            <w:r w:rsidRPr="00433A1C">
              <w:rPr>
                <w:rFonts w:ascii="Times New Roman" w:hAnsi="Times New Roman"/>
                <w:lang w:eastAsia="ar-SA"/>
              </w:rPr>
              <w:t xml:space="preserve"> в поселке Красный Миронов</w:t>
            </w:r>
            <w:r>
              <w:rPr>
                <w:rFonts w:ascii="Times New Roman" w:hAnsi="Times New Roman"/>
                <w:lang w:eastAsia="ar-SA"/>
              </w:rPr>
              <w:t>;</w:t>
            </w:r>
          </w:p>
          <w:p w14:paraId="4D581390" w14:textId="77777777" w:rsidR="00630A6F" w:rsidRPr="00196E1D" w:rsidRDefault="00630A6F" w:rsidP="00630A6F">
            <w:pPr>
              <w:tabs>
                <w:tab w:val="left" w:pos="993"/>
              </w:tabs>
              <w:ind w:firstLine="3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сведения об объектах местного значения, содержащиеся в Положении о территориальном планировании, привести в соответствие с данными карт планируемого размещения объектов (при выявлении </w:t>
            </w:r>
            <w:r w:rsidRPr="00196E1D">
              <w:rPr>
                <w:rFonts w:ascii="Times New Roman" w:hAnsi="Times New Roman"/>
              </w:rPr>
              <w:t>соответствующих расхождений</w:t>
            </w:r>
            <w:proofErr w:type="gramStart"/>
            <w:r w:rsidRPr="00196E1D">
              <w:rPr>
                <w:rFonts w:ascii="Times New Roman" w:hAnsi="Times New Roman"/>
              </w:rPr>
              <w:t>).</w:t>
            </w:r>
            <w:r w:rsidR="00196E1D" w:rsidRPr="00196E1D">
              <w:rPr>
                <w:rFonts w:ascii="Times New Roman" w:hAnsi="Times New Roman"/>
              </w:rPr>
              <w:t>;</w:t>
            </w:r>
            <w:proofErr w:type="gramEnd"/>
          </w:p>
          <w:p w14:paraId="3463AB4F" w14:textId="1BE0D7C8" w:rsidR="00196E1D" w:rsidRPr="00935D21" w:rsidRDefault="009125F0" w:rsidP="00196E1D">
            <w:pPr>
              <w:tabs>
                <w:tab w:val="left" w:pos="993"/>
              </w:tabs>
              <w:ind w:firstLine="384"/>
              <w:jc w:val="both"/>
              <w:rPr>
                <w:rFonts w:ascii="Times New Roman" w:hAnsi="Times New Roman"/>
              </w:rPr>
            </w:pPr>
            <w:r w:rsidRPr="00612705">
              <w:rPr>
                <w:rFonts w:ascii="Times New Roman" w:hAnsi="Times New Roman"/>
              </w:rPr>
              <w:t xml:space="preserve">- на карте материалов по </w:t>
            </w:r>
            <w:r>
              <w:rPr>
                <w:rFonts w:ascii="Times New Roman" w:hAnsi="Times New Roman"/>
              </w:rPr>
              <w:t xml:space="preserve">обоснованию </w:t>
            </w:r>
            <w:r w:rsidRPr="00792485">
              <w:rPr>
                <w:rFonts w:ascii="Times New Roman" w:hAnsi="Times New Roman"/>
              </w:rPr>
              <w:t>Генерального плана дополнить</w:t>
            </w:r>
            <w:r w:rsidRPr="00612705">
              <w:rPr>
                <w:rFonts w:ascii="Times New Roman" w:hAnsi="Times New Roman"/>
              </w:rPr>
              <w:t xml:space="preserve"> отображение зон с особыми условиям</w:t>
            </w:r>
            <w:r>
              <w:rPr>
                <w:rFonts w:ascii="Times New Roman" w:hAnsi="Times New Roman"/>
              </w:rPr>
              <w:t>и в соответствие с данными ЕГРН</w:t>
            </w:r>
            <w:r w:rsidR="00196E1D" w:rsidRPr="00196E1D">
              <w:rPr>
                <w:rFonts w:ascii="Times New Roman" w:hAnsi="Times New Roman"/>
              </w:rPr>
              <w:t>.</w:t>
            </w:r>
          </w:p>
        </w:tc>
        <w:tc>
          <w:tcPr>
            <w:tcW w:w="3540" w:type="dxa"/>
            <w:shd w:val="clear" w:color="auto" w:fill="auto"/>
          </w:tcPr>
          <w:p w14:paraId="6EAFC75E" w14:textId="3B83CB6F" w:rsidR="00935D21" w:rsidRPr="00935D21" w:rsidRDefault="00935D21" w:rsidP="0083321E">
            <w:pPr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___________</w:t>
            </w:r>
          </w:p>
        </w:tc>
      </w:tr>
      <w:tr w:rsidR="00935D21" w:rsidRPr="00935D21" w14:paraId="771D58BB" w14:textId="77777777" w:rsidTr="008F4BF5">
        <w:trPr>
          <w:trHeight w:val="90"/>
        </w:trPr>
        <w:tc>
          <w:tcPr>
            <w:tcW w:w="725" w:type="dxa"/>
            <w:shd w:val="clear" w:color="auto" w:fill="auto"/>
          </w:tcPr>
          <w:p w14:paraId="57FB7E7B" w14:textId="6E82BDE7" w:rsidR="00935D21" w:rsidRPr="00935D21" w:rsidRDefault="00935D21" w:rsidP="0083321E">
            <w:pPr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-</w:t>
            </w:r>
          </w:p>
        </w:tc>
        <w:tc>
          <w:tcPr>
            <w:tcW w:w="2860" w:type="dxa"/>
            <w:shd w:val="clear" w:color="auto" w:fill="auto"/>
          </w:tcPr>
          <w:p w14:paraId="663021ED" w14:textId="156B2728" w:rsidR="00935D21" w:rsidRPr="00935D21" w:rsidRDefault="00935D21" w:rsidP="0083321E">
            <w:pPr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-</w:t>
            </w:r>
          </w:p>
        </w:tc>
        <w:tc>
          <w:tcPr>
            <w:tcW w:w="7913" w:type="dxa"/>
            <w:shd w:val="clear" w:color="auto" w:fill="auto"/>
          </w:tcPr>
          <w:p w14:paraId="3BDA56CA" w14:textId="1796AB43" w:rsidR="00935D21" w:rsidRPr="00935D21" w:rsidRDefault="00C278E8" w:rsidP="0086709F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5F927ADB" w14:textId="77777777" w:rsidR="00935D21" w:rsidRPr="00935D21" w:rsidRDefault="00935D21" w:rsidP="0083321E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540" w:type="dxa"/>
            <w:shd w:val="clear" w:color="auto" w:fill="auto"/>
          </w:tcPr>
          <w:p w14:paraId="118003C5" w14:textId="42405475" w:rsidR="00935D21" w:rsidRPr="00935D21" w:rsidRDefault="00935D21" w:rsidP="0083321E">
            <w:pPr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-</w:t>
            </w:r>
          </w:p>
        </w:tc>
      </w:tr>
      <w:tr w:rsidR="00935D21" w:rsidRPr="00935D21" w14:paraId="31B014BE" w14:textId="77777777" w:rsidTr="008F4BF5">
        <w:trPr>
          <w:trHeight w:val="90"/>
        </w:trPr>
        <w:tc>
          <w:tcPr>
            <w:tcW w:w="725" w:type="dxa"/>
            <w:shd w:val="clear" w:color="auto" w:fill="auto"/>
          </w:tcPr>
          <w:p w14:paraId="3BE1F8AB" w14:textId="38F4D483" w:rsidR="00935D21" w:rsidRPr="00935D21" w:rsidRDefault="00935D21" w:rsidP="0083321E">
            <w:pPr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-</w:t>
            </w:r>
          </w:p>
        </w:tc>
        <w:tc>
          <w:tcPr>
            <w:tcW w:w="2860" w:type="dxa"/>
            <w:shd w:val="clear" w:color="auto" w:fill="auto"/>
          </w:tcPr>
          <w:p w14:paraId="670D7FFA" w14:textId="23896E6C" w:rsidR="00935D21" w:rsidRPr="00935D21" w:rsidRDefault="00935D21" w:rsidP="0083321E">
            <w:pPr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-</w:t>
            </w:r>
          </w:p>
        </w:tc>
        <w:tc>
          <w:tcPr>
            <w:tcW w:w="7913" w:type="dxa"/>
            <w:shd w:val="clear" w:color="auto" w:fill="auto"/>
          </w:tcPr>
          <w:p w14:paraId="6A5DEDFD" w14:textId="77777777" w:rsidR="00935D21" w:rsidRPr="00935D21" w:rsidRDefault="00935D21" w:rsidP="0086709F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-</w:t>
            </w:r>
          </w:p>
          <w:p w14:paraId="307FEB10" w14:textId="77777777" w:rsidR="00935D21" w:rsidRPr="00935D21" w:rsidRDefault="00935D21" w:rsidP="0086709F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14:paraId="0BF37B15" w14:textId="77777777" w:rsidR="00935D21" w:rsidRPr="00935D21" w:rsidRDefault="00935D21" w:rsidP="0083321E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540" w:type="dxa"/>
            <w:shd w:val="clear" w:color="auto" w:fill="auto"/>
          </w:tcPr>
          <w:p w14:paraId="16C57F44" w14:textId="36698AB9" w:rsidR="00935D21" w:rsidRPr="00935D21" w:rsidRDefault="00935D21" w:rsidP="0083321E">
            <w:pPr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-</w:t>
            </w:r>
          </w:p>
        </w:tc>
      </w:tr>
    </w:tbl>
    <w:p w14:paraId="0BF881C0" w14:textId="77777777" w:rsidR="00935D21" w:rsidRPr="00935D21" w:rsidRDefault="00935D21" w:rsidP="00935D2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935D21">
        <w:rPr>
          <w:rFonts w:ascii="Times New Roman" w:hAnsi="Times New Roman"/>
          <w:sz w:val="28"/>
          <w:szCs w:val="28"/>
        </w:rPr>
        <w:t>8.3. Мнения, предложения и замечания иных участников публичных слушаний:</w:t>
      </w: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860"/>
        <w:gridCol w:w="7913"/>
        <w:gridCol w:w="3540"/>
      </w:tblGrid>
      <w:tr w:rsidR="00935D21" w:rsidRPr="00935D21" w14:paraId="50FC3E7A" w14:textId="77777777" w:rsidTr="0086709F">
        <w:trPr>
          <w:trHeight w:val="500"/>
        </w:trPr>
        <w:tc>
          <w:tcPr>
            <w:tcW w:w="725" w:type="dxa"/>
            <w:shd w:val="clear" w:color="auto" w:fill="auto"/>
          </w:tcPr>
          <w:p w14:paraId="57964D29" w14:textId="77777777" w:rsidR="00935D21" w:rsidRPr="00935D21" w:rsidRDefault="00935D21" w:rsidP="0086709F">
            <w:pPr>
              <w:ind w:firstLine="709"/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 xml:space="preserve">№ </w:t>
            </w:r>
            <w:proofErr w:type="gramStart"/>
            <w:r w:rsidRPr="00935D21">
              <w:rPr>
                <w:rFonts w:ascii="Times New Roman" w:hAnsi="Times New Roman"/>
              </w:rPr>
              <w:t>п</w:t>
            </w:r>
            <w:proofErr w:type="gramEnd"/>
            <w:r w:rsidRPr="00935D21">
              <w:rPr>
                <w:rFonts w:ascii="Times New Roman" w:hAnsi="Times New Roman"/>
              </w:rPr>
              <w:t>/п</w:t>
            </w:r>
          </w:p>
        </w:tc>
        <w:tc>
          <w:tcPr>
            <w:tcW w:w="2860" w:type="dxa"/>
            <w:shd w:val="clear" w:color="auto" w:fill="auto"/>
          </w:tcPr>
          <w:p w14:paraId="3C1AF064" w14:textId="77777777" w:rsidR="00935D21" w:rsidRPr="00935D21" w:rsidRDefault="00935D21" w:rsidP="0086709F">
            <w:pPr>
              <w:ind w:firstLine="709"/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913" w:type="dxa"/>
            <w:shd w:val="clear" w:color="auto" w:fill="auto"/>
          </w:tcPr>
          <w:p w14:paraId="708505A4" w14:textId="77777777" w:rsidR="00935D21" w:rsidRPr="00935D21" w:rsidRDefault="00935D21" w:rsidP="0086709F">
            <w:pPr>
              <w:ind w:firstLine="709"/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540" w:type="dxa"/>
            <w:shd w:val="clear" w:color="auto" w:fill="auto"/>
          </w:tcPr>
          <w:p w14:paraId="3A365233" w14:textId="77777777" w:rsidR="00935D21" w:rsidRPr="00935D21" w:rsidRDefault="00935D21" w:rsidP="0086709F">
            <w:pPr>
              <w:ind w:firstLine="709"/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Подпись</w:t>
            </w:r>
          </w:p>
        </w:tc>
      </w:tr>
      <w:tr w:rsidR="00935D21" w:rsidRPr="00935D21" w14:paraId="6882CCA2" w14:textId="77777777" w:rsidTr="0086709F">
        <w:trPr>
          <w:trHeight w:val="90"/>
        </w:trPr>
        <w:tc>
          <w:tcPr>
            <w:tcW w:w="725" w:type="dxa"/>
            <w:shd w:val="clear" w:color="auto" w:fill="auto"/>
          </w:tcPr>
          <w:p w14:paraId="77F5A0E3" w14:textId="77777777" w:rsidR="00935D21" w:rsidRPr="00935D21" w:rsidRDefault="00935D21" w:rsidP="0086709F">
            <w:pPr>
              <w:ind w:firstLine="709"/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1-</w:t>
            </w:r>
          </w:p>
        </w:tc>
        <w:tc>
          <w:tcPr>
            <w:tcW w:w="2860" w:type="dxa"/>
            <w:shd w:val="clear" w:color="auto" w:fill="auto"/>
          </w:tcPr>
          <w:p w14:paraId="252A2B1D" w14:textId="77777777" w:rsidR="00935D21" w:rsidRPr="00935D21" w:rsidRDefault="00935D21" w:rsidP="0086709F">
            <w:pPr>
              <w:ind w:firstLine="709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-</w:t>
            </w:r>
          </w:p>
        </w:tc>
        <w:tc>
          <w:tcPr>
            <w:tcW w:w="7913" w:type="dxa"/>
            <w:shd w:val="clear" w:color="auto" w:fill="auto"/>
          </w:tcPr>
          <w:p w14:paraId="5DC4BABF" w14:textId="77777777" w:rsidR="00935D21" w:rsidRPr="00935D21" w:rsidRDefault="00935D21" w:rsidP="0086709F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-</w:t>
            </w:r>
          </w:p>
          <w:p w14:paraId="5F3D089A" w14:textId="77777777" w:rsidR="00935D21" w:rsidRPr="00935D21" w:rsidRDefault="00935D21" w:rsidP="0086709F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  <w:p w14:paraId="437FE645" w14:textId="77777777" w:rsidR="00935D21" w:rsidRPr="00935D21" w:rsidRDefault="00935D21" w:rsidP="0086709F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0" w:type="dxa"/>
            <w:shd w:val="clear" w:color="auto" w:fill="auto"/>
          </w:tcPr>
          <w:p w14:paraId="1CB1B53E" w14:textId="77777777" w:rsidR="00935D21" w:rsidRPr="00935D21" w:rsidRDefault="00935D21" w:rsidP="0086709F">
            <w:pPr>
              <w:ind w:firstLine="709"/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-</w:t>
            </w:r>
          </w:p>
        </w:tc>
      </w:tr>
      <w:tr w:rsidR="000A042C" w:rsidRPr="00935D21" w14:paraId="557A0A4F" w14:textId="77777777" w:rsidTr="0086709F">
        <w:trPr>
          <w:trHeight w:val="90"/>
        </w:trPr>
        <w:tc>
          <w:tcPr>
            <w:tcW w:w="725" w:type="dxa"/>
            <w:shd w:val="clear" w:color="auto" w:fill="auto"/>
          </w:tcPr>
          <w:p w14:paraId="1D85E8FB" w14:textId="1B31FEDF" w:rsidR="000A042C" w:rsidRPr="00935D21" w:rsidRDefault="000A042C" w:rsidP="0086709F">
            <w:pPr>
              <w:ind w:firstLine="709"/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1-</w:t>
            </w:r>
          </w:p>
        </w:tc>
        <w:tc>
          <w:tcPr>
            <w:tcW w:w="2860" w:type="dxa"/>
            <w:shd w:val="clear" w:color="auto" w:fill="auto"/>
          </w:tcPr>
          <w:p w14:paraId="3547AE9D" w14:textId="680B6C47" w:rsidR="000A042C" w:rsidRPr="00935D21" w:rsidRDefault="000A042C" w:rsidP="0086709F">
            <w:pPr>
              <w:ind w:firstLine="709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-</w:t>
            </w:r>
          </w:p>
        </w:tc>
        <w:tc>
          <w:tcPr>
            <w:tcW w:w="7913" w:type="dxa"/>
            <w:shd w:val="clear" w:color="auto" w:fill="auto"/>
          </w:tcPr>
          <w:p w14:paraId="1945D3A3" w14:textId="77777777" w:rsidR="000A042C" w:rsidRPr="00935D21" w:rsidRDefault="000A042C" w:rsidP="0086709F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-</w:t>
            </w:r>
          </w:p>
          <w:p w14:paraId="26D4C0A6" w14:textId="77777777" w:rsidR="000A042C" w:rsidRPr="00935D21" w:rsidRDefault="000A042C" w:rsidP="0086709F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  <w:p w14:paraId="1A02972D" w14:textId="77777777" w:rsidR="000A042C" w:rsidRPr="00935D21" w:rsidRDefault="000A042C" w:rsidP="0086709F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0" w:type="dxa"/>
            <w:shd w:val="clear" w:color="auto" w:fill="auto"/>
          </w:tcPr>
          <w:p w14:paraId="706E6087" w14:textId="4AEF6F21" w:rsidR="000A042C" w:rsidRPr="00935D21" w:rsidRDefault="000A042C" w:rsidP="0086709F">
            <w:pPr>
              <w:ind w:firstLine="709"/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-</w:t>
            </w:r>
          </w:p>
        </w:tc>
      </w:tr>
    </w:tbl>
    <w:p w14:paraId="60CED591" w14:textId="77777777" w:rsidR="00ED4CFF" w:rsidRPr="00935D21" w:rsidRDefault="00ED4CFF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D4CFF" w:rsidRPr="00935D21" w:rsidSect="008E5A2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7A5BD" w14:textId="77777777" w:rsidR="00A30E65" w:rsidRDefault="00A30E65" w:rsidP="0071173B">
      <w:r>
        <w:separator/>
      </w:r>
    </w:p>
  </w:endnote>
  <w:endnote w:type="continuationSeparator" w:id="0">
    <w:p w14:paraId="301BCEA9" w14:textId="77777777" w:rsidR="00A30E65" w:rsidRDefault="00A30E65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42444" w14:textId="77777777" w:rsidR="00667F65" w:rsidRPr="001A1251" w:rsidRDefault="00667F65" w:rsidP="00667F65">
    <w:pPr>
      <w:pStyle w:val="a5"/>
      <w:ind w:right="360"/>
      <w:jc w:val="both"/>
      <w:rPr>
        <w:rFonts w:ascii="Times New Roman" w:hAnsi="Times New Roman"/>
      </w:rPr>
    </w:pPr>
  </w:p>
  <w:p w14:paraId="548FF82E" w14:textId="77777777" w:rsidR="00667F65" w:rsidRPr="001A1251" w:rsidRDefault="00667F65" w:rsidP="00667F65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Т.Н. Афонина</w:t>
    </w:r>
  </w:p>
  <w:p w14:paraId="3230CE62" w14:textId="77777777" w:rsidR="00667F65" w:rsidRPr="0023307C" w:rsidRDefault="00667F65" w:rsidP="00667F65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156A5EFE" w14:textId="77777777" w:rsidR="00667F65" w:rsidRPr="001A1251" w:rsidRDefault="00667F65" w:rsidP="00667F65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2CCB0480" w14:textId="77777777" w:rsidR="00667F65" w:rsidRPr="001A1251" w:rsidRDefault="00667F65" w:rsidP="00667F65">
    <w:pPr>
      <w:pStyle w:val="a5"/>
      <w:ind w:right="360"/>
      <w:jc w:val="both"/>
      <w:rPr>
        <w:rFonts w:ascii="Times New Roman" w:hAnsi="Times New Roman"/>
        <w:noProof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В.А. Щербаков</w:t>
    </w:r>
  </w:p>
  <w:p w14:paraId="03786E42" w14:textId="77777777" w:rsidR="00667F65" w:rsidRPr="00C96BCB" w:rsidRDefault="00667F65" w:rsidP="00667F65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  <w:p w14:paraId="3A927896" w14:textId="17510B1D" w:rsidR="009B39AA" w:rsidRPr="00667F65" w:rsidRDefault="009B39AA" w:rsidP="00667F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CA24" w14:textId="77777777" w:rsidR="00C96BCB" w:rsidRPr="001A1251" w:rsidRDefault="00C96BCB" w:rsidP="00C96BCB">
    <w:pPr>
      <w:pStyle w:val="a5"/>
      <w:ind w:right="360"/>
      <w:jc w:val="both"/>
      <w:rPr>
        <w:rFonts w:ascii="Times New Roman" w:hAnsi="Times New Roman"/>
      </w:rPr>
    </w:pPr>
  </w:p>
  <w:p w14:paraId="0E63ABEF" w14:textId="06AB4866" w:rsidR="00C96BCB" w:rsidRPr="001A1251" w:rsidRDefault="00C96BCB" w:rsidP="00C96BC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667F65">
      <w:rPr>
        <w:rFonts w:ascii="Times New Roman" w:hAnsi="Times New Roman"/>
        <w:noProof/>
      </w:rPr>
      <w:t>Т.Н. Афонина</w:t>
    </w:r>
  </w:p>
  <w:p w14:paraId="20C7B609" w14:textId="77777777" w:rsidR="00C96BCB" w:rsidRPr="0023307C" w:rsidRDefault="00C96BCB" w:rsidP="00C96BC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289F3251" w14:textId="77777777" w:rsidR="00C96BCB" w:rsidRPr="001A1251" w:rsidRDefault="00C96BCB" w:rsidP="00C96BC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7E5A05FE" w14:textId="7DB6594E" w:rsidR="00C96BCB" w:rsidRPr="001A1251" w:rsidRDefault="00C96BCB" w:rsidP="00C96BCB">
    <w:pPr>
      <w:pStyle w:val="a5"/>
      <w:ind w:right="360"/>
      <w:jc w:val="both"/>
      <w:rPr>
        <w:rFonts w:ascii="Times New Roman" w:hAnsi="Times New Roman"/>
        <w:noProof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667F65">
      <w:rPr>
        <w:rFonts w:ascii="Times New Roman" w:hAnsi="Times New Roman"/>
        <w:noProof/>
      </w:rPr>
      <w:t>В.А. Щербаков</w:t>
    </w:r>
  </w:p>
  <w:p w14:paraId="7C8F9BFA" w14:textId="7736EDF5" w:rsidR="009B39AA" w:rsidRPr="00C96BCB" w:rsidRDefault="00C96BCB" w:rsidP="00C96BC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768D2" w14:textId="77777777" w:rsidR="00A30E65" w:rsidRDefault="00A30E65" w:rsidP="0071173B">
      <w:r>
        <w:separator/>
      </w:r>
    </w:p>
  </w:footnote>
  <w:footnote w:type="continuationSeparator" w:id="0">
    <w:p w14:paraId="4EE36ABA" w14:textId="77777777" w:rsidR="00A30E65" w:rsidRDefault="00A30E65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143" w14:textId="77777777" w:rsidR="009B39AA" w:rsidRDefault="009B39AA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9B39AA" w:rsidRDefault="009B39AA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E5D7" w14:textId="77777777" w:rsidR="009B39AA" w:rsidRDefault="009B39AA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555A">
      <w:rPr>
        <w:rStyle w:val="ab"/>
        <w:noProof/>
      </w:rPr>
      <w:t>3</w:t>
    </w:r>
    <w:r>
      <w:rPr>
        <w:rStyle w:val="ab"/>
      </w:rPr>
      <w:fldChar w:fldCharType="end"/>
    </w:r>
  </w:p>
  <w:p w14:paraId="09D936E2" w14:textId="77777777" w:rsidR="009B39AA" w:rsidRDefault="009B39AA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4386D"/>
    <w:rsid w:val="0007527F"/>
    <w:rsid w:val="000963CA"/>
    <w:rsid w:val="000A042C"/>
    <w:rsid w:val="000A06F6"/>
    <w:rsid w:val="000A555A"/>
    <w:rsid w:val="000A78EC"/>
    <w:rsid w:val="000D053E"/>
    <w:rsid w:val="000F25DD"/>
    <w:rsid w:val="000F7572"/>
    <w:rsid w:val="001015BE"/>
    <w:rsid w:val="0014792D"/>
    <w:rsid w:val="00151898"/>
    <w:rsid w:val="00166F22"/>
    <w:rsid w:val="00170CA2"/>
    <w:rsid w:val="00176014"/>
    <w:rsid w:val="00191494"/>
    <w:rsid w:val="00196E1D"/>
    <w:rsid w:val="001A1251"/>
    <w:rsid w:val="001A549E"/>
    <w:rsid w:val="001B3705"/>
    <w:rsid w:val="001B3F45"/>
    <w:rsid w:val="001D25A2"/>
    <w:rsid w:val="001E6087"/>
    <w:rsid w:val="001E6B30"/>
    <w:rsid w:val="00227CCB"/>
    <w:rsid w:val="00235DC3"/>
    <w:rsid w:val="002771D9"/>
    <w:rsid w:val="00291CCA"/>
    <w:rsid w:val="002A608B"/>
    <w:rsid w:val="002B1A96"/>
    <w:rsid w:val="002F358C"/>
    <w:rsid w:val="003069D2"/>
    <w:rsid w:val="00324B68"/>
    <w:rsid w:val="00332BE0"/>
    <w:rsid w:val="00357CCA"/>
    <w:rsid w:val="00373284"/>
    <w:rsid w:val="003A648F"/>
    <w:rsid w:val="003B7851"/>
    <w:rsid w:val="003F46D0"/>
    <w:rsid w:val="004119E6"/>
    <w:rsid w:val="00416F62"/>
    <w:rsid w:val="00421BFA"/>
    <w:rsid w:val="00433A1C"/>
    <w:rsid w:val="00441A59"/>
    <w:rsid w:val="004556E5"/>
    <w:rsid w:val="004A6CCB"/>
    <w:rsid w:val="004B22AF"/>
    <w:rsid w:val="004B589C"/>
    <w:rsid w:val="004B58C6"/>
    <w:rsid w:val="004D5224"/>
    <w:rsid w:val="004D574E"/>
    <w:rsid w:val="004F1184"/>
    <w:rsid w:val="004F5082"/>
    <w:rsid w:val="00532453"/>
    <w:rsid w:val="005342B9"/>
    <w:rsid w:val="0054297C"/>
    <w:rsid w:val="00544F64"/>
    <w:rsid w:val="0055742E"/>
    <w:rsid w:val="005819A2"/>
    <w:rsid w:val="005A0662"/>
    <w:rsid w:val="005A23BA"/>
    <w:rsid w:val="005B10CA"/>
    <w:rsid w:val="005E480A"/>
    <w:rsid w:val="006027FB"/>
    <w:rsid w:val="00603931"/>
    <w:rsid w:val="00605C19"/>
    <w:rsid w:val="00623937"/>
    <w:rsid w:val="006254C6"/>
    <w:rsid w:val="006277BD"/>
    <w:rsid w:val="00630A6F"/>
    <w:rsid w:val="00631EDC"/>
    <w:rsid w:val="00632F39"/>
    <w:rsid w:val="006528C8"/>
    <w:rsid w:val="00667F65"/>
    <w:rsid w:val="006708F2"/>
    <w:rsid w:val="0068067A"/>
    <w:rsid w:val="00686DAB"/>
    <w:rsid w:val="0068738C"/>
    <w:rsid w:val="006913B6"/>
    <w:rsid w:val="0069662E"/>
    <w:rsid w:val="006B09B2"/>
    <w:rsid w:val="006B2DBD"/>
    <w:rsid w:val="006E043A"/>
    <w:rsid w:val="006E61D4"/>
    <w:rsid w:val="006E6573"/>
    <w:rsid w:val="00700DA7"/>
    <w:rsid w:val="00710044"/>
    <w:rsid w:val="0071173B"/>
    <w:rsid w:val="00731F30"/>
    <w:rsid w:val="00734930"/>
    <w:rsid w:val="00767227"/>
    <w:rsid w:val="00770251"/>
    <w:rsid w:val="00776A7A"/>
    <w:rsid w:val="00780F70"/>
    <w:rsid w:val="007C08DC"/>
    <w:rsid w:val="007C0E2E"/>
    <w:rsid w:val="007E4C6D"/>
    <w:rsid w:val="007E5533"/>
    <w:rsid w:val="008113DB"/>
    <w:rsid w:val="00817B12"/>
    <w:rsid w:val="0082050F"/>
    <w:rsid w:val="0083321E"/>
    <w:rsid w:val="00851A90"/>
    <w:rsid w:val="00880042"/>
    <w:rsid w:val="00893AA6"/>
    <w:rsid w:val="008D2A31"/>
    <w:rsid w:val="008D7576"/>
    <w:rsid w:val="008E5A20"/>
    <w:rsid w:val="008F4BF5"/>
    <w:rsid w:val="008F4FB8"/>
    <w:rsid w:val="008F788D"/>
    <w:rsid w:val="009125F0"/>
    <w:rsid w:val="00920010"/>
    <w:rsid w:val="00935D21"/>
    <w:rsid w:val="0099216E"/>
    <w:rsid w:val="00995ACD"/>
    <w:rsid w:val="00995BA6"/>
    <w:rsid w:val="009B39AA"/>
    <w:rsid w:val="009B7C6A"/>
    <w:rsid w:val="009C5221"/>
    <w:rsid w:val="009C59C3"/>
    <w:rsid w:val="009D6BD9"/>
    <w:rsid w:val="009D728B"/>
    <w:rsid w:val="009E033E"/>
    <w:rsid w:val="009F4FE6"/>
    <w:rsid w:val="009F62AC"/>
    <w:rsid w:val="00A0055C"/>
    <w:rsid w:val="00A036FE"/>
    <w:rsid w:val="00A0408D"/>
    <w:rsid w:val="00A264ED"/>
    <w:rsid w:val="00A30E65"/>
    <w:rsid w:val="00A348B3"/>
    <w:rsid w:val="00A9091F"/>
    <w:rsid w:val="00A93FDF"/>
    <w:rsid w:val="00AA3688"/>
    <w:rsid w:val="00AB039C"/>
    <w:rsid w:val="00AB0901"/>
    <w:rsid w:val="00AE3F0F"/>
    <w:rsid w:val="00AF35F8"/>
    <w:rsid w:val="00AF4108"/>
    <w:rsid w:val="00B53CDF"/>
    <w:rsid w:val="00B7322D"/>
    <w:rsid w:val="00B73524"/>
    <w:rsid w:val="00B946EF"/>
    <w:rsid w:val="00BB1B38"/>
    <w:rsid w:val="00BC34AA"/>
    <w:rsid w:val="00BC4821"/>
    <w:rsid w:val="00BD6DA1"/>
    <w:rsid w:val="00BF6CCD"/>
    <w:rsid w:val="00C1078C"/>
    <w:rsid w:val="00C11921"/>
    <w:rsid w:val="00C13897"/>
    <w:rsid w:val="00C27779"/>
    <w:rsid w:val="00C278E8"/>
    <w:rsid w:val="00C5294C"/>
    <w:rsid w:val="00C81B27"/>
    <w:rsid w:val="00C96BCB"/>
    <w:rsid w:val="00C974DB"/>
    <w:rsid w:val="00CA6E71"/>
    <w:rsid w:val="00CC2209"/>
    <w:rsid w:val="00D05EA2"/>
    <w:rsid w:val="00D32D72"/>
    <w:rsid w:val="00D7513A"/>
    <w:rsid w:val="00D911A0"/>
    <w:rsid w:val="00D962A3"/>
    <w:rsid w:val="00DC129B"/>
    <w:rsid w:val="00DD3F1E"/>
    <w:rsid w:val="00DD44B8"/>
    <w:rsid w:val="00DD5792"/>
    <w:rsid w:val="00DE50C9"/>
    <w:rsid w:val="00DE7322"/>
    <w:rsid w:val="00DF4958"/>
    <w:rsid w:val="00E04A41"/>
    <w:rsid w:val="00E73CF3"/>
    <w:rsid w:val="00E76E1A"/>
    <w:rsid w:val="00E80D5A"/>
    <w:rsid w:val="00EC6831"/>
    <w:rsid w:val="00EC7F8E"/>
    <w:rsid w:val="00ED4CFF"/>
    <w:rsid w:val="00EE4B8D"/>
    <w:rsid w:val="00F01008"/>
    <w:rsid w:val="00F34529"/>
    <w:rsid w:val="00F45D16"/>
    <w:rsid w:val="00F54EEC"/>
    <w:rsid w:val="00F57DDC"/>
    <w:rsid w:val="00F77E64"/>
    <w:rsid w:val="00FB5448"/>
    <w:rsid w:val="00FC64D1"/>
    <w:rsid w:val="00FD37C4"/>
    <w:rsid w:val="00FE011F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D0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paragraph" w:customStyle="1" w:styleId="ConsPlusNonformat">
    <w:name w:val="ConsPlusNonformat"/>
    <w:rsid w:val="006239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paragraph" w:customStyle="1" w:styleId="ConsPlusNonformat">
    <w:name w:val="ConsPlusNonformat"/>
    <w:rsid w:val="006239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83A80-7E34-450F-BD1E-25390D6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60</cp:revision>
  <cp:lastPrinted>2019-07-16T11:47:00Z</cp:lastPrinted>
  <dcterms:created xsi:type="dcterms:W3CDTF">2018-09-03T07:47:00Z</dcterms:created>
  <dcterms:modified xsi:type="dcterms:W3CDTF">2019-12-13T07:04:00Z</dcterms:modified>
</cp:coreProperties>
</file>