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1D" w:rsidRDefault="00CF67FD" w:rsidP="00643F1D">
      <w:pPr>
        <w:autoSpaceDE w:val="0"/>
        <w:ind w:firstLine="709"/>
        <w:jc w:val="center"/>
        <w:rPr>
          <w:b/>
          <w:bCs/>
          <w:color w:val="000000"/>
        </w:rPr>
      </w:pPr>
      <w:r>
        <w:rPr>
          <w:b/>
          <w:bCs/>
          <w:color w:val="000000"/>
        </w:rPr>
        <w:t xml:space="preserve">                                   проект</w:t>
      </w:r>
    </w:p>
    <w:p w:rsidR="00643F1D" w:rsidRDefault="00643F1D" w:rsidP="00643F1D">
      <w:pPr>
        <w:autoSpaceDE w:val="0"/>
        <w:jc w:val="center"/>
        <w:rPr>
          <w:b/>
          <w:bCs/>
          <w:color w:val="000000"/>
        </w:rPr>
      </w:pPr>
      <w:r>
        <w:rPr>
          <w:b/>
          <w:bCs/>
          <w:color w:val="000000"/>
        </w:rPr>
        <w:t>АДМИНИСТРАЦИЯ</w:t>
      </w:r>
    </w:p>
    <w:p w:rsidR="00643F1D" w:rsidRDefault="00643F1D" w:rsidP="00643F1D">
      <w:pPr>
        <w:autoSpaceDE w:val="0"/>
        <w:jc w:val="center"/>
        <w:rPr>
          <w:b/>
          <w:bCs/>
          <w:color w:val="000000"/>
        </w:rPr>
      </w:pPr>
      <w:r>
        <w:rPr>
          <w:b/>
          <w:bCs/>
          <w:color w:val="000000"/>
        </w:rPr>
        <w:t xml:space="preserve">СЕЛЬСКОГО ПОСЕЛЕНИЯ </w:t>
      </w:r>
      <w:r w:rsidR="00184ADF">
        <w:rPr>
          <w:b/>
          <w:bCs/>
          <w:color w:val="000000"/>
        </w:rPr>
        <w:t>ПЕЧЕРСКОЕ</w:t>
      </w:r>
    </w:p>
    <w:p w:rsidR="00643F1D" w:rsidRDefault="00643F1D" w:rsidP="00643F1D">
      <w:pPr>
        <w:autoSpaceDE w:val="0"/>
        <w:jc w:val="center"/>
        <w:rPr>
          <w:b/>
          <w:bCs/>
          <w:color w:val="000000"/>
        </w:rPr>
      </w:pPr>
      <w:r>
        <w:rPr>
          <w:b/>
          <w:bCs/>
          <w:color w:val="000000"/>
        </w:rPr>
        <w:t>МУНИЦИПАЛЬНОГО РАЙОНА СЫЗРАНСКИЙ</w:t>
      </w:r>
    </w:p>
    <w:p w:rsidR="00643F1D" w:rsidRDefault="00643F1D" w:rsidP="00643F1D">
      <w:pPr>
        <w:autoSpaceDE w:val="0"/>
        <w:jc w:val="center"/>
        <w:rPr>
          <w:b/>
          <w:bCs/>
          <w:color w:val="000000"/>
        </w:rPr>
      </w:pPr>
      <w:r>
        <w:rPr>
          <w:b/>
          <w:bCs/>
          <w:color w:val="000000"/>
        </w:rPr>
        <w:t xml:space="preserve">САМАРСКОЙ ОБЛАСТИ </w:t>
      </w:r>
    </w:p>
    <w:p w:rsidR="00643F1D" w:rsidRDefault="00643F1D" w:rsidP="00643F1D">
      <w:pPr>
        <w:autoSpaceDE w:val="0"/>
        <w:rPr>
          <w:b/>
          <w:bCs/>
          <w:color w:val="000000"/>
        </w:rPr>
      </w:pPr>
    </w:p>
    <w:p w:rsidR="00643F1D" w:rsidRDefault="00643F1D" w:rsidP="00643F1D">
      <w:pPr>
        <w:jc w:val="center"/>
        <w:rPr>
          <w:b/>
          <w:noProof/>
        </w:rPr>
      </w:pPr>
      <w:r>
        <w:rPr>
          <w:b/>
          <w:noProof/>
        </w:rPr>
        <w:t>ПОСТАНОВЛЕНИЕ</w:t>
      </w:r>
    </w:p>
    <w:p w:rsidR="00643F1D" w:rsidRDefault="00643F1D" w:rsidP="00643F1D">
      <w:pPr>
        <w:jc w:val="center"/>
        <w:rPr>
          <w:b/>
        </w:rPr>
      </w:pPr>
    </w:p>
    <w:p w:rsidR="00643F1D" w:rsidRDefault="00643F1D" w:rsidP="00643F1D">
      <w:pPr>
        <w:jc w:val="center"/>
      </w:pPr>
      <w:r>
        <w:t xml:space="preserve">                                                                                                    </w:t>
      </w:r>
    </w:p>
    <w:p w:rsidR="00643F1D" w:rsidRDefault="00643F1D" w:rsidP="00643F1D">
      <w:pPr>
        <w:jc w:val="center"/>
      </w:pPr>
      <w:r>
        <w:t xml:space="preserve">  </w:t>
      </w:r>
    </w:p>
    <w:p w:rsidR="00643F1D" w:rsidRDefault="00CF67FD" w:rsidP="00643F1D">
      <w:r>
        <w:t xml:space="preserve"> </w:t>
      </w:r>
      <w:r w:rsidR="00643F1D">
        <w:t xml:space="preserve">2018г.                                                                                </w:t>
      </w:r>
      <w:r w:rsidR="00184ADF">
        <w:t xml:space="preserve">                            № </w:t>
      </w:r>
      <w:r>
        <w:t xml:space="preserve"> </w:t>
      </w:r>
    </w:p>
    <w:p w:rsidR="00643F1D" w:rsidRDefault="00643F1D" w:rsidP="00643F1D">
      <w:pPr>
        <w:ind w:firstLine="709"/>
        <w:jc w:val="center"/>
      </w:pPr>
    </w:p>
    <w:p w:rsidR="00643F1D" w:rsidRDefault="00643F1D" w:rsidP="00643F1D">
      <w:pPr>
        <w:ind w:firstLine="709"/>
        <w:jc w:val="center"/>
      </w:pPr>
      <w:bookmarkStart w:id="0" w:name="_GoBack"/>
    </w:p>
    <w:p w:rsidR="00643F1D" w:rsidRDefault="00643F1D" w:rsidP="00643F1D">
      <w:pPr>
        <w:ind w:firstLine="709"/>
        <w:jc w:val="center"/>
        <w:rPr>
          <w:b/>
        </w:rPr>
      </w:pPr>
      <w:r>
        <w:rPr>
          <w:b/>
          <w:lang w:eastAsia="ar-SA"/>
        </w:rPr>
        <w:t>О проведении публичных слушаний</w:t>
      </w:r>
      <w:r>
        <w:rPr>
          <w:rFonts w:eastAsia="Times New Roman"/>
          <w:b/>
          <w:lang w:eastAsia="ar-SA"/>
        </w:rPr>
        <w:t xml:space="preserve"> </w:t>
      </w:r>
      <w:r>
        <w:rPr>
          <w:b/>
          <w:lang w:eastAsia="ar-SA"/>
        </w:rPr>
        <w:t xml:space="preserve">по вопросу </w:t>
      </w:r>
      <w:r>
        <w:rPr>
          <w:b/>
          <w:lang w:eastAsia="ar-SA"/>
        </w:rPr>
        <w:br/>
      </w:r>
      <w:proofErr w:type="gramStart"/>
      <w:r>
        <w:rPr>
          <w:b/>
        </w:rPr>
        <w:t>утверждения Правил благоустройства территории  сельского поселения</w:t>
      </w:r>
      <w:proofErr w:type="gramEnd"/>
      <w:r>
        <w:rPr>
          <w:b/>
        </w:rPr>
        <w:t xml:space="preserve"> </w:t>
      </w:r>
      <w:r w:rsidR="00184ADF">
        <w:rPr>
          <w:b/>
        </w:rPr>
        <w:t>Печерское</w:t>
      </w:r>
      <w:r>
        <w:rPr>
          <w:b/>
        </w:rPr>
        <w:t xml:space="preserve"> муниципального района </w:t>
      </w:r>
      <w:proofErr w:type="spellStart"/>
      <w:r>
        <w:rPr>
          <w:b/>
        </w:rPr>
        <w:t>Сызранский</w:t>
      </w:r>
      <w:proofErr w:type="spellEnd"/>
      <w:r>
        <w:rPr>
          <w:b/>
        </w:rPr>
        <w:t xml:space="preserve"> Самарской области</w:t>
      </w:r>
    </w:p>
    <w:bookmarkEnd w:id="0"/>
    <w:p w:rsidR="00643F1D" w:rsidRDefault="00643F1D" w:rsidP="00643F1D">
      <w:pPr>
        <w:ind w:firstLine="709"/>
        <w:jc w:val="center"/>
        <w:rPr>
          <w:rFonts w:eastAsia="Times New Roman"/>
          <w:lang w:eastAsia="ar-SA"/>
        </w:rPr>
      </w:pPr>
    </w:p>
    <w:p w:rsidR="00643F1D" w:rsidRDefault="00643F1D" w:rsidP="00643F1D">
      <w:pPr>
        <w:ind w:firstLine="709"/>
        <w:jc w:val="both"/>
        <w:rPr>
          <w:lang w:eastAsia="ar-SA"/>
        </w:rPr>
      </w:pPr>
      <w:proofErr w:type="gramStart"/>
      <w:r>
        <w:t xml:space="preserve">С целью приведения Правил </w:t>
      </w:r>
      <w:r>
        <w:rPr>
          <w:lang w:eastAsia="ar-SA"/>
        </w:rPr>
        <w:t xml:space="preserve">благоустройства, на территории </w:t>
      </w:r>
      <w:r>
        <w:rPr>
          <w:lang w:eastAsia="ar-SA"/>
        </w:rPr>
        <w:fldChar w:fldCharType="begin"/>
      </w:r>
      <w:r>
        <w:rPr>
          <w:lang w:eastAsia="ar-SA"/>
        </w:rPr>
        <w:instrText xml:space="preserve"> MERGEFIELD статус_поселения_в_род_падеже </w:instrText>
      </w:r>
      <w:r>
        <w:rPr>
          <w:lang w:eastAsia="ar-SA"/>
        </w:rPr>
        <w:fldChar w:fldCharType="separate"/>
      </w:r>
      <w:r>
        <w:rPr>
          <w:noProof/>
          <w:lang w:eastAsia="ar-SA"/>
        </w:rPr>
        <w:t>сельского</w:t>
      </w:r>
      <w:r>
        <w:rPr>
          <w:lang w:eastAsia="ar-SA"/>
        </w:rPr>
        <w:fldChar w:fldCharType="end"/>
      </w:r>
      <w:r>
        <w:rPr>
          <w:lang w:eastAsia="ar-SA"/>
        </w:rPr>
        <w:t xml:space="preserve"> поселения </w:t>
      </w:r>
      <w:r w:rsidR="00184ADF">
        <w:rPr>
          <w:lang w:eastAsia="ar-SA"/>
        </w:rPr>
        <w:t>Печерское</w:t>
      </w:r>
      <w:r>
        <w:rPr>
          <w:lang w:eastAsia="ar-SA"/>
        </w:rPr>
        <w:t xml:space="preserve"> муниципального района </w:t>
      </w:r>
      <w:r>
        <w:rPr>
          <w:lang w:eastAsia="ar-SA"/>
        </w:rPr>
        <w:fldChar w:fldCharType="begin"/>
      </w:r>
      <w:r>
        <w:rPr>
          <w:lang w:eastAsia="ar-SA"/>
        </w:rPr>
        <w:instrText xml:space="preserve"> MERGEFIELD муниципальный_район </w:instrText>
      </w:r>
      <w:r>
        <w:rPr>
          <w:lang w:eastAsia="ar-SA"/>
        </w:rPr>
        <w:fldChar w:fldCharType="separate"/>
      </w:r>
      <w:r>
        <w:rPr>
          <w:noProof/>
          <w:lang w:eastAsia="ar-SA"/>
        </w:rPr>
        <w:t>Сызранский</w:t>
      </w:r>
      <w:r>
        <w:rPr>
          <w:lang w:eastAsia="ar-SA"/>
        </w:rPr>
        <w:fldChar w:fldCharType="end"/>
      </w:r>
      <w:r>
        <w:rPr>
          <w:lang w:eastAsia="ar-SA"/>
        </w:rPr>
        <w:t xml:space="preserve"> Самарской области</w:t>
      </w:r>
      <w:r>
        <w:t xml:space="preserve">, утвержденных Решением Собрания представителей </w:t>
      </w:r>
      <w:fldSimple w:instr=" MERGEFIELD статус_поселения_в_род_падеже ">
        <w:r>
          <w:rPr>
            <w:noProof/>
          </w:rPr>
          <w:t>сельского</w:t>
        </w:r>
      </w:fldSimple>
      <w:r>
        <w:t xml:space="preserve"> поселения </w:t>
      </w:r>
      <w:r w:rsidR="00184ADF">
        <w:t>Печерское</w:t>
      </w:r>
      <w:r>
        <w:t xml:space="preserve"> муниципального района </w:t>
      </w:r>
      <w:fldSimple w:instr=" MERGEFIELD муниципальный_район ">
        <w:r>
          <w:rPr>
            <w:noProof/>
          </w:rPr>
          <w:t>Сызранский</w:t>
        </w:r>
      </w:fldSimple>
      <w:r>
        <w:t xml:space="preserve"> Сама</w:t>
      </w:r>
      <w:r w:rsidR="00184ADF">
        <w:t>рской области от 25.04.2017 № 13А</w:t>
      </w:r>
      <w:r>
        <w:t xml:space="preserve">  (далее также – Правила) руководствуясь статьей 28 Федерального закона от 06 октября 2003 года № 131-ФЗ «Об общих принципах организации местного самоуправления в Российской Федерации», в соответствие с положениями Градостроительного кодекса Российской</w:t>
      </w:r>
      <w:proofErr w:type="gramEnd"/>
      <w:r>
        <w:t xml:space="preserve"> Федерации, Уставом </w:t>
      </w:r>
      <w:fldSimple w:instr=" MERGEFIELD статус_поселения_в_род_падеже ">
        <w:r>
          <w:rPr>
            <w:noProof/>
          </w:rPr>
          <w:t>сельского</w:t>
        </w:r>
      </w:fldSimple>
      <w:r>
        <w:t xml:space="preserve"> поселения </w:t>
      </w:r>
      <w:r w:rsidR="00184ADF">
        <w:t>Печерское</w:t>
      </w:r>
      <w:r>
        <w:t xml:space="preserve"> муниципального района </w:t>
      </w:r>
      <w:fldSimple w:instr=" MERGEFIELD муниципальный_район ">
        <w:r>
          <w:rPr>
            <w:noProof/>
          </w:rPr>
          <w:t>Сызранский</w:t>
        </w:r>
      </w:fldSimple>
      <w:r>
        <w:t xml:space="preserve"> Самарской области,</w:t>
      </w:r>
      <w:r>
        <w:rPr>
          <w:lang w:eastAsia="ar-SA"/>
        </w:rPr>
        <w:t xml:space="preserve"> Администрация сельского поселения </w:t>
      </w:r>
      <w:r w:rsidR="00184ADF">
        <w:rPr>
          <w:lang w:eastAsia="ar-SA"/>
        </w:rPr>
        <w:t>Печерское</w:t>
      </w:r>
    </w:p>
    <w:p w:rsidR="00643F1D" w:rsidRDefault="00643F1D" w:rsidP="00643F1D">
      <w:pPr>
        <w:ind w:firstLine="709"/>
        <w:jc w:val="both"/>
        <w:rPr>
          <w:lang w:eastAsia="ar-SA"/>
        </w:rPr>
      </w:pPr>
    </w:p>
    <w:p w:rsidR="00643F1D" w:rsidRDefault="00643F1D" w:rsidP="00643F1D">
      <w:pPr>
        <w:ind w:firstLine="709"/>
        <w:jc w:val="center"/>
        <w:rPr>
          <w:rFonts w:eastAsia="Times New Roman"/>
          <w:lang w:eastAsia="ar-SA"/>
        </w:rPr>
      </w:pPr>
      <w:proofErr w:type="gramStart"/>
      <w:r>
        <w:rPr>
          <w:lang w:eastAsia="ar-SA"/>
        </w:rPr>
        <w:t>П</w:t>
      </w:r>
      <w:proofErr w:type="gramEnd"/>
      <w:r>
        <w:rPr>
          <w:lang w:eastAsia="ar-SA"/>
        </w:rPr>
        <w:t xml:space="preserve"> О С Т А Н О В Л Я Е Т </w:t>
      </w:r>
      <w:r>
        <w:rPr>
          <w:rFonts w:eastAsia="Times New Roman"/>
          <w:lang w:eastAsia="ar-SA"/>
        </w:rPr>
        <w:t>:</w:t>
      </w:r>
    </w:p>
    <w:p w:rsidR="00643F1D" w:rsidRDefault="00643F1D" w:rsidP="00643F1D">
      <w:pPr>
        <w:ind w:firstLine="709"/>
        <w:jc w:val="center"/>
      </w:pPr>
    </w:p>
    <w:p w:rsidR="00643F1D" w:rsidRDefault="00643F1D" w:rsidP="00643F1D">
      <w:pPr>
        <w:ind w:firstLine="709"/>
        <w:jc w:val="both"/>
        <w:rPr>
          <w:lang w:eastAsia="ar-SA"/>
        </w:rPr>
      </w:pPr>
      <w:r>
        <w:rPr>
          <w:lang w:eastAsia="ar-SA"/>
        </w:rPr>
        <w:t xml:space="preserve">1. Провести на территории </w:t>
      </w:r>
      <w:fldSimple w:instr=" MERGEFIELD статус_поселения_в_род_падеже ">
        <w:r>
          <w:rPr>
            <w:noProof/>
          </w:rPr>
          <w:t>сельского</w:t>
        </w:r>
      </w:fldSimple>
      <w:r>
        <w:rPr>
          <w:lang w:eastAsia="ar-SA"/>
        </w:rPr>
        <w:t xml:space="preserve"> поселения </w:t>
      </w:r>
      <w:fldSimple w:instr=" MERGEFIELD поселение ">
        <w:r w:rsidR="00184ADF">
          <w:rPr>
            <w:noProof/>
          </w:rPr>
          <w:t>Печерское</w:t>
        </w:r>
      </w:fldSimple>
      <w:r>
        <w:t xml:space="preserve"> муниципального района </w:t>
      </w:r>
      <w:fldSimple w:instr=" MERGEFIELD муниципальный_район ">
        <w:r>
          <w:rPr>
            <w:noProof/>
          </w:rPr>
          <w:t>Сызранский</w:t>
        </w:r>
      </w:fldSimple>
      <w:r>
        <w:t xml:space="preserve"> </w:t>
      </w:r>
      <w:r>
        <w:rPr>
          <w:lang w:eastAsia="ar-SA"/>
        </w:rPr>
        <w:t xml:space="preserve">Самарской области публичные слушания по </w:t>
      </w:r>
      <w:r>
        <w:t xml:space="preserve">проекту решения Собрания представителей </w:t>
      </w:r>
      <w:fldSimple w:instr=" MERGEFIELD статус_поселения_в_род_падеже ">
        <w:r>
          <w:rPr>
            <w:noProof/>
          </w:rPr>
          <w:t>сельского</w:t>
        </w:r>
      </w:fldSimple>
      <w:r>
        <w:t xml:space="preserve"> поселения </w:t>
      </w:r>
      <w:fldSimple w:instr=" MERGEFIELD поселение ">
        <w:r w:rsidR="00184ADF">
          <w:rPr>
            <w:noProof/>
          </w:rPr>
          <w:t>Печерское</w:t>
        </w:r>
      </w:fldSimple>
      <w:r>
        <w:t xml:space="preserve"> муниципального района </w:t>
      </w:r>
      <w:fldSimple w:instr=" MERGEFIELD муниципальный_район ">
        <w:r>
          <w:rPr>
            <w:noProof/>
          </w:rPr>
          <w:t>Сызранский</w:t>
        </w:r>
      </w:fldSimple>
      <w:r>
        <w:t xml:space="preserve"> Самарской области «Об утверждении Правил благоустройства территории сельского поселения </w:t>
      </w:r>
      <w:r w:rsidR="00184ADF">
        <w:t>Печерское</w:t>
      </w:r>
      <w:r>
        <w:t xml:space="preserve"> муниципального района </w:t>
      </w:r>
      <w:proofErr w:type="spellStart"/>
      <w:r>
        <w:t>Сызранский</w:t>
      </w:r>
      <w:proofErr w:type="spellEnd"/>
      <w:r>
        <w:t xml:space="preserve"> Самарской области» </w:t>
      </w:r>
      <w:r>
        <w:rPr>
          <w:lang w:eastAsia="ar-SA"/>
        </w:rPr>
        <w:t>(далее также  – Проект решения об утверждении Правил).</w:t>
      </w:r>
    </w:p>
    <w:p w:rsidR="00643F1D" w:rsidRDefault="00643F1D" w:rsidP="00643F1D">
      <w:pPr>
        <w:ind w:firstLine="709"/>
        <w:jc w:val="both"/>
        <w:rPr>
          <w:lang w:eastAsia="ar-SA"/>
        </w:rPr>
      </w:pPr>
      <w:r>
        <w:rPr>
          <w:lang w:eastAsia="ar-SA"/>
        </w:rPr>
        <w:t>2. Срок проведения публичных слушаний по Проекту реше</w:t>
      </w:r>
      <w:r w:rsidR="00184ADF">
        <w:rPr>
          <w:lang w:eastAsia="ar-SA"/>
        </w:rPr>
        <w:t>ния об утверждении Правил – с 23.07.2018 г. по 23.08</w:t>
      </w:r>
      <w:r>
        <w:rPr>
          <w:lang w:eastAsia="ar-SA"/>
        </w:rPr>
        <w:t>.2018 г.</w:t>
      </w:r>
    </w:p>
    <w:p w:rsidR="00643F1D" w:rsidRDefault="00643F1D" w:rsidP="00643F1D">
      <w:pPr>
        <w:ind w:firstLine="709"/>
        <w:jc w:val="both"/>
        <w:rPr>
          <w:rFonts w:eastAsia="Times New Roman"/>
          <w:lang w:eastAsia="ar-SA"/>
        </w:rPr>
      </w:pPr>
      <w:r>
        <w:rPr>
          <w:rFonts w:eastAsia="Times New Roman"/>
          <w:lang w:eastAsia="ar-SA"/>
        </w:rPr>
        <w:t xml:space="preserve">3. </w:t>
      </w:r>
      <w:r>
        <w:t xml:space="preserve">Срок проведения публичных слушаний исчисляется со дня официального опубликования настоящего постановления и </w:t>
      </w:r>
      <w:r>
        <w:rPr>
          <w:lang w:eastAsia="ar-SA"/>
        </w:rPr>
        <w:t>Проекта решения об утверждении Правил</w:t>
      </w:r>
      <w:r>
        <w:t xml:space="preserve"> до дня официального опубликования заключения о результатах публичных слушаний.</w:t>
      </w:r>
    </w:p>
    <w:p w:rsidR="00643F1D" w:rsidRDefault="00643F1D" w:rsidP="00643F1D">
      <w:pPr>
        <w:ind w:firstLine="709"/>
        <w:jc w:val="both"/>
        <w:rPr>
          <w:rFonts w:eastAsia="Times New Roman"/>
          <w:lang w:eastAsia="ar-SA"/>
        </w:rPr>
      </w:pPr>
      <w:r>
        <w:rPr>
          <w:lang w:eastAsia="ar-SA"/>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r w:rsidR="00184ADF">
        <w:rPr>
          <w:lang w:eastAsia="ar-SA"/>
        </w:rPr>
        <w:t>Печерское</w:t>
      </w:r>
      <w:r>
        <w:rPr>
          <w:lang w:eastAsia="ar-SA"/>
        </w:rPr>
        <w:t xml:space="preserve"> муниципального района </w:t>
      </w:r>
      <w:proofErr w:type="spellStart"/>
      <w:r>
        <w:rPr>
          <w:lang w:eastAsia="ar-SA"/>
        </w:rPr>
        <w:t>Сызранский</w:t>
      </w:r>
      <w:proofErr w:type="spellEnd"/>
      <w:r>
        <w:rPr>
          <w:lang w:eastAsia="ar-SA"/>
        </w:rPr>
        <w:t xml:space="preserve"> Самарской области</w:t>
      </w:r>
      <w:r>
        <w:rPr>
          <w:rFonts w:eastAsia="Times New Roman"/>
          <w:lang w:eastAsia="ar-SA"/>
        </w:rPr>
        <w:t>.</w:t>
      </w:r>
    </w:p>
    <w:p w:rsidR="00643F1D" w:rsidRDefault="00643F1D" w:rsidP="00643F1D">
      <w:pPr>
        <w:ind w:firstLine="709"/>
        <w:jc w:val="both"/>
      </w:pPr>
      <w:r>
        <w:rPr>
          <w:rFonts w:eastAsia="Times New Roman"/>
          <w:lang w:eastAsia="ar-SA"/>
        </w:rPr>
        <w:t xml:space="preserve">5. </w:t>
      </w:r>
      <w:r>
        <w:t xml:space="preserve">Место проведения публичных слушаний (место ведения протокола публичных слушаний) в сельском поселении </w:t>
      </w:r>
      <w:fldSimple w:instr=" MERGEFIELD поселение ">
        <w:r w:rsidR="00184ADF">
          <w:rPr>
            <w:noProof/>
          </w:rPr>
          <w:t>Печерское</w:t>
        </w:r>
      </w:fldSimple>
      <w:r>
        <w:t xml:space="preserve"> муниципального района </w:t>
      </w:r>
      <w:fldSimple w:instr=" MERGEFIELD муниципальный_район ">
        <w:r>
          <w:rPr>
            <w:noProof/>
          </w:rPr>
          <w:t>Сызранский</w:t>
        </w:r>
      </w:fldSimple>
      <w:r>
        <w:t xml:space="preserve"> Самарской области: 446061, Самарская область, </w:t>
      </w:r>
      <w:proofErr w:type="spellStart"/>
      <w:r>
        <w:t>Сызранский</w:t>
      </w:r>
      <w:proofErr w:type="spellEnd"/>
      <w:r>
        <w:t xml:space="preserve"> район, село </w:t>
      </w:r>
      <w:r w:rsidR="00184ADF">
        <w:t>Печерское</w:t>
      </w:r>
      <w:r>
        <w:t>, ул. С</w:t>
      </w:r>
      <w:r w:rsidR="00184ADF">
        <w:t>оветская  д.109А</w:t>
      </w:r>
      <w:r>
        <w:t>.</w:t>
      </w:r>
    </w:p>
    <w:p w:rsidR="00643F1D" w:rsidRDefault="00643F1D" w:rsidP="00643F1D">
      <w:pPr>
        <w:ind w:firstLine="709"/>
        <w:jc w:val="both"/>
      </w:pPr>
      <w:r>
        <w:t xml:space="preserve">6. Провести мероприятия по информированию жителей поселения по вопросу публичных слушаний в каждом населенном пункте: </w:t>
      </w:r>
    </w:p>
    <w:p w:rsidR="00643F1D" w:rsidRDefault="00643F1D" w:rsidP="00643F1D">
      <w:pPr>
        <w:ind w:firstLine="709"/>
        <w:jc w:val="both"/>
      </w:pPr>
      <w:r>
        <w:rPr>
          <w:noProof/>
        </w:rPr>
        <w:t xml:space="preserve">в селе </w:t>
      </w:r>
      <w:r w:rsidR="00184ADF">
        <w:rPr>
          <w:noProof/>
        </w:rPr>
        <w:t>Печерское</w:t>
      </w:r>
      <w:r w:rsidR="00184ADF">
        <w:t xml:space="preserve"> – 13</w:t>
      </w:r>
      <w:r>
        <w:t xml:space="preserve"> </w:t>
      </w:r>
      <w:r w:rsidR="00184ADF">
        <w:t>августа</w:t>
      </w:r>
      <w:r>
        <w:t xml:space="preserve"> </w:t>
      </w:r>
      <w:r>
        <w:rPr>
          <w:noProof/>
        </w:rPr>
        <w:t>2018 года</w:t>
      </w:r>
      <w:r>
        <w:t xml:space="preserve"> в </w:t>
      </w:r>
      <w:r>
        <w:rPr>
          <w:noProof/>
        </w:rPr>
        <w:t>15:00</w:t>
      </w:r>
      <w:r w:rsidR="00B53FE5">
        <w:t>, по адресу: 446484</w:t>
      </w:r>
      <w:r>
        <w:t xml:space="preserve">, Самарская область, </w:t>
      </w:r>
      <w:proofErr w:type="spellStart"/>
      <w:r>
        <w:t>Сызранский</w:t>
      </w:r>
      <w:proofErr w:type="spellEnd"/>
      <w:r>
        <w:t xml:space="preserve"> район, с. </w:t>
      </w:r>
      <w:r w:rsidR="00184ADF">
        <w:t>Печерское</w:t>
      </w:r>
      <w:r>
        <w:t>,  ул. Со</w:t>
      </w:r>
      <w:r w:rsidR="00184ADF">
        <w:t>ветская д.109А</w:t>
      </w:r>
      <w:r>
        <w:t>;</w:t>
      </w:r>
    </w:p>
    <w:p w:rsidR="00643F1D" w:rsidRDefault="00643F1D" w:rsidP="00643F1D">
      <w:pPr>
        <w:ind w:firstLine="709"/>
        <w:jc w:val="both"/>
      </w:pPr>
      <w:r>
        <w:rPr>
          <w:noProof/>
        </w:rPr>
        <w:t xml:space="preserve">в </w:t>
      </w:r>
      <w:r w:rsidR="00184ADF">
        <w:rPr>
          <w:noProof/>
        </w:rPr>
        <w:t>пос. Красный Миронов</w:t>
      </w:r>
      <w:r w:rsidR="00184ADF">
        <w:t xml:space="preserve"> – 14 августа </w:t>
      </w:r>
      <w:r>
        <w:t xml:space="preserve"> </w:t>
      </w:r>
      <w:r>
        <w:rPr>
          <w:noProof/>
        </w:rPr>
        <w:t>2018 года</w:t>
      </w:r>
      <w:r>
        <w:t xml:space="preserve"> в </w:t>
      </w:r>
      <w:r>
        <w:rPr>
          <w:noProof/>
        </w:rPr>
        <w:t>15:00</w:t>
      </w:r>
      <w:r w:rsidR="00B53FE5">
        <w:t>, по адресу: 446484</w:t>
      </w:r>
      <w:r>
        <w:t xml:space="preserve">, </w:t>
      </w:r>
      <w:r>
        <w:lastRenderedPageBreak/>
        <w:t xml:space="preserve">Самарская область, </w:t>
      </w:r>
      <w:proofErr w:type="spellStart"/>
      <w:r>
        <w:t>Сызранский</w:t>
      </w:r>
      <w:proofErr w:type="spellEnd"/>
      <w:r>
        <w:t xml:space="preserve"> район, </w:t>
      </w:r>
      <w:r w:rsidR="00184ADF">
        <w:t>пос. Красный Миронов, пер. Лесной, в районе д. 5</w:t>
      </w:r>
    </w:p>
    <w:p w:rsidR="00184ADF" w:rsidRDefault="00184ADF" w:rsidP="00184ADF">
      <w:pPr>
        <w:ind w:firstLine="709"/>
        <w:jc w:val="both"/>
      </w:pPr>
      <w:proofErr w:type="gramStart"/>
      <w:r>
        <w:rPr>
          <w:noProof/>
        </w:rPr>
        <w:t>в пос. Образцовый</w:t>
      </w:r>
      <w:r>
        <w:t xml:space="preserve"> – 15 августа  </w:t>
      </w:r>
      <w:r>
        <w:rPr>
          <w:noProof/>
        </w:rPr>
        <w:t>2018 года</w:t>
      </w:r>
      <w:r>
        <w:t xml:space="preserve"> в </w:t>
      </w:r>
      <w:r>
        <w:rPr>
          <w:noProof/>
        </w:rPr>
        <w:t>15:00</w:t>
      </w:r>
      <w:r w:rsidR="00B53FE5">
        <w:t>, по адресу: 446484</w:t>
      </w:r>
      <w:r>
        <w:t xml:space="preserve">, Самарская область, </w:t>
      </w:r>
      <w:r w:rsidR="00B53FE5">
        <w:t xml:space="preserve"> </w:t>
      </w:r>
      <w:proofErr w:type="spellStart"/>
      <w:r>
        <w:t>Сызранский</w:t>
      </w:r>
      <w:proofErr w:type="spellEnd"/>
      <w:r>
        <w:t xml:space="preserve"> район, пос. Образцовый, ул. Центральная, в районе</w:t>
      </w:r>
      <w:r w:rsidR="00B53FE5">
        <w:t xml:space="preserve"> </w:t>
      </w:r>
      <w:r>
        <w:t>д.15</w:t>
      </w:r>
      <w:proofErr w:type="gramEnd"/>
    </w:p>
    <w:p w:rsidR="00643F1D" w:rsidRDefault="00643F1D" w:rsidP="00643F1D">
      <w:pPr>
        <w:ind w:firstLine="709"/>
        <w:jc w:val="both"/>
      </w:pPr>
    </w:p>
    <w:p w:rsidR="00643F1D" w:rsidRDefault="00643F1D" w:rsidP="00643F1D">
      <w:pPr>
        <w:ind w:firstLine="709"/>
        <w:jc w:val="both"/>
      </w:pPr>
    </w:p>
    <w:p w:rsidR="00643F1D" w:rsidRDefault="00643F1D" w:rsidP="00643F1D">
      <w:pPr>
        <w:ind w:firstLine="709"/>
        <w:jc w:val="both"/>
      </w:pPr>
      <w:r>
        <w:t xml:space="preserve">7. Прием замечаний и предложений от жителей поселения и иных заинтересованных лиц по </w:t>
      </w:r>
      <w:r>
        <w:rPr>
          <w:lang w:eastAsia="ar-SA"/>
        </w:rPr>
        <w:t>Проекту решения об утверждении Правил</w:t>
      </w:r>
      <w:r>
        <w:t xml:space="preserve"> осуществляется по адресу, указанному в пункте 5 настоящего постановления, в рабочие дни с 10 часов до 16 часов.</w:t>
      </w:r>
    </w:p>
    <w:p w:rsidR="00643F1D" w:rsidRDefault="00643F1D" w:rsidP="00643F1D">
      <w:pPr>
        <w:ind w:firstLine="709"/>
        <w:jc w:val="both"/>
      </w:pPr>
      <w:r>
        <w:t xml:space="preserve">8. Прием замечаний и предложений от жителей поселения и иных заинтересованных лиц по </w:t>
      </w:r>
      <w:r>
        <w:rPr>
          <w:lang w:eastAsia="ar-SA"/>
        </w:rPr>
        <w:t xml:space="preserve">Проекту решения об утверждении Правил </w:t>
      </w:r>
      <w:r>
        <w:t>п</w:t>
      </w:r>
      <w:r w:rsidR="00184ADF">
        <w:t>рекращается 20.08</w:t>
      </w:r>
      <w:r>
        <w:t>.2018 г.</w:t>
      </w:r>
    </w:p>
    <w:p w:rsidR="0052061E" w:rsidRDefault="00643F1D" w:rsidP="0052061E">
      <w:pPr>
        <w:ind w:firstLine="709"/>
        <w:jc w:val="both"/>
      </w:pPr>
      <w:r>
        <w:t xml:space="preserve">9. Назначить лицом, ответственным за ведение протокола по информированию жителей и протокола публичных слушаний специалиста Администрации  сельского поселения </w:t>
      </w:r>
      <w:r w:rsidR="00184ADF">
        <w:t>Печерское</w:t>
      </w:r>
      <w:r>
        <w:t xml:space="preserve"> муниципального района </w:t>
      </w:r>
      <w:proofErr w:type="spellStart"/>
      <w:r>
        <w:t>Сызранский</w:t>
      </w:r>
      <w:proofErr w:type="spellEnd"/>
      <w:r>
        <w:t xml:space="preserve"> Самарской области</w:t>
      </w:r>
    </w:p>
    <w:p w:rsidR="00643F1D" w:rsidRDefault="0052061E" w:rsidP="0052061E">
      <w:pPr>
        <w:ind w:firstLine="709"/>
        <w:jc w:val="both"/>
      </w:pPr>
      <w:r>
        <w:t xml:space="preserve"> </w:t>
      </w:r>
      <w:proofErr w:type="spellStart"/>
      <w:r w:rsidR="00184ADF">
        <w:t>Афонину</w:t>
      </w:r>
      <w:proofErr w:type="spellEnd"/>
      <w:r w:rsidR="00184ADF">
        <w:t xml:space="preserve"> Т.Н.</w:t>
      </w:r>
    </w:p>
    <w:p w:rsidR="00643F1D" w:rsidRDefault="00643F1D" w:rsidP="00643F1D">
      <w:pPr>
        <w:ind w:firstLine="709"/>
        <w:jc w:val="both"/>
      </w:pPr>
      <w:r>
        <w:rPr>
          <w:lang w:eastAsia="ar-SA"/>
        </w:rPr>
        <w:t xml:space="preserve">10. </w:t>
      </w:r>
      <w:r>
        <w:t>Опубликовать настоящее Постановление в газете «</w:t>
      </w:r>
      <w:r w:rsidR="00E53311">
        <w:t xml:space="preserve"> Печерский </w:t>
      </w:r>
      <w:r>
        <w:t>Вестник</w:t>
      </w:r>
      <w:r w:rsidR="00E53311">
        <w:t>»</w:t>
      </w:r>
      <w:r w:rsidR="0052061E">
        <w:t>.</w:t>
      </w:r>
      <w:r>
        <w:t xml:space="preserve"> </w:t>
      </w: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tbl>
      <w:tblPr>
        <w:tblpPr w:leftFromText="180" w:rightFromText="180" w:vertAnchor="text" w:horzAnchor="margin" w:tblpXSpec="center" w:tblpY="158"/>
        <w:tblW w:w="9571" w:type="dxa"/>
        <w:tblLook w:val="04A0" w:firstRow="1" w:lastRow="0" w:firstColumn="1" w:lastColumn="0" w:noHBand="0" w:noVBand="1"/>
      </w:tblPr>
      <w:tblGrid>
        <w:gridCol w:w="5211"/>
        <w:gridCol w:w="4360"/>
      </w:tblGrid>
      <w:tr w:rsidR="00E53311" w:rsidTr="00E53311">
        <w:tc>
          <w:tcPr>
            <w:tcW w:w="5211" w:type="dxa"/>
          </w:tcPr>
          <w:p w:rsidR="00E53311" w:rsidRDefault="00E53311" w:rsidP="00E53311">
            <w:pPr>
              <w:autoSpaceDE w:val="0"/>
              <w:autoSpaceDN w:val="0"/>
              <w:adjustRightInd w:val="0"/>
              <w:ind w:firstLine="709"/>
            </w:pPr>
            <w:r>
              <w:t>Глава</w:t>
            </w:r>
          </w:p>
          <w:p w:rsidR="00E53311" w:rsidRDefault="00E53311" w:rsidP="00E53311">
            <w:pPr>
              <w:autoSpaceDE w:val="0"/>
              <w:autoSpaceDN w:val="0"/>
              <w:adjustRightInd w:val="0"/>
              <w:ind w:firstLine="709"/>
            </w:pPr>
            <w:r>
              <w:t>сельского поселения Печерское</w:t>
            </w:r>
          </w:p>
          <w:p w:rsidR="00E53311" w:rsidRDefault="00E53311" w:rsidP="00E53311">
            <w:pPr>
              <w:autoSpaceDE w:val="0"/>
              <w:autoSpaceDN w:val="0"/>
              <w:adjustRightInd w:val="0"/>
              <w:ind w:firstLine="709"/>
            </w:pPr>
            <w:r>
              <w:t xml:space="preserve">муниципального района </w:t>
            </w:r>
            <w:proofErr w:type="spellStart"/>
            <w:r>
              <w:t>Сызранский</w:t>
            </w:r>
            <w:proofErr w:type="spellEnd"/>
          </w:p>
          <w:p w:rsidR="00E53311" w:rsidRDefault="00E53311" w:rsidP="00E53311">
            <w:pPr>
              <w:autoSpaceDE w:val="0"/>
              <w:autoSpaceDN w:val="0"/>
              <w:adjustRightInd w:val="0"/>
              <w:ind w:firstLine="709"/>
            </w:pPr>
            <w:r>
              <w:t>Самарской области</w:t>
            </w:r>
          </w:p>
          <w:p w:rsidR="00E53311" w:rsidRDefault="00E53311" w:rsidP="00E53311">
            <w:pPr>
              <w:autoSpaceDE w:val="0"/>
              <w:autoSpaceDN w:val="0"/>
              <w:adjustRightInd w:val="0"/>
              <w:ind w:firstLine="709"/>
              <w:jc w:val="both"/>
            </w:pPr>
          </w:p>
        </w:tc>
        <w:tc>
          <w:tcPr>
            <w:tcW w:w="4360" w:type="dxa"/>
          </w:tcPr>
          <w:p w:rsidR="00E53311" w:rsidRDefault="00E53311" w:rsidP="00E53311">
            <w:pPr>
              <w:ind w:firstLine="709"/>
              <w:jc w:val="center"/>
            </w:pPr>
          </w:p>
          <w:p w:rsidR="00E53311" w:rsidRDefault="00E53311" w:rsidP="00E53311">
            <w:pPr>
              <w:ind w:firstLine="709"/>
              <w:jc w:val="center"/>
            </w:pPr>
          </w:p>
          <w:p w:rsidR="00E53311" w:rsidRDefault="00E53311" w:rsidP="00E53311">
            <w:pPr>
              <w:ind w:firstLine="709"/>
              <w:jc w:val="center"/>
            </w:pPr>
          </w:p>
          <w:p w:rsidR="00E53311" w:rsidRDefault="00E53311" w:rsidP="00E53311">
            <w:pPr>
              <w:ind w:firstLine="709"/>
              <w:jc w:val="center"/>
            </w:pPr>
            <w:proofErr w:type="spellStart"/>
            <w:r>
              <w:t>В.А.Щербаков</w:t>
            </w:r>
            <w:proofErr w:type="spellEnd"/>
          </w:p>
        </w:tc>
      </w:tr>
    </w:tbl>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pPr>
    </w:p>
    <w:p w:rsidR="00643F1D" w:rsidRDefault="00643F1D" w:rsidP="00643F1D">
      <w:pPr>
        <w:ind w:firstLine="709"/>
        <w:jc w:val="right"/>
      </w:pPr>
      <w:bookmarkStart w:id="1" w:name="_Toc131313929"/>
      <w:bookmarkStart w:id="2" w:name="_Toc215295516"/>
      <w:bookmarkStart w:id="3" w:name="_Toc234175865"/>
      <w:bookmarkStart w:id="4" w:name="_Toc234176033"/>
      <w:bookmarkStart w:id="5" w:name="_Toc209979977"/>
    </w:p>
    <w:p w:rsidR="00643F1D" w:rsidRDefault="00643F1D" w:rsidP="00643F1D">
      <w:pPr>
        <w:ind w:firstLine="709"/>
        <w:jc w:val="right"/>
      </w:pPr>
    </w:p>
    <w:p w:rsidR="00643F1D" w:rsidRDefault="00643F1D" w:rsidP="00643F1D">
      <w:pPr>
        <w:ind w:firstLine="709"/>
        <w:jc w:val="right"/>
      </w:pPr>
    </w:p>
    <w:p w:rsidR="00643F1D" w:rsidRDefault="00643F1D" w:rsidP="00643F1D">
      <w:pPr>
        <w:ind w:firstLine="709"/>
        <w:jc w:val="right"/>
      </w:pPr>
    </w:p>
    <w:p w:rsidR="00643F1D" w:rsidRDefault="00643F1D" w:rsidP="00643F1D">
      <w:pPr>
        <w:ind w:firstLine="709"/>
        <w:jc w:val="right"/>
      </w:pPr>
    </w:p>
    <w:p w:rsidR="00643F1D" w:rsidRDefault="00643F1D" w:rsidP="00643F1D">
      <w:pPr>
        <w:ind w:firstLine="709"/>
        <w:jc w:val="right"/>
      </w:pPr>
    </w:p>
    <w:p w:rsidR="00643F1D" w:rsidRDefault="00643F1D" w:rsidP="00643F1D">
      <w:pPr>
        <w:ind w:firstLine="709"/>
        <w:jc w:val="right"/>
      </w:pPr>
    </w:p>
    <w:p w:rsidR="00643F1D" w:rsidRDefault="00643F1D" w:rsidP="00643F1D">
      <w:pPr>
        <w:ind w:firstLine="709"/>
        <w:jc w:val="right"/>
      </w:pPr>
    </w:p>
    <w:p w:rsidR="00643F1D" w:rsidRDefault="00643F1D" w:rsidP="00E53311"/>
    <w:p w:rsidR="00E53311" w:rsidRDefault="00E53311" w:rsidP="00E53311"/>
    <w:p w:rsidR="00E53311" w:rsidRDefault="00E53311" w:rsidP="00E53311"/>
    <w:p w:rsidR="00E53311" w:rsidRDefault="00E53311" w:rsidP="00E53311"/>
    <w:p w:rsidR="00E53311" w:rsidRDefault="00E53311" w:rsidP="00E53311"/>
    <w:p w:rsidR="00E53311" w:rsidRDefault="00E53311" w:rsidP="00E53311"/>
    <w:p w:rsidR="00E53311" w:rsidRDefault="00E53311" w:rsidP="00E53311"/>
    <w:p w:rsidR="00643F1D" w:rsidRDefault="00E53311" w:rsidP="00E53311">
      <w:pPr>
        <w:ind w:firstLine="709"/>
        <w:jc w:val="right"/>
      </w:pPr>
      <w:r>
        <w:t xml:space="preserve">             </w:t>
      </w:r>
    </w:p>
    <w:p w:rsidR="00643F1D" w:rsidRDefault="00643F1D" w:rsidP="00643F1D">
      <w:pPr>
        <w:ind w:firstLine="709"/>
        <w:jc w:val="right"/>
      </w:pPr>
      <w:r>
        <w:t xml:space="preserve">Приложение </w:t>
      </w:r>
    </w:p>
    <w:p w:rsidR="00643F1D" w:rsidRDefault="00643F1D" w:rsidP="00643F1D">
      <w:pPr>
        <w:ind w:firstLine="709"/>
        <w:jc w:val="right"/>
      </w:pPr>
      <w:r>
        <w:t xml:space="preserve">к Постановлению Администрации </w:t>
      </w:r>
    </w:p>
    <w:p w:rsidR="00643F1D" w:rsidRDefault="00643F1D" w:rsidP="00643F1D">
      <w:pPr>
        <w:ind w:firstLine="709"/>
        <w:jc w:val="right"/>
      </w:pPr>
      <w:r>
        <w:t xml:space="preserve">сельского поселения </w:t>
      </w:r>
      <w:r w:rsidR="00184ADF">
        <w:t>Печерское</w:t>
      </w:r>
    </w:p>
    <w:p w:rsidR="00643F1D" w:rsidRDefault="00643F1D" w:rsidP="00643F1D">
      <w:pPr>
        <w:ind w:firstLine="709"/>
        <w:jc w:val="right"/>
      </w:pPr>
      <w:r>
        <w:t xml:space="preserve">муниципального района </w:t>
      </w:r>
      <w:proofErr w:type="spellStart"/>
      <w:r>
        <w:t>Сызранский</w:t>
      </w:r>
      <w:proofErr w:type="spellEnd"/>
    </w:p>
    <w:p w:rsidR="00643F1D" w:rsidRDefault="00643F1D" w:rsidP="00643F1D">
      <w:pPr>
        <w:ind w:firstLine="709"/>
        <w:jc w:val="right"/>
      </w:pPr>
      <w:r>
        <w:t>Самарской области</w:t>
      </w:r>
    </w:p>
    <w:p w:rsidR="00643F1D" w:rsidRDefault="00E53311" w:rsidP="00643F1D">
      <w:pPr>
        <w:ind w:firstLine="709"/>
        <w:jc w:val="right"/>
      </w:pPr>
      <w:r>
        <w:t xml:space="preserve"> От   №</w:t>
      </w:r>
    </w:p>
    <w:p w:rsidR="00643F1D" w:rsidRDefault="00643F1D" w:rsidP="00643F1D">
      <w:pPr>
        <w:tabs>
          <w:tab w:val="left" w:pos="142"/>
        </w:tabs>
        <w:ind w:firstLine="709"/>
        <w:jc w:val="right"/>
        <w:outlineLvl w:val="0"/>
        <w:rPr>
          <w:bCs/>
        </w:rPr>
      </w:pPr>
      <w:r>
        <w:rPr>
          <w:bCs/>
        </w:rPr>
        <w:t xml:space="preserve"> </w:t>
      </w:r>
    </w:p>
    <w:p w:rsidR="00643F1D" w:rsidRDefault="00643F1D" w:rsidP="00643F1D">
      <w:pPr>
        <w:tabs>
          <w:tab w:val="left" w:pos="0"/>
        </w:tabs>
        <w:jc w:val="right"/>
        <w:outlineLvl w:val="0"/>
        <w:rPr>
          <w:b/>
          <w:bCs/>
          <w:caps/>
        </w:rPr>
      </w:pPr>
      <w:r>
        <w:rPr>
          <w:b/>
          <w:bCs/>
          <w:caps/>
        </w:rPr>
        <w:t>ПРОЕКТ</w:t>
      </w:r>
    </w:p>
    <w:p w:rsidR="00643F1D" w:rsidRDefault="00643F1D" w:rsidP="00643F1D">
      <w:pPr>
        <w:tabs>
          <w:tab w:val="left" w:pos="0"/>
        </w:tabs>
        <w:jc w:val="center"/>
        <w:rPr>
          <w:b/>
        </w:rPr>
      </w:pPr>
      <w:r>
        <w:rPr>
          <w:b/>
        </w:rPr>
        <w:t xml:space="preserve">РОССИЙСКАЯ ФЕДЕРАЦИЯ                                                                                        САМАРСКАЯ ОБЛАСТЬ  </w:t>
      </w:r>
    </w:p>
    <w:p w:rsidR="00643F1D" w:rsidRDefault="00643F1D" w:rsidP="00643F1D">
      <w:pPr>
        <w:tabs>
          <w:tab w:val="left" w:pos="0"/>
        </w:tabs>
        <w:rPr>
          <w:b/>
        </w:rPr>
      </w:pPr>
      <w:r>
        <w:rPr>
          <w:b/>
        </w:rPr>
        <w:t xml:space="preserve">                                    МУНИЦИПАЛЬНЫЙ РАЙОН СЫЗРАНСКИЙ   </w:t>
      </w:r>
    </w:p>
    <w:p w:rsidR="00643F1D" w:rsidRDefault="00643F1D" w:rsidP="00643F1D">
      <w:pPr>
        <w:tabs>
          <w:tab w:val="left" w:pos="0"/>
        </w:tabs>
        <w:rPr>
          <w:b/>
        </w:rPr>
      </w:pPr>
      <w:r>
        <w:rPr>
          <w:b/>
        </w:rPr>
        <w:t xml:space="preserve">                                              СОБРАНИЕ ПРЕДСТАВИТЕЛЕЙ</w:t>
      </w:r>
    </w:p>
    <w:p w:rsidR="00643F1D" w:rsidRDefault="00643F1D" w:rsidP="00643F1D">
      <w:pPr>
        <w:tabs>
          <w:tab w:val="left" w:pos="0"/>
        </w:tabs>
        <w:rPr>
          <w:b/>
        </w:rPr>
      </w:pPr>
      <w:r>
        <w:rPr>
          <w:b/>
        </w:rPr>
        <w:t xml:space="preserve">                                       СЕЛЬСКОГО ПОСЕЛЕНИЯ </w:t>
      </w:r>
      <w:r w:rsidR="00184ADF">
        <w:rPr>
          <w:b/>
        </w:rPr>
        <w:t>ПЕЧЕРСКОЕ</w:t>
      </w:r>
      <w:r>
        <w:rPr>
          <w:b/>
        </w:rPr>
        <w:t xml:space="preserve"> </w:t>
      </w:r>
    </w:p>
    <w:p w:rsidR="00643F1D" w:rsidRDefault="00643F1D" w:rsidP="00643F1D">
      <w:pPr>
        <w:pBdr>
          <w:bottom w:val="single" w:sz="12" w:space="1" w:color="auto"/>
        </w:pBdr>
        <w:tabs>
          <w:tab w:val="left" w:pos="0"/>
        </w:tabs>
        <w:jc w:val="center"/>
        <w:rPr>
          <w:b/>
        </w:rPr>
      </w:pPr>
      <w:r>
        <w:rPr>
          <w:b/>
        </w:rPr>
        <w:t>ТРЕТЬЕГО СОЗЫВА</w:t>
      </w:r>
    </w:p>
    <w:p w:rsidR="00643F1D" w:rsidRDefault="00643F1D" w:rsidP="00643F1D">
      <w:pPr>
        <w:tabs>
          <w:tab w:val="left" w:pos="0"/>
        </w:tabs>
        <w:jc w:val="center"/>
        <w:rPr>
          <w:b/>
        </w:rPr>
      </w:pPr>
      <w:proofErr w:type="gramStart"/>
      <w:r>
        <w:rPr>
          <w:b/>
        </w:rPr>
        <w:t>Р</w:t>
      </w:r>
      <w:proofErr w:type="gramEnd"/>
      <w:r>
        <w:rPr>
          <w:b/>
        </w:rPr>
        <w:t xml:space="preserve"> Е Ш Е Н И Е</w:t>
      </w:r>
    </w:p>
    <w:p w:rsidR="00643F1D" w:rsidRDefault="00643F1D" w:rsidP="00643F1D">
      <w:pPr>
        <w:tabs>
          <w:tab w:val="left" w:pos="0"/>
        </w:tabs>
        <w:jc w:val="both"/>
      </w:pPr>
      <w:r>
        <w:t xml:space="preserve">от  ________________ 2018г.                             </w:t>
      </w:r>
      <w:r>
        <w:tab/>
      </w:r>
      <w:r>
        <w:tab/>
        <w:t xml:space="preserve">                                         № </w:t>
      </w:r>
    </w:p>
    <w:p w:rsidR="00643F1D" w:rsidRDefault="00643F1D" w:rsidP="00643F1D">
      <w:pPr>
        <w:tabs>
          <w:tab w:val="left" w:pos="0"/>
        </w:tabs>
        <w:jc w:val="center"/>
        <w:outlineLvl w:val="0"/>
        <w:rPr>
          <w:b/>
        </w:rPr>
      </w:pPr>
    </w:p>
    <w:bookmarkEnd w:id="1"/>
    <w:bookmarkEnd w:id="2"/>
    <w:bookmarkEnd w:id="3"/>
    <w:bookmarkEnd w:id="4"/>
    <w:bookmarkEnd w:id="5"/>
    <w:p w:rsidR="00643F1D" w:rsidRDefault="00643F1D" w:rsidP="00643F1D">
      <w:pPr>
        <w:tabs>
          <w:tab w:val="left" w:pos="0"/>
        </w:tabs>
        <w:ind w:firstLine="709"/>
        <w:jc w:val="center"/>
        <w:outlineLvl w:val="0"/>
        <w:rPr>
          <w:b/>
          <w:bCs/>
        </w:rPr>
      </w:pPr>
      <w:r>
        <w:rPr>
          <w:b/>
        </w:rPr>
        <w:t xml:space="preserve">«Об утверждении Правил благоустройства территории  сельского                поселения </w:t>
      </w:r>
      <w:r w:rsidR="00184ADF">
        <w:rPr>
          <w:b/>
        </w:rPr>
        <w:t>Печерское</w:t>
      </w:r>
      <w:r>
        <w:rPr>
          <w:b/>
        </w:rPr>
        <w:t xml:space="preserve"> муниципального района </w:t>
      </w:r>
      <w:proofErr w:type="spellStart"/>
      <w:r>
        <w:rPr>
          <w:b/>
        </w:rPr>
        <w:t>Сызранский</w:t>
      </w:r>
      <w:proofErr w:type="spellEnd"/>
      <w:r>
        <w:rPr>
          <w:b/>
        </w:rPr>
        <w:t xml:space="preserve"> Самарской области</w:t>
      </w:r>
      <w:r>
        <w:rPr>
          <w:b/>
          <w:bCs/>
        </w:rPr>
        <w:t xml:space="preserve"> </w:t>
      </w:r>
    </w:p>
    <w:p w:rsidR="00643F1D" w:rsidRDefault="00643F1D" w:rsidP="00643F1D">
      <w:pPr>
        <w:tabs>
          <w:tab w:val="left" w:pos="0"/>
        </w:tabs>
        <w:ind w:firstLine="709"/>
        <w:jc w:val="center"/>
        <w:outlineLvl w:val="0"/>
        <w:rPr>
          <w:b/>
          <w:bCs/>
        </w:rPr>
      </w:pPr>
    </w:p>
    <w:p w:rsidR="00643F1D" w:rsidRDefault="00643F1D" w:rsidP="00643F1D">
      <w:pPr>
        <w:pStyle w:val="ConsPlusTitle"/>
        <w:widowControl/>
        <w:tabs>
          <w:tab w:val="left" w:pos="0"/>
        </w:tabs>
        <w:ind w:firstLine="709"/>
        <w:jc w:val="both"/>
        <w:rPr>
          <w:b w:val="0"/>
        </w:rPr>
      </w:pPr>
      <w:proofErr w:type="gramStart"/>
      <w:r>
        <w:rPr>
          <w:b w:val="0"/>
        </w:rPr>
        <w:t>В целях приведения муниципальных нормативных актов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Федеральным законом от 10.02.2002  № 7-ФЗ "Об охране окружающей среды", Федеральным законом от 30.03.1999 №  52-ФЗ "О санитарно-эпидемиологическом благополучии населения", Уставом сельского</w:t>
      </w:r>
      <w:proofErr w:type="gramEnd"/>
      <w:r>
        <w:rPr>
          <w:b w:val="0"/>
        </w:rPr>
        <w:t xml:space="preserve"> поселения </w:t>
      </w:r>
      <w:r w:rsidR="00184ADF">
        <w:rPr>
          <w:b w:val="0"/>
        </w:rPr>
        <w:t>Печерское</w:t>
      </w:r>
      <w:r>
        <w:rPr>
          <w:b w:val="0"/>
        </w:rPr>
        <w:t xml:space="preserve"> муниципального района </w:t>
      </w:r>
      <w:proofErr w:type="spellStart"/>
      <w:r>
        <w:rPr>
          <w:b w:val="0"/>
        </w:rPr>
        <w:t>Сызранский</w:t>
      </w:r>
      <w:proofErr w:type="spellEnd"/>
      <w:r>
        <w:rPr>
          <w:b w:val="0"/>
        </w:rPr>
        <w:t xml:space="preserve">, с учетом заключения о результатах публичных слушаний по проекту решения об утверждении Правил благоустройства территории сельского поселения </w:t>
      </w:r>
      <w:r w:rsidR="00184ADF">
        <w:rPr>
          <w:b w:val="0"/>
        </w:rPr>
        <w:t>Печерское</w:t>
      </w:r>
      <w:r>
        <w:rPr>
          <w:b w:val="0"/>
        </w:rPr>
        <w:t xml:space="preserve"> муниципального района </w:t>
      </w:r>
      <w:proofErr w:type="spellStart"/>
      <w:r>
        <w:rPr>
          <w:b w:val="0"/>
        </w:rPr>
        <w:t>Сызранский</w:t>
      </w:r>
      <w:proofErr w:type="spellEnd"/>
      <w:r>
        <w:rPr>
          <w:b w:val="0"/>
        </w:rPr>
        <w:t xml:space="preserve"> Самарской области, Собрание представителей сельского поселения </w:t>
      </w:r>
      <w:r w:rsidR="00184ADF">
        <w:rPr>
          <w:b w:val="0"/>
        </w:rPr>
        <w:t>Печерское</w:t>
      </w:r>
      <w:r>
        <w:rPr>
          <w:b w:val="0"/>
        </w:rPr>
        <w:t xml:space="preserve"> муниципального района </w:t>
      </w:r>
      <w:proofErr w:type="spellStart"/>
      <w:r>
        <w:rPr>
          <w:b w:val="0"/>
        </w:rPr>
        <w:t>Сызранский</w:t>
      </w:r>
      <w:proofErr w:type="spellEnd"/>
      <w:r>
        <w:rPr>
          <w:b w:val="0"/>
        </w:rPr>
        <w:t xml:space="preserve"> Самарской области</w:t>
      </w:r>
    </w:p>
    <w:p w:rsidR="00643F1D" w:rsidRDefault="00643F1D" w:rsidP="00643F1D">
      <w:pPr>
        <w:tabs>
          <w:tab w:val="left" w:pos="0"/>
        </w:tabs>
        <w:ind w:firstLine="709"/>
        <w:jc w:val="center"/>
      </w:pPr>
      <w:r>
        <w:t>РЕШИЛО:</w:t>
      </w:r>
    </w:p>
    <w:p w:rsidR="00643F1D" w:rsidRDefault="00643F1D" w:rsidP="00643F1D">
      <w:pPr>
        <w:widowControl/>
        <w:numPr>
          <w:ilvl w:val="0"/>
          <w:numId w:val="2"/>
        </w:numPr>
        <w:tabs>
          <w:tab w:val="left" w:pos="0"/>
        </w:tabs>
        <w:suppressAutoHyphens w:val="0"/>
        <w:autoSpaceDE w:val="0"/>
        <w:autoSpaceDN w:val="0"/>
        <w:adjustRightInd w:val="0"/>
        <w:ind w:left="0" w:firstLine="709"/>
        <w:jc w:val="both"/>
        <w:rPr>
          <w:bCs/>
        </w:rPr>
      </w:pPr>
      <w:r>
        <w:rPr>
          <w:bCs/>
        </w:rPr>
        <w:t xml:space="preserve"> Признать утратившим силу </w:t>
      </w:r>
      <w:r>
        <w:t xml:space="preserve">Решение Собрания представителей </w:t>
      </w:r>
      <w:fldSimple w:instr=" MERGEFIELD статус_поселения_в_род_падеже ">
        <w:r>
          <w:rPr>
            <w:noProof/>
          </w:rPr>
          <w:t>сельского</w:t>
        </w:r>
      </w:fldSimple>
      <w:r>
        <w:t xml:space="preserve"> поселения </w:t>
      </w:r>
      <w:r w:rsidR="00184ADF">
        <w:t>Печерское</w:t>
      </w:r>
      <w:r>
        <w:t xml:space="preserve"> муниципального района </w:t>
      </w:r>
      <w:fldSimple w:instr=" MERGEFIELD муниципальный_район ">
        <w:r>
          <w:rPr>
            <w:noProof/>
          </w:rPr>
          <w:t>Сызранский</w:t>
        </w:r>
      </w:fldSimple>
      <w:r>
        <w:t xml:space="preserve"> Самарской области от 26.07.2016 № 24 </w:t>
      </w:r>
      <w:r>
        <w:rPr>
          <w:bCs/>
        </w:rPr>
        <w:t>"Об утверждении правил</w:t>
      </w:r>
      <w:r>
        <w:rPr>
          <w:lang w:eastAsia="ar-SA"/>
        </w:rPr>
        <w:t xml:space="preserve"> благоустройства территории </w:t>
      </w:r>
      <w:r>
        <w:rPr>
          <w:lang w:eastAsia="ar-SA"/>
        </w:rPr>
        <w:fldChar w:fldCharType="begin"/>
      </w:r>
      <w:r>
        <w:rPr>
          <w:lang w:eastAsia="ar-SA"/>
        </w:rPr>
        <w:instrText xml:space="preserve"> MERGEFIELD статус_поселения_в_род_падеже </w:instrText>
      </w:r>
      <w:r>
        <w:rPr>
          <w:lang w:eastAsia="ar-SA"/>
        </w:rPr>
        <w:fldChar w:fldCharType="separate"/>
      </w:r>
      <w:r>
        <w:rPr>
          <w:noProof/>
          <w:lang w:eastAsia="ar-SA"/>
        </w:rPr>
        <w:t>сельского</w:t>
      </w:r>
      <w:r>
        <w:rPr>
          <w:lang w:eastAsia="ar-SA"/>
        </w:rPr>
        <w:fldChar w:fldCharType="end"/>
      </w:r>
      <w:r>
        <w:rPr>
          <w:lang w:eastAsia="ar-SA"/>
        </w:rPr>
        <w:t xml:space="preserve"> поселения </w:t>
      </w:r>
      <w:r>
        <w:rPr>
          <w:lang w:eastAsia="ar-SA"/>
        </w:rPr>
        <w:fldChar w:fldCharType="begin"/>
      </w:r>
      <w:r>
        <w:rPr>
          <w:lang w:eastAsia="ar-SA"/>
        </w:rPr>
        <w:instrText xml:space="preserve"> MERGEFIELD поселение </w:instrText>
      </w:r>
      <w:r>
        <w:rPr>
          <w:lang w:eastAsia="ar-SA"/>
        </w:rPr>
        <w:fldChar w:fldCharType="separate"/>
      </w:r>
      <w:r w:rsidR="00184ADF">
        <w:rPr>
          <w:noProof/>
          <w:lang w:eastAsia="ar-SA"/>
        </w:rPr>
        <w:t>Печерское</w:t>
      </w:r>
      <w:r>
        <w:rPr>
          <w:lang w:eastAsia="ar-SA"/>
        </w:rPr>
        <w:fldChar w:fldCharType="end"/>
      </w:r>
      <w:r>
        <w:rPr>
          <w:lang w:eastAsia="ar-SA"/>
        </w:rPr>
        <w:t xml:space="preserve"> муниципального района </w:t>
      </w:r>
      <w:proofErr w:type="spellStart"/>
      <w:r>
        <w:rPr>
          <w:lang w:eastAsia="ar-SA"/>
        </w:rPr>
        <w:t>Сызранский</w:t>
      </w:r>
      <w:proofErr w:type="spellEnd"/>
      <w:r>
        <w:rPr>
          <w:lang w:eastAsia="ar-SA"/>
        </w:rPr>
        <w:t>».</w:t>
      </w:r>
    </w:p>
    <w:p w:rsidR="00643F1D" w:rsidRDefault="00643F1D" w:rsidP="00643F1D">
      <w:pPr>
        <w:widowControl/>
        <w:numPr>
          <w:ilvl w:val="0"/>
          <w:numId w:val="2"/>
        </w:numPr>
        <w:tabs>
          <w:tab w:val="left" w:pos="0"/>
        </w:tabs>
        <w:suppressAutoHyphens w:val="0"/>
        <w:autoSpaceDE w:val="0"/>
        <w:autoSpaceDN w:val="0"/>
        <w:adjustRightInd w:val="0"/>
        <w:ind w:left="0" w:firstLine="709"/>
        <w:jc w:val="both"/>
      </w:pPr>
      <w:r>
        <w:t xml:space="preserve">Утвердить проект Правил </w:t>
      </w:r>
      <w:r>
        <w:rPr>
          <w:bCs/>
        </w:rPr>
        <w:t xml:space="preserve">благоустройства </w:t>
      </w:r>
      <w:r>
        <w:t xml:space="preserve">территории сельского поселения            </w:t>
      </w:r>
      <w:r w:rsidR="00184ADF">
        <w:t>Печерское</w:t>
      </w:r>
      <w:r>
        <w:t xml:space="preserve"> муниципального района </w:t>
      </w:r>
      <w:proofErr w:type="spellStart"/>
      <w:r>
        <w:t>Сызранский</w:t>
      </w:r>
      <w:proofErr w:type="spellEnd"/>
      <w:r>
        <w:t xml:space="preserve"> Самарской области</w:t>
      </w:r>
      <w:r>
        <w:rPr>
          <w:bCs/>
        </w:rPr>
        <w:t>.</w:t>
      </w:r>
    </w:p>
    <w:p w:rsidR="00643F1D" w:rsidRDefault="00643F1D" w:rsidP="00643F1D">
      <w:pPr>
        <w:widowControl/>
        <w:numPr>
          <w:ilvl w:val="0"/>
          <w:numId w:val="2"/>
        </w:numPr>
        <w:tabs>
          <w:tab w:val="left" w:pos="0"/>
        </w:tabs>
        <w:suppressAutoHyphens w:val="0"/>
        <w:autoSpaceDE w:val="0"/>
        <w:autoSpaceDN w:val="0"/>
        <w:adjustRightInd w:val="0"/>
        <w:ind w:left="0" w:firstLine="709"/>
        <w:jc w:val="both"/>
      </w:pPr>
      <w:r>
        <w:t>Опубликовать настоящее решение в газете «</w:t>
      </w:r>
      <w:r w:rsidR="00E53311">
        <w:t xml:space="preserve"> Печерский </w:t>
      </w:r>
      <w:r>
        <w:t xml:space="preserve">Вестник </w:t>
      </w:r>
      <w:r w:rsidR="00E53311">
        <w:t xml:space="preserve"> </w:t>
      </w:r>
      <w:r>
        <w:t>»</w:t>
      </w:r>
    </w:p>
    <w:p w:rsidR="00643F1D" w:rsidRDefault="00643F1D" w:rsidP="00643F1D">
      <w:pPr>
        <w:widowControl/>
        <w:numPr>
          <w:ilvl w:val="0"/>
          <w:numId w:val="2"/>
        </w:numPr>
        <w:tabs>
          <w:tab w:val="left" w:pos="0"/>
        </w:tabs>
        <w:suppressAutoHyphens w:val="0"/>
        <w:autoSpaceDE w:val="0"/>
        <w:autoSpaceDN w:val="0"/>
        <w:adjustRightInd w:val="0"/>
        <w:ind w:left="0" w:firstLine="709"/>
        <w:jc w:val="both"/>
      </w:pPr>
      <w:r>
        <w:t>Настоящее решение вступает в силу со дня его официального опубликования.</w:t>
      </w:r>
    </w:p>
    <w:p w:rsidR="00643F1D" w:rsidRDefault="00E53311" w:rsidP="00E53311">
      <w:pPr>
        <w:widowControl/>
        <w:tabs>
          <w:tab w:val="left" w:pos="0"/>
        </w:tabs>
        <w:suppressAutoHyphens w:val="0"/>
        <w:autoSpaceDE w:val="0"/>
        <w:autoSpaceDN w:val="0"/>
        <w:adjustRightInd w:val="0"/>
        <w:ind w:left="705"/>
        <w:jc w:val="both"/>
      </w:pPr>
      <w:r>
        <w:t xml:space="preserve"> </w:t>
      </w:r>
    </w:p>
    <w:p w:rsidR="00643F1D" w:rsidRDefault="00643F1D" w:rsidP="00643F1D">
      <w:pPr>
        <w:tabs>
          <w:tab w:val="left" w:pos="0"/>
        </w:tabs>
        <w:ind w:firstLine="709"/>
        <w:jc w:val="both"/>
      </w:pPr>
    </w:p>
    <w:p w:rsidR="00643F1D" w:rsidRDefault="00643F1D" w:rsidP="00643F1D">
      <w:pPr>
        <w:tabs>
          <w:tab w:val="left" w:pos="0"/>
        </w:tabs>
        <w:ind w:firstLine="709"/>
        <w:jc w:val="both"/>
      </w:pPr>
      <w:r>
        <w:t>Председатель Собрания представителей</w:t>
      </w:r>
    </w:p>
    <w:p w:rsidR="00643F1D" w:rsidRDefault="00E53311" w:rsidP="00643F1D">
      <w:pPr>
        <w:tabs>
          <w:tab w:val="left" w:pos="0"/>
        </w:tabs>
        <w:ind w:firstLine="709"/>
        <w:jc w:val="both"/>
      </w:pPr>
      <w:r>
        <w:t xml:space="preserve">сельского поселения </w:t>
      </w:r>
      <w:r w:rsidR="00184ADF">
        <w:t>Печерское</w:t>
      </w:r>
      <w:r w:rsidR="00643F1D">
        <w:t xml:space="preserve">                                                     </w:t>
      </w:r>
      <w:r>
        <w:t xml:space="preserve">    </w:t>
      </w:r>
      <w:r w:rsidR="00643F1D">
        <w:t xml:space="preserve">     </w:t>
      </w:r>
      <w:proofErr w:type="spellStart"/>
      <w:r>
        <w:t>С.В.Краснова</w:t>
      </w:r>
      <w:proofErr w:type="spellEnd"/>
    </w:p>
    <w:p w:rsidR="00643F1D" w:rsidRDefault="00643F1D" w:rsidP="00643F1D">
      <w:pPr>
        <w:tabs>
          <w:tab w:val="left" w:pos="0"/>
        </w:tabs>
        <w:ind w:firstLine="709"/>
      </w:pPr>
      <w:r>
        <w:t xml:space="preserve">                </w:t>
      </w:r>
    </w:p>
    <w:p w:rsidR="00643F1D" w:rsidRDefault="00643F1D" w:rsidP="00643F1D">
      <w:pPr>
        <w:tabs>
          <w:tab w:val="left" w:pos="0"/>
        </w:tabs>
        <w:ind w:firstLine="709"/>
      </w:pPr>
      <w:r>
        <w:t xml:space="preserve">Глава сельского поселения </w:t>
      </w:r>
      <w:r w:rsidR="00184ADF">
        <w:t>Печерское</w:t>
      </w:r>
      <w:r>
        <w:t xml:space="preserve"> </w:t>
      </w:r>
    </w:p>
    <w:p w:rsidR="00643F1D" w:rsidRDefault="00643F1D" w:rsidP="00643F1D">
      <w:pPr>
        <w:tabs>
          <w:tab w:val="left" w:pos="0"/>
        </w:tabs>
        <w:ind w:firstLine="709"/>
      </w:pPr>
      <w:r>
        <w:t xml:space="preserve">муниципального района </w:t>
      </w:r>
      <w:proofErr w:type="spellStart"/>
      <w:r>
        <w:t>Сызранский</w:t>
      </w:r>
      <w:proofErr w:type="spellEnd"/>
      <w:r>
        <w:t xml:space="preserve"> </w:t>
      </w:r>
    </w:p>
    <w:p w:rsidR="00643F1D" w:rsidRDefault="00643F1D" w:rsidP="00643F1D">
      <w:pPr>
        <w:tabs>
          <w:tab w:val="left" w:pos="0"/>
        </w:tabs>
        <w:ind w:firstLine="709"/>
      </w:pPr>
      <w:r>
        <w:t xml:space="preserve">Самарской области                                            </w:t>
      </w:r>
      <w:r w:rsidR="00E53311">
        <w:t xml:space="preserve">                          </w:t>
      </w:r>
      <w:r>
        <w:t xml:space="preserve">          </w:t>
      </w:r>
      <w:proofErr w:type="spellStart"/>
      <w:r w:rsidR="00E53311">
        <w:t>В.А.Щербаков</w:t>
      </w:r>
      <w:proofErr w:type="spellEnd"/>
      <w:r>
        <w:t xml:space="preserve">.    </w:t>
      </w:r>
    </w:p>
    <w:p w:rsidR="00643F1D" w:rsidRDefault="00643F1D" w:rsidP="00643F1D">
      <w:pPr>
        <w:tabs>
          <w:tab w:val="left" w:pos="0"/>
        </w:tabs>
        <w:autoSpaceDE w:val="0"/>
        <w:autoSpaceDN w:val="0"/>
        <w:adjustRightInd w:val="0"/>
        <w:ind w:firstLine="709"/>
        <w:jc w:val="right"/>
        <w:outlineLvl w:val="0"/>
      </w:pPr>
    </w:p>
    <w:p w:rsidR="00643F1D" w:rsidRDefault="00643F1D" w:rsidP="00643F1D">
      <w:pPr>
        <w:tabs>
          <w:tab w:val="left" w:pos="0"/>
        </w:tabs>
        <w:autoSpaceDE w:val="0"/>
        <w:autoSpaceDN w:val="0"/>
        <w:adjustRightInd w:val="0"/>
        <w:ind w:firstLine="709"/>
        <w:jc w:val="right"/>
        <w:outlineLvl w:val="0"/>
      </w:pPr>
    </w:p>
    <w:p w:rsidR="00643F1D" w:rsidRDefault="00643F1D" w:rsidP="00643F1D">
      <w:pPr>
        <w:tabs>
          <w:tab w:val="left" w:pos="0"/>
        </w:tabs>
        <w:autoSpaceDE w:val="0"/>
        <w:autoSpaceDN w:val="0"/>
        <w:adjustRightInd w:val="0"/>
        <w:ind w:firstLine="709"/>
        <w:jc w:val="right"/>
        <w:outlineLvl w:val="0"/>
      </w:pPr>
      <w:r>
        <w:t xml:space="preserve">Приложение                                                                                                                                                           к Решению  Собрания представителей                                                                                            </w:t>
      </w:r>
    </w:p>
    <w:p w:rsidR="00643F1D" w:rsidRDefault="00643F1D" w:rsidP="00643F1D">
      <w:pPr>
        <w:tabs>
          <w:tab w:val="left" w:pos="0"/>
        </w:tabs>
        <w:autoSpaceDE w:val="0"/>
        <w:autoSpaceDN w:val="0"/>
        <w:adjustRightInd w:val="0"/>
        <w:ind w:firstLine="709"/>
        <w:jc w:val="right"/>
        <w:outlineLvl w:val="0"/>
      </w:pPr>
      <w:r>
        <w:t xml:space="preserve">сельского  поселения </w:t>
      </w:r>
      <w:r w:rsidR="00184ADF">
        <w:t>Печерское</w:t>
      </w:r>
      <w:r>
        <w:t xml:space="preserve">                                                                                                           муниципального района </w:t>
      </w:r>
      <w:proofErr w:type="spellStart"/>
      <w:r>
        <w:t>Сызранский</w:t>
      </w:r>
      <w:proofErr w:type="spellEnd"/>
      <w:r>
        <w:t xml:space="preserve"> </w:t>
      </w:r>
    </w:p>
    <w:p w:rsidR="00643F1D" w:rsidRDefault="00643F1D" w:rsidP="00643F1D">
      <w:pPr>
        <w:tabs>
          <w:tab w:val="left" w:pos="0"/>
        </w:tabs>
        <w:autoSpaceDE w:val="0"/>
        <w:autoSpaceDN w:val="0"/>
        <w:adjustRightInd w:val="0"/>
        <w:ind w:firstLine="709"/>
        <w:jc w:val="right"/>
      </w:pPr>
      <w:r>
        <w:t xml:space="preserve">Самарской области </w:t>
      </w:r>
    </w:p>
    <w:p w:rsidR="00643F1D" w:rsidRDefault="00643F1D" w:rsidP="00643F1D">
      <w:pPr>
        <w:tabs>
          <w:tab w:val="left" w:pos="0"/>
        </w:tabs>
        <w:autoSpaceDE w:val="0"/>
        <w:autoSpaceDN w:val="0"/>
        <w:adjustRightInd w:val="0"/>
        <w:ind w:firstLine="709"/>
        <w:jc w:val="right"/>
      </w:pPr>
      <w:r>
        <w:t>___________ № ______</w:t>
      </w:r>
    </w:p>
    <w:p w:rsidR="00643F1D" w:rsidRDefault="00643F1D" w:rsidP="00643F1D">
      <w:pPr>
        <w:tabs>
          <w:tab w:val="left" w:pos="0"/>
        </w:tabs>
        <w:ind w:firstLine="709"/>
        <w:jc w:val="center"/>
      </w:pPr>
    </w:p>
    <w:p w:rsidR="00643F1D" w:rsidRDefault="00643F1D" w:rsidP="00643F1D">
      <w:pPr>
        <w:tabs>
          <w:tab w:val="left" w:pos="0"/>
        </w:tabs>
        <w:ind w:firstLine="709"/>
        <w:jc w:val="center"/>
        <w:rPr>
          <w:b/>
        </w:rPr>
      </w:pPr>
      <w:r>
        <w:rPr>
          <w:b/>
        </w:rPr>
        <w:t xml:space="preserve">ПРАВИЛА БЛАГОУСТРОЙСТВА ТЕРРИТОРИИ СЕЛЬСКОГО ПОСЕЛЕНИЯ </w:t>
      </w:r>
      <w:r w:rsidR="00184ADF">
        <w:rPr>
          <w:b/>
        </w:rPr>
        <w:t>ПЕЧЕРСКОЕ</w:t>
      </w:r>
      <w:r>
        <w:rPr>
          <w:b/>
        </w:rPr>
        <w:t xml:space="preserve"> МУНИЦИПАЛЬНОГО РАЙОНА СЫЗРАНСКИЙ</w:t>
      </w:r>
    </w:p>
    <w:p w:rsidR="00643F1D" w:rsidRDefault="00643F1D" w:rsidP="00643F1D">
      <w:pPr>
        <w:tabs>
          <w:tab w:val="left" w:pos="0"/>
        </w:tabs>
        <w:ind w:firstLine="709"/>
        <w:jc w:val="center"/>
        <w:rPr>
          <w:b/>
        </w:rPr>
      </w:pPr>
      <w:r>
        <w:rPr>
          <w:b/>
        </w:rPr>
        <w:t>САМАРСКОЙ ОБЛАСТИ</w:t>
      </w:r>
    </w:p>
    <w:p w:rsidR="00643F1D" w:rsidRDefault="00643F1D" w:rsidP="00643F1D">
      <w:pPr>
        <w:tabs>
          <w:tab w:val="left" w:pos="0"/>
        </w:tabs>
        <w:ind w:firstLine="709"/>
        <w:jc w:val="center"/>
        <w:rPr>
          <w:b/>
        </w:rPr>
      </w:pPr>
    </w:p>
    <w:p w:rsidR="00643F1D" w:rsidRDefault="00643F1D" w:rsidP="00643F1D">
      <w:pPr>
        <w:tabs>
          <w:tab w:val="left" w:pos="0"/>
        </w:tabs>
        <w:ind w:firstLine="709"/>
        <w:jc w:val="center"/>
        <w:rPr>
          <w:b/>
          <w:bCs/>
        </w:rPr>
      </w:pPr>
      <w:r>
        <w:rPr>
          <w:b/>
          <w:bCs/>
        </w:rPr>
        <w:t>Раздел 1. ОБЩИЕ ПОЛОЖЕНИЯ</w:t>
      </w:r>
    </w:p>
    <w:p w:rsidR="00643F1D" w:rsidRDefault="00643F1D" w:rsidP="00643F1D">
      <w:pPr>
        <w:tabs>
          <w:tab w:val="left" w:pos="0"/>
        </w:tabs>
        <w:ind w:firstLine="709"/>
        <w:rPr>
          <w:b/>
          <w:bCs/>
        </w:rPr>
      </w:pPr>
    </w:p>
    <w:p w:rsidR="00643F1D" w:rsidRDefault="00643F1D" w:rsidP="00643F1D">
      <w:pPr>
        <w:tabs>
          <w:tab w:val="left" w:pos="0"/>
        </w:tabs>
        <w:ind w:firstLine="709"/>
        <w:jc w:val="both"/>
      </w:pPr>
      <w:proofErr w:type="gramStart"/>
      <w:r>
        <w:t xml:space="preserve">1.1.Настоящие </w:t>
      </w:r>
      <w:r>
        <w:rPr>
          <w:bCs/>
        </w:rPr>
        <w:t>Правила благоустройства территории</w:t>
      </w:r>
      <w:r>
        <w:t xml:space="preserve"> сельского поселения </w:t>
      </w:r>
      <w:r w:rsidR="00184ADF">
        <w:t>Печерское</w:t>
      </w:r>
      <w:r>
        <w:t xml:space="preserve"> (далее - Правила) разработаны применительно к особенностям территории поселения (далее - территория поселения) </w:t>
      </w:r>
      <w:r>
        <w:rPr>
          <w:bCs/>
        </w:rPr>
        <w:t xml:space="preserve">и устанавливают единые  нормы и требования в сфере благоустройства, озеленения и направлены </w:t>
      </w:r>
      <w:r>
        <w:t>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w:t>
      </w:r>
      <w:proofErr w:type="gramEnd"/>
      <w:r>
        <w:t xml:space="preserve">. Настоящие Правила обязательны для исполнения всеми юридическими и физическими лицами, независимо от их организационно-правовой формы. </w:t>
      </w:r>
    </w:p>
    <w:p w:rsidR="00643F1D" w:rsidRDefault="00643F1D" w:rsidP="00643F1D">
      <w:pPr>
        <w:ind w:firstLine="709"/>
        <w:jc w:val="both"/>
      </w:pPr>
      <w:r>
        <w:t xml:space="preserve">1.2. Настоящие </w:t>
      </w:r>
      <w:r>
        <w:rPr>
          <w:bCs/>
        </w:rPr>
        <w:t>Правила разработаны</w:t>
      </w:r>
      <w:r>
        <w:t xml:space="preserve"> в соответствии с Федеральным законом от 06.10.2003 “Об общих принципах организации местного самоуправления в Российской Федерации” № 131-ФЗ), Градостроительным кодексом Российской Федерации, Земельным кодексом  Российской Федерации, Федеральным законом от 10.01.2002 “Об охране окружающей среды” № 7-ФЗ, Федеральным  законом от 30.03.1999 № 52-ФЗ "О санитарно-</w:t>
      </w:r>
      <w:proofErr w:type="spellStart"/>
      <w:r>
        <w:t>эпидемиологическокм</w:t>
      </w:r>
      <w:proofErr w:type="spellEnd"/>
      <w:r>
        <w:t xml:space="preserve"> благополучии населения"</w:t>
      </w:r>
      <w:proofErr w:type="gramStart"/>
      <w:r>
        <w:t xml:space="preserve"> ,</w:t>
      </w:r>
      <w:proofErr w:type="gramEnd"/>
      <w:r>
        <w:t xml:space="preserve">СанПиНом 42-128-4690-88 "Санитарные правила содержания территории населенных мест". утвержденным Минздравом СССР 05.08.1988, Законом Самарской </w:t>
      </w:r>
      <w:proofErr w:type="gramStart"/>
      <w:r>
        <w:t>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Законом Самарской области от 06.05.2006 № 37-ГД "Об административных комиссиях на территории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w:t>
      </w:r>
      <w:proofErr w:type="gramEnd"/>
      <w:r>
        <w:t xml:space="preserve"> № 613, </w:t>
      </w:r>
      <w:r>
        <w:rPr>
          <w:color w:val="000000"/>
        </w:rPr>
        <w:t xml:space="preserve">Приказом Минсельхоза России от 15.12.2014 N 501, Постановлением Правительства РФ от 27.11.2010 N 934, </w:t>
      </w:r>
      <w:r>
        <w:t xml:space="preserve">Уставом сельского поселения </w:t>
      </w:r>
      <w:r w:rsidR="00184ADF">
        <w:t>Печерское</w:t>
      </w:r>
      <w:r>
        <w:t>.</w:t>
      </w:r>
    </w:p>
    <w:p w:rsidR="00643F1D" w:rsidRDefault="00643F1D" w:rsidP="00643F1D">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1.2.1. Настоящие  </w:t>
      </w:r>
      <w:r>
        <w:rPr>
          <w:rFonts w:ascii="Times New Roman" w:hAnsi="Times New Roman" w:cs="Times New Roman"/>
          <w:bCs/>
          <w:sz w:val="24"/>
          <w:szCs w:val="24"/>
        </w:rPr>
        <w:t>Правила  предусматривают</w:t>
      </w:r>
      <w:r>
        <w:rPr>
          <w:rFonts w:ascii="Times New Roman" w:hAnsi="Times New Roman" w:cs="Times New Roman"/>
          <w:sz w:val="24"/>
          <w:szCs w:val="24"/>
        </w:rPr>
        <w:t xml:space="preserve"> комплекс мероприятий по содержанию территории (включая  здания, сооружения, жилые дома, спортивные площадки, детские площадки,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proofErr w:type="gramStart"/>
      <w:r>
        <w:rPr>
          <w:rFonts w:ascii="Times New Roman" w:hAnsi="Times New Roman" w:cs="Times New Roman"/>
          <w:bCs/>
          <w:sz w:val="24"/>
          <w:szCs w:val="24"/>
        </w:rPr>
        <w:t xml:space="preserve">Правила </w:t>
      </w:r>
      <w:r>
        <w:rPr>
          <w:rFonts w:ascii="Times New Roman" w:hAnsi="Times New Roman" w:cs="Times New Roman"/>
          <w:sz w:val="24"/>
          <w:szCs w:val="24"/>
        </w:rPr>
        <w:t>с</w:t>
      </w:r>
      <w:r>
        <w:rPr>
          <w:rFonts w:ascii="Times New Roman" w:hAnsi="Times New Roman" w:cs="Times New Roman"/>
          <w:bCs/>
          <w:sz w:val="24"/>
          <w:szCs w:val="24"/>
        </w:rPr>
        <w:t>одержат требования</w:t>
      </w:r>
      <w:r>
        <w:rPr>
          <w:rFonts w:ascii="Times New Roman" w:hAnsi="Times New Roman" w:cs="Times New Roman"/>
          <w:sz w:val="24"/>
          <w:szCs w:val="24"/>
        </w:rPr>
        <w:t xml:space="preserve">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правила содержания домашних животных; правила содержания  мест захоронения;  </w:t>
      </w:r>
      <w:r>
        <w:rPr>
          <w:rFonts w:ascii="Times New Roman" w:hAnsi="Times New Roman" w:cs="Times New Roman"/>
          <w:bCs/>
          <w:sz w:val="24"/>
          <w:szCs w:val="24"/>
        </w:rPr>
        <w:t>организацию благоустройства</w:t>
      </w:r>
      <w:r>
        <w:rPr>
          <w:rFonts w:ascii="Times New Roman" w:hAnsi="Times New Roman" w:cs="Times New Roman"/>
          <w:sz w:val="24"/>
          <w:szCs w:val="24"/>
        </w:rPr>
        <w:t xml:space="preserve"> территории поселения, включая освещение улиц, озеленение территории, установку указателей улиц и номеров домов.</w:t>
      </w:r>
      <w:proofErr w:type="gramEnd"/>
    </w:p>
    <w:p w:rsidR="00643F1D" w:rsidRDefault="00643F1D" w:rsidP="00643F1D">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Организация работ</w:t>
      </w:r>
      <w:r>
        <w:rPr>
          <w:rFonts w:ascii="Times New Roman" w:hAnsi="Times New Roman" w:cs="Times New Roman"/>
          <w:sz w:val="24"/>
          <w:szCs w:val="24"/>
        </w:rPr>
        <w:t xml:space="preserve">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643F1D" w:rsidRDefault="00643F1D" w:rsidP="00643F1D">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Cs/>
          <w:sz w:val="24"/>
          <w:szCs w:val="24"/>
        </w:rPr>
        <w:t>Координация работ</w:t>
      </w:r>
      <w:r>
        <w:rPr>
          <w:rFonts w:ascii="Times New Roman" w:hAnsi="Times New Roman" w:cs="Times New Roman"/>
          <w:sz w:val="24"/>
          <w:szCs w:val="24"/>
        </w:rPr>
        <w:t xml:space="preserve">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сельского поселения </w:t>
      </w:r>
      <w:r w:rsidR="00184ADF">
        <w:rPr>
          <w:rFonts w:ascii="Times New Roman" w:hAnsi="Times New Roman" w:cs="Times New Roman"/>
          <w:sz w:val="24"/>
          <w:szCs w:val="24"/>
        </w:rPr>
        <w:t>Печерское</w:t>
      </w:r>
      <w:r>
        <w:rPr>
          <w:rFonts w:ascii="Times New Roman" w:hAnsi="Times New Roman" w:cs="Times New Roman"/>
          <w:sz w:val="24"/>
          <w:szCs w:val="24"/>
        </w:rPr>
        <w:t xml:space="preserve"> (далее - администрация).</w:t>
      </w:r>
    </w:p>
    <w:p w:rsidR="00643F1D" w:rsidRDefault="00643F1D" w:rsidP="00643F1D">
      <w:pPr>
        <w:tabs>
          <w:tab w:val="left" w:pos="0"/>
        </w:tabs>
        <w:ind w:firstLine="709"/>
        <w:jc w:val="center"/>
      </w:pPr>
    </w:p>
    <w:p w:rsidR="00643F1D" w:rsidRDefault="00643F1D" w:rsidP="00643F1D">
      <w:pPr>
        <w:tabs>
          <w:tab w:val="left" w:pos="0"/>
        </w:tabs>
        <w:ind w:firstLine="709"/>
        <w:jc w:val="center"/>
      </w:pPr>
      <w:r>
        <w:rPr>
          <w:b/>
        </w:rPr>
        <w:t>Раздел 2</w:t>
      </w:r>
      <w:r>
        <w:rPr>
          <w:b/>
          <w:bCs/>
        </w:rPr>
        <w:t>. ОСНОВНЫЕ ПОНЯТИЯ</w:t>
      </w:r>
    </w:p>
    <w:p w:rsidR="00643F1D" w:rsidRDefault="00643F1D" w:rsidP="00643F1D">
      <w:pPr>
        <w:tabs>
          <w:tab w:val="left" w:pos="0"/>
        </w:tabs>
        <w:ind w:firstLine="709"/>
      </w:pPr>
    </w:p>
    <w:p w:rsidR="00643F1D" w:rsidRDefault="00643F1D" w:rsidP="00643F1D">
      <w:pPr>
        <w:tabs>
          <w:tab w:val="left" w:pos="0"/>
        </w:tabs>
        <w:ind w:firstLine="709"/>
        <w:jc w:val="both"/>
      </w:pPr>
      <w:r>
        <w:t>2.1.  В настоящих Правилах используются следующие основные понятия: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Благоустройство территории</w:t>
      </w:r>
      <w:r>
        <w:rPr>
          <w:rFonts w:ascii="Times New Roman" w:hAnsi="Times New Roman" w:cs="Times New Roman"/>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1) организация уборки территории сельского поселения </w:t>
      </w:r>
      <w:r w:rsidR="00184ADF">
        <w:rPr>
          <w:rFonts w:ascii="Times New Roman" w:hAnsi="Times New Roman" w:cs="Times New Roman"/>
        </w:rPr>
        <w:t>Печерское</w:t>
      </w:r>
      <w:r>
        <w:rPr>
          <w:rFonts w:ascii="Times New Roman" w:hAnsi="Times New Roman" w:cs="Times New Roman"/>
        </w:rPr>
        <w:t xml:space="preserve">;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 организация сбора и вывоза бытовых отходов и мусора;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3) обеспечение надлежащего содержания объектов благоустройства их собственниками, владельцами, пользователями;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4) создание условий для производства строительных работ;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5) озеленение территории.</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Брошенный разукомплектованный автотранспорт</w:t>
      </w:r>
      <w:r>
        <w:rPr>
          <w:rFonts w:ascii="Times New Roman" w:hAnsi="Times New Roman" w:cs="Times New Roman"/>
        </w:rPr>
        <w:t xml:space="preserve"> – транспортное средство, от которого собственник отказался; не имеющее собственника; собственник которого неизвестен.</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Бытовые отходы</w:t>
      </w:r>
      <w:r>
        <w:rPr>
          <w:rFonts w:ascii="Times New Roman" w:hAnsi="Times New Roman" w:cs="Times New Roman"/>
        </w:rPr>
        <w:t xml:space="preserve"> - отходы потребления, образовавшиеся</w:t>
      </w:r>
      <w:r>
        <w:rPr>
          <w:rStyle w:val="afffc"/>
        </w:rPr>
        <w:t xml:space="preserve"> </w:t>
      </w:r>
      <w:r>
        <w:rPr>
          <w:rStyle w:val="afffc"/>
          <w:b w:val="0"/>
        </w:rPr>
        <w:t>в процессе</w:t>
      </w:r>
      <w:r>
        <w:rPr>
          <w:rFonts w:ascii="Times New Roman" w:hAnsi="Times New Roman" w:cs="Times New Roman"/>
        </w:rPr>
        <w:t xml:space="preserve"> жизнедеятельности населения, а также товары, утратившие свои потребительские</w:t>
      </w:r>
      <w:r>
        <w:rPr>
          <w:rStyle w:val="afffc"/>
        </w:rPr>
        <w:t xml:space="preserve"> </w:t>
      </w:r>
      <w:r>
        <w:rPr>
          <w:rStyle w:val="afffc"/>
          <w:b w:val="0"/>
        </w:rPr>
        <w:t>свойства в</w:t>
      </w:r>
      <w:r>
        <w:rPr>
          <w:rFonts w:ascii="Times New Roman" w:hAnsi="Times New Roman" w:cs="Times New Roman"/>
        </w:rPr>
        <w:t xml:space="preserve"> результате этого процесса;</w:t>
      </w:r>
    </w:p>
    <w:p w:rsidR="00643F1D" w:rsidRDefault="00643F1D" w:rsidP="00643F1D">
      <w:pPr>
        <w:tabs>
          <w:tab w:val="left" w:pos="0"/>
        </w:tabs>
        <w:ind w:firstLine="709"/>
        <w:jc w:val="both"/>
        <w:outlineLvl w:val="1"/>
      </w:pPr>
      <w:r>
        <w:rPr>
          <w:b/>
          <w:bCs/>
        </w:rPr>
        <w:t>Владелец объекта</w:t>
      </w:r>
      <w:r>
        <w:t xml:space="preserve"> - лицо, которому объект принадлежит на праве собственности, праве хозяйственного ведения, праве оперативного управления.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Восстановительная стоимость зеленых насаждений</w:t>
      </w:r>
      <w:r>
        <w:rPr>
          <w:rFonts w:ascii="Times New Roman" w:hAnsi="Times New Roman" w:cs="Times New Roman"/>
        </w:rPr>
        <w:t xml:space="preserve"> - стоимость зеленых насаждений, которая устанавливается для исчисления их ценности при их сносе, пересадке и уничтожении;</w:t>
      </w:r>
    </w:p>
    <w:p w:rsidR="00643F1D" w:rsidRDefault="00643F1D" w:rsidP="00643F1D">
      <w:pPr>
        <w:tabs>
          <w:tab w:val="left" w:pos="0"/>
        </w:tabs>
        <w:ind w:firstLine="709"/>
        <w:jc w:val="both"/>
        <w:outlineLvl w:val="1"/>
      </w:pPr>
      <w:proofErr w:type="gramStart"/>
      <w:r>
        <w:rPr>
          <w:b/>
          <w:bCs/>
        </w:rPr>
        <w:t>Временный объект</w:t>
      </w:r>
      <w: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w:t>
      </w:r>
      <w:proofErr w:type="gramEnd"/>
      <w:r>
        <w:t xml:space="preserve">, </w:t>
      </w:r>
      <w:proofErr w:type="gramStart"/>
      <w:r>
        <w:t xml:space="preserve">объекты мелкорозничной сети, включая </w:t>
      </w:r>
      <w:proofErr w:type="spellStart"/>
      <w:r>
        <w:t>тонары</w:t>
      </w:r>
      <w:proofErr w:type="spellEnd"/>
      <w: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Вывоз отходов</w:t>
      </w:r>
      <w:r>
        <w:rPr>
          <w:rFonts w:ascii="Times New Roman" w:hAnsi="Times New Roman" w:cs="Times New Roman"/>
        </w:rPr>
        <w:t xml:space="preserve"> - деятельность по перемещению отходов от мест сбора к местам их утилизации, переработки, обезвреживания и размещения;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Вырубка деревьев и кустарников (снос зеленых насаждений)</w:t>
      </w:r>
      <w:r>
        <w:rPr>
          <w:rFonts w:ascii="Times New Roman" w:hAnsi="Times New Roman" w:cs="Times New Roman"/>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643F1D" w:rsidRDefault="00643F1D" w:rsidP="00643F1D">
      <w:pPr>
        <w:tabs>
          <w:tab w:val="left" w:pos="0"/>
        </w:tabs>
        <w:ind w:firstLine="709"/>
        <w:jc w:val="both"/>
        <w:outlineLvl w:val="1"/>
      </w:pPr>
      <w:r>
        <w:rPr>
          <w:b/>
        </w:rPr>
        <w:t>Г</w:t>
      </w:r>
      <w:r>
        <w:rPr>
          <w:b/>
          <w:bCs/>
        </w:rPr>
        <w:t xml:space="preserve">азон </w:t>
      </w:r>
      <w:r>
        <w:t>-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643F1D" w:rsidRDefault="00643F1D" w:rsidP="00643F1D">
      <w:pPr>
        <w:tabs>
          <w:tab w:val="left" w:pos="0"/>
        </w:tabs>
        <w:ind w:firstLine="709"/>
        <w:jc w:val="both"/>
        <w:outlineLvl w:val="1"/>
      </w:pPr>
      <w:proofErr w:type="gramStart"/>
      <w:r>
        <w:rPr>
          <w:b/>
        </w:rPr>
        <w:t>Детская площадка</w:t>
      </w:r>
      <w: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643F1D" w:rsidRDefault="00643F1D" w:rsidP="00643F1D">
      <w:pPr>
        <w:tabs>
          <w:tab w:val="left" w:pos="0"/>
        </w:tabs>
        <w:ind w:firstLine="709"/>
        <w:jc w:val="both"/>
        <w:outlineLvl w:val="1"/>
      </w:pPr>
      <w:proofErr w:type="gramStart"/>
      <w:r>
        <w:rPr>
          <w:b/>
        </w:rPr>
        <w:t>Домовладение</w:t>
      </w:r>
      <w: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Зеленые насаждения</w:t>
      </w:r>
      <w:r>
        <w:rPr>
          <w:rFonts w:ascii="Times New Roman" w:hAnsi="Times New Roman" w:cs="Times New Roman"/>
        </w:rPr>
        <w:t xml:space="preserve"> - древесно-кустарниковая растительность естественного и искусственного происхождения в сельском  поселении </w:t>
      </w:r>
      <w:r w:rsidR="00184ADF">
        <w:rPr>
          <w:rFonts w:ascii="Times New Roman" w:hAnsi="Times New Roman" w:cs="Times New Roman"/>
        </w:rPr>
        <w:t>Печерское</w:t>
      </w:r>
      <w:r>
        <w:rPr>
          <w:rFonts w:ascii="Times New Roman" w:hAnsi="Times New Roman" w:cs="Times New Roman"/>
        </w:rPr>
        <w:t>, выполняющая архитектурно-планировочные и санитарно-гигиенические функции.</w:t>
      </w:r>
    </w:p>
    <w:p w:rsidR="00643F1D" w:rsidRDefault="00643F1D" w:rsidP="00643F1D">
      <w:pPr>
        <w:tabs>
          <w:tab w:val="left" w:pos="0"/>
        </w:tabs>
        <w:ind w:firstLine="709"/>
        <w:jc w:val="both"/>
        <w:outlineLvl w:val="1"/>
      </w:pPr>
      <w:r>
        <w:rPr>
          <w:b/>
          <w:bCs/>
        </w:rPr>
        <w:t>Земляные работы</w:t>
      </w:r>
      <w:r>
        <w:t xml:space="preserve">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643F1D" w:rsidRDefault="00643F1D" w:rsidP="00643F1D">
      <w:pPr>
        <w:tabs>
          <w:tab w:val="left" w:pos="0"/>
        </w:tabs>
        <w:ind w:firstLine="709"/>
        <w:jc w:val="both"/>
        <w:outlineLvl w:val="1"/>
      </w:pPr>
      <w:r>
        <w:rPr>
          <w:b/>
          <w:bCs/>
        </w:rPr>
        <w:t>Класс опасности</w:t>
      </w:r>
      <w: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w:t>
      </w:r>
      <w:proofErr w:type="gramStart"/>
      <w:r>
        <w:t>мало опасные</w:t>
      </w:r>
      <w:proofErr w:type="gramEnd"/>
      <w:r>
        <w:t>;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Компенсационное озеленение</w:t>
      </w:r>
      <w:r>
        <w:rPr>
          <w:rFonts w:ascii="Times New Roman" w:hAnsi="Times New Roman" w:cs="Times New Roman"/>
        </w:rPr>
        <w:t xml:space="preserve"> - воспроизводство зеленых насаждений взамен уничтоженных или поврежденных;  </w:t>
      </w:r>
    </w:p>
    <w:p w:rsidR="00643F1D" w:rsidRDefault="00643F1D" w:rsidP="00643F1D">
      <w:pPr>
        <w:tabs>
          <w:tab w:val="left" w:pos="0"/>
        </w:tabs>
        <w:ind w:firstLine="709"/>
        <w:jc w:val="both"/>
        <w:outlineLvl w:val="1"/>
      </w:pPr>
      <w:r>
        <w:rPr>
          <w:b/>
          <w:bCs/>
        </w:rPr>
        <w:t>К</w:t>
      </w:r>
      <w:r>
        <w:rPr>
          <w:b/>
        </w:rPr>
        <w:t>онтейнер</w:t>
      </w:r>
      <w:r>
        <w:t xml:space="preserve">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643F1D" w:rsidRDefault="00643F1D" w:rsidP="00643F1D">
      <w:pPr>
        <w:tabs>
          <w:tab w:val="left" w:pos="0"/>
        </w:tabs>
        <w:ind w:firstLine="709"/>
        <w:jc w:val="both"/>
        <w:outlineLvl w:val="1"/>
      </w:pPr>
      <w:r>
        <w:rPr>
          <w:b/>
          <w:bCs/>
        </w:rPr>
        <w:t xml:space="preserve">Контейнерная площадка </w:t>
      </w:r>
      <w:r>
        <w:t>- специально оборудованная площадка для установки необходимого количества контейнеров с целью сбора и временного хранения мусора.</w:t>
      </w:r>
    </w:p>
    <w:p w:rsidR="00643F1D" w:rsidRDefault="00643F1D" w:rsidP="00643F1D">
      <w:pPr>
        <w:tabs>
          <w:tab w:val="left" w:pos="0"/>
        </w:tabs>
        <w:ind w:firstLine="709"/>
        <w:jc w:val="both"/>
        <w:outlineLvl w:val="1"/>
      </w:pPr>
      <w:r>
        <w:rPr>
          <w:b/>
          <w:bCs/>
        </w:rPr>
        <w:t>Крупногабаритный мусор (КГМ</w:t>
      </w:r>
      <w:r>
        <w:t>)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proofErr w:type="gramStart"/>
      <w:r>
        <w:rPr>
          <w:rStyle w:val="afffc"/>
        </w:rPr>
        <w:t>Малые архитектурные формы</w:t>
      </w:r>
      <w:r>
        <w:rPr>
          <w:rFonts w:ascii="Times New Roman" w:hAnsi="Times New Roman" w:cs="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roofErr w:type="gramEnd"/>
    </w:p>
    <w:p w:rsidR="00643F1D" w:rsidRDefault="00643F1D" w:rsidP="00643F1D">
      <w:pPr>
        <w:tabs>
          <w:tab w:val="left" w:pos="0"/>
        </w:tabs>
        <w:ind w:firstLine="709"/>
        <w:jc w:val="both"/>
        <w:outlineLvl w:val="1"/>
      </w:pPr>
      <w:proofErr w:type="gramStart"/>
      <w:r>
        <w:rPr>
          <w:b/>
          <w:bCs/>
        </w:rPr>
        <w:t>Мойка транспортного средства</w:t>
      </w:r>
      <w: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t xml:space="preserve"> </w:t>
      </w:r>
      <w:proofErr w:type="gramStart"/>
      <w: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643F1D" w:rsidRDefault="00643F1D" w:rsidP="00643F1D">
      <w:pPr>
        <w:tabs>
          <w:tab w:val="left" w:pos="0"/>
        </w:tabs>
        <w:ind w:firstLine="709"/>
        <w:jc w:val="both"/>
        <w:outlineLvl w:val="1"/>
      </w:pPr>
      <w:r>
        <w:rPr>
          <w:b/>
          <w:bCs/>
        </w:rPr>
        <w:t>Мусор -</w:t>
      </w:r>
      <w:r>
        <w:t xml:space="preserve"> отходы производства и потребления, бытовые отходы, крупногабаритный мусор, отходы строительства и сноса.</w:t>
      </w:r>
    </w:p>
    <w:p w:rsidR="00643F1D" w:rsidRDefault="00643F1D" w:rsidP="00643F1D">
      <w:pPr>
        <w:tabs>
          <w:tab w:val="left" w:pos="0"/>
        </w:tabs>
        <w:ind w:firstLine="709"/>
        <w:jc w:val="both"/>
        <w:outlineLvl w:val="1"/>
      </w:pPr>
      <w:r>
        <w:rPr>
          <w:b/>
          <w:bCs/>
        </w:rPr>
        <w:t>Надлежащее состояние объекта</w:t>
      </w:r>
      <w: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643F1D" w:rsidRDefault="00643F1D" w:rsidP="00643F1D">
      <w:pPr>
        <w:tabs>
          <w:tab w:val="left" w:pos="0"/>
        </w:tabs>
        <w:ind w:firstLine="709"/>
        <w:jc w:val="both"/>
        <w:outlineLvl w:val="1"/>
        <w:rPr>
          <w:highlight w:val="green"/>
        </w:rPr>
      </w:pPr>
      <w:proofErr w:type="gramStart"/>
      <w:r>
        <w:rPr>
          <w:b/>
        </w:rPr>
        <w:t>Накопление отходов</w:t>
      </w:r>
      <w:r>
        <w:t xml:space="preserve"> -  временное складирование отходов (на срок не более чем одиннадцать месяцев) в местах (на площадях), обустроенных с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roofErr w:type="gramEnd"/>
    </w:p>
    <w:p w:rsidR="00643F1D" w:rsidRDefault="00643F1D" w:rsidP="00643F1D">
      <w:pPr>
        <w:tabs>
          <w:tab w:val="left" w:pos="0"/>
        </w:tabs>
        <w:ind w:firstLine="709"/>
        <w:jc w:val="both"/>
        <w:outlineLvl w:val="1"/>
      </w:pPr>
      <w:r>
        <w:rPr>
          <w:b/>
        </w:rPr>
        <w:t>Несанкционированная свалка мусора</w:t>
      </w:r>
      <w: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643F1D" w:rsidRDefault="00643F1D" w:rsidP="00643F1D">
      <w:pPr>
        <w:tabs>
          <w:tab w:val="left" w:pos="0"/>
        </w:tabs>
        <w:ind w:firstLine="709"/>
        <w:jc w:val="both"/>
        <w:outlineLvl w:val="1"/>
      </w:pPr>
      <w:r>
        <w:rPr>
          <w:b/>
          <w:bCs/>
        </w:rPr>
        <w:t>Обеспечение чистоты и порядка</w:t>
      </w:r>
      <w: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643F1D" w:rsidRDefault="00643F1D" w:rsidP="00643F1D">
      <w:pPr>
        <w:tabs>
          <w:tab w:val="left" w:pos="0"/>
        </w:tabs>
        <w:ind w:firstLine="709"/>
        <w:jc w:val="both"/>
        <w:outlineLvl w:val="1"/>
      </w:pPr>
      <w:proofErr w:type="gramStart"/>
      <w:r>
        <w:rPr>
          <w:b/>
          <w:bCs/>
        </w:rPr>
        <w:t xml:space="preserve">Обращение с отходами - </w:t>
      </w:r>
      <w:r>
        <w:rPr>
          <w:bCs/>
        </w:rPr>
        <w:t>деятельность по сбору, накоплению, транспортированию, обработке, утилизации, обезвреживанию,  размещению отходов</w:t>
      </w:r>
      <w:proofErr w:type="gramEnd"/>
    </w:p>
    <w:p w:rsidR="00643F1D" w:rsidRDefault="00643F1D" w:rsidP="00643F1D">
      <w:pPr>
        <w:tabs>
          <w:tab w:val="left" w:pos="0"/>
        </w:tabs>
        <w:ind w:firstLine="709"/>
        <w:jc w:val="both"/>
        <w:outlineLvl w:val="1"/>
      </w:pPr>
      <w:proofErr w:type="gramStart"/>
      <w:r>
        <w:rPr>
          <w:b/>
          <w:bCs/>
        </w:rPr>
        <w:t>Объект -</w:t>
      </w:r>
      <w:r>
        <w:t xml:space="preserve">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643F1D" w:rsidRDefault="00643F1D" w:rsidP="00643F1D">
      <w:pPr>
        <w:autoSpaceDE w:val="0"/>
        <w:autoSpaceDN w:val="0"/>
        <w:adjustRightInd w:val="0"/>
        <w:ind w:firstLine="709"/>
        <w:jc w:val="both"/>
        <w:rPr>
          <w:bCs/>
        </w:rPr>
      </w:pPr>
      <w:proofErr w:type="gramStart"/>
      <w:r>
        <w:rPr>
          <w:b/>
          <w:bCs/>
        </w:rPr>
        <w:t>Объект размещения отходов</w:t>
      </w:r>
      <w:r>
        <w:rPr>
          <w:bCs/>
        </w:rPr>
        <w:t xml:space="preserve"> - специально оборудованные сооружения, предназначенные для размещения отходов (полигон, </w:t>
      </w:r>
      <w:proofErr w:type="spellStart"/>
      <w:r>
        <w:rPr>
          <w:bCs/>
        </w:rPr>
        <w:t>шламохранилище</w:t>
      </w:r>
      <w:proofErr w:type="spellEnd"/>
      <w:r>
        <w:rPr>
          <w:bCs/>
        </w:rPr>
        <w:t xml:space="preserve">, в том числе </w:t>
      </w:r>
      <w:proofErr w:type="spellStart"/>
      <w:r>
        <w:rPr>
          <w:bCs/>
        </w:rPr>
        <w:t>щламовый</w:t>
      </w:r>
      <w:proofErr w:type="spellEnd"/>
      <w:r>
        <w:rPr>
          <w:bCs/>
        </w:rPr>
        <w:t xml:space="preserve"> амбар, </w:t>
      </w:r>
      <w:proofErr w:type="spellStart"/>
      <w:r>
        <w:rPr>
          <w:bCs/>
        </w:rPr>
        <w:t>хвостохранилище</w:t>
      </w:r>
      <w:proofErr w:type="spellEnd"/>
      <w:r>
        <w:rPr>
          <w:bCs/>
        </w:rPr>
        <w:t>, отвал горных пород и другое)  и включающие в себя объекты хранения отходов и объекты захоронения отходов.</w:t>
      </w:r>
      <w:proofErr w:type="gramEnd"/>
    </w:p>
    <w:p w:rsidR="00643F1D" w:rsidRDefault="00643F1D" w:rsidP="00643F1D">
      <w:pPr>
        <w:tabs>
          <w:tab w:val="left" w:pos="0"/>
        </w:tabs>
        <w:ind w:firstLine="709"/>
        <w:jc w:val="both"/>
        <w:outlineLvl w:val="1"/>
      </w:pPr>
      <w:proofErr w:type="gramStart"/>
      <w:r>
        <w:rPr>
          <w:b/>
          <w:bCs/>
        </w:rPr>
        <w:t>Объекты (средства) наружного освещения</w:t>
      </w:r>
      <w: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t xml:space="preserve"> тросах, </w:t>
      </w:r>
      <w:proofErr w:type="gramStart"/>
      <w:r>
        <w:t>укрепленные</w:t>
      </w:r>
      <w:proofErr w:type="gramEnd"/>
      <w:r>
        <w:t xml:space="preserve"> на стенах зданий.</w:t>
      </w:r>
    </w:p>
    <w:p w:rsidR="00643F1D" w:rsidRDefault="00643F1D" w:rsidP="00643F1D">
      <w:pPr>
        <w:tabs>
          <w:tab w:val="left" w:pos="0"/>
        </w:tabs>
        <w:ind w:firstLine="709"/>
        <w:jc w:val="both"/>
      </w:pPr>
      <w:proofErr w:type="gramStart"/>
      <w:r>
        <w:rPr>
          <w:b/>
          <w:bCs/>
        </w:rPr>
        <w:t>Объекты благоустройства территории</w:t>
      </w:r>
      <w:r>
        <w:t xml:space="preserve"> – территории сельского поселения </w:t>
      </w:r>
      <w:r w:rsidR="00184ADF">
        <w:t>Печерское</w:t>
      </w:r>
      <w:r>
        <w:t>,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643F1D" w:rsidRDefault="00643F1D" w:rsidP="00643F1D">
      <w:pPr>
        <w:pStyle w:val="13"/>
        <w:shd w:val="clear" w:color="auto" w:fill="auto"/>
        <w:tabs>
          <w:tab w:val="left" w:pos="0"/>
          <w:tab w:val="left" w:pos="720"/>
          <w:tab w:val="left" w:pos="1320"/>
        </w:tabs>
        <w:spacing w:before="0" w:line="240" w:lineRule="auto"/>
        <w:ind w:firstLine="709"/>
        <w:rPr>
          <w:rFonts w:ascii="Times New Roman" w:hAnsi="Times New Roman" w:cs="Times New Roman"/>
        </w:rPr>
      </w:pPr>
      <w:r>
        <w:rPr>
          <w:rStyle w:val="afffc"/>
        </w:rPr>
        <w:t>Озеленение территории</w:t>
      </w:r>
      <w:r>
        <w:rPr>
          <w:rFonts w:ascii="Times New Roman" w:hAnsi="Times New Roman" w:cs="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Отходы</w:t>
      </w:r>
      <w:r>
        <w:rPr>
          <w:rFonts w:ascii="Times New Roman" w:hAnsi="Times New Roman" w:cs="Times New Roman"/>
        </w:rPr>
        <w:t xml:space="preserve"> - бытовые и промышленные отходы;</w:t>
      </w:r>
    </w:p>
    <w:p w:rsidR="00643F1D" w:rsidRDefault="00643F1D" w:rsidP="00643F1D">
      <w:pPr>
        <w:ind w:firstLine="709"/>
        <w:jc w:val="both"/>
        <w:rPr>
          <w:color w:val="000000"/>
          <w:spacing w:val="-1"/>
        </w:rPr>
      </w:pPr>
      <w:r>
        <w:rPr>
          <w:b/>
          <w:bCs/>
        </w:rPr>
        <w:t>Отходы производства и потребления</w:t>
      </w:r>
      <w:r>
        <w:t xml:space="preserve"> - </w:t>
      </w:r>
      <w:r>
        <w:rPr>
          <w:color w:val="000000"/>
          <w:spacing w:val="3"/>
        </w:rPr>
        <w:t xml:space="preserve"> вещества или предметы,</w:t>
      </w:r>
      <w:r>
        <w:rPr>
          <w:color w:val="000000"/>
          <w:spacing w:val="8"/>
        </w:rPr>
        <w:t xml:space="preserve">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Pr>
          <w:color w:val="000000"/>
          <w:spacing w:val="-1"/>
        </w:rPr>
        <w:t>;</w:t>
      </w:r>
    </w:p>
    <w:p w:rsidR="00643F1D" w:rsidRDefault="00643F1D" w:rsidP="00643F1D">
      <w:pPr>
        <w:tabs>
          <w:tab w:val="left" w:pos="0"/>
        </w:tabs>
        <w:ind w:firstLine="709"/>
        <w:jc w:val="both"/>
        <w:outlineLvl w:val="1"/>
      </w:pPr>
      <w:r>
        <w:rPr>
          <w:b/>
          <w:bCs/>
        </w:rPr>
        <w:t>Отходы строительства и сноса (далее также - строительный мусор</w:t>
      </w:r>
      <w:r>
        <w:t xml:space="preserve">) - отходы (за исключением </w:t>
      </w:r>
      <w:proofErr w:type="spellStart"/>
      <w:r>
        <w:t>высокоопасных</w:t>
      </w:r>
      <w:proofErr w:type="spellEnd"/>
      <w: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643F1D" w:rsidRDefault="00643F1D" w:rsidP="00643F1D">
      <w:pPr>
        <w:tabs>
          <w:tab w:val="left" w:pos="0"/>
        </w:tabs>
        <w:ind w:firstLine="709"/>
        <w:jc w:val="both"/>
        <w:outlineLvl w:val="1"/>
      </w:pPr>
      <w:r>
        <w:rPr>
          <w:b/>
          <w:bCs/>
        </w:rPr>
        <w:t>Перекресток</w:t>
      </w:r>
      <w: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 xml:space="preserve">Пересадка зеленых насаждений - </w:t>
      </w:r>
      <w:r>
        <w:rPr>
          <w:rFonts w:ascii="Times New Roman" w:hAnsi="Times New Roman" w:cs="Times New Roman"/>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643F1D" w:rsidRDefault="00643F1D" w:rsidP="00643F1D">
      <w:pPr>
        <w:tabs>
          <w:tab w:val="left" w:pos="0"/>
        </w:tabs>
        <w:ind w:firstLine="709"/>
        <w:jc w:val="both"/>
        <w:outlineLvl w:val="1"/>
      </w:pPr>
      <w:r>
        <w:rPr>
          <w:b/>
          <w:bCs/>
        </w:rPr>
        <w:t>Пешеходная дорожка</w:t>
      </w:r>
      <w: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643F1D" w:rsidRDefault="00643F1D" w:rsidP="00643F1D">
      <w:pPr>
        <w:tabs>
          <w:tab w:val="left" w:pos="0"/>
        </w:tabs>
        <w:ind w:firstLine="709"/>
        <w:jc w:val="both"/>
        <w:outlineLvl w:val="1"/>
      </w:pPr>
      <w:r>
        <w:rPr>
          <w:b/>
          <w:bCs/>
        </w:rPr>
        <w:t>Повреждение зеленых насаждений</w:t>
      </w:r>
      <w: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643F1D" w:rsidRDefault="00643F1D" w:rsidP="00643F1D">
      <w:pPr>
        <w:tabs>
          <w:tab w:val="left" w:pos="0"/>
        </w:tabs>
        <w:ind w:firstLine="709"/>
        <w:jc w:val="both"/>
        <w:outlineLvl w:val="1"/>
      </w:pPr>
      <w:r>
        <w:rPr>
          <w:b/>
          <w:bCs/>
        </w:rPr>
        <w:t>Пользователь объекта</w:t>
      </w:r>
      <w: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643F1D" w:rsidRDefault="00643F1D" w:rsidP="00643F1D">
      <w:pPr>
        <w:tabs>
          <w:tab w:val="left" w:pos="0"/>
        </w:tabs>
        <w:ind w:firstLine="709"/>
        <w:jc w:val="both"/>
        <w:outlineLvl w:val="1"/>
      </w:pPr>
      <w:r>
        <w:rPr>
          <w:b/>
        </w:rPr>
        <w:t>Порубочный билет</w:t>
      </w:r>
      <w:r>
        <w:t xml:space="preserve"> – разрешение, которое позволяет удалять, пересаживать или производить другие правомерные действия, направленные на уничтожение зеленых насаждений общего пользования.</w:t>
      </w:r>
    </w:p>
    <w:p w:rsidR="00643F1D" w:rsidRDefault="00643F1D" w:rsidP="00643F1D">
      <w:pPr>
        <w:tabs>
          <w:tab w:val="left" w:pos="0"/>
        </w:tabs>
        <w:ind w:firstLine="709"/>
        <w:jc w:val="both"/>
        <w:outlineLvl w:val="1"/>
      </w:pPr>
      <w:r>
        <w:rPr>
          <w:b/>
          <w:bCs/>
        </w:rPr>
        <w:t xml:space="preserve">Порядок </w:t>
      </w:r>
      <w:r>
        <w:t>- содержание объекта (отдельных его элементов), при котором обеспечивается его соответствие действующему законодательству.</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Прилегающая территория</w:t>
      </w:r>
      <w:r>
        <w:rPr>
          <w:rFonts w:ascii="Times New Roman" w:hAnsi="Times New Roman" w:cs="Times New Roman"/>
        </w:rPr>
        <w:t xml:space="preserve"> – территория между тротуаром (дорогой) и зданием, строением, сооружением, находящимся в собственности, владении, пользован</w:t>
      </w:r>
      <w:proofErr w:type="gramStart"/>
      <w:r>
        <w:rPr>
          <w:rFonts w:ascii="Times New Roman" w:hAnsi="Times New Roman" w:cs="Times New Roman"/>
        </w:rPr>
        <w:t>ии у ю</w:t>
      </w:r>
      <w:proofErr w:type="gramEnd"/>
      <w:r>
        <w:rPr>
          <w:rFonts w:ascii="Times New Roman" w:hAnsi="Times New Roman" w:cs="Times New Roman"/>
        </w:rPr>
        <w:t>ридических или физических лиц;</w:t>
      </w:r>
    </w:p>
    <w:p w:rsidR="00643F1D" w:rsidRDefault="00643F1D" w:rsidP="00643F1D">
      <w:pPr>
        <w:tabs>
          <w:tab w:val="left" w:pos="0"/>
        </w:tabs>
        <w:ind w:firstLine="709"/>
        <w:jc w:val="both"/>
        <w:outlineLvl w:val="1"/>
      </w:pPr>
      <w:r>
        <w:rPr>
          <w:b/>
          <w:bCs/>
        </w:rPr>
        <w:t>Проезд</w:t>
      </w:r>
      <w:r>
        <w:t xml:space="preserve"> - дорога, примыкающая к проезжим частям улиц, разворотным площадкам.</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Промышленные отходы</w:t>
      </w:r>
      <w:r>
        <w:rPr>
          <w:rFonts w:ascii="Times New Roman" w:hAnsi="Times New Roman" w:cs="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Реконструкция зеленых насаждений</w:t>
      </w:r>
      <w:r>
        <w:rPr>
          <w:rFonts w:ascii="Times New Roman" w:hAnsi="Times New Roman" w:cs="Times New Roman"/>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643F1D" w:rsidRDefault="00643F1D" w:rsidP="00643F1D">
      <w:pPr>
        <w:tabs>
          <w:tab w:val="left" w:pos="0"/>
        </w:tabs>
        <w:ind w:firstLine="709"/>
        <w:jc w:val="both"/>
        <w:outlineLvl w:val="1"/>
      </w:pPr>
      <w:r>
        <w:rPr>
          <w:b/>
          <w:bCs/>
        </w:rPr>
        <w:t>Ремонтные работы</w:t>
      </w:r>
      <w: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Рубка ухода</w:t>
      </w:r>
      <w:r>
        <w:rPr>
          <w:rFonts w:ascii="Times New Roman" w:hAnsi="Times New Roman" w:cs="Times New Roman"/>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Санитарная рубка</w:t>
      </w:r>
      <w:r>
        <w:rPr>
          <w:rFonts w:ascii="Times New Roman" w:hAnsi="Times New Roman" w:cs="Times New Roman"/>
        </w:rPr>
        <w:t xml:space="preserve"> - вырубка (снос) сухостойных, больных деревьев и кустарников, не подлежащих лечению и оздоровлению; </w:t>
      </w:r>
    </w:p>
    <w:p w:rsidR="00643F1D" w:rsidRDefault="00643F1D" w:rsidP="00643F1D">
      <w:pPr>
        <w:tabs>
          <w:tab w:val="left" w:pos="0"/>
        </w:tabs>
        <w:ind w:firstLine="709"/>
        <w:jc w:val="both"/>
        <w:outlineLvl w:val="1"/>
      </w:pPr>
      <w:r>
        <w:rPr>
          <w:b/>
          <w:bCs/>
          <w:color w:val="000000"/>
          <w:spacing w:val="-1"/>
        </w:rPr>
        <w:t xml:space="preserve">Сбор </w:t>
      </w:r>
      <w:r>
        <w:rPr>
          <w:b/>
          <w:bCs/>
          <w:color w:val="212121"/>
          <w:spacing w:val="-1"/>
        </w:rPr>
        <w:t xml:space="preserve">отходов </w:t>
      </w:r>
      <w:r>
        <w:rPr>
          <w:color w:val="000000"/>
          <w:spacing w:val="-1"/>
        </w:rPr>
        <w:t xml:space="preserve">- прием или поступление отходов от физических </w:t>
      </w:r>
      <w:r>
        <w:rPr>
          <w:bCs/>
          <w:color w:val="212121"/>
          <w:spacing w:val="-1"/>
        </w:rPr>
        <w:t>и</w:t>
      </w:r>
      <w:r>
        <w:rPr>
          <w:b/>
          <w:bCs/>
          <w:color w:val="212121"/>
          <w:spacing w:val="-1"/>
        </w:rPr>
        <w:t xml:space="preserve"> </w:t>
      </w:r>
      <w:r>
        <w:rPr>
          <w:color w:val="212121"/>
          <w:spacing w:val="-1"/>
        </w:rPr>
        <w:t xml:space="preserve">юридических </w:t>
      </w:r>
      <w:r>
        <w:rPr>
          <w:color w:val="000000"/>
          <w:spacing w:val="-1"/>
        </w:rPr>
        <w:t xml:space="preserve">лиц в целях </w:t>
      </w:r>
      <w:r>
        <w:rPr>
          <w:color w:val="000000"/>
          <w:spacing w:val="-3"/>
        </w:rPr>
        <w:t>дальнейших обработки, утилизации, обезвреживания, транспортирования, размещения таких отходов</w:t>
      </w:r>
    </w:p>
    <w:p w:rsidR="00643F1D" w:rsidRDefault="00643F1D" w:rsidP="00643F1D">
      <w:pPr>
        <w:tabs>
          <w:tab w:val="left" w:pos="0"/>
        </w:tabs>
        <w:ind w:firstLine="709"/>
        <w:jc w:val="both"/>
        <w:outlineLvl w:val="1"/>
      </w:pPr>
      <w:r>
        <w:rPr>
          <w:b/>
          <w:bCs/>
        </w:rPr>
        <w:t>Скопление мусора, отходов</w:t>
      </w:r>
      <w: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643F1D" w:rsidRDefault="00643F1D" w:rsidP="00643F1D">
      <w:pPr>
        <w:tabs>
          <w:tab w:val="left" w:pos="0"/>
        </w:tabs>
        <w:ind w:firstLine="709"/>
        <w:jc w:val="both"/>
        <w:outlineLvl w:val="1"/>
      </w:pPr>
      <w:r>
        <w:rPr>
          <w:b/>
        </w:rPr>
        <w:t>Содержание и разведение домашних животных</w:t>
      </w:r>
      <w:r>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w:t>
      </w:r>
      <w:proofErr w:type="spellStart"/>
      <w:r>
        <w:t>ветеринарно</w:t>
      </w:r>
      <w:proofErr w:type="spellEnd"/>
      <w:r>
        <w:t xml:space="preserve"> - санитарных норм, а также обеспечения общественного порядка и безопасности граждан и других домашних животных; </w:t>
      </w:r>
    </w:p>
    <w:p w:rsidR="00643F1D" w:rsidRDefault="00643F1D" w:rsidP="00643F1D">
      <w:pPr>
        <w:tabs>
          <w:tab w:val="left" w:pos="0"/>
        </w:tabs>
        <w:ind w:firstLine="709"/>
        <w:jc w:val="both"/>
        <w:outlineLvl w:val="1"/>
      </w:pPr>
      <w:r>
        <w:rPr>
          <w:b/>
        </w:rPr>
        <w:t>Содержание объекта благоустройства</w:t>
      </w:r>
      <w: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43F1D" w:rsidRDefault="00643F1D" w:rsidP="00643F1D">
      <w:pPr>
        <w:tabs>
          <w:tab w:val="left" w:pos="0"/>
        </w:tabs>
        <w:ind w:firstLine="709"/>
        <w:jc w:val="both"/>
        <w:outlineLvl w:val="1"/>
      </w:pPr>
      <w:r>
        <w:rPr>
          <w:b/>
          <w:bCs/>
        </w:rPr>
        <w:t>Состояние объекта</w:t>
      </w:r>
      <w: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643F1D" w:rsidRDefault="00643F1D" w:rsidP="00643F1D">
      <w:pPr>
        <w:tabs>
          <w:tab w:val="left" w:pos="0"/>
        </w:tabs>
        <w:ind w:firstLine="709"/>
        <w:jc w:val="both"/>
        <w:outlineLvl w:val="1"/>
      </w:pPr>
      <w:r>
        <w:rPr>
          <w:b/>
          <w:bCs/>
        </w:rPr>
        <w:t xml:space="preserve">Специализированная организация </w:t>
      </w:r>
      <w: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643F1D" w:rsidRDefault="00643F1D" w:rsidP="00643F1D">
      <w:pPr>
        <w:tabs>
          <w:tab w:val="left" w:pos="0"/>
        </w:tabs>
        <w:ind w:firstLine="709"/>
        <w:jc w:val="both"/>
        <w:outlineLvl w:val="1"/>
      </w:pPr>
      <w:proofErr w:type="gramStart"/>
      <w:r>
        <w:rPr>
          <w:b/>
        </w:rPr>
        <w:t>Спортивная площадка</w:t>
      </w:r>
      <w: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roofErr w:type="gramEnd"/>
    </w:p>
    <w:p w:rsidR="00643F1D" w:rsidRDefault="00643F1D" w:rsidP="00643F1D">
      <w:pPr>
        <w:tabs>
          <w:tab w:val="left" w:pos="0"/>
        </w:tabs>
        <w:ind w:firstLine="709"/>
        <w:jc w:val="both"/>
        <w:outlineLvl w:val="1"/>
      </w:pPr>
      <w:proofErr w:type="gramStart"/>
      <w:r>
        <w:rPr>
          <w:b/>
          <w:bCs/>
        </w:rPr>
        <w:t>Средства размещения информации</w:t>
      </w:r>
      <w:r>
        <w:t xml:space="preserve"> и рекламы - конструкции, сооружения, плакаты, стенды, световые (электронные) табло, </w:t>
      </w:r>
      <w:proofErr w:type="spellStart"/>
      <w:r>
        <w:t>штендеры</w:t>
      </w:r>
      <w:proofErr w:type="spellEnd"/>
      <w: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643F1D" w:rsidRDefault="00643F1D" w:rsidP="00643F1D">
      <w:pPr>
        <w:tabs>
          <w:tab w:val="left" w:pos="0"/>
        </w:tabs>
        <w:ind w:firstLine="709"/>
        <w:jc w:val="both"/>
        <w:outlineLvl w:val="1"/>
      </w:pPr>
      <w:proofErr w:type="gramStart"/>
      <w:r>
        <w:rPr>
          <w:b/>
          <w:bCs/>
        </w:rPr>
        <w:t xml:space="preserve">Субъекты отношений в сфере эксплуатации объектов благоустройства </w:t>
      </w:r>
      <w:r>
        <w:t>-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t xml:space="preserve"> и содержанию объектов, соблюдению требований в сфере обеспечения чистоты и порядка, установленных действующим законодательством.</w:t>
      </w:r>
    </w:p>
    <w:p w:rsidR="00643F1D" w:rsidRDefault="00643F1D" w:rsidP="00643F1D">
      <w:pPr>
        <w:tabs>
          <w:tab w:val="left" w:pos="0"/>
        </w:tabs>
        <w:ind w:firstLine="709"/>
        <w:jc w:val="both"/>
        <w:outlineLvl w:val="1"/>
      </w:pPr>
      <w:proofErr w:type="gramStart"/>
      <w:r>
        <w:rPr>
          <w:b/>
          <w:bCs/>
        </w:rPr>
        <w:t>Твердое покрытие</w:t>
      </w:r>
      <w: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t>малопрочных</w:t>
      </w:r>
      <w:proofErr w:type="spellEnd"/>
      <w:r>
        <w:t xml:space="preserve"> материалов, обработанных вяжущими материалами;</w:t>
      </w:r>
      <w:proofErr w:type="gramEnd"/>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Style w:val="afffc"/>
        </w:rPr>
        <w:t>Территории общего пользования</w:t>
      </w:r>
      <w:r>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643F1D" w:rsidRDefault="00643F1D" w:rsidP="00643F1D">
      <w:pPr>
        <w:tabs>
          <w:tab w:val="left" w:pos="0"/>
        </w:tabs>
        <w:ind w:firstLine="709"/>
        <w:jc w:val="both"/>
        <w:outlineLvl w:val="1"/>
      </w:pPr>
      <w:r>
        <w:rPr>
          <w:b/>
          <w:bCs/>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парки и т.п.). Администрация сельского поселения отвечает за </w:t>
      </w:r>
      <w:r>
        <w:rPr>
          <w:b/>
          <w:bCs/>
        </w:rPr>
        <w:t>организацию</w:t>
      </w:r>
      <w:r>
        <w:t xml:space="preserve">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Уборка дороги</w:t>
      </w:r>
      <w:r>
        <w:rPr>
          <w:rFonts w:ascii="Times New Roman" w:hAnsi="Times New Roman" w:cs="Times New Roman"/>
        </w:rPr>
        <w:t xml:space="preserve"> - комплекс работ по поддержанию в чистоте дорожного покрытия, обочин, откосов, сооружений и полосы отвода автомобильной дороги.</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Уборка территории</w:t>
      </w:r>
      <w:r>
        <w:rPr>
          <w:rFonts w:ascii="Times New Roman" w:hAnsi="Times New Roman" w:cs="Times New Roman"/>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43F1D" w:rsidRDefault="00643F1D" w:rsidP="00643F1D">
      <w:pPr>
        <w:tabs>
          <w:tab w:val="left" w:pos="0"/>
        </w:tabs>
        <w:ind w:firstLine="709"/>
        <w:jc w:val="both"/>
      </w:pPr>
      <w:r>
        <w:rPr>
          <w:b/>
          <w:bCs/>
        </w:rPr>
        <w:t>Уборка 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 xml:space="preserve">Улица </w:t>
      </w:r>
      <w:r>
        <w:rPr>
          <w:rFonts w:ascii="Times New Roman" w:hAnsi="Times New Roman" w:cs="Times New Roman"/>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Уничтожение зеленых насаждений</w:t>
      </w:r>
      <w:r>
        <w:rPr>
          <w:rFonts w:ascii="Times New Roman" w:hAnsi="Times New Roman" w:cs="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Уничтожение зеленых насаждений</w:t>
      </w:r>
      <w:r>
        <w:rPr>
          <w:rFonts w:ascii="Times New Roman" w:hAnsi="Times New Roman" w:cs="Times New Roman"/>
        </w:rPr>
        <w:t xml:space="preserve"> - повреждение зеленых насаждений, повлекшее прекращение их роста или гибель растения;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Урна</w:t>
      </w:r>
      <w:r>
        <w:rPr>
          <w:rFonts w:ascii="Times New Roman" w:hAnsi="Times New Roman" w:cs="Times New Roman"/>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proofErr w:type="gramStart"/>
      <w:r>
        <w:rPr>
          <w:rFonts w:ascii="Times New Roman" w:hAnsi="Times New Roman" w:cs="Times New Roman"/>
          <w:b/>
          <w:bCs/>
        </w:rPr>
        <w:t>Утреннее время</w:t>
      </w:r>
      <w:r>
        <w:rPr>
          <w:rFonts w:ascii="Times New Roman" w:hAnsi="Times New Roman" w:cs="Times New Roman"/>
        </w:rPr>
        <w:t xml:space="preserve">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Фасад здания, строения, сооружения</w:t>
      </w:r>
      <w:r>
        <w:rPr>
          <w:rFonts w:ascii="Times New Roman" w:hAnsi="Times New Roman" w:cs="Times New Roman"/>
        </w:rPr>
        <w:t xml:space="preserve"> - наружная сторона здания, строения, сооружения;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proofErr w:type="gramStart"/>
      <w:r>
        <w:rPr>
          <w:rFonts w:ascii="Times New Roman" w:hAnsi="Times New Roman" w:cs="Times New Roman"/>
          <w:b/>
          <w:bCs/>
        </w:rPr>
        <w:t>Чистота</w:t>
      </w:r>
      <w:r>
        <w:rPr>
          <w:rFonts w:ascii="Times New Roman" w:hAnsi="Times New Roman" w:cs="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roofErr w:type="gramEnd"/>
    </w:p>
    <w:p w:rsidR="00643F1D" w:rsidRDefault="00643F1D" w:rsidP="00643F1D">
      <w:pPr>
        <w:tabs>
          <w:tab w:val="left" w:pos="0"/>
        </w:tabs>
        <w:ind w:firstLine="709"/>
        <w:jc w:val="both"/>
      </w:pPr>
      <w:r>
        <w:rPr>
          <w:b/>
          <w:bCs/>
        </w:rPr>
        <w:t>Элементы благоустройства территории</w:t>
      </w:r>
      <w: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Элементы монументально-декоративного оформления</w:t>
      </w:r>
      <w:r>
        <w:rPr>
          <w:rFonts w:ascii="Times New Roman" w:hAnsi="Times New Roman" w:cs="Times New Roman"/>
        </w:rPr>
        <w:t xml:space="preserve"> - </w:t>
      </w:r>
      <w:proofErr w:type="spellStart"/>
      <w:r>
        <w:rPr>
          <w:rFonts w:ascii="Times New Roman" w:hAnsi="Times New Roman" w:cs="Times New Roman"/>
        </w:rPr>
        <w:t>скульптурно</w:t>
      </w:r>
      <w:proofErr w:type="spellEnd"/>
      <w:r>
        <w:rPr>
          <w:rFonts w:ascii="Times New Roman" w:hAnsi="Times New Roman" w:cs="Times New Roman"/>
        </w:rPr>
        <w:t>-архитектурные композиции, монументально-декоративные композиции, монументы, памятные знаки.</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2.2. </w:t>
      </w:r>
      <w:r>
        <w:rPr>
          <w:rFonts w:ascii="Times New Roman" w:hAnsi="Times New Roman" w:cs="Times New Roman"/>
          <w:b/>
          <w:bCs/>
        </w:rPr>
        <w:t xml:space="preserve">Содержание улиц поселения, тротуаров </w:t>
      </w:r>
      <w:r>
        <w:rPr>
          <w:rFonts w:ascii="Times New Roman" w:hAnsi="Times New Roman" w:cs="Times New Roman"/>
        </w:rPr>
        <w:t>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2.3. </w:t>
      </w:r>
      <w:r>
        <w:rPr>
          <w:rFonts w:ascii="Times New Roman" w:hAnsi="Times New Roman" w:cs="Times New Roman"/>
          <w:b/>
          <w:bCs/>
        </w:rPr>
        <w:t>Содержание дорог включает в себя</w:t>
      </w:r>
      <w:r>
        <w:rPr>
          <w:rFonts w:ascii="Times New Roman" w:hAnsi="Times New Roman" w:cs="Times New Roman"/>
        </w:rPr>
        <w:t xml:space="preserve">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Pr>
          <w:rFonts w:ascii="Times New Roman" w:hAnsi="Times New Roman" w:cs="Times New Roman"/>
        </w:rPr>
        <w:t>Р</w:t>
      </w:r>
      <w:proofErr w:type="gramEnd"/>
      <w:r>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2.4. </w:t>
      </w:r>
      <w:r>
        <w:rPr>
          <w:rFonts w:ascii="Times New Roman" w:hAnsi="Times New Roman" w:cs="Times New Roman"/>
          <w:b/>
          <w:bCs/>
        </w:rPr>
        <w:t xml:space="preserve">Содержание территорий поселения </w:t>
      </w:r>
      <w:r>
        <w:rPr>
          <w:rFonts w:ascii="Times New Roman" w:hAnsi="Times New Roman" w:cs="Times New Roman"/>
        </w:rPr>
        <w:t xml:space="preserve">включает в себя текущий ремонт дорог,  тротуаров,  регулярную уборку  мусора, снега  с  проезжей части улиц,   уход за газонами и зелеными насаждениями. </w:t>
      </w:r>
    </w:p>
    <w:p w:rsidR="00643F1D" w:rsidRDefault="00643F1D" w:rsidP="00643F1D">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2.5.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w:t>
      </w:r>
      <w:r>
        <w:rPr>
          <w:rFonts w:ascii="Times New Roman" w:hAnsi="Times New Roman" w:cs="Times New Roman"/>
          <w:b/>
          <w:bCs/>
        </w:rPr>
        <w:t>обязаны соблюдать настоящие Правила</w:t>
      </w:r>
      <w:r>
        <w:rPr>
          <w:rFonts w:ascii="Times New Roman" w:hAnsi="Times New Roman" w:cs="Times New Roman"/>
        </w:rPr>
        <w:t>, обеспечивать надлежащую чистоту и порядок на территории поселения, поддерживать в исправном состоянии здания и сооружения.</w:t>
      </w:r>
    </w:p>
    <w:p w:rsidR="00643F1D" w:rsidRDefault="00643F1D" w:rsidP="00643F1D">
      <w:pPr>
        <w:tabs>
          <w:tab w:val="left" w:pos="0"/>
        </w:tabs>
        <w:autoSpaceDE w:val="0"/>
        <w:autoSpaceDN w:val="0"/>
        <w:adjustRightInd w:val="0"/>
        <w:ind w:firstLine="709"/>
        <w:jc w:val="both"/>
      </w:pPr>
    </w:p>
    <w:p w:rsidR="00643F1D" w:rsidRDefault="00643F1D" w:rsidP="00643F1D">
      <w:pPr>
        <w:shd w:val="clear" w:color="auto" w:fill="FFFFFF"/>
        <w:tabs>
          <w:tab w:val="left" w:pos="0"/>
        </w:tabs>
        <w:ind w:firstLine="709"/>
        <w:jc w:val="center"/>
        <w:rPr>
          <w:b/>
          <w:color w:val="000000"/>
        </w:rPr>
      </w:pPr>
      <w:r>
        <w:rPr>
          <w:b/>
          <w:color w:val="000000"/>
        </w:rPr>
        <w:t>Раздел 3. Участие собственников и (или) иных законных владельцев</w:t>
      </w:r>
    </w:p>
    <w:p w:rsidR="00643F1D" w:rsidRDefault="00643F1D" w:rsidP="00643F1D">
      <w:pPr>
        <w:shd w:val="clear" w:color="auto" w:fill="FFFFFF"/>
        <w:tabs>
          <w:tab w:val="left" w:pos="0"/>
        </w:tabs>
        <w:ind w:firstLine="709"/>
        <w:jc w:val="center"/>
        <w:rPr>
          <w:b/>
          <w:color w:val="000000"/>
        </w:rPr>
      </w:pPr>
      <w:r>
        <w:rPr>
          <w:b/>
          <w:color w:val="000000"/>
        </w:rPr>
        <w:t>зданий, строений, сооружений, земельных участков</w:t>
      </w:r>
    </w:p>
    <w:p w:rsidR="00643F1D" w:rsidRDefault="00643F1D" w:rsidP="00643F1D">
      <w:pPr>
        <w:shd w:val="clear" w:color="auto" w:fill="FFFFFF"/>
        <w:tabs>
          <w:tab w:val="left" w:pos="0"/>
        </w:tabs>
        <w:ind w:firstLine="709"/>
        <w:jc w:val="center"/>
        <w:rPr>
          <w:b/>
          <w:color w:val="000000"/>
        </w:rPr>
      </w:pPr>
      <w:r>
        <w:rPr>
          <w:b/>
          <w:color w:val="000000"/>
        </w:rPr>
        <w:t>в содержании прилегающих территорий</w:t>
      </w:r>
    </w:p>
    <w:p w:rsidR="00643F1D" w:rsidRDefault="00643F1D" w:rsidP="00643F1D">
      <w:pPr>
        <w:shd w:val="clear" w:color="auto" w:fill="FFFFFF"/>
        <w:tabs>
          <w:tab w:val="left" w:pos="0"/>
        </w:tabs>
        <w:ind w:firstLine="709"/>
        <w:jc w:val="center"/>
        <w:rPr>
          <w:b/>
          <w:color w:val="000000"/>
        </w:rPr>
      </w:pPr>
    </w:p>
    <w:p w:rsidR="00643F1D" w:rsidRDefault="00643F1D" w:rsidP="00643F1D">
      <w:pPr>
        <w:shd w:val="clear" w:color="auto" w:fill="FFFFFF"/>
        <w:tabs>
          <w:tab w:val="left" w:pos="0"/>
        </w:tabs>
        <w:ind w:firstLine="709"/>
        <w:jc w:val="both"/>
        <w:rPr>
          <w:color w:val="000000"/>
        </w:rPr>
      </w:pPr>
      <w:r>
        <w:rPr>
          <w:color w:val="000000"/>
        </w:rPr>
        <w:t>3.1. Собственники и (или) иные законные владельцы зданий, строений, сооружений, земельных участков на добровольной и безвозмездной основе могут осуществлять трудовое и (или) финансовое участие в содержании прилегающих территорий.</w:t>
      </w:r>
    </w:p>
    <w:p w:rsidR="00643F1D" w:rsidRDefault="00643F1D" w:rsidP="00643F1D">
      <w:pPr>
        <w:shd w:val="clear" w:color="auto" w:fill="FFFFFF"/>
        <w:tabs>
          <w:tab w:val="left" w:pos="0"/>
        </w:tabs>
        <w:ind w:firstLine="709"/>
        <w:jc w:val="both"/>
        <w:rPr>
          <w:color w:val="000000"/>
        </w:rPr>
      </w:pPr>
      <w:r>
        <w:rPr>
          <w:color w:val="000000"/>
        </w:rPr>
        <w:t>3.2. Трудовое участие — участие лиц, указанных в пункте 3.1 настоящего раздела, в работах по содержанию прилегающей территории, не требующее специальной квалификации, в том числе:</w:t>
      </w:r>
    </w:p>
    <w:p w:rsidR="00643F1D" w:rsidRDefault="00643F1D" w:rsidP="00643F1D">
      <w:pPr>
        <w:shd w:val="clear" w:color="auto" w:fill="FFFFFF"/>
        <w:tabs>
          <w:tab w:val="left" w:pos="0"/>
          <w:tab w:val="left" w:pos="1134"/>
        </w:tabs>
        <w:ind w:left="709"/>
        <w:jc w:val="both"/>
        <w:rPr>
          <w:color w:val="000000"/>
        </w:rPr>
      </w:pPr>
    </w:p>
    <w:p w:rsidR="00643F1D" w:rsidRDefault="00643F1D" w:rsidP="00643F1D">
      <w:pPr>
        <w:numPr>
          <w:ilvl w:val="0"/>
          <w:numId w:val="3"/>
        </w:numPr>
        <w:shd w:val="clear" w:color="auto" w:fill="FFFFFF"/>
        <w:tabs>
          <w:tab w:val="left" w:pos="0"/>
          <w:tab w:val="left" w:pos="1134"/>
        </w:tabs>
        <w:ind w:left="0" w:firstLine="709"/>
        <w:jc w:val="both"/>
        <w:rPr>
          <w:color w:val="000000"/>
        </w:rPr>
      </w:pPr>
      <w:r>
        <w:rPr>
          <w:color w:val="000000"/>
        </w:rPr>
        <w:t>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643F1D" w:rsidRDefault="00643F1D" w:rsidP="00643F1D">
      <w:pPr>
        <w:numPr>
          <w:ilvl w:val="0"/>
          <w:numId w:val="3"/>
        </w:numPr>
        <w:shd w:val="clear" w:color="auto" w:fill="FFFFFF"/>
        <w:tabs>
          <w:tab w:val="left" w:pos="0"/>
          <w:tab w:val="left" w:pos="1134"/>
        </w:tabs>
        <w:ind w:left="0" w:firstLine="709"/>
        <w:jc w:val="both"/>
        <w:rPr>
          <w:color w:val="000000"/>
        </w:rPr>
      </w:pPr>
      <w:r>
        <w:rPr>
          <w:color w:val="000000"/>
        </w:rPr>
        <w:t>очистка и покраска элементов благоустройства;</w:t>
      </w:r>
    </w:p>
    <w:p w:rsidR="00643F1D" w:rsidRDefault="00643F1D" w:rsidP="00643F1D">
      <w:pPr>
        <w:numPr>
          <w:ilvl w:val="0"/>
          <w:numId w:val="3"/>
        </w:numPr>
        <w:shd w:val="clear" w:color="auto" w:fill="FFFFFF"/>
        <w:tabs>
          <w:tab w:val="left" w:pos="0"/>
          <w:tab w:val="left" w:pos="1134"/>
        </w:tabs>
        <w:ind w:left="0" w:firstLine="709"/>
        <w:jc w:val="both"/>
        <w:rPr>
          <w:color w:val="000000"/>
        </w:rPr>
      </w:pPr>
      <w:r>
        <w:rPr>
          <w:color w:val="000000"/>
        </w:rPr>
        <w:t>посадка деревьев, кустарников;</w:t>
      </w:r>
    </w:p>
    <w:p w:rsidR="00643F1D" w:rsidRDefault="00643F1D" w:rsidP="00643F1D">
      <w:pPr>
        <w:numPr>
          <w:ilvl w:val="0"/>
          <w:numId w:val="3"/>
        </w:numPr>
        <w:shd w:val="clear" w:color="auto" w:fill="FFFFFF"/>
        <w:tabs>
          <w:tab w:val="left" w:pos="0"/>
          <w:tab w:val="left" w:pos="1134"/>
        </w:tabs>
        <w:ind w:left="0" w:firstLine="709"/>
        <w:jc w:val="both"/>
        <w:rPr>
          <w:color w:val="000000"/>
        </w:rPr>
      </w:pPr>
      <w:r>
        <w:rPr>
          <w:color w:val="000000"/>
        </w:rPr>
        <w:t>иные работы.</w:t>
      </w:r>
    </w:p>
    <w:p w:rsidR="00643F1D" w:rsidRDefault="00643F1D" w:rsidP="00643F1D">
      <w:pPr>
        <w:shd w:val="clear" w:color="auto" w:fill="FFFFFF"/>
        <w:tabs>
          <w:tab w:val="left" w:pos="0"/>
        </w:tabs>
        <w:ind w:firstLine="709"/>
        <w:jc w:val="both"/>
        <w:rPr>
          <w:color w:val="000000"/>
        </w:rPr>
      </w:pPr>
      <w:r>
        <w:rPr>
          <w:color w:val="000000"/>
        </w:rPr>
        <w:t>3.3. Финансовое участие — участие лиц, указанных в пункте 3.1.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643F1D" w:rsidRDefault="00643F1D" w:rsidP="00643F1D">
      <w:pPr>
        <w:shd w:val="clear" w:color="auto" w:fill="FFFFFF"/>
        <w:tabs>
          <w:tab w:val="left" w:pos="0"/>
        </w:tabs>
        <w:ind w:firstLine="709"/>
        <w:jc w:val="both"/>
        <w:rPr>
          <w:color w:val="000000"/>
        </w:rPr>
      </w:pPr>
      <w:r>
        <w:rPr>
          <w:color w:val="000000"/>
        </w:rPr>
        <w:t>1) пожертвований в соответствии со статьёй 582 Гражданского кодекса Российской Федерации;</w:t>
      </w:r>
    </w:p>
    <w:p w:rsidR="00643F1D" w:rsidRDefault="00643F1D" w:rsidP="00643F1D">
      <w:pPr>
        <w:shd w:val="clear" w:color="auto" w:fill="FFFFFF"/>
        <w:tabs>
          <w:tab w:val="left" w:pos="0"/>
        </w:tabs>
        <w:ind w:firstLine="709"/>
        <w:jc w:val="both"/>
        <w:rPr>
          <w:color w:val="000000"/>
        </w:rPr>
      </w:pPr>
      <w:r>
        <w:rPr>
          <w:color w:val="000000"/>
        </w:rPr>
        <w:t>2) оплаты работ и услуг сторонних физических или юридических лиц по содержанию прилегающих территорий;</w:t>
      </w:r>
    </w:p>
    <w:p w:rsidR="00643F1D" w:rsidRDefault="00643F1D" w:rsidP="00643F1D">
      <w:pPr>
        <w:shd w:val="clear" w:color="auto" w:fill="FFFFFF"/>
        <w:tabs>
          <w:tab w:val="left" w:pos="0"/>
        </w:tabs>
        <w:ind w:firstLine="709"/>
        <w:jc w:val="both"/>
        <w:rPr>
          <w:color w:val="000000"/>
        </w:rPr>
      </w:pPr>
      <w:r>
        <w:rPr>
          <w:color w:val="000000"/>
        </w:rPr>
        <w:t>3) предоставления в пользование строительных материалов, техники, оборудования, иного имущества для целей содержания прилегающих территорий.</w:t>
      </w:r>
    </w:p>
    <w:p w:rsidR="00643F1D" w:rsidRDefault="00643F1D" w:rsidP="00643F1D">
      <w:pPr>
        <w:shd w:val="clear" w:color="auto" w:fill="FFFFFF"/>
        <w:tabs>
          <w:tab w:val="left" w:pos="0"/>
        </w:tabs>
        <w:ind w:firstLine="709"/>
        <w:jc w:val="both"/>
        <w:rPr>
          <w:color w:val="000000"/>
        </w:rPr>
      </w:pPr>
      <w:r>
        <w:rPr>
          <w:color w:val="000000"/>
        </w:rPr>
        <w:t xml:space="preserve">3.4. Администрация сельского поселения </w:t>
      </w:r>
      <w:r w:rsidR="00184ADF">
        <w:rPr>
          <w:color w:val="000000"/>
        </w:rPr>
        <w:t>Печерское</w:t>
      </w:r>
      <w:r>
        <w:rPr>
          <w:color w:val="000000"/>
        </w:rPr>
        <w:t xml:space="preserve"> обязана обеспечить целевое использование денежных средств и иного имущества, предоставленного лицами, указанными в пункте 3.1 настоящего раздела, исключительно на содержание прилегающих территорий.</w:t>
      </w:r>
    </w:p>
    <w:p w:rsidR="00643F1D" w:rsidRDefault="00643F1D" w:rsidP="00643F1D">
      <w:pPr>
        <w:shd w:val="clear" w:color="auto" w:fill="FFFFFF"/>
        <w:tabs>
          <w:tab w:val="left" w:pos="0"/>
        </w:tabs>
        <w:ind w:firstLine="709"/>
        <w:jc w:val="both"/>
        <w:rPr>
          <w:color w:val="000000"/>
        </w:rPr>
      </w:pPr>
    </w:p>
    <w:p w:rsidR="00643F1D" w:rsidRDefault="00643F1D" w:rsidP="00643F1D">
      <w:pPr>
        <w:tabs>
          <w:tab w:val="left" w:pos="0"/>
        </w:tabs>
        <w:autoSpaceDE w:val="0"/>
        <w:autoSpaceDN w:val="0"/>
        <w:adjustRightInd w:val="0"/>
        <w:ind w:firstLine="709"/>
        <w:jc w:val="center"/>
        <w:rPr>
          <w:b/>
        </w:rPr>
      </w:pPr>
      <w:r>
        <w:rPr>
          <w:b/>
        </w:rPr>
        <w:t xml:space="preserve">Раздел 4. Элементы благоустройства  территории </w:t>
      </w:r>
    </w:p>
    <w:p w:rsidR="00643F1D" w:rsidRDefault="00643F1D" w:rsidP="00643F1D">
      <w:pPr>
        <w:tabs>
          <w:tab w:val="left" w:pos="0"/>
        </w:tabs>
        <w:autoSpaceDE w:val="0"/>
        <w:autoSpaceDN w:val="0"/>
        <w:adjustRightInd w:val="0"/>
        <w:ind w:firstLine="709"/>
        <w:jc w:val="center"/>
        <w:rPr>
          <w:b/>
        </w:rPr>
      </w:pPr>
    </w:p>
    <w:p w:rsidR="00643F1D" w:rsidRDefault="00643F1D" w:rsidP="00643F1D">
      <w:pPr>
        <w:tabs>
          <w:tab w:val="left" w:pos="0"/>
        </w:tabs>
        <w:autoSpaceDE w:val="0"/>
        <w:autoSpaceDN w:val="0"/>
        <w:adjustRightInd w:val="0"/>
        <w:ind w:firstLine="709"/>
        <w:jc w:val="center"/>
        <w:rPr>
          <w:b/>
        </w:rPr>
      </w:pPr>
      <w:r>
        <w:rPr>
          <w:b/>
        </w:rPr>
        <w:t>4.1.  Озеленение</w:t>
      </w:r>
    </w:p>
    <w:p w:rsidR="00643F1D" w:rsidRDefault="00643F1D" w:rsidP="00643F1D">
      <w:pPr>
        <w:tabs>
          <w:tab w:val="left" w:pos="0"/>
        </w:tabs>
        <w:autoSpaceDE w:val="0"/>
        <w:autoSpaceDN w:val="0"/>
        <w:adjustRightInd w:val="0"/>
        <w:ind w:firstLine="709"/>
        <w:jc w:val="both"/>
      </w:pPr>
      <w:proofErr w:type="gramStart"/>
      <w:r>
        <w:t xml:space="preserve">4.1.1 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w:t>
      </w:r>
      <w:proofErr w:type="gramEnd"/>
    </w:p>
    <w:p w:rsidR="00643F1D" w:rsidRDefault="00643F1D" w:rsidP="00643F1D">
      <w:pPr>
        <w:tabs>
          <w:tab w:val="left" w:pos="0"/>
        </w:tabs>
        <w:autoSpaceDE w:val="0"/>
        <w:autoSpaceDN w:val="0"/>
        <w:adjustRightInd w:val="0"/>
        <w:ind w:firstLine="709"/>
        <w:jc w:val="both"/>
      </w:pPr>
      <w:r>
        <w:t>4.1.2.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643F1D" w:rsidRDefault="00643F1D" w:rsidP="00643F1D">
      <w:pPr>
        <w:tabs>
          <w:tab w:val="left" w:pos="0"/>
        </w:tabs>
        <w:autoSpaceDE w:val="0"/>
        <w:autoSpaceDN w:val="0"/>
        <w:adjustRightInd w:val="0"/>
        <w:ind w:firstLine="709"/>
        <w:jc w:val="both"/>
      </w:pPr>
      <w:r>
        <w:t>4.1.3. Проектирование озеленения и формирование системы зеленых насаждений на территории сельского поселения  следует вести с учетом факторов потери. Для обеспечения жизнеспособности насаждений и озеленяемых территорий населенного пункта обычно необходимо:</w:t>
      </w:r>
    </w:p>
    <w:p w:rsidR="00643F1D" w:rsidRDefault="00643F1D" w:rsidP="00643F1D">
      <w:pPr>
        <w:tabs>
          <w:tab w:val="left" w:pos="0"/>
        </w:tabs>
        <w:autoSpaceDE w:val="0"/>
        <w:autoSpaceDN w:val="0"/>
        <w:adjustRightInd w:val="0"/>
        <w:ind w:firstLine="709"/>
        <w:jc w:val="both"/>
      </w:pPr>
      <w:r>
        <w:t>- учитывать степень техногенных нагрузок от прилегающих территорий;</w:t>
      </w:r>
    </w:p>
    <w:p w:rsidR="00643F1D" w:rsidRDefault="00643F1D" w:rsidP="00643F1D">
      <w:pPr>
        <w:tabs>
          <w:tab w:val="left" w:pos="0"/>
        </w:tabs>
        <w:autoSpaceDE w:val="0"/>
        <w:autoSpaceDN w:val="0"/>
        <w:adjustRightInd w:val="0"/>
        <w:ind w:firstLine="709"/>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center"/>
        <w:outlineLvl w:val="2"/>
        <w:rPr>
          <w:b/>
        </w:rPr>
      </w:pPr>
      <w:r>
        <w:rPr>
          <w:b/>
        </w:rPr>
        <w:t>4.2. Ограждения</w:t>
      </w:r>
    </w:p>
    <w:p w:rsidR="00643F1D" w:rsidRDefault="00643F1D" w:rsidP="00643F1D">
      <w:pPr>
        <w:tabs>
          <w:tab w:val="left" w:pos="0"/>
        </w:tabs>
        <w:autoSpaceDE w:val="0"/>
        <w:autoSpaceDN w:val="0"/>
        <w:adjustRightInd w:val="0"/>
        <w:ind w:firstLine="709"/>
        <w:jc w:val="both"/>
      </w:pPr>
      <w:r>
        <w:t xml:space="preserve">4.2.1. </w:t>
      </w:r>
      <w:proofErr w:type="gramStart"/>
      <w:r>
        <w:t>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43F1D" w:rsidRDefault="00643F1D" w:rsidP="00643F1D">
      <w:pPr>
        <w:tabs>
          <w:tab w:val="left" w:pos="0"/>
        </w:tabs>
        <w:autoSpaceDE w:val="0"/>
        <w:autoSpaceDN w:val="0"/>
        <w:adjustRightInd w:val="0"/>
        <w:ind w:firstLine="709"/>
        <w:jc w:val="both"/>
      </w:pPr>
      <w:r>
        <w:t>4.2.2.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43F1D" w:rsidRDefault="00643F1D" w:rsidP="00643F1D">
      <w:pPr>
        <w:tabs>
          <w:tab w:val="left" w:pos="0"/>
        </w:tabs>
        <w:autoSpaceDE w:val="0"/>
        <w:autoSpaceDN w:val="0"/>
        <w:adjustRightInd w:val="0"/>
        <w:ind w:firstLine="709"/>
        <w:jc w:val="both"/>
      </w:pPr>
      <w:r>
        <w:t xml:space="preserve">4.2.3. На территориях общественного, рекреационного назначения не рекомендуется  проектирование глухих и железобетонных ограждений. </w:t>
      </w:r>
    </w:p>
    <w:p w:rsidR="00643F1D" w:rsidRDefault="00643F1D" w:rsidP="00643F1D">
      <w:pPr>
        <w:tabs>
          <w:tab w:val="left" w:pos="0"/>
        </w:tabs>
        <w:autoSpaceDE w:val="0"/>
        <w:autoSpaceDN w:val="0"/>
        <w:adjustRightInd w:val="0"/>
        <w:ind w:firstLine="709"/>
        <w:jc w:val="center"/>
        <w:outlineLvl w:val="2"/>
      </w:pPr>
    </w:p>
    <w:p w:rsidR="00643F1D" w:rsidRDefault="00643F1D" w:rsidP="00643F1D">
      <w:pPr>
        <w:tabs>
          <w:tab w:val="left" w:pos="0"/>
        </w:tabs>
        <w:autoSpaceDE w:val="0"/>
        <w:autoSpaceDN w:val="0"/>
        <w:adjustRightInd w:val="0"/>
        <w:ind w:firstLine="709"/>
        <w:jc w:val="center"/>
        <w:outlineLvl w:val="2"/>
        <w:rPr>
          <w:b/>
        </w:rPr>
      </w:pPr>
      <w:r>
        <w:rPr>
          <w:b/>
        </w:rPr>
        <w:t>4.3.  Малые архитектурные формы</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 xml:space="preserve">4.3.1.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w:t>
      </w:r>
    </w:p>
    <w:p w:rsidR="00643F1D" w:rsidRDefault="00643F1D" w:rsidP="00643F1D">
      <w:pPr>
        <w:tabs>
          <w:tab w:val="left" w:pos="0"/>
        </w:tabs>
        <w:autoSpaceDE w:val="0"/>
        <w:autoSpaceDN w:val="0"/>
        <w:adjustRightInd w:val="0"/>
        <w:ind w:firstLine="709"/>
        <w:jc w:val="both"/>
        <w:outlineLvl w:val="3"/>
      </w:pPr>
      <w:r>
        <w:t xml:space="preserve">4.3.2.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643F1D" w:rsidRDefault="00643F1D" w:rsidP="00643F1D">
      <w:pPr>
        <w:tabs>
          <w:tab w:val="left" w:pos="0"/>
        </w:tabs>
        <w:autoSpaceDE w:val="0"/>
        <w:autoSpaceDN w:val="0"/>
        <w:adjustRightInd w:val="0"/>
        <w:ind w:firstLine="709"/>
        <w:jc w:val="both"/>
        <w:outlineLvl w:val="3"/>
      </w:pPr>
      <w:r>
        <w:t>Цветочницы, вазоны - небольшие емкости с растительным грунтом, в которые высаживаются цветочные растения.</w:t>
      </w:r>
    </w:p>
    <w:p w:rsidR="00643F1D" w:rsidRDefault="00643F1D" w:rsidP="00643F1D">
      <w:pPr>
        <w:tabs>
          <w:tab w:val="left" w:pos="0"/>
        </w:tabs>
        <w:autoSpaceDE w:val="0"/>
        <w:autoSpaceDN w:val="0"/>
        <w:adjustRightInd w:val="0"/>
        <w:ind w:firstLine="709"/>
        <w:jc w:val="center"/>
        <w:outlineLvl w:val="3"/>
        <w:rPr>
          <w:b/>
        </w:rPr>
      </w:pPr>
    </w:p>
    <w:p w:rsidR="00643F1D" w:rsidRDefault="00643F1D" w:rsidP="00643F1D">
      <w:pPr>
        <w:tabs>
          <w:tab w:val="left" w:pos="0"/>
        </w:tabs>
        <w:autoSpaceDE w:val="0"/>
        <w:autoSpaceDN w:val="0"/>
        <w:adjustRightInd w:val="0"/>
        <w:ind w:firstLine="709"/>
        <w:jc w:val="center"/>
        <w:outlineLvl w:val="3"/>
        <w:rPr>
          <w:b/>
        </w:rPr>
      </w:pPr>
      <w:r>
        <w:rPr>
          <w:b/>
        </w:rPr>
        <w:t>4.4. Водные устройства</w:t>
      </w:r>
    </w:p>
    <w:p w:rsidR="00643F1D" w:rsidRDefault="00643F1D" w:rsidP="00643F1D">
      <w:pPr>
        <w:tabs>
          <w:tab w:val="left" w:pos="0"/>
        </w:tabs>
        <w:autoSpaceDE w:val="0"/>
        <w:autoSpaceDN w:val="0"/>
        <w:adjustRightInd w:val="0"/>
        <w:ind w:firstLine="709"/>
        <w:jc w:val="both"/>
        <w:outlineLvl w:val="3"/>
      </w:pPr>
      <w:r>
        <w:t>4.4.1.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w:t>
      </w:r>
    </w:p>
    <w:p w:rsidR="00643F1D" w:rsidRDefault="00643F1D" w:rsidP="00643F1D">
      <w:pPr>
        <w:tabs>
          <w:tab w:val="left" w:pos="0"/>
        </w:tabs>
        <w:autoSpaceDE w:val="0"/>
        <w:autoSpaceDN w:val="0"/>
        <w:adjustRightInd w:val="0"/>
        <w:ind w:firstLine="709"/>
        <w:jc w:val="both"/>
        <w:outlineLvl w:val="3"/>
      </w:pPr>
    </w:p>
    <w:p w:rsidR="00643F1D" w:rsidRDefault="00643F1D" w:rsidP="00643F1D">
      <w:pPr>
        <w:tabs>
          <w:tab w:val="left" w:pos="0"/>
        </w:tabs>
        <w:autoSpaceDE w:val="0"/>
        <w:autoSpaceDN w:val="0"/>
        <w:adjustRightInd w:val="0"/>
        <w:ind w:firstLine="709"/>
        <w:jc w:val="center"/>
        <w:outlineLvl w:val="3"/>
        <w:rPr>
          <w:b/>
        </w:rPr>
      </w:pPr>
      <w:r>
        <w:rPr>
          <w:b/>
        </w:rPr>
        <w:t xml:space="preserve">4.5. Мебель муниципального образования </w:t>
      </w:r>
    </w:p>
    <w:p w:rsidR="00643F1D" w:rsidRDefault="00643F1D" w:rsidP="00643F1D">
      <w:pPr>
        <w:tabs>
          <w:tab w:val="left" w:pos="0"/>
        </w:tabs>
        <w:autoSpaceDE w:val="0"/>
        <w:autoSpaceDN w:val="0"/>
        <w:adjustRightInd w:val="0"/>
        <w:ind w:firstLine="709"/>
        <w:jc w:val="center"/>
        <w:outlineLvl w:val="3"/>
      </w:pPr>
    </w:p>
    <w:p w:rsidR="00643F1D" w:rsidRDefault="00643F1D" w:rsidP="00643F1D">
      <w:pPr>
        <w:tabs>
          <w:tab w:val="left" w:pos="0"/>
        </w:tabs>
        <w:autoSpaceDE w:val="0"/>
        <w:autoSpaceDN w:val="0"/>
        <w:adjustRightInd w:val="0"/>
        <w:ind w:firstLine="709"/>
        <w:jc w:val="both"/>
      </w:pPr>
      <w:r>
        <w:t>4.5.1.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43F1D" w:rsidRDefault="00643F1D" w:rsidP="00643F1D">
      <w:pPr>
        <w:tabs>
          <w:tab w:val="left" w:pos="0"/>
        </w:tabs>
        <w:autoSpaceDE w:val="0"/>
        <w:autoSpaceDN w:val="0"/>
        <w:adjustRightInd w:val="0"/>
        <w:ind w:firstLine="709"/>
        <w:jc w:val="both"/>
      </w:pPr>
      <w:r>
        <w:t xml:space="preserve">4.5.2.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необходимо  выполнять не </w:t>
      </w:r>
      <w:proofErr w:type="gramStart"/>
      <w:r>
        <w:t>выступающими</w:t>
      </w:r>
      <w:proofErr w:type="gramEnd"/>
      <w: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выполняется из дерева, с различными видами водоустойчивой обработки (предпочтительно - пропиткой).</w:t>
      </w:r>
    </w:p>
    <w:p w:rsidR="00643F1D" w:rsidRDefault="00643F1D" w:rsidP="00643F1D">
      <w:pPr>
        <w:tabs>
          <w:tab w:val="left" w:pos="0"/>
        </w:tabs>
        <w:autoSpaceDE w:val="0"/>
        <w:autoSpaceDN w:val="0"/>
        <w:adjustRightInd w:val="0"/>
        <w:ind w:firstLine="709"/>
        <w:jc w:val="both"/>
      </w:pPr>
      <w:r>
        <w:t>4.5.3.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center"/>
        <w:rPr>
          <w:b/>
        </w:rPr>
      </w:pPr>
      <w:r>
        <w:rPr>
          <w:b/>
        </w:rPr>
        <w:t xml:space="preserve">4.6. Уличное  коммунально-бытовое оборудование </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 xml:space="preserve">4.6.1.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643F1D" w:rsidRDefault="00643F1D" w:rsidP="00643F1D">
      <w:pPr>
        <w:tabs>
          <w:tab w:val="left" w:pos="0"/>
        </w:tabs>
        <w:autoSpaceDE w:val="0"/>
        <w:autoSpaceDN w:val="0"/>
        <w:adjustRightInd w:val="0"/>
        <w:ind w:firstLine="709"/>
        <w:jc w:val="both"/>
      </w:pPr>
      <w:r>
        <w:t>4.6.2.  Для сбора бытового мусора на улицах, объектах рекреации применяются   контейнеры (менее 1,0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center"/>
        <w:rPr>
          <w:b/>
        </w:rPr>
      </w:pPr>
      <w:r>
        <w:rPr>
          <w:b/>
        </w:rPr>
        <w:t xml:space="preserve">4.7. Игровое и спортивное  оборудование </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4.7.1.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643F1D" w:rsidRDefault="00643F1D" w:rsidP="00643F1D">
      <w:pPr>
        <w:tabs>
          <w:tab w:val="left" w:pos="0"/>
        </w:tabs>
        <w:autoSpaceDE w:val="0"/>
        <w:autoSpaceDN w:val="0"/>
        <w:adjustRightInd w:val="0"/>
        <w:ind w:firstLine="709"/>
        <w:jc w:val="both"/>
      </w:pPr>
      <w:r>
        <w:t xml:space="preserve">4.7.2.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643F1D" w:rsidRDefault="00643F1D" w:rsidP="00643F1D">
      <w:pPr>
        <w:tabs>
          <w:tab w:val="left" w:pos="0"/>
        </w:tabs>
        <w:autoSpaceDE w:val="0"/>
        <w:autoSpaceDN w:val="0"/>
        <w:adjustRightInd w:val="0"/>
        <w:ind w:firstLine="709"/>
        <w:jc w:val="both"/>
      </w:pPr>
      <w:r>
        <w:t>4.7.3. К  материалу игрового оборудования и условиям его обработки  предъявляются следующие требования</w:t>
      </w:r>
    </w:p>
    <w:p w:rsidR="00643F1D" w:rsidRDefault="00643F1D" w:rsidP="00643F1D">
      <w:pPr>
        <w:tabs>
          <w:tab w:val="left" w:pos="0"/>
        </w:tabs>
        <w:autoSpaceDE w:val="0"/>
        <w:autoSpaceDN w:val="0"/>
        <w:adjustRightInd w:val="0"/>
        <w:ind w:firstLine="709"/>
        <w:jc w:val="both"/>
      </w:pPr>
      <w:r>
        <w:t xml:space="preserve">- деревянное </w:t>
      </w:r>
      <w:proofErr w:type="gramStart"/>
      <w:r>
        <w:t>оборудование</w:t>
      </w:r>
      <w:proofErr w:type="gramEnd"/>
      <w: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43F1D" w:rsidRDefault="00643F1D" w:rsidP="00643F1D">
      <w:pPr>
        <w:tabs>
          <w:tab w:val="left" w:pos="0"/>
        </w:tabs>
        <w:autoSpaceDE w:val="0"/>
        <w:autoSpaceDN w:val="0"/>
        <w:adjustRightInd w:val="0"/>
        <w:ind w:firstLine="709"/>
        <w:jc w:val="both"/>
      </w:pPr>
      <w: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а также применять </w:t>
      </w:r>
      <w:proofErr w:type="spellStart"/>
      <w:r>
        <w:t>металлопластик</w:t>
      </w:r>
      <w:proofErr w:type="spellEnd"/>
      <w:r>
        <w:t>;</w:t>
      </w:r>
    </w:p>
    <w:p w:rsidR="00643F1D" w:rsidRDefault="00643F1D" w:rsidP="00643F1D">
      <w:pPr>
        <w:tabs>
          <w:tab w:val="left" w:pos="0"/>
        </w:tabs>
        <w:autoSpaceDE w:val="0"/>
        <w:autoSpaceDN w:val="0"/>
        <w:adjustRightInd w:val="0"/>
        <w:ind w:firstLine="709"/>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43F1D" w:rsidRDefault="00643F1D" w:rsidP="00643F1D">
      <w:pPr>
        <w:tabs>
          <w:tab w:val="left" w:pos="0"/>
        </w:tabs>
        <w:autoSpaceDE w:val="0"/>
        <w:autoSpaceDN w:val="0"/>
        <w:adjustRightInd w:val="0"/>
        <w:ind w:firstLine="709"/>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43F1D" w:rsidRDefault="00643F1D" w:rsidP="00643F1D">
      <w:pPr>
        <w:tabs>
          <w:tab w:val="left" w:pos="0"/>
        </w:tabs>
        <w:autoSpaceDE w:val="0"/>
        <w:autoSpaceDN w:val="0"/>
        <w:adjustRightInd w:val="0"/>
        <w:ind w:firstLine="709"/>
        <w:jc w:val="both"/>
      </w:pPr>
      <w:r>
        <w:t>4.7.4.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43F1D" w:rsidRDefault="00643F1D" w:rsidP="00643F1D">
      <w:pPr>
        <w:tabs>
          <w:tab w:val="left" w:pos="0"/>
        </w:tabs>
        <w:autoSpaceDE w:val="0"/>
        <w:autoSpaceDN w:val="0"/>
        <w:adjustRightInd w:val="0"/>
        <w:ind w:firstLine="709"/>
        <w:jc w:val="center"/>
        <w:rPr>
          <w:b/>
        </w:rPr>
      </w:pPr>
    </w:p>
    <w:p w:rsidR="00643F1D" w:rsidRDefault="00643F1D" w:rsidP="00643F1D">
      <w:pPr>
        <w:tabs>
          <w:tab w:val="left" w:pos="0"/>
        </w:tabs>
        <w:autoSpaceDE w:val="0"/>
        <w:autoSpaceDN w:val="0"/>
        <w:adjustRightInd w:val="0"/>
        <w:ind w:firstLine="709"/>
        <w:jc w:val="center"/>
        <w:rPr>
          <w:b/>
        </w:rPr>
      </w:pPr>
      <w:r>
        <w:rPr>
          <w:b/>
        </w:rPr>
        <w:t>4.8. Освещение и осветительное оборудование.</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4.8.1. При проектировании осветительных установок необходимо обеспечивать:</w:t>
      </w:r>
    </w:p>
    <w:p w:rsidR="00643F1D" w:rsidRDefault="00643F1D" w:rsidP="00643F1D">
      <w:pPr>
        <w:tabs>
          <w:tab w:val="left" w:pos="0"/>
        </w:tabs>
        <w:autoSpaceDE w:val="0"/>
        <w:autoSpaceDN w:val="0"/>
        <w:adjustRightInd w:val="0"/>
        <w:ind w:firstLine="709"/>
        <w:jc w:val="both"/>
      </w:pPr>
      <w: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6" w:history="1">
        <w:r>
          <w:rPr>
            <w:rStyle w:val="a4"/>
          </w:rPr>
          <w:t>(СНиП 23-05)</w:t>
        </w:r>
      </w:hyperlink>
      <w:r>
        <w:t>;</w:t>
      </w:r>
    </w:p>
    <w:p w:rsidR="00643F1D" w:rsidRDefault="00643F1D" w:rsidP="00643F1D">
      <w:pPr>
        <w:tabs>
          <w:tab w:val="left" w:pos="0"/>
        </w:tabs>
        <w:autoSpaceDE w:val="0"/>
        <w:autoSpaceDN w:val="0"/>
        <w:adjustRightInd w:val="0"/>
        <w:ind w:firstLine="709"/>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43F1D" w:rsidRDefault="00643F1D" w:rsidP="00643F1D">
      <w:pPr>
        <w:tabs>
          <w:tab w:val="left" w:pos="0"/>
        </w:tabs>
        <w:autoSpaceDE w:val="0"/>
        <w:autoSpaceDN w:val="0"/>
        <w:adjustRightInd w:val="0"/>
        <w:ind w:firstLine="709"/>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643F1D" w:rsidRDefault="00643F1D" w:rsidP="00643F1D">
      <w:pPr>
        <w:tabs>
          <w:tab w:val="left" w:pos="0"/>
        </w:tabs>
        <w:autoSpaceDE w:val="0"/>
        <w:autoSpaceDN w:val="0"/>
        <w:adjustRightInd w:val="0"/>
        <w:ind w:firstLine="709"/>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643F1D" w:rsidRDefault="00643F1D" w:rsidP="00643F1D">
      <w:pPr>
        <w:tabs>
          <w:tab w:val="left" w:pos="0"/>
        </w:tabs>
        <w:autoSpaceDE w:val="0"/>
        <w:autoSpaceDN w:val="0"/>
        <w:adjustRightInd w:val="0"/>
        <w:ind w:firstLine="709"/>
        <w:jc w:val="both"/>
      </w:pPr>
      <w:r>
        <w:t>- удобство обслуживания и управления при разных режимах работы установок.</w:t>
      </w:r>
    </w:p>
    <w:p w:rsidR="00643F1D" w:rsidRDefault="00643F1D" w:rsidP="00643F1D">
      <w:pPr>
        <w:tabs>
          <w:tab w:val="left" w:pos="0"/>
        </w:tabs>
        <w:autoSpaceDE w:val="0"/>
        <w:autoSpaceDN w:val="0"/>
        <w:adjustRightInd w:val="0"/>
        <w:ind w:firstLine="709"/>
        <w:jc w:val="both"/>
      </w:pPr>
      <w:r>
        <w:t>4.8.2.  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w:t>
      </w:r>
    </w:p>
    <w:p w:rsidR="00643F1D" w:rsidRDefault="00643F1D" w:rsidP="00643F1D">
      <w:pPr>
        <w:tabs>
          <w:tab w:val="left" w:pos="0"/>
        </w:tabs>
        <w:autoSpaceDE w:val="0"/>
        <w:autoSpaceDN w:val="0"/>
        <w:adjustRightInd w:val="0"/>
        <w:ind w:firstLine="709"/>
        <w:jc w:val="both"/>
      </w:pPr>
      <w:r>
        <w:t>4.8.3. Светильники располагаются на опорах.</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autoSpaceDE w:val="0"/>
        <w:autoSpaceDN w:val="0"/>
        <w:adjustRightInd w:val="0"/>
        <w:ind w:firstLine="709"/>
        <w:jc w:val="center"/>
        <w:outlineLvl w:val="2"/>
        <w:rPr>
          <w:b/>
        </w:rPr>
      </w:pPr>
      <w:r>
        <w:rPr>
          <w:b/>
        </w:rPr>
        <w:t>4.9. Некапитальные нестационарные сооружения</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 xml:space="preserve">4.9.1.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643F1D" w:rsidRDefault="00643F1D" w:rsidP="00643F1D">
      <w:pPr>
        <w:tabs>
          <w:tab w:val="left" w:pos="0"/>
        </w:tabs>
        <w:autoSpaceDE w:val="0"/>
        <w:autoSpaceDN w:val="0"/>
        <w:adjustRightInd w:val="0"/>
        <w:ind w:firstLine="709"/>
        <w:jc w:val="both"/>
      </w:pPr>
      <w:r>
        <w:t xml:space="preserve">4.9.2.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643F1D" w:rsidRDefault="00643F1D" w:rsidP="00643F1D">
      <w:pPr>
        <w:tabs>
          <w:tab w:val="left" w:pos="0"/>
        </w:tabs>
        <w:autoSpaceDE w:val="0"/>
        <w:autoSpaceDN w:val="0"/>
        <w:adjustRightInd w:val="0"/>
        <w:ind w:firstLine="709"/>
        <w:jc w:val="both"/>
      </w:pPr>
      <w:r>
        <w:t>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сетей, трубопроводов, а также ближе  20 м - от окон жилых помещений, перед витринами торговых предприятий, 3 м - от ствола дерева.</w:t>
      </w:r>
    </w:p>
    <w:p w:rsidR="00643F1D" w:rsidRDefault="00643F1D" w:rsidP="00643F1D">
      <w:pPr>
        <w:tabs>
          <w:tab w:val="left" w:pos="0"/>
        </w:tabs>
        <w:autoSpaceDE w:val="0"/>
        <w:autoSpaceDN w:val="0"/>
        <w:adjustRightInd w:val="0"/>
        <w:ind w:firstLine="709"/>
        <w:jc w:val="both"/>
      </w:pPr>
      <w:r>
        <w:t>4.9.3. Сооружения предприятий мелкорозничной торговли, бытового обслуживания и питания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43F1D" w:rsidRDefault="00643F1D" w:rsidP="00643F1D">
      <w:pPr>
        <w:tabs>
          <w:tab w:val="left" w:pos="0"/>
        </w:tabs>
        <w:autoSpaceDE w:val="0"/>
        <w:autoSpaceDN w:val="0"/>
        <w:adjustRightInd w:val="0"/>
        <w:ind w:firstLine="709"/>
        <w:jc w:val="both"/>
      </w:pPr>
      <w:r>
        <w:t>4.9.4. Размещение туалетных кабин необходимо предусматривать на активно посещаемых территориях населенного пункта: в местах проведения массовых мероприятий, территории объектов рекреации (парках).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autoSpaceDE w:val="0"/>
        <w:autoSpaceDN w:val="0"/>
        <w:adjustRightInd w:val="0"/>
        <w:ind w:firstLine="709"/>
        <w:jc w:val="center"/>
        <w:rPr>
          <w:b/>
        </w:rPr>
      </w:pPr>
      <w:r>
        <w:rPr>
          <w:b/>
        </w:rPr>
        <w:t>4.10 Площадки</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4.10.1.  На территории населенного пункта сельского поселения проектируются  следующие виды площадок: для игр детей, отдыха взрослых, занятий спортом, установки мусоросборников, стоянок автомобилей.</w:t>
      </w:r>
    </w:p>
    <w:p w:rsidR="00643F1D" w:rsidRDefault="00643F1D" w:rsidP="00643F1D">
      <w:pPr>
        <w:tabs>
          <w:tab w:val="left" w:pos="0"/>
        </w:tabs>
        <w:autoSpaceDE w:val="0"/>
        <w:autoSpaceDN w:val="0"/>
        <w:adjustRightInd w:val="0"/>
        <w:ind w:firstLine="709"/>
        <w:jc w:val="both"/>
      </w:pPr>
      <w:r>
        <w:t>4.10.2. Детские площадки  предназначены для игр и активного отдыха детей разных возрастов.</w:t>
      </w:r>
    </w:p>
    <w:p w:rsidR="00643F1D" w:rsidRDefault="00643F1D" w:rsidP="00643F1D">
      <w:pPr>
        <w:tabs>
          <w:tab w:val="left" w:pos="0"/>
        </w:tabs>
        <w:autoSpaceDE w:val="0"/>
        <w:autoSpaceDN w:val="0"/>
        <w:adjustRightInd w:val="0"/>
        <w:ind w:firstLine="709"/>
        <w:jc w:val="both"/>
      </w:pPr>
      <w:r>
        <w:t>4.10.3. Расстояние от окон жилых домов и общественных зданий до границ детских площадок  принимается не менее  20 м</w:t>
      </w:r>
      <w:r>
        <w:rPr>
          <w:highlight w:val="green"/>
        </w:rPr>
        <w:t>.</w:t>
      </w:r>
      <w:r>
        <w:t xml:space="preserve"> </w:t>
      </w:r>
    </w:p>
    <w:p w:rsidR="00643F1D" w:rsidRDefault="00643F1D" w:rsidP="00643F1D">
      <w:pPr>
        <w:tabs>
          <w:tab w:val="left" w:pos="0"/>
        </w:tabs>
        <w:autoSpaceDE w:val="0"/>
        <w:autoSpaceDN w:val="0"/>
        <w:adjustRightInd w:val="0"/>
        <w:ind w:firstLine="709"/>
        <w:jc w:val="both"/>
      </w:pPr>
      <w:r>
        <w:t xml:space="preserve">4.10.4.  Детские площадки необходимо  изолировать от проездов,  площадок для установки мусоросборников, участков постоянного и временного хранения автотранспортных средств. </w:t>
      </w:r>
    </w:p>
    <w:p w:rsidR="00643F1D" w:rsidRDefault="00643F1D" w:rsidP="00643F1D">
      <w:pPr>
        <w:tabs>
          <w:tab w:val="left" w:pos="0"/>
        </w:tabs>
        <w:autoSpaceDE w:val="0"/>
        <w:autoSpaceDN w:val="0"/>
        <w:adjustRightInd w:val="0"/>
        <w:ind w:firstLine="709"/>
        <w:jc w:val="both"/>
      </w:pPr>
      <w:r>
        <w:t>4.10.5.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43F1D" w:rsidRDefault="00643F1D" w:rsidP="00643F1D">
      <w:pPr>
        <w:tabs>
          <w:tab w:val="left" w:pos="0"/>
        </w:tabs>
        <w:autoSpaceDE w:val="0"/>
        <w:autoSpaceDN w:val="0"/>
        <w:adjustRightInd w:val="0"/>
        <w:ind w:firstLine="709"/>
        <w:jc w:val="both"/>
      </w:pPr>
      <w:r>
        <w:t xml:space="preserve">4.10.6.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643F1D" w:rsidRDefault="00643F1D" w:rsidP="00643F1D">
      <w:pPr>
        <w:tabs>
          <w:tab w:val="left" w:pos="0"/>
        </w:tabs>
        <w:autoSpaceDE w:val="0"/>
        <w:autoSpaceDN w:val="0"/>
        <w:adjustRightInd w:val="0"/>
        <w:ind w:firstLine="709"/>
        <w:jc w:val="both"/>
      </w:pPr>
      <w:r>
        <w:t xml:space="preserve">4.10.7. Осветительное оборудование обычно должно функционировать в режиме освещения территории, на которой расположена площадка. </w:t>
      </w:r>
    </w:p>
    <w:p w:rsidR="00643F1D" w:rsidRDefault="00643F1D" w:rsidP="00643F1D">
      <w:pPr>
        <w:tabs>
          <w:tab w:val="left" w:pos="0"/>
        </w:tabs>
        <w:autoSpaceDE w:val="0"/>
        <w:autoSpaceDN w:val="0"/>
        <w:adjustRightInd w:val="0"/>
        <w:ind w:firstLine="709"/>
        <w:jc w:val="both"/>
      </w:pPr>
      <w:r>
        <w:t>4.10.8. Площадки отдыха обычно предназначены для тихого отдыха и настольных игр взрослого населения, их следует размещать на участках жилой застройки и в  парках.</w:t>
      </w:r>
    </w:p>
    <w:p w:rsidR="00643F1D" w:rsidRDefault="00643F1D" w:rsidP="00643F1D">
      <w:pPr>
        <w:tabs>
          <w:tab w:val="left" w:pos="0"/>
        </w:tabs>
        <w:autoSpaceDE w:val="0"/>
        <w:autoSpaceDN w:val="0"/>
        <w:adjustRightInd w:val="0"/>
        <w:ind w:firstLine="709"/>
        <w:jc w:val="both"/>
      </w:pPr>
      <w:r>
        <w:t xml:space="preserve">4.10.9 Минимальный размер площадки с установкой одного стола со скамьями для настольных игр устанавливается  </w:t>
      </w:r>
      <w:proofErr w:type="gramStart"/>
      <w:r>
        <w:t>пределах</w:t>
      </w:r>
      <w:proofErr w:type="gramEnd"/>
      <w:r>
        <w:t xml:space="preserve"> 12 - 15 кв. м.</w:t>
      </w:r>
    </w:p>
    <w:p w:rsidR="00643F1D" w:rsidRDefault="00643F1D" w:rsidP="00643F1D">
      <w:pPr>
        <w:tabs>
          <w:tab w:val="left" w:pos="0"/>
        </w:tabs>
        <w:autoSpaceDE w:val="0"/>
        <w:autoSpaceDN w:val="0"/>
        <w:adjustRightInd w:val="0"/>
        <w:ind w:firstLine="709"/>
        <w:jc w:val="both"/>
      </w:pPr>
      <w:r>
        <w:t xml:space="preserve">4.10.11. </w:t>
      </w:r>
      <w:proofErr w:type="gramStart"/>
      <w:r>
        <w:t>Спортивные площадки, предназначенные  для занятий физкультурой и спортом всех возрастных групп населения проектируются</w:t>
      </w:r>
      <w:proofErr w:type="gramEnd"/>
      <w:r>
        <w:t xml:space="preserve">  в составе территорий жилого и рекреационного назначения, участков спортивных сооружений, участков общеобразовательных школ.</w:t>
      </w:r>
    </w:p>
    <w:p w:rsidR="00643F1D" w:rsidRDefault="00643F1D" w:rsidP="00643F1D">
      <w:pPr>
        <w:tabs>
          <w:tab w:val="left" w:pos="0"/>
        </w:tabs>
        <w:autoSpaceDE w:val="0"/>
        <w:autoSpaceDN w:val="0"/>
        <w:adjustRightInd w:val="0"/>
        <w:ind w:firstLine="709"/>
        <w:jc w:val="both"/>
      </w:pPr>
      <w:r>
        <w:t>4.10.12.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43F1D" w:rsidRDefault="00643F1D" w:rsidP="00643F1D">
      <w:pPr>
        <w:tabs>
          <w:tab w:val="left" w:pos="0"/>
        </w:tabs>
        <w:autoSpaceDE w:val="0"/>
        <w:autoSpaceDN w:val="0"/>
        <w:adjustRightInd w:val="0"/>
        <w:ind w:firstLine="709"/>
        <w:jc w:val="both"/>
      </w:pPr>
      <w:r>
        <w:t xml:space="preserve">4.10.13. Озеленение размещается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643F1D" w:rsidRDefault="00643F1D" w:rsidP="00643F1D">
      <w:pPr>
        <w:tabs>
          <w:tab w:val="left" w:pos="0"/>
        </w:tabs>
        <w:autoSpaceDE w:val="0"/>
        <w:autoSpaceDN w:val="0"/>
        <w:adjustRightInd w:val="0"/>
        <w:ind w:firstLine="709"/>
        <w:jc w:val="both"/>
      </w:pPr>
      <w:r>
        <w:t xml:space="preserve">4.10.14. Площадки необходимо оборудовать ограждением </w:t>
      </w:r>
    </w:p>
    <w:p w:rsidR="00643F1D" w:rsidRDefault="00643F1D" w:rsidP="00643F1D">
      <w:pPr>
        <w:tabs>
          <w:tab w:val="left" w:pos="0"/>
        </w:tabs>
        <w:autoSpaceDE w:val="0"/>
        <w:autoSpaceDN w:val="0"/>
        <w:adjustRightInd w:val="0"/>
        <w:ind w:firstLine="709"/>
        <w:jc w:val="both"/>
      </w:pPr>
      <w:r>
        <w:t xml:space="preserve">4.10.15. Площадки для установки мусоросборников, - специально оборудованные места, предназначенные для сбора твердых коммунальных отходов (ТКО). </w:t>
      </w:r>
    </w:p>
    <w:p w:rsidR="00643F1D" w:rsidRDefault="00643F1D" w:rsidP="00643F1D">
      <w:pPr>
        <w:tabs>
          <w:tab w:val="left" w:pos="0"/>
        </w:tabs>
        <w:autoSpaceDE w:val="0"/>
        <w:autoSpaceDN w:val="0"/>
        <w:adjustRightInd w:val="0"/>
        <w:ind w:firstLine="709"/>
        <w:jc w:val="both"/>
      </w:pPr>
      <w:r>
        <w:t>4.10.16. Площадки следует размещать удаленными от окон жилых зданий, границ участков детских учреждений, мест отдыха на расстояние не менее</w:t>
      </w:r>
      <w:proofErr w:type="gramStart"/>
      <w:r>
        <w:t>,</w:t>
      </w:r>
      <w:proofErr w:type="gramEnd"/>
      <w:r>
        <w:t xml:space="preserve">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w:t>
      </w:r>
    </w:p>
    <w:p w:rsidR="00643F1D" w:rsidRDefault="00643F1D" w:rsidP="00643F1D">
      <w:pPr>
        <w:tabs>
          <w:tab w:val="left" w:pos="0"/>
        </w:tabs>
        <w:autoSpaceDE w:val="0"/>
        <w:autoSpaceDN w:val="0"/>
        <w:adjustRightInd w:val="0"/>
        <w:ind w:firstLine="709"/>
        <w:jc w:val="both"/>
      </w:pPr>
      <w:r>
        <w:t xml:space="preserve">4.10.17.  Размер площадки на один контейнер необходимо принимать - 2 - 3 кв. м. Между контейнером и краем площадки размер прохода устанавливается  не менее 1,0 м, между контейнерами - не менее 0,35 м. </w:t>
      </w:r>
    </w:p>
    <w:p w:rsidR="00643F1D" w:rsidRDefault="00643F1D" w:rsidP="00643F1D">
      <w:pPr>
        <w:tabs>
          <w:tab w:val="left" w:pos="0"/>
        </w:tabs>
        <w:autoSpaceDE w:val="0"/>
        <w:autoSpaceDN w:val="0"/>
        <w:adjustRightInd w:val="0"/>
        <w:ind w:firstLine="709"/>
        <w:jc w:val="both"/>
      </w:pPr>
      <w:r>
        <w:t>4.10.18.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w:t>
      </w:r>
    </w:p>
    <w:p w:rsidR="00643F1D" w:rsidRDefault="00643F1D" w:rsidP="00643F1D">
      <w:pPr>
        <w:tabs>
          <w:tab w:val="left" w:pos="0"/>
        </w:tabs>
        <w:autoSpaceDE w:val="0"/>
        <w:autoSpaceDN w:val="0"/>
        <w:adjustRightInd w:val="0"/>
        <w:ind w:firstLine="709"/>
        <w:jc w:val="both"/>
      </w:pPr>
      <w:r>
        <w:t xml:space="preserve">4.10.19. 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proofErr w:type="spellStart"/>
      <w:r>
        <w:t>приобъектных</w:t>
      </w:r>
      <w:proofErr w:type="spellEnd"/>
      <w:r>
        <w:t xml:space="preserve"> (у объекта или группы объектов)</w:t>
      </w:r>
    </w:p>
    <w:p w:rsidR="00643F1D" w:rsidRDefault="00643F1D" w:rsidP="00643F1D">
      <w:pPr>
        <w:tabs>
          <w:tab w:val="left" w:pos="0"/>
        </w:tabs>
        <w:autoSpaceDE w:val="0"/>
        <w:autoSpaceDN w:val="0"/>
        <w:adjustRightInd w:val="0"/>
        <w:ind w:firstLine="709"/>
        <w:jc w:val="both"/>
      </w:pPr>
      <w:r>
        <w:t xml:space="preserve">4.10.20.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center"/>
        <w:rPr>
          <w:b/>
        </w:rPr>
      </w:pPr>
      <w:r>
        <w:rPr>
          <w:b/>
        </w:rPr>
        <w:t xml:space="preserve">4.11. Пешеходные коммуникации </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 xml:space="preserve">4.11.1.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643F1D" w:rsidRDefault="00643F1D" w:rsidP="00643F1D">
      <w:pPr>
        <w:tabs>
          <w:tab w:val="left" w:pos="0"/>
        </w:tabs>
        <w:ind w:firstLine="709"/>
        <w:jc w:val="center"/>
        <w:rPr>
          <w:b/>
        </w:rPr>
      </w:pPr>
    </w:p>
    <w:p w:rsidR="00643F1D" w:rsidRDefault="00643F1D" w:rsidP="00643F1D">
      <w:pPr>
        <w:tabs>
          <w:tab w:val="left" w:pos="0"/>
        </w:tabs>
        <w:ind w:firstLine="709"/>
        <w:jc w:val="center"/>
        <w:rPr>
          <w:b/>
        </w:rPr>
      </w:pPr>
    </w:p>
    <w:p w:rsidR="00643F1D" w:rsidRDefault="00643F1D" w:rsidP="00643F1D">
      <w:pPr>
        <w:tabs>
          <w:tab w:val="left" w:pos="0"/>
        </w:tabs>
        <w:ind w:firstLine="709"/>
        <w:jc w:val="center"/>
        <w:rPr>
          <w:b/>
        </w:rPr>
      </w:pPr>
      <w:r>
        <w:rPr>
          <w:b/>
        </w:rPr>
        <w:t>4.12. Оформление  и оборудование зданий и сооружений</w:t>
      </w:r>
    </w:p>
    <w:p w:rsidR="00643F1D" w:rsidRDefault="00643F1D" w:rsidP="00643F1D">
      <w:pPr>
        <w:tabs>
          <w:tab w:val="left" w:pos="0"/>
        </w:tabs>
        <w:ind w:firstLine="709"/>
        <w:jc w:val="center"/>
      </w:pPr>
    </w:p>
    <w:p w:rsidR="00643F1D" w:rsidRDefault="00643F1D" w:rsidP="00643F1D">
      <w:pPr>
        <w:tabs>
          <w:tab w:val="left" w:pos="0"/>
        </w:tabs>
        <w:ind w:firstLine="709"/>
        <w:jc w:val="both"/>
      </w:pPr>
      <w:r>
        <w:t>4.12.1.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643F1D" w:rsidRDefault="00643F1D" w:rsidP="00643F1D">
      <w:pPr>
        <w:tabs>
          <w:tab w:val="left" w:pos="0"/>
        </w:tabs>
        <w:ind w:firstLine="709"/>
        <w:jc w:val="both"/>
      </w:pPr>
      <w:r>
        <w:t>4.12.2.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643F1D" w:rsidRDefault="00643F1D" w:rsidP="00643F1D">
      <w:pPr>
        <w:tabs>
          <w:tab w:val="left" w:pos="0"/>
        </w:tabs>
        <w:ind w:firstLine="709"/>
        <w:jc w:val="both"/>
      </w:pPr>
      <w:r>
        <w:t>4.12.3. 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ind w:firstLine="709"/>
        <w:jc w:val="center"/>
        <w:rPr>
          <w:b/>
          <w:bCs/>
        </w:rPr>
      </w:pPr>
      <w:r>
        <w:rPr>
          <w:b/>
        </w:rPr>
        <w:t>Раздел 5</w:t>
      </w:r>
      <w:r>
        <w:rPr>
          <w:b/>
          <w:bCs/>
        </w:rPr>
        <w:t>. ОБЯЗАННОСТИ СУБЪЕКТОВ ОТНОШЕНИЙ В СФЕРЕ ЭКСПЛУАТАЦИИ ОБЪЕКТОВ БЛАГОУСТРОЙСТВА.</w:t>
      </w:r>
    </w:p>
    <w:p w:rsidR="00643F1D" w:rsidRDefault="00643F1D" w:rsidP="00643F1D">
      <w:pPr>
        <w:tabs>
          <w:tab w:val="left" w:pos="0"/>
        </w:tabs>
        <w:ind w:firstLine="709"/>
        <w:jc w:val="both"/>
      </w:pPr>
      <w:r>
        <w:br/>
      </w:r>
      <w:r>
        <w:tab/>
      </w:r>
      <w:r>
        <w:rPr>
          <w:b/>
        </w:rPr>
        <w:t>5.1. Субъекты отношений в сфере эксплуатации объектов благоустройства</w:t>
      </w:r>
      <w:r>
        <w:t xml:space="preserve">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643F1D" w:rsidRDefault="00643F1D" w:rsidP="00643F1D">
      <w:pPr>
        <w:tabs>
          <w:tab w:val="left" w:pos="0"/>
        </w:tabs>
        <w:ind w:firstLine="709"/>
        <w:jc w:val="both"/>
      </w:pPr>
      <w:r>
        <w:t>5.2.</w:t>
      </w:r>
      <w:r>
        <w:rPr>
          <w:b/>
        </w:rPr>
        <w:t xml:space="preserve"> Субъекты отношений должны обеспечивать своевременную уборку и надлежащее содержание территорий.</w:t>
      </w:r>
      <w:r>
        <w:t xml:space="preserve"> Границы уборки и содержания территории определяются в соответствии с действующим законодательством, настоящими Правилами, соглашениями о закреплении прилегающих территорий, заключаемыми с администрацией.</w:t>
      </w:r>
    </w:p>
    <w:p w:rsidR="00643F1D" w:rsidRDefault="00643F1D" w:rsidP="00643F1D">
      <w:pPr>
        <w:tabs>
          <w:tab w:val="left" w:pos="0"/>
        </w:tabs>
        <w:ind w:firstLine="709"/>
        <w:jc w:val="both"/>
        <w:rPr>
          <w:b/>
        </w:rPr>
      </w:pPr>
      <w:r>
        <w:rPr>
          <w:bCs/>
        </w:rPr>
        <w:t xml:space="preserve">5.3. </w:t>
      </w:r>
      <w:r>
        <w:rPr>
          <w:b/>
          <w:bCs/>
        </w:rPr>
        <w:t>Обязанности по организации обеспечения чистоты и порядка объектов возлагаются</w:t>
      </w:r>
      <w:r>
        <w:rPr>
          <w:b/>
        </w:rPr>
        <w:t>:</w:t>
      </w:r>
    </w:p>
    <w:p w:rsidR="00643F1D" w:rsidRDefault="00643F1D" w:rsidP="00643F1D">
      <w:pPr>
        <w:tabs>
          <w:tab w:val="left" w:pos="0"/>
        </w:tabs>
        <w:ind w:firstLine="709"/>
        <w:jc w:val="both"/>
      </w:pPr>
      <w:r>
        <w:t>5.3.1. По объектам, находящимся в государственной или муниципальной собственности, переданным во владение и (или) пользование третьим лицам, - на собственников и (или) пользователей этих объектов: граждан, юридических лиц, должностных лиц;</w:t>
      </w:r>
    </w:p>
    <w:p w:rsidR="00643F1D" w:rsidRDefault="00643F1D" w:rsidP="00643F1D">
      <w:pPr>
        <w:tabs>
          <w:tab w:val="left" w:pos="0"/>
        </w:tabs>
        <w:ind w:firstLine="709"/>
        <w:jc w:val="both"/>
      </w:pPr>
      <w:r>
        <w:t>5.3.2.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w:t>
      </w:r>
      <w:r>
        <w:tab/>
      </w:r>
    </w:p>
    <w:p w:rsidR="00643F1D" w:rsidRDefault="00643F1D" w:rsidP="00643F1D">
      <w:pPr>
        <w:tabs>
          <w:tab w:val="left" w:pos="0"/>
        </w:tabs>
        <w:ind w:firstLine="709"/>
        <w:jc w:val="both"/>
      </w:pPr>
      <w:r>
        <w:t>5.3.3. По объектам, находящимся в частной собственности, - на собственников  объектов: граждан, юридических лиц и на их должностных лиц;</w:t>
      </w:r>
    </w:p>
    <w:p w:rsidR="00643F1D" w:rsidRDefault="00643F1D" w:rsidP="00643F1D">
      <w:pPr>
        <w:tabs>
          <w:tab w:val="left" w:pos="0"/>
        </w:tabs>
        <w:ind w:firstLine="709"/>
        <w:jc w:val="both"/>
        <w:rPr>
          <w:u w:val="single"/>
        </w:rPr>
      </w:pPr>
      <w:r>
        <w:t>5.3.4.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работ;</w:t>
      </w:r>
    </w:p>
    <w:p w:rsidR="00643F1D" w:rsidRDefault="00643F1D" w:rsidP="00643F1D">
      <w:pPr>
        <w:tabs>
          <w:tab w:val="left" w:pos="0"/>
        </w:tabs>
        <w:ind w:firstLine="709"/>
        <w:jc w:val="both"/>
      </w:pPr>
      <w:r>
        <w:t>5.3.5.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643F1D" w:rsidRDefault="00643F1D" w:rsidP="00643F1D">
      <w:pPr>
        <w:tabs>
          <w:tab w:val="left" w:pos="0"/>
        </w:tabs>
        <w:ind w:firstLine="709"/>
        <w:jc w:val="both"/>
      </w:pPr>
      <w:r>
        <w:t>5.3.6.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643F1D" w:rsidRDefault="00643F1D" w:rsidP="00643F1D">
      <w:pPr>
        <w:shd w:val="clear" w:color="auto" w:fill="FFFFFF"/>
        <w:tabs>
          <w:tab w:val="left" w:pos="0"/>
        </w:tabs>
        <w:ind w:firstLine="709"/>
        <w:jc w:val="both"/>
      </w:pPr>
      <w:r>
        <w:t>5.3.7. По уборке автомобильных дорог местного значения, в том числе проезжей части дорог, обочин,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собственников дорог;</w:t>
      </w:r>
    </w:p>
    <w:p w:rsidR="00643F1D" w:rsidRDefault="00643F1D" w:rsidP="00643F1D">
      <w:pPr>
        <w:tabs>
          <w:tab w:val="left" w:pos="0"/>
        </w:tabs>
        <w:ind w:firstLine="709"/>
        <w:jc w:val="both"/>
      </w:pPr>
      <w:r>
        <w:t>5.3.8. По уборке и содержанию территорий, прилегающих к отдельно стоящим объектам рекламы, средствам размещения информации, - на собственников объектов рекламы и средств размещения информации соответственно;</w:t>
      </w:r>
    </w:p>
    <w:p w:rsidR="00643F1D" w:rsidRDefault="00643F1D" w:rsidP="00643F1D">
      <w:pPr>
        <w:tabs>
          <w:tab w:val="left" w:pos="0"/>
        </w:tabs>
        <w:ind w:firstLine="709"/>
        <w:jc w:val="both"/>
      </w:pPr>
      <w:r>
        <w:t>5.3.9.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собственников указанных объектов;</w:t>
      </w:r>
    </w:p>
    <w:p w:rsidR="00643F1D" w:rsidRDefault="00643F1D" w:rsidP="00643F1D">
      <w:pPr>
        <w:tabs>
          <w:tab w:val="left" w:pos="0"/>
        </w:tabs>
        <w:ind w:firstLine="709"/>
        <w:jc w:val="both"/>
      </w:pPr>
      <w:r>
        <w:t xml:space="preserve">5.3.10. </w:t>
      </w:r>
      <w:r>
        <w:rPr>
          <w:b/>
        </w:rPr>
        <w:t>По уборке и содержанию территории</w:t>
      </w:r>
      <w:r>
        <w:t xml:space="preserve"> домовладения и территории, прилегающей к усадьбе со стороны дорог, улиц (переулков, проходов, проездов), а также подъездных путей к домовладениям - на собственника указанного объекта;</w:t>
      </w:r>
    </w:p>
    <w:p w:rsidR="00643F1D" w:rsidRDefault="00643F1D" w:rsidP="00643F1D">
      <w:pPr>
        <w:tabs>
          <w:tab w:val="left" w:pos="0"/>
        </w:tabs>
        <w:ind w:firstLine="709"/>
        <w:jc w:val="both"/>
      </w:pPr>
      <w:r>
        <w:t xml:space="preserve">5.3.11. </w:t>
      </w:r>
      <w:r>
        <w:rPr>
          <w:b/>
        </w:rPr>
        <w:t>По уборке и содержанию водных объектов</w:t>
      </w:r>
      <w:r>
        <w:t xml:space="preserve"> в зонах отдыха и прилегающих к ним территорий - на собственника зон отдыха;</w:t>
      </w:r>
    </w:p>
    <w:p w:rsidR="00643F1D" w:rsidRDefault="00643F1D" w:rsidP="00643F1D">
      <w:pPr>
        <w:tabs>
          <w:tab w:val="left" w:pos="0"/>
        </w:tabs>
        <w:ind w:firstLine="709"/>
        <w:jc w:val="both"/>
      </w:pPr>
      <w:r>
        <w:t xml:space="preserve">5.3.12. </w:t>
      </w:r>
      <w:r>
        <w:rPr>
          <w:b/>
        </w:rPr>
        <w:t>По уборке и содержанию объектов озеленения</w:t>
      </w:r>
      <w:r>
        <w:t xml:space="preserve"> (парки, газоны) - на собственников указанных объектов;</w:t>
      </w:r>
    </w:p>
    <w:p w:rsidR="00643F1D" w:rsidRDefault="00643F1D" w:rsidP="00643F1D">
      <w:pPr>
        <w:tabs>
          <w:tab w:val="left" w:pos="0"/>
        </w:tabs>
        <w:ind w:firstLine="709"/>
        <w:jc w:val="both"/>
      </w:pPr>
      <w:r>
        <w:t xml:space="preserve">5.3.13. </w:t>
      </w:r>
      <w:r>
        <w:rPr>
          <w:b/>
        </w:rPr>
        <w:t>По содержанию временных объектов</w:t>
      </w:r>
      <w:r>
        <w:t>, мест их расположения, а также прилегающих к ним территорий - на  собственников этих объектов;</w:t>
      </w:r>
    </w:p>
    <w:p w:rsidR="00643F1D" w:rsidRDefault="00643F1D" w:rsidP="00643F1D">
      <w:pPr>
        <w:tabs>
          <w:tab w:val="left" w:pos="0"/>
        </w:tabs>
        <w:ind w:firstLine="709"/>
        <w:jc w:val="both"/>
      </w:pPr>
      <w:r>
        <w:t xml:space="preserve">5.3.14. </w:t>
      </w:r>
      <w:r>
        <w:rPr>
          <w:b/>
          <w:bCs/>
        </w:rPr>
        <w:t>По содержанию зеленых насаждений</w:t>
      </w:r>
      <w:r>
        <w:t>, расположенных в пределах полосы отвода автомобильных дорог, линий электропередачи, линий связи, газопроводов и иных трубопроводов, - на собственников автомобильных  дорог, линий электропередачи, линий связи, газопроводов и иных трубопроводов;</w:t>
      </w:r>
    </w:p>
    <w:p w:rsidR="00643F1D" w:rsidRDefault="00643F1D" w:rsidP="00643F1D">
      <w:pPr>
        <w:tabs>
          <w:tab w:val="left" w:pos="0"/>
        </w:tabs>
        <w:ind w:firstLine="709"/>
        <w:jc w:val="both"/>
      </w:pPr>
      <w:r>
        <w:t xml:space="preserve">5.3.15. </w:t>
      </w:r>
      <w:r>
        <w:rPr>
          <w:b/>
        </w:rPr>
        <w:t>По содержанию зеленых насаждений</w:t>
      </w:r>
      <w:r>
        <w:t>, расположенных на иных территориях, - на собственников земельных участков, на которых располагаются зеленые насаждения;</w:t>
      </w:r>
    </w:p>
    <w:p w:rsidR="00643F1D" w:rsidRDefault="00643F1D" w:rsidP="00643F1D">
      <w:pPr>
        <w:tabs>
          <w:tab w:val="left" w:pos="0"/>
        </w:tabs>
        <w:ind w:firstLine="709"/>
        <w:jc w:val="both"/>
      </w:pPr>
      <w:r>
        <w:t xml:space="preserve">5.3.16. </w:t>
      </w:r>
      <w:r>
        <w:rPr>
          <w:b/>
          <w:bCs/>
        </w:rPr>
        <w:t>По содержанию инженерных сетей</w:t>
      </w:r>
      <w:r>
        <w:t xml:space="preserve">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собственников инженерных сетей;</w:t>
      </w:r>
    </w:p>
    <w:p w:rsidR="00643F1D" w:rsidRDefault="00643F1D" w:rsidP="00643F1D">
      <w:pPr>
        <w:tabs>
          <w:tab w:val="left" w:pos="0"/>
        </w:tabs>
        <w:ind w:firstLine="709"/>
        <w:jc w:val="both"/>
      </w:pPr>
      <w:r>
        <w:t>5.3.17</w:t>
      </w:r>
      <w:r>
        <w:rPr>
          <w:b/>
          <w:bCs/>
        </w:rPr>
        <w:t>. По содержанию урн, территорий вокруг них</w:t>
      </w:r>
      <w:r>
        <w:t xml:space="preserve"> - на собственников территорий, на которых установлены урны;</w:t>
      </w:r>
    </w:p>
    <w:p w:rsidR="00643F1D" w:rsidRDefault="00643F1D" w:rsidP="00643F1D">
      <w:pPr>
        <w:tabs>
          <w:tab w:val="left" w:pos="0"/>
        </w:tabs>
        <w:ind w:firstLine="709"/>
        <w:jc w:val="both"/>
      </w:pPr>
      <w:r>
        <w:t xml:space="preserve">5.3.18. </w:t>
      </w:r>
      <w:r>
        <w:rPr>
          <w:b/>
        </w:rPr>
        <w:t>По содержанию урн, установленных в общественных местах</w:t>
      </w:r>
      <w:r>
        <w:t>, территорий вокруг ни</w:t>
      </w:r>
      <w:proofErr w:type="gramStart"/>
      <w:r>
        <w:t>х-</w:t>
      </w:r>
      <w:proofErr w:type="gramEnd"/>
      <w:r>
        <w:t xml:space="preserve"> на администрацию сельского поселения;</w:t>
      </w:r>
    </w:p>
    <w:p w:rsidR="00643F1D" w:rsidRDefault="00643F1D" w:rsidP="00643F1D">
      <w:pPr>
        <w:tabs>
          <w:tab w:val="left" w:pos="0"/>
        </w:tabs>
        <w:ind w:firstLine="709"/>
        <w:jc w:val="both"/>
      </w:pPr>
      <w:r>
        <w:t xml:space="preserve">5.3.19. </w:t>
      </w:r>
      <w:r>
        <w:rPr>
          <w:b/>
        </w:rPr>
        <w:t>По содержанию урн, установленных у торговых объектов</w:t>
      </w:r>
      <w:r>
        <w:t xml:space="preserve"> - на собственников объектов, осуществляющих торговлю;</w:t>
      </w:r>
    </w:p>
    <w:p w:rsidR="00643F1D" w:rsidRDefault="00643F1D" w:rsidP="00643F1D">
      <w:pPr>
        <w:tabs>
          <w:tab w:val="left" w:pos="0"/>
        </w:tabs>
        <w:ind w:firstLine="709"/>
        <w:jc w:val="both"/>
      </w:pPr>
      <w:r>
        <w:t xml:space="preserve">5.3.20. </w:t>
      </w:r>
      <w:r>
        <w:rPr>
          <w:b/>
        </w:rPr>
        <w:t>По обеспечению чистоты на территории контейнерных площадок</w:t>
      </w:r>
      <w:r>
        <w:t>,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собственников контейнерных площадок;</w:t>
      </w:r>
    </w:p>
    <w:p w:rsidR="00643F1D" w:rsidRDefault="00643F1D" w:rsidP="00643F1D">
      <w:pPr>
        <w:tabs>
          <w:tab w:val="left" w:pos="0"/>
        </w:tabs>
        <w:ind w:firstLine="709"/>
        <w:jc w:val="both"/>
      </w:pPr>
      <w:r>
        <w:t xml:space="preserve">5.3.21. </w:t>
      </w:r>
      <w:proofErr w:type="gramStart"/>
      <w:r>
        <w:rPr>
          <w:b/>
        </w:rPr>
        <w:t>По вывозу отходов асфальтобетона</w:t>
      </w:r>
      <w:r>
        <w:t xml:space="preserve">,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t>токонесущих</w:t>
      </w:r>
      <w:proofErr w:type="spellEnd"/>
      <w: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t>сухостойких</w:t>
      </w:r>
      <w:proofErr w:type="spellEnd"/>
      <w:r>
        <w:t>, аварийных, а также потерявших декоративность), пней, оставшихся от</w:t>
      </w:r>
      <w:proofErr w:type="gramEnd"/>
      <w:r>
        <w:t xml:space="preserve"> спиленных деревьев, по обрезке ветвей в кронах - на организации, проводящие соответствующие виды работ</w:t>
      </w:r>
    </w:p>
    <w:p w:rsidR="00643F1D" w:rsidRDefault="00643F1D" w:rsidP="00643F1D">
      <w:pPr>
        <w:tabs>
          <w:tab w:val="left" w:pos="0"/>
        </w:tabs>
        <w:ind w:firstLine="709"/>
        <w:jc w:val="both"/>
      </w:pPr>
      <w:r>
        <w:t>5.3.22. По очистке (мойке) колес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собственников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643F1D" w:rsidRDefault="00643F1D" w:rsidP="00643F1D">
      <w:pPr>
        <w:tabs>
          <w:tab w:val="left" w:pos="0"/>
        </w:tabs>
        <w:ind w:firstLine="709"/>
        <w:jc w:val="center"/>
      </w:pPr>
    </w:p>
    <w:p w:rsidR="00643F1D" w:rsidRDefault="00643F1D" w:rsidP="00643F1D">
      <w:pPr>
        <w:tabs>
          <w:tab w:val="left" w:pos="0"/>
        </w:tabs>
        <w:ind w:firstLine="709"/>
        <w:jc w:val="center"/>
      </w:pPr>
    </w:p>
    <w:p w:rsidR="00643F1D" w:rsidRDefault="00643F1D" w:rsidP="00643F1D">
      <w:pPr>
        <w:tabs>
          <w:tab w:val="left" w:pos="0"/>
        </w:tabs>
        <w:ind w:firstLine="709"/>
        <w:jc w:val="center"/>
      </w:pPr>
      <w:r>
        <w:br/>
      </w:r>
      <w:r>
        <w:tab/>
      </w:r>
    </w:p>
    <w:p w:rsidR="00643F1D" w:rsidRDefault="00643F1D" w:rsidP="00643F1D">
      <w:pPr>
        <w:tabs>
          <w:tab w:val="left" w:pos="0"/>
        </w:tabs>
        <w:ind w:firstLine="709"/>
        <w:jc w:val="center"/>
        <w:rPr>
          <w:b/>
          <w:bCs/>
        </w:rPr>
      </w:pPr>
    </w:p>
    <w:p w:rsidR="00643F1D" w:rsidRDefault="00643F1D" w:rsidP="00643F1D">
      <w:pPr>
        <w:tabs>
          <w:tab w:val="left" w:pos="0"/>
        </w:tabs>
        <w:ind w:firstLine="709"/>
        <w:jc w:val="center"/>
        <w:rPr>
          <w:b/>
          <w:bCs/>
        </w:rPr>
      </w:pPr>
      <w:r>
        <w:rPr>
          <w:b/>
          <w:bCs/>
        </w:rPr>
        <w:t>5.4. На территории сельского поселения запрещается:</w:t>
      </w:r>
    </w:p>
    <w:p w:rsidR="00643F1D" w:rsidRDefault="00643F1D" w:rsidP="00643F1D">
      <w:pPr>
        <w:tabs>
          <w:tab w:val="left" w:pos="0"/>
        </w:tabs>
        <w:ind w:firstLine="709"/>
        <w:jc w:val="both"/>
      </w:pPr>
      <w:r>
        <w:rPr>
          <w:b/>
          <w:bCs/>
        </w:rPr>
        <w:br/>
      </w:r>
      <w:r>
        <w:rPr>
          <w:b/>
          <w:bCs/>
        </w:rPr>
        <w:tab/>
      </w:r>
      <w:r>
        <w:t xml:space="preserve">5.4.1. </w:t>
      </w:r>
      <w:proofErr w:type="gramStart"/>
      <w:r>
        <w:rPr>
          <w:b/>
        </w:rPr>
        <w:t>Сброс, складирование (выброс) и (или) временное хранение мусора,</w:t>
      </w:r>
      <w:r>
        <w:t xml:space="preserve"> отходов, а также отходов спила деревьев, листвы, грунта вне специально отведенных мест, определенных администрацией;</w:t>
      </w:r>
      <w:proofErr w:type="gramEnd"/>
    </w:p>
    <w:p w:rsidR="00643F1D" w:rsidRDefault="00643F1D" w:rsidP="00643F1D">
      <w:pPr>
        <w:tabs>
          <w:tab w:val="left" w:pos="0"/>
        </w:tabs>
        <w:ind w:firstLine="709"/>
        <w:jc w:val="both"/>
      </w:pPr>
      <w:r>
        <w:t xml:space="preserve">5.4.2. </w:t>
      </w:r>
      <w:proofErr w:type="gramStart"/>
      <w:r>
        <w:rPr>
          <w:b/>
        </w:rPr>
        <w:t>Сжигание мусора</w:t>
      </w:r>
      <w:r>
        <w:t>, в том числе в контейнерах и бункерах - 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643F1D" w:rsidRDefault="00643F1D" w:rsidP="00643F1D">
      <w:pPr>
        <w:tabs>
          <w:tab w:val="left" w:pos="0"/>
        </w:tabs>
        <w:ind w:firstLine="709"/>
        <w:jc w:val="both"/>
      </w:pPr>
      <w:r>
        <w:t xml:space="preserve">5.4.3. </w:t>
      </w:r>
      <w:r>
        <w:rPr>
          <w:b/>
        </w:rPr>
        <w:t>Мойка транспортных средств</w:t>
      </w:r>
      <w:r>
        <w:t xml:space="preserve">, замена, слив масел, технических жидкостей на улицах, детских, спортивных площадках, озелененных территориях, пешеходных дорожках и зонах, в границах </w:t>
      </w:r>
      <w:proofErr w:type="spellStart"/>
      <w:r>
        <w:t>водоохранных</w:t>
      </w:r>
      <w:proofErr w:type="spellEnd"/>
      <w:r>
        <w:t xml:space="preserve"> зон, загрязнение территорий, связанное с ремонтом транспортных средств;</w:t>
      </w:r>
    </w:p>
    <w:p w:rsidR="00643F1D" w:rsidRDefault="00643F1D" w:rsidP="00643F1D">
      <w:pPr>
        <w:tabs>
          <w:tab w:val="left" w:pos="0"/>
        </w:tabs>
        <w:ind w:firstLine="709"/>
        <w:jc w:val="both"/>
      </w:pPr>
      <w:r>
        <w:t xml:space="preserve">5.4.4. </w:t>
      </w:r>
      <w:r>
        <w:rPr>
          <w:b/>
        </w:rPr>
        <w:t>Размещение транспортных средств, в том числе разукомплектованных, на детских и спортивных площадках</w:t>
      </w:r>
      <w:r>
        <w:t>, улицах, пешеходных дорожках,  газонах, участках с зелеными насаждениями;</w:t>
      </w:r>
    </w:p>
    <w:p w:rsidR="00643F1D" w:rsidRDefault="00643F1D" w:rsidP="00643F1D">
      <w:pPr>
        <w:tabs>
          <w:tab w:val="left" w:pos="0"/>
        </w:tabs>
        <w:ind w:firstLine="709"/>
        <w:jc w:val="both"/>
      </w:pPr>
      <w:r>
        <w:t xml:space="preserve">5.4.5. </w:t>
      </w:r>
      <w:r>
        <w:rPr>
          <w:b/>
        </w:rPr>
        <w:t>Стоянка транспортных средств</w:t>
      </w:r>
      <w:r>
        <w:t>,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643F1D" w:rsidRDefault="00643F1D" w:rsidP="00643F1D">
      <w:pPr>
        <w:tabs>
          <w:tab w:val="left" w:pos="0"/>
        </w:tabs>
        <w:ind w:firstLine="709"/>
        <w:jc w:val="both"/>
      </w:pPr>
      <w:r>
        <w:t xml:space="preserve">5.4.6. </w:t>
      </w:r>
      <w:r>
        <w:rPr>
          <w:b/>
        </w:rPr>
        <w:t>Сброс жидких отходов</w:t>
      </w:r>
      <w:r>
        <w:t>, выброс мусора (отходов) на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643F1D" w:rsidRDefault="00643F1D" w:rsidP="00643F1D">
      <w:pPr>
        <w:tabs>
          <w:tab w:val="left" w:pos="0"/>
        </w:tabs>
        <w:ind w:firstLine="709"/>
        <w:jc w:val="both"/>
      </w:pPr>
      <w:r>
        <w:t xml:space="preserve">5.4.7. </w:t>
      </w:r>
      <w:r>
        <w:rPr>
          <w:b/>
        </w:rPr>
        <w:t xml:space="preserve">Откачка воды на проезжую часть </w:t>
      </w:r>
      <w:r>
        <w:t>при ликвидации аварий на водопроводных, канализационных и тепловых сетях;</w:t>
      </w:r>
    </w:p>
    <w:p w:rsidR="00643F1D" w:rsidRDefault="00643F1D" w:rsidP="00643F1D">
      <w:pPr>
        <w:tabs>
          <w:tab w:val="left" w:pos="0"/>
        </w:tabs>
        <w:ind w:firstLine="709"/>
        <w:jc w:val="both"/>
      </w:pPr>
      <w:r>
        <w:t xml:space="preserve">5.4.8. </w:t>
      </w:r>
      <w:proofErr w:type="gramStart"/>
      <w:r>
        <w:rPr>
          <w:b/>
        </w:rPr>
        <w:t xml:space="preserve">Размещение </w:t>
      </w:r>
      <w:r>
        <w:t xml:space="preserve">(наклеивание, развешивание, крепление, нанесение краской, размещение иным способом) </w:t>
      </w:r>
      <w:r>
        <w:rPr>
          <w:b/>
        </w:rPr>
        <w:t>на зданиях</w:t>
      </w:r>
      <w:r>
        <w:t xml:space="preserve">, фасадах зданий и сооружений, павильонах </w:t>
      </w:r>
      <w:r>
        <w:rPr>
          <w:b/>
        </w:rPr>
        <w:t>надписей, рисунков</w:t>
      </w:r>
      <w:r>
        <w:t>, объявлений, листовок, вывесок, афиш, агитационных материалов, иных рекламных материалов,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643F1D" w:rsidRDefault="00643F1D" w:rsidP="00643F1D">
      <w:pPr>
        <w:tabs>
          <w:tab w:val="left" w:pos="0"/>
        </w:tabs>
        <w:ind w:firstLine="709"/>
        <w:jc w:val="both"/>
      </w:pPr>
      <w:r>
        <w:t xml:space="preserve">5.4.9. </w:t>
      </w:r>
      <w:proofErr w:type="gramStart"/>
      <w:r>
        <w:rPr>
          <w:b/>
        </w:rPr>
        <w:t>Размещение</w:t>
      </w:r>
      <w:r>
        <w:t xml:space="preserve"> (наклеивание, развешивание, крепление) </w:t>
      </w:r>
      <w:r>
        <w:rPr>
          <w:b/>
        </w:rPr>
        <w:t>на опорах освещения, ограждениях, заборах, деревьях, объявлений</w:t>
      </w:r>
      <w:r>
        <w:t xml:space="preserve"> (в том числе частных), вывесок, афиш, агитационных материалов и других информационных сообщений, выполнение надписей, рисунков;</w:t>
      </w:r>
      <w:proofErr w:type="gramEnd"/>
    </w:p>
    <w:p w:rsidR="00643F1D" w:rsidRDefault="00643F1D" w:rsidP="00643F1D">
      <w:pPr>
        <w:tabs>
          <w:tab w:val="left" w:pos="0"/>
        </w:tabs>
        <w:ind w:firstLine="709"/>
        <w:jc w:val="both"/>
      </w:pPr>
      <w:r>
        <w:t>5.4.10. З</w:t>
      </w:r>
      <w:r>
        <w:rPr>
          <w:b/>
        </w:rPr>
        <w:t>агрязнение территорий, связанное с эксплуатацией транспортных средств</w:t>
      </w:r>
      <w:r>
        <w:t xml:space="preserve">, посредством выноса грунта и иных инородных веществ и предметов транспортными средствами, перевозка сыпучих грузов </w:t>
      </w:r>
      <w:proofErr w:type="gramStart"/>
      <w:r>
        <w:t xml:space="preserve">( </w:t>
      </w:r>
      <w:proofErr w:type="gramEnd"/>
      <w:r>
        <w:t>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643F1D" w:rsidRDefault="00643F1D" w:rsidP="00643F1D">
      <w:pPr>
        <w:tabs>
          <w:tab w:val="left" w:pos="0"/>
        </w:tabs>
        <w:ind w:firstLine="709"/>
        <w:jc w:val="both"/>
      </w:pPr>
      <w:r>
        <w:t xml:space="preserve">5.4.11. </w:t>
      </w:r>
      <w:proofErr w:type="gramStart"/>
      <w:r>
        <w:rPr>
          <w:b/>
        </w:rPr>
        <w:t>Установка (размещение) на территориях общего пользования временных объектов</w:t>
      </w:r>
      <w:r>
        <w:t>,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t xml:space="preserve"> улиц, дорог, тротуаров, газонов, обочин, без получения соответствующего письменного разрешения администрации;</w:t>
      </w:r>
    </w:p>
    <w:p w:rsidR="00643F1D" w:rsidRDefault="00643F1D" w:rsidP="00643F1D">
      <w:pPr>
        <w:tabs>
          <w:tab w:val="left" w:pos="0"/>
        </w:tabs>
        <w:ind w:firstLine="709"/>
        <w:jc w:val="both"/>
      </w:pPr>
      <w:r>
        <w:t xml:space="preserve">5.4.13. </w:t>
      </w:r>
      <w:r>
        <w:rPr>
          <w:b/>
        </w:rPr>
        <w:t>Повреждение (опиловка), уничтожение (снос, вырубка), пересадка зеленых насаждений</w:t>
      </w:r>
      <w:r>
        <w:t>, посадка саженцев деревьев на территории общего пользования осуществляется по разработанной  проектной документации, согласованной  и утвержденной  в порядке, определенном федеральным законодательством. Технологии, используемые при образовании, восстановлении  и содержании  зеленых насаждений, не должны приводить к снижению экологического состояния  территории поселения.</w:t>
      </w:r>
    </w:p>
    <w:p w:rsidR="00643F1D" w:rsidRDefault="00643F1D" w:rsidP="00643F1D">
      <w:pPr>
        <w:tabs>
          <w:tab w:val="left" w:pos="0"/>
        </w:tabs>
        <w:ind w:firstLine="709"/>
        <w:jc w:val="both"/>
      </w:pPr>
      <w:r>
        <w:t xml:space="preserve">5.4.14. </w:t>
      </w:r>
      <w:r>
        <w:rPr>
          <w:b/>
        </w:rPr>
        <w:t>Переоборудование фасадов зданий</w:t>
      </w:r>
      <w:r>
        <w:t xml:space="preserve"> и их конструктивных элементов осуществляется в соответствие с градостроительной и проектной документацией, градостроительными нормами  и правилами, экологическими, санитарными, противопожарными  и иными  специальными нормативами, а также по текущему и капитальному  ремонту, реставрации  фасадов объектов, если иное не предусмотрено законом или договором.</w:t>
      </w:r>
    </w:p>
    <w:p w:rsidR="00643F1D" w:rsidRDefault="00643F1D" w:rsidP="00643F1D">
      <w:pPr>
        <w:tabs>
          <w:tab w:val="left" w:pos="0"/>
        </w:tabs>
        <w:ind w:firstLine="709"/>
        <w:jc w:val="both"/>
      </w:pPr>
      <w:r>
        <w:t xml:space="preserve">5.4.15. </w:t>
      </w:r>
      <w:r>
        <w:rPr>
          <w:b/>
        </w:rPr>
        <w:t>Складирование отходов асфальтобетона</w:t>
      </w:r>
      <w:r>
        <w:t xml:space="preserve"> на газонах или участках с зелеными насаждениями;</w:t>
      </w:r>
    </w:p>
    <w:p w:rsidR="00643F1D" w:rsidRDefault="00643F1D" w:rsidP="00643F1D">
      <w:pPr>
        <w:tabs>
          <w:tab w:val="left" w:pos="0"/>
        </w:tabs>
        <w:ind w:firstLine="709"/>
        <w:jc w:val="both"/>
      </w:pPr>
      <w:r>
        <w:t xml:space="preserve">5.4.16. </w:t>
      </w:r>
      <w:proofErr w:type="gramStart"/>
      <w:r>
        <w:rPr>
          <w:b/>
        </w:rPr>
        <w:t>Выпас скота, птиц</w:t>
      </w:r>
      <w:r>
        <w:t xml:space="preserve"> (кур, уток, гусей и др.) на территориях общего пользования (в том числе на улицах, в садах, лесопарках, рекреационных зонах);</w:t>
      </w:r>
      <w:r>
        <w:br/>
      </w:r>
      <w:r>
        <w:tab/>
        <w:t>5.4.17.</w:t>
      </w:r>
      <w:proofErr w:type="gramEnd"/>
      <w:r>
        <w:t xml:space="preserve"> </w:t>
      </w:r>
      <w:r>
        <w:rPr>
          <w:b/>
        </w:rPr>
        <w:t>Повреждение люков  колодцев</w:t>
      </w:r>
      <w:r>
        <w:t xml:space="preserve"> и самих колодцев либо наличие открытых (без люков) колодцев;</w:t>
      </w:r>
    </w:p>
    <w:p w:rsidR="00643F1D" w:rsidRDefault="00643F1D" w:rsidP="00643F1D">
      <w:pPr>
        <w:tabs>
          <w:tab w:val="left" w:pos="0"/>
        </w:tabs>
        <w:ind w:firstLine="709"/>
        <w:jc w:val="both"/>
      </w:pPr>
      <w:r>
        <w:t xml:space="preserve">5.4.18. </w:t>
      </w:r>
      <w:r>
        <w:rPr>
          <w:b/>
        </w:rPr>
        <w:t>Переполнение контейнеров</w:t>
      </w:r>
      <w:r>
        <w:t>, бункеров-накопителей, урн мусором;</w:t>
      </w:r>
      <w:r>
        <w:br/>
      </w:r>
      <w:r>
        <w:tab/>
        <w:t xml:space="preserve">5.4.19. </w:t>
      </w:r>
      <w:proofErr w:type="gramStart"/>
      <w:r>
        <w:rPr>
          <w:b/>
        </w:rPr>
        <w:t>Складирование и переноска</w:t>
      </w:r>
      <w:r>
        <w:t xml:space="preserve"> </w:t>
      </w:r>
      <w:r>
        <w:rPr>
          <w:b/>
          <w:bCs/>
        </w:rPr>
        <w:t xml:space="preserve">неупакованных </w:t>
      </w:r>
      <w:r>
        <w:rPr>
          <w:b/>
        </w:rPr>
        <w:t>в закрытую тару</w:t>
      </w:r>
      <w:r>
        <w:t xml:space="preserve"> (в мешки, в коробки) </w:t>
      </w:r>
      <w:r>
        <w:rPr>
          <w:b/>
        </w:rPr>
        <w:t xml:space="preserve">листвы, растительных остатков и </w:t>
      </w:r>
      <w:r>
        <w:rPr>
          <w:b/>
          <w:bCs/>
        </w:rPr>
        <w:t>неразделанных</w:t>
      </w:r>
      <w:r>
        <w:rPr>
          <w:b/>
        </w:rPr>
        <w:t xml:space="preserve"> на куски</w:t>
      </w:r>
      <w:r>
        <w:t xml:space="preserve"> (не более 50 см) </w:t>
      </w:r>
      <w:r>
        <w:rPr>
          <w:b/>
        </w:rPr>
        <w:t>древесных остатков</w:t>
      </w:r>
      <w:r>
        <w:t xml:space="preserve">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t xml:space="preserve"> куски (не более 50см.) древесных остатков (ветвей, стволов) вне площадок для сбора КГМ; </w:t>
      </w:r>
    </w:p>
    <w:p w:rsidR="00643F1D" w:rsidRDefault="00643F1D" w:rsidP="00643F1D">
      <w:pPr>
        <w:tabs>
          <w:tab w:val="left" w:pos="0"/>
        </w:tabs>
        <w:ind w:firstLine="709"/>
        <w:jc w:val="both"/>
      </w:pPr>
      <w:r>
        <w:t xml:space="preserve">5.4.20. </w:t>
      </w:r>
      <w:r>
        <w:rPr>
          <w:b/>
        </w:rPr>
        <w:t>Размещение, хранение на территориях общего пользования материалов</w:t>
      </w:r>
      <w:r>
        <w:t>,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643F1D" w:rsidRDefault="00643F1D" w:rsidP="00643F1D">
      <w:pPr>
        <w:tabs>
          <w:tab w:val="left" w:pos="0"/>
        </w:tabs>
        <w:ind w:firstLine="709"/>
        <w:jc w:val="both"/>
      </w:pPr>
      <w:r>
        <w:t xml:space="preserve">5.4.21. </w:t>
      </w:r>
      <w:r>
        <w:rPr>
          <w:b/>
        </w:rPr>
        <w:t>Длительное (свыше 7 дней) хранение топлива</w:t>
      </w:r>
      <w:r>
        <w:t>, удобрений на уличной стороне домовладения;</w:t>
      </w:r>
    </w:p>
    <w:p w:rsidR="00643F1D" w:rsidRDefault="00643F1D" w:rsidP="00643F1D">
      <w:pPr>
        <w:tabs>
          <w:tab w:val="left" w:pos="0"/>
        </w:tabs>
        <w:ind w:firstLine="709"/>
        <w:jc w:val="both"/>
      </w:pPr>
      <w:r>
        <w:t xml:space="preserve">5.4.22. </w:t>
      </w:r>
      <w:r>
        <w:rPr>
          <w:b/>
        </w:rPr>
        <w:t>Повреждение инженерных сооружений и коммуникаций</w:t>
      </w:r>
      <w:r>
        <w:t xml:space="preserve"> (теплотрасс, газо-, водопроводов, линий электропередачи, иных частей линейных сооружений и коммуникаций), наземных частей смотровых колодцев;</w:t>
      </w:r>
    </w:p>
    <w:p w:rsidR="00643F1D" w:rsidRDefault="00643F1D" w:rsidP="00643F1D">
      <w:pPr>
        <w:tabs>
          <w:tab w:val="left" w:pos="0"/>
        </w:tabs>
        <w:ind w:firstLine="709"/>
        <w:jc w:val="both"/>
      </w:pPr>
      <w:r>
        <w:t xml:space="preserve">5.4.23. </w:t>
      </w:r>
      <w:r>
        <w:rPr>
          <w:b/>
        </w:rPr>
        <w:t>Повреждение объектов (средств) наружного освещения</w:t>
      </w:r>
      <w:r>
        <w:t>;</w:t>
      </w:r>
      <w:r>
        <w:br/>
      </w:r>
      <w:r>
        <w:tab/>
        <w:t xml:space="preserve">5.4.24. </w:t>
      </w:r>
      <w:r>
        <w:rPr>
          <w:b/>
        </w:rPr>
        <w:t>Повреждение сооружений малых архитектурных форм</w:t>
      </w:r>
      <w:r>
        <w:t>, спортивных и детских площадок, спортивного и игрового оборудования, фасадов зданий, ограждений;</w:t>
      </w:r>
      <w:r>
        <w:br/>
      </w:r>
      <w:r>
        <w:tab/>
        <w:t xml:space="preserve">5.4.25. </w:t>
      </w:r>
      <w:proofErr w:type="gramStart"/>
      <w:r>
        <w:rPr>
          <w:b/>
        </w:rPr>
        <w:t>Производство на территории сельского поселения земляных, строительных, ремонтных работ</w:t>
      </w:r>
      <w:r>
        <w:t>,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t xml:space="preserve"> в разрешении.</w:t>
      </w:r>
    </w:p>
    <w:p w:rsidR="00643F1D" w:rsidRDefault="00643F1D" w:rsidP="00643F1D">
      <w:pPr>
        <w:tabs>
          <w:tab w:val="left" w:pos="0"/>
        </w:tabs>
        <w:ind w:firstLine="709"/>
        <w:jc w:val="both"/>
      </w:pPr>
      <w:r>
        <w:t xml:space="preserve">5.4.26. </w:t>
      </w:r>
      <w:r>
        <w:rPr>
          <w:b/>
        </w:rPr>
        <w:t>При производстве земляных, строительных, ремонтных работ</w:t>
      </w:r>
      <w:r>
        <w:t>, работ по прокладке и переустройству инженерных сетей и коммуникаций:</w:t>
      </w:r>
    </w:p>
    <w:p w:rsidR="00643F1D" w:rsidRDefault="00643F1D" w:rsidP="00643F1D">
      <w:pPr>
        <w:numPr>
          <w:ilvl w:val="0"/>
          <w:numId w:val="4"/>
        </w:numPr>
        <w:tabs>
          <w:tab w:val="left" w:pos="0"/>
        </w:tabs>
        <w:ind w:left="0" w:firstLine="709"/>
        <w:jc w:val="both"/>
      </w:pPr>
      <w:r>
        <w:t xml:space="preserve">повреждать существующие сооружения, зеленые насаждения и элементы </w:t>
      </w:r>
    </w:p>
    <w:p w:rsidR="00643F1D" w:rsidRDefault="00643F1D" w:rsidP="00643F1D">
      <w:pPr>
        <w:numPr>
          <w:ilvl w:val="0"/>
          <w:numId w:val="4"/>
        </w:numPr>
        <w:tabs>
          <w:tab w:val="left" w:pos="0"/>
        </w:tabs>
        <w:ind w:left="0" w:firstLine="709"/>
        <w:jc w:val="both"/>
      </w:pPr>
      <w:r>
        <w:t>благоустройства, приготовлять раствор и бетон непосредственно на проезжей части улиц;</w:t>
      </w:r>
    </w:p>
    <w:p w:rsidR="00643F1D" w:rsidRDefault="00643F1D" w:rsidP="00643F1D">
      <w:pPr>
        <w:numPr>
          <w:ilvl w:val="0"/>
          <w:numId w:val="4"/>
        </w:numPr>
        <w:tabs>
          <w:tab w:val="left" w:pos="0"/>
        </w:tabs>
        <w:ind w:left="0" w:firstLine="709"/>
        <w:jc w:val="both"/>
      </w:pPr>
      <w:r>
        <w:t>производить откачку воды из канализационных колодцев, траншей, котлованов непосредственно на тротуары, проезжую часть улиц;</w:t>
      </w:r>
    </w:p>
    <w:p w:rsidR="00643F1D" w:rsidRDefault="00643F1D" w:rsidP="00643F1D">
      <w:pPr>
        <w:numPr>
          <w:ilvl w:val="0"/>
          <w:numId w:val="4"/>
        </w:numPr>
        <w:tabs>
          <w:tab w:val="left" w:pos="0"/>
        </w:tabs>
        <w:ind w:left="0" w:firstLine="709"/>
        <w:jc w:val="both"/>
      </w:pPr>
      <w:r>
        <w:t>оставлять землю, мусор и иные отходы после окончания работ;</w:t>
      </w:r>
      <w:r>
        <w:br/>
      </w:r>
      <w:r>
        <w:tab/>
        <w:t>- занимать площадь под складирование, ограждение мест производства работ сверх установленных границ;</w:t>
      </w:r>
    </w:p>
    <w:p w:rsidR="00643F1D" w:rsidRDefault="00643F1D" w:rsidP="00643F1D">
      <w:pPr>
        <w:numPr>
          <w:ilvl w:val="0"/>
          <w:numId w:val="4"/>
        </w:numPr>
        <w:tabs>
          <w:tab w:val="left" w:pos="0"/>
        </w:tabs>
        <w:ind w:left="0" w:firstLine="709"/>
        <w:jc w:val="both"/>
      </w:pPr>
      <w:r>
        <w:t xml:space="preserve">осуществлять выезд автотранспорта  из мест производства аварийных, ремонтных и иных видов работ без очистки (мойки) колес автотранспорта от налипшего </w:t>
      </w:r>
      <w:proofErr w:type="spellStart"/>
      <w:r>
        <w:t>грунта</w:t>
      </w:r>
      <w:proofErr w:type="gramStart"/>
      <w:r>
        <w:t>,о</w:t>
      </w:r>
      <w:proofErr w:type="gramEnd"/>
      <w:r>
        <w:t>тходов</w:t>
      </w:r>
      <w:proofErr w:type="spellEnd"/>
      <w:r>
        <w:t>;</w:t>
      </w:r>
    </w:p>
    <w:p w:rsidR="00643F1D" w:rsidRDefault="00643F1D" w:rsidP="00643F1D">
      <w:pPr>
        <w:numPr>
          <w:ilvl w:val="0"/>
          <w:numId w:val="4"/>
        </w:numPr>
        <w:tabs>
          <w:tab w:val="left" w:pos="0"/>
        </w:tabs>
        <w:ind w:left="0" w:firstLine="709"/>
        <w:jc w:val="both"/>
      </w:pPr>
      <w:r>
        <w:t xml:space="preserve">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t>вибропогружение</w:t>
      </w:r>
      <w:proofErr w:type="spellEnd"/>
      <w:r>
        <w:t xml:space="preserve"> свай, работа пневматического инструмента и другие работы);</w:t>
      </w:r>
    </w:p>
    <w:p w:rsidR="00643F1D" w:rsidRDefault="00643F1D" w:rsidP="00643F1D">
      <w:pPr>
        <w:numPr>
          <w:ilvl w:val="0"/>
          <w:numId w:val="4"/>
        </w:numPr>
        <w:tabs>
          <w:tab w:val="left" w:pos="0"/>
        </w:tabs>
        <w:ind w:left="0" w:firstLine="709"/>
        <w:jc w:val="both"/>
      </w:pPr>
      <w:r>
        <w:t>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ind w:firstLine="709"/>
        <w:jc w:val="center"/>
        <w:rPr>
          <w:b/>
        </w:rPr>
      </w:pPr>
      <w:r>
        <w:rPr>
          <w:b/>
        </w:rPr>
        <w:t>Раздел  6. СОДЕРЖАНИЕ ДОМАШНИХ  ЖИВОТНЫХ.</w:t>
      </w:r>
    </w:p>
    <w:p w:rsidR="00643F1D" w:rsidRDefault="00643F1D" w:rsidP="00643F1D">
      <w:pPr>
        <w:tabs>
          <w:tab w:val="left" w:pos="0"/>
        </w:tabs>
        <w:ind w:firstLine="709"/>
        <w:jc w:val="both"/>
        <w:rPr>
          <w:b/>
        </w:rPr>
      </w:pPr>
    </w:p>
    <w:p w:rsidR="00643F1D" w:rsidRDefault="00643F1D" w:rsidP="00643F1D">
      <w:pPr>
        <w:pStyle w:val="a6"/>
        <w:tabs>
          <w:tab w:val="left" w:pos="0"/>
        </w:tabs>
        <w:spacing w:before="0" w:beforeAutospacing="0" w:after="0" w:afterAutospacing="0"/>
        <w:ind w:firstLine="709"/>
        <w:jc w:val="both"/>
        <w:rPr>
          <w:b/>
          <w:color w:val="000000"/>
        </w:rPr>
      </w:pPr>
      <w:r>
        <w:t>6.1</w:t>
      </w:r>
      <w:r>
        <w:rPr>
          <w:b/>
        </w:rPr>
        <w:t xml:space="preserve">. </w:t>
      </w:r>
      <w:r>
        <w:rPr>
          <w:b/>
          <w:color w:val="000000"/>
        </w:rPr>
        <w:t>Содержание домашних животных</w:t>
      </w:r>
    </w:p>
    <w:p w:rsidR="00643F1D" w:rsidRDefault="00643F1D" w:rsidP="00643F1D">
      <w:pPr>
        <w:pStyle w:val="a6"/>
        <w:tabs>
          <w:tab w:val="left" w:pos="0"/>
        </w:tabs>
        <w:spacing w:before="0" w:beforeAutospacing="0" w:after="0" w:afterAutospacing="0"/>
        <w:ind w:firstLine="709"/>
        <w:jc w:val="both"/>
        <w:rPr>
          <w:color w:val="000000"/>
        </w:rPr>
      </w:pPr>
      <w:r>
        <w:rPr>
          <w:color w:val="000000"/>
        </w:rPr>
        <w:t xml:space="preserve">6.1.1. </w:t>
      </w:r>
      <w:r>
        <w:rPr>
          <w:b/>
          <w:color w:val="000000"/>
        </w:rPr>
        <w:t>Содержание домашних животных</w:t>
      </w:r>
      <w:r>
        <w:rPr>
          <w:color w:val="000000"/>
        </w:rPr>
        <w:t xml:space="preserve"> разрешается при условии соблюдения их владельцами правовых, санитарно-гигиенических, ветеринарно-санитарных, жилищных и других норм, установленных действующим законодательством.</w:t>
      </w:r>
    </w:p>
    <w:p w:rsidR="00643F1D" w:rsidRDefault="00643F1D" w:rsidP="00643F1D">
      <w:pPr>
        <w:pStyle w:val="a6"/>
        <w:tabs>
          <w:tab w:val="left" w:pos="0"/>
        </w:tabs>
        <w:spacing w:before="0" w:beforeAutospacing="0" w:after="0" w:afterAutospacing="0"/>
        <w:ind w:firstLine="709"/>
        <w:jc w:val="both"/>
        <w:rPr>
          <w:color w:val="000000"/>
        </w:rPr>
      </w:pPr>
      <w:r>
        <w:rPr>
          <w:color w:val="000000"/>
        </w:rPr>
        <w:t>6.1.2. Владельцы собак, кошек и иных животных обязаны:</w:t>
      </w:r>
    </w:p>
    <w:p w:rsidR="00643F1D" w:rsidRDefault="00643F1D" w:rsidP="00643F1D">
      <w:pPr>
        <w:numPr>
          <w:ilvl w:val="0"/>
          <w:numId w:val="5"/>
        </w:numPr>
        <w:tabs>
          <w:tab w:val="left" w:pos="0"/>
        </w:tabs>
        <w:ind w:left="0" w:firstLine="709"/>
        <w:jc w:val="both"/>
      </w:pPr>
      <w:r>
        <w:t>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643F1D" w:rsidRDefault="00643F1D" w:rsidP="00643F1D">
      <w:pPr>
        <w:numPr>
          <w:ilvl w:val="0"/>
          <w:numId w:val="5"/>
        </w:numPr>
        <w:tabs>
          <w:tab w:val="left" w:pos="0"/>
        </w:tabs>
        <w:ind w:left="0" w:firstLine="709"/>
        <w:jc w:val="both"/>
      </w:pPr>
      <w:r>
        <w:t>не допускать загрязнения собаками, кошками и иными животными, мест общего пользования, а также тротуаров, улиц, школьных и детских площадок (загрязнение указанных мест немедленно устраняется владельцам кошек и собак)</w:t>
      </w:r>
    </w:p>
    <w:p w:rsidR="00643F1D" w:rsidRDefault="00643F1D" w:rsidP="00643F1D">
      <w:pPr>
        <w:numPr>
          <w:ilvl w:val="0"/>
          <w:numId w:val="5"/>
        </w:numPr>
        <w:tabs>
          <w:tab w:val="left" w:pos="0"/>
        </w:tabs>
        <w:ind w:left="0" w:firstLine="709"/>
        <w:jc w:val="both"/>
      </w:pPr>
      <w:r>
        <w:t>не допускать собак, кошек и иных животных на детские площадки, в магазины, пункты общего питания и другие места общего пользования</w:t>
      </w:r>
    </w:p>
    <w:p w:rsidR="00643F1D" w:rsidRDefault="00643F1D" w:rsidP="00643F1D">
      <w:pPr>
        <w:numPr>
          <w:ilvl w:val="0"/>
          <w:numId w:val="5"/>
        </w:numPr>
        <w:tabs>
          <w:tab w:val="left" w:pos="0"/>
        </w:tabs>
        <w:ind w:left="0" w:firstLine="709"/>
        <w:jc w:val="both"/>
      </w:pPr>
      <w:r>
        <w:t xml:space="preserve">незамедлительно сообщать в ветеринарные учреждения и органы здравоохранения </w:t>
      </w:r>
      <w:proofErr w:type="gramStart"/>
      <w:r>
        <w:t>о</w:t>
      </w:r>
      <w:proofErr w:type="gramEnd"/>
      <w:r>
        <w:t xml:space="preserve"> всех случаях укусов собакой или кошкой человека и доставлять в ближайшее учреждение животных для осмотра и карантина</w:t>
      </w:r>
    </w:p>
    <w:p w:rsidR="00643F1D" w:rsidRDefault="00643F1D" w:rsidP="00643F1D">
      <w:pPr>
        <w:numPr>
          <w:ilvl w:val="0"/>
          <w:numId w:val="5"/>
        </w:numPr>
        <w:tabs>
          <w:tab w:val="left" w:pos="0"/>
        </w:tabs>
        <w:ind w:left="0" w:firstLine="709"/>
        <w:jc w:val="both"/>
      </w:pPr>
      <w:r>
        <w:t>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643F1D" w:rsidRDefault="00643F1D" w:rsidP="00643F1D">
      <w:pPr>
        <w:tabs>
          <w:tab w:val="left" w:pos="0"/>
        </w:tabs>
        <w:ind w:firstLine="709"/>
        <w:jc w:val="both"/>
      </w:pPr>
      <w:r>
        <w:t xml:space="preserve">6.1.3. </w:t>
      </w:r>
      <w:r>
        <w:rPr>
          <w:b/>
        </w:rPr>
        <w:t>Выгуливание собак</w:t>
      </w:r>
      <w:r>
        <w:t xml:space="preserve"> допускается только в местах, определенных администрацией поселения.</w:t>
      </w:r>
    </w:p>
    <w:p w:rsidR="00643F1D" w:rsidRDefault="00643F1D" w:rsidP="00643F1D">
      <w:pPr>
        <w:pStyle w:val="a6"/>
        <w:tabs>
          <w:tab w:val="left" w:pos="0"/>
        </w:tabs>
        <w:spacing w:before="0" w:beforeAutospacing="0" w:after="0" w:afterAutospacing="0"/>
        <w:ind w:firstLine="709"/>
        <w:jc w:val="both"/>
        <w:rPr>
          <w:color w:val="000000"/>
        </w:rPr>
      </w:pPr>
      <w:r>
        <w:rPr>
          <w:color w:val="000000"/>
        </w:rPr>
        <w:t xml:space="preserve">6.1.4. </w:t>
      </w:r>
      <w:r>
        <w:rPr>
          <w:b/>
          <w:color w:val="000000"/>
        </w:rPr>
        <w:t>Вакцинация домашнего животного</w:t>
      </w:r>
      <w:r>
        <w:rPr>
          <w:color w:val="000000"/>
        </w:rPr>
        <w:t xml:space="preserve"> – применение вакцин для создания у домашнего животного активного иммунитета против инфекционных болезней.</w:t>
      </w:r>
      <w:r>
        <w:rPr>
          <w:color w:val="000000"/>
        </w:rPr>
        <w:tab/>
      </w:r>
    </w:p>
    <w:p w:rsidR="00643F1D" w:rsidRDefault="00643F1D" w:rsidP="00643F1D">
      <w:pPr>
        <w:pStyle w:val="a6"/>
        <w:tabs>
          <w:tab w:val="left" w:pos="0"/>
        </w:tabs>
        <w:spacing w:before="0" w:beforeAutospacing="0" w:after="0" w:afterAutospacing="0"/>
        <w:ind w:firstLine="709"/>
        <w:jc w:val="both"/>
        <w:rPr>
          <w:color w:val="000000"/>
        </w:rPr>
      </w:pPr>
      <w:r>
        <w:rPr>
          <w:b/>
          <w:color w:val="000000"/>
        </w:rPr>
        <w:t>6.2.   Содержание сельскохозяйственного продуктивного скота и птицы.</w:t>
      </w:r>
      <w:r>
        <w:t xml:space="preserve"> </w:t>
      </w:r>
      <w:r>
        <w:rPr>
          <w:color w:val="000000"/>
        </w:rPr>
        <w:t>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126"/>
        <w:gridCol w:w="1174"/>
        <w:gridCol w:w="1061"/>
        <w:gridCol w:w="1208"/>
        <w:gridCol w:w="1068"/>
        <w:gridCol w:w="1933"/>
      </w:tblGrid>
      <w:tr w:rsidR="00643F1D" w:rsidTr="00643F1D">
        <w:tc>
          <w:tcPr>
            <w:tcW w:w="1891" w:type="dxa"/>
            <w:vMerge w:val="restart"/>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 xml:space="preserve">Нормативный разрыв </w:t>
            </w:r>
          </w:p>
        </w:tc>
        <w:tc>
          <w:tcPr>
            <w:tcW w:w="7570" w:type="dxa"/>
            <w:gridSpan w:val="6"/>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Поголовье (шт.)</w:t>
            </w:r>
          </w:p>
        </w:tc>
      </w:tr>
      <w:tr w:rsidR="00643F1D" w:rsidTr="00643F1D">
        <w:tc>
          <w:tcPr>
            <w:tcW w:w="0" w:type="auto"/>
            <w:vMerge/>
            <w:tcBorders>
              <w:top w:val="single" w:sz="4" w:space="0" w:color="auto"/>
              <w:left w:val="single" w:sz="4" w:space="0" w:color="auto"/>
              <w:bottom w:val="single" w:sz="4" w:space="0" w:color="auto"/>
              <w:right w:val="single" w:sz="4" w:space="0" w:color="auto"/>
            </w:tcBorders>
            <w:vAlign w:val="center"/>
            <w:hideMark/>
          </w:tcPr>
          <w:p w:rsidR="00643F1D" w:rsidRDefault="00643F1D">
            <w:pPr>
              <w:widowControl/>
              <w:suppressAutoHyphens w:val="0"/>
              <w:rPr>
                <w:rFonts w:eastAsia="Times New Roman"/>
                <w:kern w:val="0"/>
              </w:rPr>
            </w:pPr>
          </w:p>
        </w:tc>
        <w:tc>
          <w:tcPr>
            <w:tcW w:w="1126"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свиньи</w:t>
            </w:r>
          </w:p>
        </w:tc>
        <w:tc>
          <w:tcPr>
            <w:tcW w:w="1174"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коровы, бычки</w:t>
            </w:r>
          </w:p>
        </w:tc>
        <w:tc>
          <w:tcPr>
            <w:tcW w:w="106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 xml:space="preserve">овцы, козы </w:t>
            </w:r>
          </w:p>
        </w:tc>
        <w:tc>
          <w:tcPr>
            <w:tcW w:w="120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кролики - матки</w:t>
            </w:r>
          </w:p>
        </w:tc>
        <w:tc>
          <w:tcPr>
            <w:tcW w:w="106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птица</w:t>
            </w:r>
          </w:p>
        </w:tc>
        <w:tc>
          <w:tcPr>
            <w:tcW w:w="1933"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лошади</w:t>
            </w:r>
          </w:p>
        </w:tc>
      </w:tr>
      <w:tr w:rsidR="00643F1D" w:rsidTr="00643F1D">
        <w:tc>
          <w:tcPr>
            <w:tcW w:w="189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10 м</w:t>
            </w:r>
          </w:p>
        </w:tc>
        <w:tc>
          <w:tcPr>
            <w:tcW w:w="1126"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5</w:t>
            </w:r>
          </w:p>
        </w:tc>
        <w:tc>
          <w:tcPr>
            <w:tcW w:w="1174"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5</w:t>
            </w:r>
          </w:p>
        </w:tc>
        <w:tc>
          <w:tcPr>
            <w:tcW w:w="106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10</w:t>
            </w:r>
          </w:p>
        </w:tc>
        <w:tc>
          <w:tcPr>
            <w:tcW w:w="120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10</w:t>
            </w:r>
          </w:p>
        </w:tc>
        <w:tc>
          <w:tcPr>
            <w:tcW w:w="106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30</w:t>
            </w:r>
          </w:p>
        </w:tc>
        <w:tc>
          <w:tcPr>
            <w:tcW w:w="1933"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5</w:t>
            </w:r>
          </w:p>
        </w:tc>
      </w:tr>
      <w:tr w:rsidR="00643F1D" w:rsidTr="00643F1D">
        <w:tc>
          <w:tcPr>
            <w:tcW w:w="189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20 м</w:t>
            </w:r>
          </w:p>
        </w:tc>
        <w:tc>
          <w:tcPr>
            <w:tcW w:w="1126"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8</w:t>
            </w:r>
          </w:p>
        </w:tc>
        <w:tc>
          <w:tcPr>
            <w:tcW w:w="1174"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8</w:t>
            </w:r>
          </w:p>
        </w:tc>
        <w:tc>
          <w:tcPr>
            <w:tcW w:w="106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15</w:t>
            </w:r>
          </w:p>
        </w:tc>
        <w:tc>
          <w:tcPr>
            <w:tcW w:w="120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20</w:t>
            </w:r>
          </w:p>
        </w:tc>
        <w:tc>
          <w:tcPr>
            <w:tcW w:w="106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45</w:t>
            </w:r>
          </w:p>
        </w:tc>
        <w:tc>
          <w:tcPr>
            <w:tcW w:w="1933"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8</w:t>
            </w:r>
          </w:p>
        </w:tc>
      </w:tr>
      <w:tr w:rsidR="00643F1D" w:rsidTr="00643F1D">
        <w:tc>
          <w:tcPr>
            <w:tcW w:w="189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30 м</w:t>
            </w:r>
          </w:p>
        </w:tc>
        <w:tc>
          <w:tcPr>
            <w:tcW w:w="1126"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10</w:t>
            </w:r>
          </w:p>
        </w:tc>
        <w:tc>
          <w:tcPr>
            <w:tcW w:w="1174"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10</w:t>
            </w:r>
          </w:p>
        </w:tc>
        <w:tc>
          <w:tcPr>
            <w:tcW w:w="106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20</w:t>
            </w:r>
          </w:p>
        </w:tc>
        <w:tc>
          <w:tcPr>
            <w:tcW w:w="120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30</w:t>
            </w:r>
          </w:p>
        </w:tc>
        <w:tc>
          <w:tcPr>
            <w:tcW w:w="106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60</w:t>
            </w:r>
          </w:p>
        </w:tc>
        <w:tc>
          <w:tcPr>
            <w:tcW w:w="1933"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10</w:t>
            </w:r>
          </w:p>
        </w:tc>
      </w:tr>
      <w:tr w:rsidR="00643F1D" w:rsidTr="00643F1D">
        <w:tc>
          <w:tcPr>
            <w:tcW w:w="189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40 м</w:t>
            </w:r>
          </w:p>
        </w:tc>
        <w:tc>
          <w:tcPr>
            <w:tcW w:w="1126"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15</w:t>
            </w:r>
          </w:p>
        </w:tc>
        <w:tc>
          <w:tcPr>
            <w:tcW w:w="1174"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15</w:t>
            </w:r>
          </w:p>
        </w:tc>
        <w:tc>
          <w:tcPr>
            <w:tcW w:w="1061"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25</w:t>
            </w:r>
          </w:p>
        </w:tc>
        <w:tc>
          <w:tcPr>
            <w:tcW w:w="120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40</w:t>
            </w:r>
          </w:p>
        </w:tc>
        <w:tc>
          <w:tcPr>
            <w:tcW w:w="1068"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75</w:t>
            </w:r>
          </w:p>
        </w:tc>
        <w:tc>
          <w:tcPr>
            <w:tcW w:w="1933" w:type="dxa"/>
            <w:tcBorders>
              <w:top w:val="single" w:sz="4" w:space="0" w:color="auto"/>
              <w:left w:val="single" w:sz="4" w:space="0" w:color="auto"/>
              <w:bottom w:val="single" w:sz="4" w:space="0" w:color="auto"/>
              <w:right w:val="single" w:sz="4" w:space="0" w:color="auto"/>
            </w:tcBorders>
            <w:hideMark/>
          </w:tcPr>
          <w:p w:rsidR="00643F1D" w:rsidRDefault="00643F1D">
            <w:pPr>
              <w:widowControl/>
              <w:suppressAutoHyphens w:val="0"/>
              <w:autoSpaceDE w:val="0"/>
              <w:autoSpaceDN w:val="0"/>
              <w:adjustRightInd w:val="0"/>
              <w:jc w:val="both"/>
              <w:rPr>
                <w:rFonts w:eastAsia="Times New Roman"/>
                <w:kern w:val="0"/>
              </w:rPr>
            </w:pPr>
            <w:r>
              <w:rPr>
                <w:rFonts w:eastAsia="Times New Roman"/>
                <w:color w:val="000000"/>
                <w:kern w:val="0"/>
              </w:rPr>
              <w:t>До 15</w:t>
            </w:r>
          </w:p>
        </w:tc>
      </w:tr>
    </w:tbl>
    <w:p w:rsidR="00643F1D" w:rsidRDefault="00643F1D" w:rsidP="00643F1D">
      <w:pPr>
        <w:pStyle w:val="a6"/>
        <w:tabs>
          <w:tab w:val="left" w:pos="0"/>
        </w:tabs>
        <w:spacing w:before="0" w:beforeAutospacing="0" w:after="0" w:afterAutospacing="0"/>
        <w:ind w:firstLine="709"/>
        <w:jc w:val="both"/>
        <w:rPr>
          <w:b/>
          <w:color w:val="000000"/>
        </w:rPr>
      </w:pPr>
    </w:p>
    <w:p w:rsidR="00643F1D" w:rsidRDefault="00643F1D" w:rsidP="00643F1D">
      <w:pPr>
        <w:pStyle w:val="aff1"/>
        <w:tabs>
          <w:tab w:val="left" w:pos="0"/>
        </w:tabs>
        <w:spacing w:after="0" w:line="240" w:lineRule="auto"/>
        <w:ind w:left="0" w:firstLine="709"/>
        <w:jc w:val="both"/>
        <w:rPr>
          <w:rFonts w:ascii="Times New Roman" w:eastAsia="Arial" w:hAnsi="Times New Roman"/>
          <w:sz w:val="24"/>
          <w:szCs w:val="24"/>
        </w:rPr>
      </w:pPr>
      <w:r>
        <w:rPr>
          <w:rFonts w:ascii="Times New Roman" w:hAnsi="Times New Roman"/>
          <w:color w:val="000000"/>
          <w:sz w:val="24"/>
          <w:szCs w:val="24"/>
        </w:rPr>
        <w:t>6.2.1.</w:t>
      </w:r>
      <w:r>
        <w:rPr>
          <w:rFonts w:ascii="Times New Roman" w:hAnsi="Times New Roman"/>
          <w:b/>
          <w:color w:val="000000"/>
          <w:sz w:val="24"/>
          <w:szCs w:val="24"/>
        </w:rPr>
        <w:t xml:space="preserve"> </w:t>
      </w:r>
      <w:r>
        <w:rPr>
          <w:rFonts w:ascii="Times New Roman" w:eastAsia="Arial" w:hAnsi="Times New Roman"/>
          <w:b/>
          <w:sz w:val="24"/>
          <w:szCs w:val="24"/>
        </w:rPr>
        <w:t>Скот, свиньи и лошади должны содержаться круглый год в предусмотренных для их содержания закрытых помещениях и загонах</w:t>
      </w:r>
      <w:r>
        <w:rPr>
          <w:rFonts w:ascii="Times New Roman" w:eastAsia="Arial" w:hAnsi="Times New Roman"/>
          <w:sz w:val="24"/>
          <w:szCs w:val="24"/>
        </w:rPr>
        <w:t xml:space="preserve"> (далее – животноводческие помещения).</w:t>
      </w:r>
    </w:p>
    <w:p w:rsidR="00643F1D" w:rsidRDefault="00643F1D" w:rsidP="00643F1D">
      <w:pPr>
        <w:pStyle w:val="aff1"/>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6.2.2. </w:t>
      </w:r>
      <w:r>
        <w:rPr>
          <w:rFonts w:ascii="Times New Roman" w:hAnsi="Times New Roman"/>
          <w:b/>
          <w:sz w:val="24"/>
          <w:szCs w:val="24"/>
        </w:rPr>
        <w:t>Животные, принадлежащие гражданам, предприятиям и организациям, подлежат обязательной регистрации</w:t>
      </w:r>
      <w:r>
        <w:rPr>
          <w:rFonts w:ascii="Times New Roman" w:hAnsi="Times New Roman"/>
          <w:sz w:val="24"/>
          <w:szCs w:val="24"/>
        </w:rPr>
        <w:t xml:space="preserve">, ежегодной перерегистрации (апрель-май) и </w:t>
      </w:r>
      <w:hyperlink r:id="rId7" w:tooltip="Вакцина" w:history="1">
        <w:r>
          <w:rPr>
            <w:rStyle w:val="a4"/>
            <w:sz w:val="24"/>
            <w:szCs w:val="24"/>
          </w:rPr>
          <w:t>вакцинации</w:t>
        </w:r>
      </w:hyperlink>
      <w:r>
        <w:rPr>
          <w:rFonts w:ascii="Times New Roman" w:hAnsi="Times New Roman"/>
          <w:sz w:val="24"/>
          <w:szCs w:val="24"/>
        </w:rPr>
        <w:t xml:space="preserve"> в государственных </w:t>
      </w:r>
      <w:hyperlink r:id="rId8" w:tooltip="Ветеринария" w:history="1">
        <w:r>
          <w:rPr>
            <w:rStyle w:val="a4"/>
            <w:sz w:val="24"/>
            <w:szCs w:val="24"/>
          </w:rPr>
          <w:t>ветеринарных</w:t>
        </w:r>
      </w:hyperlink>
      <w:r>
        <w:rPr>
          <w:rFonts w:ascii="Times New Roman" w:hAnsi="Times New Roman"/>
          <w:sz w:val="24"/>
          <w:szCs w:val="24"/>
        </w:rPr>
        <w:t xml:space="preserve">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643F1D" w:rsidRDefault="00643F1D" w:rsidP="00643F1D">
      <w:pPr>
        <w:pStyle w:val="a6"/>
        <w:tabs>
          <w:tab w:val="left" w:pos="0"/>
        </w:tabs>
        <w:spacing w:before="0" w:beforeAutospacing="0" w:after="0" w:afterAutospacing="0"/>
        <w:ind w:firstLine="709"/>
        <w:jc w:val="both"/>
      </w:pPr>
      <w:r>
        <w:t xml:space="preserve">6.2.3. </w:t>
      </w:r>
      <w:r>
        <w:rPr>
          <w:b/>
        </w:rPr>
        <w:t>Выпас</w:t>
      </w:r>
      <w:r>
        <w:t xml:space="preserve"> </w:t>
      </w:r>
      <w:r>
        <w:rPr>
          <w:b/>
        </w:rPr>
        <w:t>сельскохозяйственных животных производится на специальных участках</w:t>
      </w:r>
      <w:r>
        <w:t xml:space="preserve"> сельского поселения </w:t>
      </w:r>
      <w:r w:rsidR="00184ADF">
        <w:t>Печерское</w:t>
      </w:r>
      <w:r>
        <w:t xml:space="preserve"> отведенных для этих целей.</w:t>
      </w:r>
    </w:p>
    <w:p w:rsidR="00643F1D" w:rsidRDefault="00643F1D" w:rsidP="00643F1D">
      <w:pPr>
        <w:pStyle w:val="a6"/>
        <w:tabs>
          <w:tab w:val="left" w:pos="0"/>
        </w:tabs>
        <w:spacing w:before="0" w:beforeAutospacing="0" w:after="0" w:afterAutospacing="0"/>
        <w:ind w:firstLine="709"/>
        <w:jc w:val="both"/>
      </w:pPr>
      <w:r>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643F1D" w:rsidRDefault="00643F1D" w:rsidP="00643F1D">
      <w:pPr>
        <w:pStyle w:val="a6"/>
        <w:tabs>
          <w:tab w:val="left" w:pos="0"/>
        </w:tabs>
        <w:spacing w:before="0" w:beforeAutospacing="0" w:after="0" w:afterAutospacing="0"/>
        <w:ind w:firstLine="709"/>
        <w:jc w:val="both"/>
      </w:pPr>
      <w:r>
        <w:t>6.2.4.</w:t>
      </w:r>
      <w:r>
        <w:rPr>
          <w:b/>
        </w:rPr>
        <w:tab/>
        <w:t>Выпас скота производится только в отведенных для этих целей местах</w:t>
      </w:r>
      <w:r>
        <w:t>,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643F1D" w:rsidRDefault="00643F1D" w:rsidP="00643F1D">
      <w:pPr>
        <w:pStyle w:val="a6"/>
        <w:tabs>
          <w:tab w:val="left" w:pos="0"/>
        </w:tabs>
        <w:spacing w:before="0" w:beforeAutospacing="0" w:after="0" w:afterAutospacing="0"/>
        <w:ind w:firstLine="709"/>
        <w:jc w:val="both"/>
      </w:pPr>
      <w:r>
        <w:t xml:space="preserve">Запрещается нахождение и выпас сельскохозяйственных животных в зонах отдыха, на газонах, улицах, кладбищах, около жилых домов, на землях сельскохозяйственного назначения сельского поселения </w:t>
      </w:r>
      <w:r w:rsidR="00184ADF">
        <w:t>Печерское</w:t>
      </w:r>
      <w:r>
        <w:t>.</w:t>
      </w:r>
    </w:p>
    <w:p w:rsidR="00643F1D" w:rsidRDefault="00643F1D" w:rsidP="00643F1D">
      <w:pPr>
        <w:pStyle w:val="a6"/>
        <w:tabs>
          <w:tab w:val="left" w:pos="0"/>
        </w:tabs>
        <w:spacing w:before="0" w:beforeAutospacing="0" w:after="0" w:afterAutospacing="0"/>
        <w:ind w:firstLine="709"/>
        <w:jc w:val="both"/>
      </w:pPr>
      <w:r>
        <w:t>6.2.5.</w:t>
      </w:r>
      <w:r>
        <w:tab/>
      </w:r>
      <w:r>
        <w:rPr>
          <w:b/>
        </w:rPr>
        <w:t>Складирование кормов, навоза и компоста разрешается только в границах отведенного земельного участка</w:t>
      </w:r>
      <w:r>
        <w:t>, но не ближе 25 метров от жилых помещений, а также с обязательным выполнением противопожарных, санитарных, ветеринарных и эстетических норм и требований.</w:t>
      </w:r>
    </w:p>
    <w:p w:rsidR="00643F1D" w:rsidRDefault="00643F1D" w:rsidP="00643F1D">
      <w:pPr>
        <w:pStyle w:val="a6"/>
        <w:tabs>
          <w:tab w:val="left" w:pos="0"/>
        </w:tabs>
        <w:spacing w:before="0" w:beforeAutospacing="0" w:after="0" w:afterAutospacing="0"/>
        <w:ind w:firstLine="709"/>
        <w:jc w:val="both"/>
      </w:pPr>
      <w:r>
        <w:t xml:space="preserve">6.2.6. Владельцы животных должны своевременно проводить </w:t>
      </w:r>
      <w:proofErr w:type="spellStart"/>
      <w:r>
        <w:t>биркование</w:t>
      </w:r>
      <w:proofErr w:type="spellEnd"/>
      <w:r>
        <w:t>, ветеринарную обработку скота. В случае обнаружения болезни животных срочно обращаться к ветврачу.</w:t>
      </w:r>
    </w:p>
    <w:p w:rsidR="00643F1D" w:rsidRDefault="00643F1D" w:rsidP="00643F1D">
      <w:pPr>
        <w:pStyle w:val="a6"/>
        <w:tabs>
          <w:tab w:val="left" w:pos="0"/>
        </w:tabs>
        <w:spacing w:before="0" w:beforeAutospacing="0" w:after="0" w:afterAutospacing="0"/>
        <w:ind w:firstLine="709"/>
        <w:jc w:val="both"/>
      </w:pPr>
      <w:r>
        <w:t xml:space="preserve">6.2.7. </w:t>
      </w:r>
      <w:proofErr w:type="gramStart"/>
      <w:r>
        <w:rPr>
          <w:b/>
        </w:rPr>
        <w:t>Обязательному</w:t>
      </w:r>
      <w:proofErr w:type="gramEnd"/>
      <w:r>
        <w:rPr>
          <w:b/>
        </w:rPr>
        <w:t xml:space="preserve"> </w:t>
      </w:r>
      <w:proofErr w:type="spellStart"/>
      <w:r>
        <w:rPr>
          <w:b/>
        </w:rPr>
        <w:t>биркованию</w:t>
      </w:r>
      <w:proofErr w:type="spellEnd"/>
      <w:r>
        <w:rPr>
          <w:b/>
        </w:rPr>
        <w:t xml:space="preserve"> подлежат все домашние животные</w:t>
      </w:r>
      <w:r>
        <w:t xml:space="preserve"> (коровы, лошади и т.п.). </w:t>
      </w:r>
      <w:proofErr w:type="spellStart"/>
      <w:r>
        <w:t>Биркование</w:t>
      </w:r>
      <w:proofErr w:type="spellEnd"/>
      <w:r>
        <w:t xml:space="preserve"> – прикрепление к ушам крупного и мелкого рогатого скота металлических или пластмассовых бирок с персональным номером, позволяющим персонифицировать отдельного животного. </w:t>
      </w:r>
    </w:p>
    <w:p w:rsidR="00643F1D" w:rsidRDefault="00643F1D" w:rsidP="00643F1D">
      <w:pPr>
        <w:pStyle w:val="a6"/>
        <w:tabs>
          <w:tab w:val="left" w:pos="0"/>
        </w:tabs>
        <w:spacing w:before="0" w:beforeAutospacing="0" w:after="0" w:afterAutospacing="0"/>
        <w:ind w:firstLine="709"/>
        <w:jc w:val="both"/>
      </w:pPr>
      <w:proofErr w:type="spellStart"/>
      <w:r>
        <w:t>Биркование</w:t>
      </w:r>
      <w:proofErr w:type="spellEnd"/>
      <w:r>
        <w:t xml:space="preserve"> может быть проведено одновременно с проведением профилактических прививок и иного осмотра сельскохозяйственных животных. </w:t>
      </w:r>
    </w:p>
    <w:p w:rsidR="00643F1D" w:rsidRDefault="00643F1D" w:rsidP="00643F1D">
      <w:pPr>
        <w:pStyle w:val="a6"/>
        <w:tabs>
          <w:tab w:val="left" w:pos="0"/>
        </w:tabs>
        <w:spacing w:before="0" w:beforeAutospacing="0" w:after="0" w:afterAutospacing="0"/>
        <w:ind w:firstLine="709"/>
        <w:jc w:val="both"/>
      </w:pPr>
      <w:r>
        <w:t xml:space="preserve">Идентификация позволит упорядочить механизм отождествления животных с их владельцами, вести точный учёт общего количества имеющегося в частных подворьях поголовья скота, что даст возможность планировать проведение ветеринарных профилактических и лечебных мероприятий. </w:t>
      </w:r>
    </w:p>
    <w:p w:rsidR="00643F1D" w:rsidRDefault="00643F1D" w:rsidP="00643F1D">
      <w:pPr>
        <w:pStyle w:val="a6"/>
        <w:tabs>
          <w:tab w:val="left" w:pos="0"/>
        </w:tabs>
        <w:spacing w:before="0" w:beforeAutospacing="0" w:after="0" w:afterAutospacing="0"/>
        <w:ind w:firstLine="709"/>
        <w:jc w:val="both"/>
      </w:pPr>
      <w:r>
        <w:t>Так же будет сложно скрыть случаи перевозки животных без ветеринарных сопроводительных документов.</w:t>
      </w:r>
    </w:p>
    <w:p w:rsidR="00643F1D" w:rsidRDefault="00643F1D" w:rsidP="00643F1D">
      <w:pPr>
        <w:pStyle w:val="a6"/>
        <w:tabs>
          <w:tab w:val="left" w:pos="0"/>
        </w:tabs>
        <w:spacing w:before="0" w:beforeAutospacing="0" w:after="0" w:afterAutospacing="0"/>
        <w:ind w:firstLine="709"/>
        <w:jc w:val="both"/>
      </w:pPr>
      <w:r>
        <w:t>6.2.8.</w:t>
      </w:r>
      <w:r>
        <w:tab/>
      </w:r>
      <w:r>
        <w:rPr>
          <w:b/>
        </w:rPr>
        <w:t>Забой скота, свиней и лошадей производится только на территории личного подсобного хозяйства</w:t>
      </w:r>
      <w:r>
        <w:t>, исключая попадание отходов после разделки туши на улицы, переулки и другие территории общего пользования сельского поселения.</w:t>
      </w:r>
    </w:p>
    <w:p w:rsidR="00643F1D" w:rsidRDefault="00643F1D" w:rsidP="00643F1D">
      <w:pPr>
        <w:pStyle w:val="a6"/>
        <w:tabs>
          <w:tab w:val="left" w:pos="0"/>
        </w:tabs>
        <w:spacing w:before="0" w:beforeAutospacing="0" w:after="0" w:afterAutospacing="0"/>
        <w:ind w:firstLine="709"/>
        <w:jc w:val="both"/>
      </w:pPr>
      <w:r>
        <w:t>6.2.9.</w:t>
      </w:r>
      <w:r>
        <w:tab/>
      </w:r>
      <w:r>
        <w:rPr>
          <w:b/>
        </w:rPr>
        <w:t>Не допускается выбрасывание трупов животных</w:t>
      </w:r>
      <w:r>
        <w:t xml:space="preserve"> и производство самовольных захоронений павших животных.</w:t>
      </w:r>
    </w:p>
    <w:p w:rsidR="00643F1D" w:rsidRDefault="00643F1D" w:rsidP="00643F1D">
      <w:pPr>
        <w:pStyle w:val="a6"/>
        <w:tabs>
          <w:tab w:val="left" w:pos="0"/>
        </w:tabs>
        <w:spacing w:before="0" w:beforeAutospacing="0" w:after="0" w:afterAutospacing="0"/>
        <w:ind w:firstLine="709"/>
        <w:jc w:val="both"/>
      </w:pPr>
      <w:r>
        <w:t>6.2.10.</w:t>
      </w:r>
      <w:r>
        <w:tab/>
      </w:r>
      <w:r>
        <w:rPr>
          <w:b/>
        </w:rPr>
        <w:t>Утилизация трупов животных</w:t>
      </w:r>
      <w:r>
        <w:t xml:space="preserve"> производится владельцем животных в соответствии с законодательством Российской Федерации в области ветеринарии.</w:t>
      </w:r>
    </w:p>
    <w:p w:rsidR="00643F1D" w:rsidRDefault="00643F1D" w:rsidP="00643F1D">
      <w:pPr>
        <w:pStyle w:val="a6"/>
        <w:tabs>
          <w:tab w:val="left" w:pos="0"/>
        </w:tabs>
        <w:spacing w:before="0" w:beforeAutospacing="0" w:after="0" w:afterAutospacing="0"/>
        <w:ind w:firstLine="709"/>
        <w:jc w:val="both"/>
      </w:pPr>
      <w:r>
        <w:t xml:space="preserve">6.2.11. </w:t>
      </w:r>
      <w:r>
        <w:rPr>
          <w:b/>
        </w:rPr>
        <w:t>Крупный и мелкий рогатый скот, находящийся без присмотра</w:t>
      </w:r>
      <w:r>
        <w:t>, а также не имеющий номера, считается бродячим и подлежит отлову.</w:t>
      </w:r>
    </w:p>
    <w:p w:rsidR="00643F1D" w:rsidRDefault="00643F1D" w:rsidP="00643F1D">
      <w:pPr>
        <w:pStyle w:val="a6"/>
        <w:tabs>
          <w:tab w:val="left" w:pos="0"/>
        </w:tabs>
        <w:spacing w:before="0" w:beforeAutospacing="0" w:after="0" w:afterAutospacing="0"/>
        <w:ind w:firstLine="709"/>
        <w:jc w:val="both"/>
      </w:pPr>
      <w:r>
        <w:t xml:space="preserve">6.2.12. </w:t>
      </w:r>
      <w:r>
        <w:rPr>
          <w:b/>
        </w:rPr>
        <w:t>Запрещается выпускать птицу</w:t>
      </w:r>
      <w:r>
        <w:t xml:space="preserve">  за территорию частного домовладения.</w:t>
      </w:r>
    </w:p>
    <w:p w:rsidR="00643F1D" w:rsidRDefault="00643F1D" w:rsidP="00643F1D">
      <w:pPr>
        <w:pStyle w:val="a6"/>
        <w:tabs>
          <w:tab w:val="left" w:pos="0"/>
        </w:tabs>
        <w:spacing w:before="0" w:beforeAutospacing="0" w:after="0" w:afterAutospacing="0"/>
        <w:ind w:firstLine="709"/>
        <w:jc w:val="both"/>
      </w:pPr>
      <w:r>
        <w:t xml:space="preserve">6.2.13. </w:t>
      </w:r>
      <w:r>
        <w:rPr>
          <w:b/>
        </w:rPr>
        <w:t>Выгул водоплавающей птицы</w:t>
      </w:r>
      <w:r>
        <w:t xml:space="preserve"> до естественных водоемов и обратно осуществляется под присмотром ее владельца.</w:t>
      </w:r>
    </w:p>
    <w:p w:rsidR="00643F1D" w:rsidRDefault="00643F1D" w:rsidP="00643F1D">
      <w:pPr>
        <w:pStyle w:val="a6"/>
        <w:tabs>
          <w:tab w:val="left" w:pos="0"/>
        </w:tabs>
        <w:spacing w:before="0" w:beforeAutospacing="0" w:after="0" w:afterAutospacing="0"/>
        <w:ind w:firstLine="709"/>
        <w:jc w:val="both"/>
      </w:pPr>
      <w:r>
        <w:t xml:space="preserve">6.2.14. </w:t>
      </w:r>
      <w:r>
        <w:rPr>
          <w:b/>
        </w:rPr>
        <w:t>Домашняя птица</w:t>
      </w:r>
      <w:r>
        <w:t xml:space="preserve"> должна содержаться в вольерах, закрытых для проникновения дикой птицы.</w:t>
      </w:r>
    </w:p>
    <w:p w:rsidR="00643F1D" w:rsidRDefault="00643F1D" w:rsidP="00643F1D">
      <w:pPr>
        <w:pStyle w:val="a6"/>
        <w:tabs>
          <w:tab w:val="left" w:pos="0"/>
        </w:tabs>
        <w:spacing w:before="0" w:beforeAutospacing="0" w:after="0" w:afterAutospacing="0"/>
        <w:ind w:firstLine="709"/>
        <w:jc w:val="both"/>
      </w:pPr>
      <w:r>
        <w:t xml:space="preserve">6.2.15. </w:t>
      </w:r>
      <w:r>
        <w:rPr>
          <w:b/>
        </w:rPr>
        <w:t>Потрава посевов коллективных сельхозпредприятий</w:t>
      </w:r>
      <w:r>
        <w:t>,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643F1D" w:rsidRDefault="00643F1D" w:rsidP="00643F1D">
      <w:pPr>
        <w:pStyle w:val="a6"/>
        <w:tabs>
          <w:tab w:val="left" w:pos="0"/>
        </w:tabs>
        <w:spacing w:before="0" w:beforeAutospacing="0" w:after="0" w:afterAutospacing="0"/>
        <w:ind w:firstLine="709"/>
        <w:jc w:val="both"/>
      </w:pPr>
      <w:r>
        <w:t xml:space="preserve">6.2.16. </w:t>
      </w:r>
      <w:r>
        <w:rPr>
          <w:b/>
        </w:rPr>
        <w:t>Категорически запрещается содержать в домашних условиях хищников</w:t>
      </w:r>
      <w:r>
        <w:t>. Хищных рептилий, змей. Ядовитых насекомых, пауков и других животных, опасных для жизни окружающих.</w:t>
      </w:r>
    </w:p>
    <w:p w:rsidR="00643F1D" w:rsidRDefault="00643F1D" w:rsidP="00643F1D">
      <w:pPr>
        <w:pStyle w:val="a6"/>
        <w:tabs>
          <w:tab w:val="left" w:pos="0"/>
        </w:tabs>
        <w:spacing w:before="0" w:beforeAutospacing="0" w:after="0" w:afterAutospacing="0"/>
        <w:ind w:firstLine="709"/>
        <w:jc w:val="both"/>
        <w:rPr>
          <w:b/>
        </w:rPr>
      </w:pPr>
      <w:r>
        <w:rPr>
          <w:b/>
        </w:rPr>
        <w:t>6.3. Содержание пчел.</w:t>
      </w:r>
    </w:p>
    <w:p w:rsidR="00643F1D" w:rsidRDefault="00643F1D" w:rsidP="00643F1D">
      <w:pPr>
        <w:pStyle w:val="a6"/>
        <w:tabs>
          <w:tab w:val="left" w:pos="0"/>
        </w:tabs>
        <w:spacing w:before="0" w:beforeAutospacing="0" w:after="0" w:afterAutospacing="0"/>
        <w:ind w:firstLine="709"/>
        <w:jc w:val="both"/>
      </w:pPr>
      <w:r>
        <w:t xml:space="preserve">6.3.1. В </w:t>
      </w:r>
      <w:r>
        <w:rPr>
          <w:b/>
        </w:rPr>
        <w:t>населенных пунктах сельского поселения допускается разведение пчелосемей</w:t>
      </w:r>
      <w:r>
        <w:t xml:space="preserve"> на свободных землях не более 6 ульев на 1 сотке при соблюдении следующих требований:</w:t>
      </w:r>
    </w:p>
    <w:p w:rsidR="00643F1D" w:rsidRDefault="00643F1D" w:rsidP="00643F1D">
      <w:pPr>
        <w:pStyle w:val="a6"/>
        <w:numPr>
          <w:ilvl w:val="0"/>
          <w:numId w:val="6"/>
        </w:numPr>
        <w:tabs>
          <w:tab w:val="left" w:pos="0"/>
        </w:tabs>
        <w:spacing w:before="0" w:beforeAutospacing="0" w:after="0" w:afterAutospacing="0"/>
        <w:ind w:left="0" w:firstLine="709"/>
        <w:jc w:val="both"/>
      </w:pPr>
      <w:r>
        <w:t>расстояние между ульями должно быть не менее 3 -3,5 метров, а между рядами не менее 10 метров;</w:t>
      </w:r>
    </w:p>
    <w:p w:rsidR="00643F1D" w:rsidRDefault="00643F1D" w:rsidP="00643F1D">
      <w:pPr>
        <w:pStyle w:val="a6"/>
        <w:numPr>
          <w:ilvl w:val="0"/>
          <w:numId w:val="6"/>
        </w:numPr>
        <w:tabs>
          <w:tab w:val="left" w:pos="0"/>
        </w:tabs>
        <w:spacing w:before="0" w:beforeAutospacing="0" w:after="0" w:afterAutospacing="0"/>
        <w:ind w:left="0" w:firstLine="709"/>
        <w:jc w:val="both"/>
      </w:pPr>
      <w:r>
        <w:t>территория содержания пчел должна быть огорожена сплошным забором высотой не менее двух метров;</w:t>
      </w:r>
    </w:p>
    <w:p w:rsidR="00643F1D" w:rsidRDefault="00643F1D" w:rsidP="00643F1D">
      <w:pPr>
        <w:pStyle w:val="a6"/>
        <w:numPr>
          <w:ilvl w:val="0"/>
          <w:numId w:val="6"/>
        </w:numPr>
        <w:tabs>
          <w:tab w:val="left" w:pos="0"/>
        </w:tabs>
        <w:spacing w:before="0" w:beforeAutospacing="0" w:after="0" w:afterAutospacing="0"/>
        <w:ind w:left="0" w:firstLine="709"/>
        <w:jc w:val="both"/>
      </w:pPr>
      <w:r>
        <w:t>семьи пчел должны содержаться в исправных, окрашенных ульях.</w:t>
      </w:r>
    </w:p>
    <w:p w:rsidR="00643F1D" w:rsidRDefault="00643F1D" w:rsidP="00643F1D">
      <w:pPr>
        <w:pStyle w:val="a6"/>
        <w:tabs>
          <w:tab w:val="left" w:pos="0"/>
        </w:tabs>
        <w:spacing w:before="0" w:beforeAutospacing="0" w:after="0" w:afterAutospacing="0"/>
        <w:ind w:firstLine="709"/>
        <w:jc w:val="both"/>
      </w:pPr>
      <w:r>
        <w:t xml:space="preserve">6.3.2. </w:t>
      </w:r>
      <w:r>
        <w:rPr>
          <w:b/>
        </w:rPr>
        <w:t>Для безопасности посторонних</w:t>
      </w:r>
      <w:r>
        <w:t xml:space="preserve"> не рекомендуется размещать улья ближе 4 метров от границ участка и 15 метров от жилых домов – собственного или соседнего.</w:t>
      </w:r>
    </w:p>
    <w:p w:rsidR="00643F1D" w:rsidRDefault="00643F1D" w:rsidP="00643F1D">
      <w:pPr>
        <w:pStyle w:val="a6"/>
        <w:tabs>
          <w:tab w:val="left" w:pos="0"/>
        </w:tabs>
        <w:spacing w:before="0" w:beforeAutospacing="0" w:after="0" w:afterAutospacing="0"/>
        <w:ind w:firstLine="709"/>
        <w:jc w:val="both"/>
      </w:pPr>
      <w:r>
        <w:t xml:space="preserve">6.3.3. </w:t>
      </w:r>
      <w:r>
        <w:rPr>
          <w:b/>
        </w:rPr>
        <w:t>Владельцы пчелосемей в обязательном порядке оформляют паспорт</w:t>
      </w:r>
      <w:r>
        <w:t xml:space="preserve"> на пасеку.</w:t>
      </w:r>
    </w:p>
    <w:p w:rsidR="00643F1D" w:rsidRDefault="00643F1D" w:rsidP="00643F1D">
      <w:pPr>
        <w:pStyle w:val="a6"/>
        <w:tabs>
          <w:tab w:val="left" w:pos="0"/>
        </w:tabs>
        <w:spacing w:before="0" w:beforeAutospacing="0" w:after="0" w:afterAutospacing="0"/>
        <w:ind w:firstLine="709"/>
        <w:jc w:val="both"/>
      </w:pPr>
      <w:proofErr w:type="gramStart"/>
      <w:r>
        <w:t>Владельцы, имеющие более 6 домиков оформляют</w:t>
      </w:r>
      <w:proofErr w:type="gramEnd"/>
      <w:r>
        <w:t xml:space="preserve"> регистрационное удостоверение в специальной службе.</w:t>
      </w:r>
    </w:p>
    <w:p w:rsidR="00643F1D" w:rsidRDefault="00643F1D" w:rsidP="00643F1D">
      <w:pPr>
        <w:tabs>
          <w:tab w:val="left" w:pos="0"/>
        </w:tabs>
        <w:autoSpaceDE w:val="0"/>
        <w:autoSpaceDN w:val="0"/>
        <w:adjustRightInd w:val="0"/>
        <w:ind w:firstLine="709"/>
        <w:jc w:val="both"/>
      </w:pPr>
    </w:p>
    <w:p w:rsidR="00643F1D" w:rsidRDefault="00643F1D" w:rsidP="00643F1D">
      <w:pPr>
        <w:pStyle w:val="a6"/>
        <w:tabs>
          <w:tab w:val="left" w:pos="0"/>
        </w:tabs>
        <w:spacing w:before="0" w:beforeAutospacing="0" w:after="0" w:afterAutospacing="0"/>
        <w:ind w:firstLine="709"/>
        <w:jc w:val="center"/>
        <w:rPr>
          <w:b/>
        </w:rPr>
      </w:pPr>
      <w:r>
        <w:rPr>
          <w:b/>
        </w:rPr>
        <w:t>Раздел 7. СОДЕРЖАНИЕ МЕСТ ЗАХОРОНЕНИЯ.</w:t>
      </w:r>
    </w:p>
    <w:p w:rsidR="00643F1D" w:rsidRDefault="00643F1D" w:rsidP="00643F1D">
      <w:pPr>
        <w:pStyle w:val="a6"/>
        <w:tabs>
          <w:tab w:val="left" w:pos="0"/>
        </w:tabs>
        <w:spacing w:before="0" w:beforeAutospacing="0" w:after="0" w:afterAutospacing="0"/>
        <w:ind w:firstLine="709"/>
        <w:jc w:val="center"/>
        <w:rPr>
          <w:b/>
        </w:rPr>
      </w:pPr>
    </w:p>
    <w:p w:rsidR="00643F1D" w:rsidRDefault="00643F1D" w:rsidP="00643F1D">
      <w:pPr>
        <w:pStyle w:val="formattexttopleveltext"/>
        <w:tabs>
          <w:tab w:val="left" w:pos="0"/>
        </w:tabs>
        <w:spacing w:before="0" w:beforeAutospacing="0" w:after="0" w:afterAutospacing="0"/>
        <w:ind w:firstLine="709"/>
        <w:jc w:val="both"/>
      </w:pPr>
      <w:r>
        <w:t xml:space="preserve">7.1. </w:t>
      </w:r>
      <w:r>
        <w:rPr>
          <w:b/>
        </w:rPr>
        <w:t>Земельные участки, на которых расположены кладбища, относятся к землям общего пользования.</w:t>
      </w:r>
      <w:r>
        <w:t xml:space="preserve"> </w:t>
      </w:r>
    </w:p>
    <w:p w:rsidR="00643F1D" w:rsidRDefault="00643F1D" w:rsidP="00643F1D">
      <w:pPr>
        <w:pStyle w:val="formattexttopleveltext"/>
        <w:tabs>
          <w:tab w:val="left" w:pos="0"/>
        </w:tabs>
        <w:spacing w:before="0" w:beforeAutospacing="0" w:after="0" w:afterAutospacing="0"/>
        <w:ind w:firstLine="709"/>
        <w:jc w:val="both"/>
      </w:pPr>
      <w:r>
        <w:t xml:space="preserve">Кладбища являются общественными, предназначены для погребения умерших (погибших) с учетом их волеизъявления либо по решению администрации сельского поселения. </w:t>
      </w:r>
    </w:p>
    <w:p w:rsidR="00643F1D" w:rsidRDefault="00643F1D" w:rsidP="00643F1D">
      <w:pPr>
        <w:pStyle w:val="formattexttopleveltext"/>
        <w:tabs>
          <w:tab w:val="left" w:pos="0"/>
        </w:tabs>
        <w:spacing w:before="0" w:beforeAutospacing="0" w:after="0" w:afterAutospacing="0"/>
        <w:ind w:firstLine="709"/>
        <w:jc w:val="both"/>
      </w:pPr>
      <w:r>
        <w:t xml:space="preserve">7.2. </w:t>
      </w:r>
      <w:r>
        <w:rPr>
          <w:b/>
        </w:rPr>
        <w:t>Содержание мест погребения</w:t>
      </w:r>
      <w:r>
        <w:t xml:space="preserve"> осуществляется лицами, взявшими на себя обязанность осуществить погребение умершего, самостоятельно.</w:t>
      </w:r>
    </w:p>
    <w:p w:rsidR="00643F1D" w:rsidRDefault="00643F1D" w:rsidP="00643F1D">
      <w:pPr>
        <w:pStyle w:val="formattexttopleveltext"/>
        <w:tabs>
          <w:tab w:val="left" w:pos="0"/>
        </w:tabs>
        <w:spacing w:before="0" w:beforeAutospacing="0" w:after="0" w:afterAutospacing="0"/>
        <w:ind w:firstLine="709"/>
        <w:jc w:val="both"/>
      </w:pPr>
      <w:r>
        <w:t xml:space="preserve">7.3. </w:t>
      </w:r>
      <w:r>
        <w:rPr>
          <w:b/>
        </w:rPr>
        <w:t>На территориях санитарно-защитных зон кладбищ не разрешается строительство зданий и сооружений</w:t>
      </w:r>
      <w:r>
        <w:t>, не связанных с обслуживанием объектов похоронного назначения, за исключением культовых и обрядовых объектов.</w:t>
      </w:r>
    </w:p>
    <w:p w:rsidR="00643F1D" w:rsidRDefault="00643F1D" w:rsidP="00643F1D">
      <w:pPr>
        <w:pStyle w:val="formattexttopleveltext"/>
        <w:tabs>
          <w:tab w:val="left" w:pos="0"/>
        </w:tabs>
        <w:spacing w:before="0" w:beforeAutospacing="0" w:after="0" w:afterAutospacing="0"/>
        <w:ind w:firstLine="709"/>
        <w:jc w:val="both"/>
      </w:pPr>
      <w:r>
        <w:t xml:space="preserve">7.4. </w:t>
      </w:r>
      <w:r>
        <w:rPr>
          <w:b/>
        </w:rPr>
        <w:t>Территория кладбища разделяется дорожками</w:t>
      </w:r>
      <w:r>
        <w:t xml:space="preserve"> на участки.</w:t>
      </w:r>
    </w:p>
    <w:p w:rsidR="00643F1D" w:rsidRDefault="00643F1D" w:rsidP="00643F1D">
      <w:pPr>
        <w:pStyle w:val="formattexttopleveltext"/>
        <w:tabs>
          <w:tab w:val="left" w:pos="0"/>
        </w:tabs>
        <w:spacing w:before="0" w:beforeAutospacing="0" w:after="0" w:afterAutospacing="0"/>
        <w:ind w:firstLine="709"/>
        <w:jc w:val="both"/>
      </w:pPr>
      <w:r>
        <w:t xml:space="preserve">7.5. </w:t>
      </w:r>
      <w:r>
        <w:rPr>
          <w:b/>
        </w:rPr>
        <w:t>Создаваемые, а также существующие места погребения не подлежат сносу</w:t>
      </w:r>
      <w:r>
        <w:t xml:space="preserve">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w:t>
      </w:r>
      <w:r>
        <w:br/>
      </w:r>
      <w:r>
        <w:tab/>
        <w:t xml:space="preserve">7.6. </w:t>
      </w:r>
      <w:r>
        <w:rPr>
          <w:b/>
        </w:rPr>
        <w:t>Не допускается устройство захоронений в разрывах между могилами</w:t>
      </w:r>
      <w:r>
        <w:t>, на месте (участке) захоронения, между местами захоронения, на обочинах дорог и в пределах санитарной защитной зоны.</w:t>
      </w:r>
    </w:p>
    <w:p w:rsidR="00643F1D" w:rsidRDefault="00643F1D" w:rsidP="00643F1D">
      <w:pPr>
        <w:pStyle w:val="formattexttopleveltext"/>
        <w:tabs>
          <w:tab w:val="left" w:pos="0"/>
        </w:tabs>
        <w:spacing w:before="0" w:beforeAutospacing="0" w:after="0" w:afterAutospacing="0"/>
        <w:ind w:firstLine="709"/>
        <w:jc w:val="both"/>
      </w:pPr>
      <w:r>
        <w:t xml:space="preserve">7.7. </w:t>
      </w:r>
      <w:r>
        <w:rPr>
          <w:b/>
        </w:rPr>
        <w:t>Деятельность на местах погребения осуществляется в соответствии с санитарными и экологическими требованиями</w:t>
      </w:r>
      <w:r>
        <w:t>. Гигиенические, санитарные и экологические требования к размещению и содержанию мест захоронения (кладбищ) (в соответствии с СанПиН 2.1.1279-03).</w:t>
      </w:r>
    </w:p>
    <w:p w:rsidR="00643F1D" w:rsidRDefault="00643F1D" w:rsidP="00643F1D">
      <w:pPr>
        <w:pStyle w:val="formattexttopleveltext"/>
        <w:tabs>
          <w:tab w:val="left" w:pos="0"/>
        </w:tabs>
        <w:spacing w:before="0" w:beforeAutospacing="0" w:after="0" w:afterAutospacing="0"/>
        <w:ind w:firstLine="709"/>
        <w:jc w:val="both"/>
      </w:pPr>
      <w:r>
        <w:t xml:space="preserve">7.8. </w:t>
      </w:r>
      <w:r>
        <w:rPr>
          <w:b/>
        </w:rPr>
        <w:t>Санитарные и экологические требования к размещению мест захоронения</w:t>
      </w:r>
      <w:r>
        <w:t xml:space="preserve"> при погребении </w:t>
      </w:r>
      <w:proofErr w:type="spellStart"/>
      <w:r>
        <w:t>некремированного</w:t>
      </w:r>
      <w:proofErr w:type="spellEnd"/>
      <w:r>
        <w:t xml:space="preserve">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1,5 м (от поверхности земли до крышки гроба). Во всех случаях отметка дна могилы должна быть на 0,5 м выше уровня грунтовых вод.</w:t>
      </w:r>
    </w:p>
    <w:p w:rsidR="00643F1D" w:rsidRDefault="00643F1D" w:rsidP="00643F1D">
      <w:pPr>
        <w:pStyle w:val="formattexttopleveltext"/>
        <w:tabs>
          <w:tab w:val="left" w:pos="0"/>
        </w:tabs>
        <w:spacing w:before="0" w:beforeAutospacing="0" w:after="0" w:afterAutospacing="0"/>
        <w:ind w:firstLine="709"/>
        <w:jc w:val="both"/>
      </w:pPr>
      <w:r>
        <w:t xml:space="preserve">7.9. </w:t>
      </w:r>
      <w:r>
        <w:rPr>
          <w:b/>
        </w:rPr>
        <w:t>Контейнер для мусора</w:t>
      </w:r>
      <w:r>
        <w:t xml:space="preserve"> расположен  у входных ворот на территорию кладбища. </w:t>
      </w:r>
      <w:r>
        <w:tab/>
        <w:t xml:space="preserve">Вывоз мусора должен осуществляться по мере накопления по договору со специализированными организациями. </w:t>
      </w:r>
    </w:p>
    <w:p w:rsidR="00643F1D" w:rsidRDefault="00643F1D" w:rsidP="00643F1D">
      <w:pPr>
        <w:tabs>
          <w:tab w:val="left" w:pos="0"/>
        </w:tabs>
        <w:autoSpaceDE w:val="0"/>
        <w:autoSpaceDN w:val="0"/>
        <w:adjustRightInd w:val="0"/>
        <w:ind w:firstLine="709"/>
        <w:jc w:val="center"/>
        <w:outlineLvl w:val="1"/>
        <w:rPr>
          <w:b/>
        </w:rPr>
      </w:pPr>
    </w:p>
    <w:p w:rsidR="00643F1D" w:rsidRDefault="00643F1D" w:rsidP="00643F1D">
      <w:pPr>
        <w:pStyle w:val="formattexttopleveltext"/>
        <w:tabs>
          <w:tab w:val="left" w:pos="0"/>
        </w:tabs>
        <w:spacing w:before="0" w:beforeAutospacing="0" w:after="0" w:afterAutospacing="0"/>
        <w:ind w:firstLine="709"/>
        <w:jc w:val="center"/>
        <w:rPr>
          <w:b/>
        </w:rPr>
      </w:pPr>
      <w:r>
        <w:rPr>
          <w:b/>
        </w:rPr>
        <w:t>Раздел 8. СОДЕРЖАНИЕ ОБЩЕСТВЕННЫХ КОЛОДЦЕВ.</w:t>
      </w:r>
    </w:p>
    <w:p w:rsidR="00643F1D" w:rsidRDefault="00643F1D" w:rsidP="00643F1D">
      <w:pPr>
        <w:pStyle w:val="formattexttopleveltext"/>
        <w:tabs>
          <w:tab w:val="left" w:pos="0"/>
        </w:tabs>
        <w:spacing w:before="0" w:beforeAutospacing="0" w:after="0" w:afterAutospacing="0"/>
        <w:ind w:firstLine="709"/>
        <w:jc w:val="center"/>
        <w:rPr>
          <w:b/>
        </w:rPr>
      </w:pPr>
    </w:p>
    <w:p w:rsidR="00643F1D" w:rsidRDefault="00643F1D" w:rsidP="00643F1D">
      <w:pPr>
        <w:pStyle w:val="formattexttopleveltext"/>
        <w:tabs>
          <w:tab w:val="left" w:pos="0"/>
        </w:tabs>
        <w:spacing w:before="0" w:beforeAutospacing="0" w:after="0" w:afterAutospacing="0"/>
        <w:ind w:firstLine="709"/>
        <w:jc w:val="both"/>
      </w:pPr>
      <w:r>
        <w:t xml:space="preserve">8.1. </w:t>
      </w:r>
      <w:r>
        <w:rPr>
          <w:b/>
        </w:rPr>
        <w:t>Общественные колодцы предназначены для общего пользования населением</w:t>
      </w:r>
      <w:r>
        <w:t xml:space="preserve"> в целях питьевого и хозяйственного водоснабжения.</w:t>
      </w:r>
    </w:p>
    <w:p w:rsidR="00643F1D" w:rsidRDefault="00643F1D" w:rsidP="00643F1D">
      <w:pPr>
        <w:pStyle w:val="formattexttopleveltext"/>
        <w:tabs>
          <w:tab w:val="left" w:pos="0"/>
        </w:tabs>
        <w:spacing w:before="0" w:beforeAutospacing="0" w:after="0" w:afterAutospacing="0"/>
        <w:ind w:firstLine="709"/>
        <w:jc w:val="both"/>
      </w:pPr>
      <w:r>
        <w:t xml:space="preserve">8.2. </w:t>
      </w:r>
      <w:r>
        <w:rPr>
          <w:b/>
        </w:rPr>
        <w:t>Общественные колодцы не должны устраиваться на участках, затапливаемых паводковыми водами</w:t>
      </w:r>
      <w:r>
        <w:t xml:space="preserve">, в заболоченных местах, а также местах, подвергаемых </w:t>
      </w:r>
      <w:proofErr w:type="spellStart"/>
      <w:r>
        <w:t>оползным</w:t>
      </w:r>
      <w:proofErr w:type="spellEnd"/>
      <w:r>
        <w:t xml:space="preserve"> и другим видам деформации.</w:t>
      </w:r>
    </w:p>
    <w:p w:rsidR="00643F1D" w:rsidRDefault="00643F1D" w:rsidP="00643F1D">
      <w:pPr>
        <w:pStyle w:val="formattexttopleveltext"/>
        <w:tabs>
          <w:tab w:val="left" w:pos="0"/>
        </w:tabs>
        <w:spacing w:before="0" w:beforeAutospacing="0" w:after="0" w:afterAutospacing="0"/>
        <w:ind w:firstLine="709"/>
        <w:jc w:val="both"/>
      </w:pPr>
      <w:r>
        <w:t xml:space="preserve">8.3. </w:t>
      </w:r>
      <w:r>
        <w:rPr>
          <w:b/>
        </w:rPr>
        <w:t>В радиусе ближе 20 м от колодца не допускается мытье автомашин</w:t>
      </w:r>
      <w:r>
        <w:t xml:space="preserve">, </w:t>
      </w:r>
      <w:hyperlink r:id="rId9" w:tooltip="Водопой" w:history="1">
        <w:r>
          <w:rPr>
            <w:rStyle w:val="a4"/>
            <w:rFonts w:eastAsia="MS Gothic"/>
          </w:rPr>
          <w:t>водопой</w:t>
        </w:r>
      </w:hyperlink>
      <w:r>
        <w:t xml:space="preserve"> животных, стирка и полоскание белья, подъём воды бытовыми насосами для хозяйственных нужд, а также осуществление других </w:t>
      </w:r>
      <w:hyperlink r:id="rId10" w:tooltip="Виды деятельности" w:history="1">
        <w:r>
          <w:rPr>
            <w:rStyle w:val="a4"/>
            <w:rFonts w:eastAsia="MS Gothic"/>
          </w:rPr>
          <w:t>видов деятельности</w:t>
        </w:r>
      </w:hyperlink>
      <w:r>
        <w:t>, способствующих загрязнению воды.</w:t>
      </w:r>
    </w:p>
    <w:p w:rsidR="00643F1D" w:rsidRDefault="00643F1D" w:rsidP="00643F1D">
      <w:pPr>
        <w:pStyle w:val="a6"/>
        <w:tabs>
          <w:tab w:val="left" w:pos="0"/>
        </w:tabs>
        <w:spacing w:before="0" w:beforeAutospacing="0" w:after="0" w:afterAutospacing="0"/>
        <w:ind w:firstLine="709"/>
        <w:jc w:val="both"/>
      </w:pPr>
      <w:r>
        <w:t xml:space="preserve">8.4. </w:t>
      </w:r>
      <w:r>
        <w:rPr>
          <w:b/>
        </w:rPr>
        <w:t>Колодцы представляют собой шахту круглой или квадратной формы</w:t>
      </w:r>
      <w:r>
        <w:t xml:space="preserve"> и состоят из оголовка, ствола и водоприемной части.</w:t>
      </w:r>
    </w:p>
    <w:p w:rsidR="00643F1D" w:rsidRDefault="00643F1D" w:rsidP="00643F1D">
      <w:pPr>
        <w:pStyle w:val="a6"/>
        <w:tabs>
          <w:tab w:val="left" w:pos="0"/>
        </w:tabs>
        <w:spacing w:before="0" w:beforeAutospacing="0" w:after="0" w:afterAutospacing="0"/>
        <w:ind w:firstLine="709"/>
        <w:jc w:val="both"/>
      </w:pPr>
      <w:r>
        <w:t>Оголовок (надземная часть колодца) служит для защиты шахты от засорения и загрязнения, а также для наблюдения, водоподъема, водозабора.</w:t>
      </w:r>
    </w:p>
    <w:p w:rsidR="00643F1D" w:rsidRDefault="00643F1D" w:rsidP="00643F1D">
      <w:pPr>
        <w:pStyle w:val="a6"/>
        <w:tabs>
          <w:tab w:val="left" w:pos="0"/>
        </w:tabs>
        <w:spacing w:before="0" w:beforeAutospacing="0" w:after="0" w:afterAutospacing="0"/>
        <w:ind w:firstLine="709"/>
        <w:jc w:val="both"/>
      </w:pPr>
      <w:r>
        <w:t>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643F1D" w:rsidRDefault="00643F1D" w:rsidP="00643F1D">
      <w:pPr>
        <w:pStyle w:val="a6"/>
        <w:tabs>
          <w:tab w:val="left" w:pos="0"/>
        </w:tabs>
        <w:spacing w:before="0" w:beforeAutospacing="0" w:after="0" w:afterAutospacing="0"/>
        <w:ind w:firstLine="709"/>
        <w:jc w:val="both"/>
      </w:pPr>
      <w:r>
        <w:t xml:space="preserve">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w:t>
      </w:r>
    </w:p>
    <w:p w:rsidR="00643F1D" w:rsidRDefault="00643F1D" w:rsidP="00643F1D">
      <w:pPr>
        <w:pStyle w:val="a6"/>
        <w:tabs>
          <w:tab w:val="left" w:pos="0"/>
        </w:tabs>
        <w:spacing w:before="0" w:beforeAutospacing="0" w:after="0" w:afterAutospacing="0"/>
        <w:ind w:firstLine="709"/>
        <w:jc w:val="both"/>
      </w:pPr>
      <w:r>
        <w:t xml:space="preserve">8.5. </w:t>
      </w:r>
      <w:r>
        <w:rPr>
          <w:b/>
        </w:rPr>
        <w:t>Наиболее рациональным способом водозабора из колодцев является подъем воды с помощью общественного ведра (бадьи)</w:t>
      </w:r>
      <w:r>
        <w:t xml:space="preserve">. Не разрешается подъем воды из колодца ведрами, приносимыми населением, а также </w:t>
      </w:r>
      <w:proofErr w:type="spellStart"/>
      <w:r>
        <w:t>вычерпывание</w:t>
      </w:r>
      <w:proofErr w:type="spellEnd"/>
      <w:r>
        <w:t xml:space="preserve"> воды из общественной бадьи приносимыми из дома ковшами.</w:t>
      </w:r>
    </w:p>
    <w:p w:rsidR="00643F1D" w:rsidRDefault="00643F1D" w:rsidP="00643F1D">
      <w:pPr>
        <w:pStyle w:val="a6"/>
        <w:tabs>
          <w:tab w:val="left" w:pos="0"/>
        </w:tabs>
        <w:spacing w:before="0" w:beforeAutospacing="0" w:after="0" w:afterAutospacing="0"/>
        <w:ind w:firstLine="709"/>
        <w:jc w:val="both"/>
      </w:pPr>
      <w:r>
        <w:t xml:space="preserve">8.6. </w:t>
      </w:r>
      <w:r>
        <w:rPr>
          <w:b/>
        </w:rPr>
        <w:t>При износе оборудования</w:t>
      </w:r>
      <w:r>
        <w:t xml:space="preserve"> (коррозия труб, заиливание фильтров, обрушении срубов и т. 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w:t>
      </w:r>
    </w:p>
    <w:p w:rsidR="00643F1D" w:rsidRDefault="00643F1D" w:rsidP="00643F1D">
      <w:pPr>
        <w:tabs>
          <w:tab w:val="left" w:pos="0"/>
        </w:tabs>
        <w:autoSpaceDE w:val="0"/>
        <w:autoSpaceDN w:val="0"/>
        <w:adjustRightInd w:val="0"/>
        <w:ind w:firstLine="709"/>
        <w:jc w:val="center"/>
        <w:outlineLvl w:val="1"/>
        <w:rPr>
          <w:b/>
        </w:rPr>
      </w:pPr>
    </w:p>
    <w:p w:rsidR="00643F1D" w:rsidRDefault="00643F1D" w:rsidP="00643F1D">
      <w:pPr>
        <w:tabs>
          <w:tab w:val="left" w:pos="0"/>
        </w:tabs>
        <w:ind w:firstLine="709"/>
        <w:jc w:val="center"/>
      </w:pPr>
      <w:r>
        <w:rPr>
          <w:b/>
        </w:rPr>
        <w:t>Раздел 9</w:t>
      </w:r>
      <w:r>
        <w:rPr>
          <w:b/>
          <w:bCs/>
        </w:rPr>
        <w:t>. ЭКСПЛУАТАЦИЯ БЛАГОУСТРОЙСТВА ТЕРРИТОРИИ</w:t>
      </w:r>
      <w:r>
        <w:t>.</w:t>
      </w:r>
    </w:p>
    <w:p w:rsidR="00643F1D" w:rsidRDefault="00643F1D" w:rsidP="00643F1D">
      <w:pPr>
        <w:tabs>
          <w:tab w:val="left" w:pos="0"/>
        </w:tabs>
        <w:ind w:firstLine="709"/>
        <w:jc w:val="center"/>
        <w:rPr>
          <w:b/>
          <w:bCs/>
        </w:rPr>
      </w:pPr>
      <w:r>
        <w:br/>
      </w:r>
      <w:r>
        <w:tab/>
      </w:r>
      <w:r>
        <w:rPr>
          <w:b/>
          <w:bCs/>
        </w:rPr>
        <w:t>9.1. Требования к уборке территории населения.</w:t>
      </w:r>
    </w:p>
    <w:p w:rsidR="00643F1D" w:rsidRDefault="00643F1D" w:rsidP="00643F1D">
      <w:pPr>
        <w:tabs>
          <w:tab w:val="left" w:pos="0"/>
        </w:tabs>
        <w:ind w:firstLine="709"/>
        <w:jc w:val="both"/>
        <w:rPr>
          <w:b/>
          <w:bCs/>
        </w:rPr>
      </w:pPr>
    </w:p>
    <w:p w:rsidR="00643F1D" w:rsidRDefault="00643F1D" w:rsidP="00643F1D">
      <w:pPr>
        <w:tabs>
          <w:tab w:val="left" w:pos="0"/>
        </w:tabs>
        <w:ind w:firstLine="709"/>
        <w:jc w:val="both"/>
      </w:pPr>
      <w:r>
        <w:t xml:space="preserve">9.1.1. </w:t>
      </w:r>
      <w:r>
        <w:rPr>
          <w:b/>
        </w:rPr>
        <w:t>Физические и юридические лица, независимо от их организационно-правовых форм, обязаны обеспечивать своевременную и качественную очистку</w:t>
      </w:r>
      <w:r>
        <w:t xml:space="preserve">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w:t>
      </w:r>
    </w:p>
    <w:p w:rsidR="00643F1D" w:rsidRDefault="00643F1D" w:rsidP="00643F1D">
      <w:pPr>
        <w:tabs>
          <w:tab w:val="left" w:pos="0"/>
        </w:tabs>
        <w:ind w:firstLine="709"/>
        <w:jc w:val="both"/>
      </w:pPr>
      <w:r>
        <w:t xml:space="preserve">9.1.2. </w:t>
      </w:r>
      <w:r>
        <w:rPr>
          <w:b/>
        </w:rPr>
        <w:t>Организация уборки иных территорий осуществляется органами местного самоуправления</w:t>
      </w:r>
      <w:r>
        <w:t xml:space="preserve"> на основании договоров (контрактов) со специализированной организацией в пределах средств, предусмотренных на эти цели в бюджете сельского поселения.</w:t>
      </w:r>
    </w:p>
    <w:p w:rsidR="00643F1D" w:rsidRDefault="00643F1D" w:rsidP="00643F1D">
      <w:pPr>
        <w:tabs>
          <w:tab w:val="left" w:pos="0"/>
        </w:tabs>
        <w:ind w:firstLine="709"/>
        <w:jc w:val="both"/>
      </w:pPr>
      <w:r>
        <w:t xml:space="preserve">9.1.3. </w:t>
      </w:r>
      <w:r>
        <w:rPr>
          <w:b/>
        </w:rPr>
        <w:t>Промышленные организации обязаны создавать защитные зеленые полосы,</w:t>
      </w:r>
      <w:r>
        <w:t xml:space="preserve"> благоустраивать и содержать в исправности и чистоте выезды из организации и строек на дороги и улицы.</w:t>
      </w:r>
    </w:p>
    <w:p w:rsidR="00643F1D" w:rsidRDefault="00643F1D" w:rsidP="00643F1D">
      <w:pPr>
        <w:tabs>
          <w:tab w:val="left" w:pos="0"/>
        </w:tabs>
        <w:ind w:firstLine="709"/>
        <w:jc w:val="both"/>
      </w:pPr>
      <w:r>
        <w:t xml:space="preserve">9.1.4. </w:t>
      </w:r>
      <w:r>
        <w:rPr>
          <w:b/>
        </w:rPr>
        <w:t>Лица, разместившие отходы производства и потребления в несанкционированных местах</w:t>
      </w:r>
      <w:r>
        <w:t>, обязаны за свой счет производить уборку и очистку данной территории, а при необходимости - рекультивацию земельного участка.</w:t>
      </w:r>
    </w:p>
    <w:p w:rsidR="00643F1D" w:rsidRDefault="00643F1D" w:rsidP="00643F1D">
      <w:pPr>
        <w:tabs>
          <w:tab w:val="left" w:pos="0"/>
        </w:tabs>
        <w:ind w:firstLine="709"/>
        <w:jc w:val="both"/>
      </w:pPr>
      <w:r>
        <w:t xml:space="preserve">9.1.5. </w:t>
      </w:r>
      <w:r>
        <w:rPr>
          <w:b/>
        </w:rPr>
        <w:t>Запрещено на территории общего пользования поселения сжигание отходов</w:t>
      </w:r>
      <w:r>
        <w:t xml:space="preserve"> производства и потребления.</w:t>
      </w:r>
    </w:p>
    <w:p w:rsidR="00643F1D" w:rsidRDefault="00643F1D" w:rsidP="00643F1D">
      <w:pPr>
        <w:tabs>
          <w:tab w:val="left" w:pos="0"/>
        </w:tabs>
        <w:ind w:firstLine="709"/>
        <w:jc w:val="both"/>
      </w:pPr>
      <w:r>
        <w:t xml:space="preserve">9.1.6. </w:t>
      </w:r>
      <w:r>
        <w:rPr>
          <w:b/>
        </w:rPr>
        <w:t>Сбор и вывоз бытовых отходов производства</w:t>
      </w:r>
      <w:r>
        <w:t xml:space="preserve">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643F1D" w:rsidRDefault="00643F1D" w:rsidP="00643F1D">
      <w:pPr>
        <w:tabs>
          <w:tab w:val="left" w:pos="0"/>
        </w:tabs>
        <w:ind w:firstLine="709"/>
        <w:jc w:val="both"/>
      </w:pPr>
      <w:r>
        <w:t xml:space="preserve">9.1.7. </w:t>
      </w:r>
      <w:proofErr w:type="gramStart"/>
      <w:r>
        <w:rPr>
          <w:b/>
        </w:rPr>
        <w:t>Вывоз отходов, образовавшихся во время текущего ремонта мест общего пользования</w:t>
      </w:r>
      <w:r>
        <w:t>,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со специализированной организацией.</w:t>
      </w:r>
      <w:proofErr w:type="gramEnd"/>
    </w:p>
    <w:p w:rsidR="00643F1D" w:rsidRDefault="00643F1D" w:rsidP="00643F1D">
      <w:pPr>
        <w:tabs>
          <w:tab w:val="left" w:pos="0"/>
        </w:tabs>
        <w:ind w:firstLine="709"/>
        <w:jc w:val="both"/>
        <w:rPr>
          <w:b/>
        </w:rPr>
      </w:pPr>
      <w:r>
        <w:t xml:space="preserve">9.1.8. </w:t>
      </w:r>
      <w:r>
        <w:rPr>
          <w:b/>
        </w:rPr>
        <w:t>Запрещается складирование отходов</w:t>
      </w:r>
      <w:r>
        <w:t>, образовавшихся во время ремонта, в места временного хранения отходов (контейнерные площадки, контейнеры).</w:t>
      </w:r>
      <w:r>
        <w:br/>
      </w:r>
      <w:r>
        <w:tab/>
        <w:t xml:space="preserve">9.1.9. </w:t>
      </w:r>
      <w:r>
        <w:rPr>
          <w:b/>
        </w:rPr>
        <w:t>Разрешение на размещение мест временного хранения отходов (контейнерные площадки) дает администрация.</w:t>
      </w:r>
    </w:p>
    <w:p w:rsidR="00643F1D" w:rsidRDefault="00643F1D" w:rsidP="00643F1D">
      <w:pPr>
        <w:tabs>
          <w:tab w:val="left" w:pos="0"/>
        </w:tabs>
        <w:ind w:firstLine="709"/>
        <w:jc w:val="both"/>
      </w:pPr>
      <w:r>
        <w:t xml:space="preserve">9.1.10. </w:t>
      </w:r>
      <w:r>
        <w:rPr>
          <w:b/>
        </w:rPr>
        <w:t>В случае если производитель отходов</w:t>
      </w:r>
      <w:r>
        <w:t xml:space="preserve">,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w:t>
      </w:r>
      <w:r>
        <w:rPr>
          <w:b/>
        </w:rPr>
        <w:t>не организовал сбор</w:t>
      </w:r>
      <w:r>
        <w:t xml:space="preserve">,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w:t>
      </w:r>
    </w:p>
    <w:p w:rsidR="00643F1D" w:rsidRDefault="00643F1D" w:rsidP="00643F1D">
      <w:pPr>
        <w:tabs>
          <w:tab w:val="left" w:pos="0"/>
        </w:tabs>
        <w:ind w:firstLine="709"/>
        <w:jc w:val="both"/>
      </w:pPr>
      <w:r>
        <w:t>9.1.11</w:t>
      </w:r>
      <w:r>
        <w:rPr>
          <w:b/>
        </w:rPr>
        <w:t>. Для предотвращения засорения улиц</w:t>
      </w:r>
      <w:r>
        <w:t xml:space="preserve">,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 </w:t>
      </w:r>
    </w:p>
    <w:p w:rsidR="00643F1D" w:rsidRDefault="00643F1D" w:rsidP="00643F1D">
      <w:pPr>
        <w:tabs>
          <w:tab w:val="left" w:pos="0"/>
        </w:tabs>
        <w:ind w:firstLine="709"/>
        <w:jc w:val="both"/>
      </w:pPr>
      <w:r>
        <w:t>9.1.12</w:t>
      </w:r>
      <w:r>
        <w:rPr>
          <w:b/>
        </w:rPr>
        <w:t>. Установку емкостей</w:t>
      </w:r>
      <w: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643F1D" w:rsidRDefault="00643F1D" w:rsidP="00643F1D">
      <w:pPr>
        <w:tabs>
          <w:tab w:val="left" w:pos="0"/>
        </w:tabs>
        <w:ind w:firstLine="709"/>
        <w:jc w:val="both"/>
      </w:pPr>
      <w:r>
        <w:t xml:space="preserve">9.1.13. </w:t>
      </w:r>
      <w:r>
        <w:rPr>
          <w:b/>
        </w:rPr>
        <w:t>Урны</w:t>
      </w:r>
      <w:r>
        <w:t xml:space="preserve"> следует содержать в исправном и опрятном состоянии, очищать по мере накопления мусора и не реже одного раза в месяц.</w:t>
      </w:r>
      <w:r>
        <w:br/>
      </w:r>
      <w:r>
        <w:tab/>
        <w:t>9.1.14</w:t>
      </w:r>
      <w:r>
        <w:rPr>
          <w:b/>
        </w:rPr>
        <w:t>. Удаление с контейнерной площадки и прилегающей к ней территории отходов,</w:t>
      </w:r>
      <w:r>
        <w:t xml:space="preserve"> высыпавшихся при выгрузке из контейнеров в </w:t>
      </w:r>
      <w:proofErr w:type="spellStart"/>
      <w:r>
        <w:t>мусоровозный</w:t>
      </w:r>
      <w:proofErr w:type="spellEnd"/>
      <w:r>
        <w:t xml:space="preserve"> транспорт, производится работниками организации, осуществляющей вывоз отходов.</w:t>
      </w:r>
      <w:r>
        <w:br/>
      </w:r>
      <w:r>
        <w:tab/>
        <w:t xml:space="preserve">9.1.15. </w:t>
      </w:r>
      <w:r>
        <w:rPr>
          <w:b/>
        </w:rPr>
        <w:t>Вывоз отходов следует осуществлять способами, исключающими возможность их потери при перевозке</w:t>
      </w:r>
      <w:r>
        <w:t>, создания аварийной ситуации, причинения транспортируемыми отходами вреда здоровью людей и окружающей среде (крышка, тент и др.).</w:t>
      </w:r>
    </w:p>
    <w:p w:rsidR="00643F1D" w:rsidRDefault="00643F1D" w:rsidP="00643F1D">
      <w:pPr>
        <w:tabs>
          <w:tab w:val="left" w:pos="0"/>
        </w:tabs>
        <w:ind w:firstLine="709"/>
        <w:jc w:val="both"/>
      </w:pPr>
      <w:r>
        <w:t xml:space="preserve">9.1.16. </w:t>
      </w:r>
      <w:r>
        <w:rPr>
          <w:b/>
        </w:rPr>
        <w:t>Вывоз опасных отходов</w:t>
      </w:r>
      <w:r>
        <w:t xml:space="preserve"> осуществляют организации, имеющие лицензию, в соответствии с требованиями законодательства Российской Федерации.</w:t>
      </w:r>
      <w:r>
        <w:br/>
      </w:r>
      <w:r>
        <w:tab/>
        <w:t xml:space="preserve">9.1.17. </w:t>
      </w:r>
      <w:r>
        <w:rPr>
          <w:b/>
        </w:rPr>
        <w:t>При уборке в ночное время</w:t>
      </w:r>
      <w:r>
        <w:t xml:space="preserve"> следует принимать меры, предупреждающие шум.</w:t>
      </w:r>
    </w:p>
    <w:p w:rsidR="00643F1D" w:rsidRDefault="00643F1D" w:rsidP="00643F1D">
      <w:pPr>
        <w:tabs>
          <w:tab w:val="left" w:pos="0"/>
        </w:tabs>
        <w:ind w:firstLine="709"/>
        <w:jc w:val="both"/>
      </w:pPr>
      <w:r>
        <w:t xml:space="preserve">9.1.18. </w:t>
      </w:r>
      <w:r>
        <w:rPr>
          <w:b/>
          <w:bCs/>
        </w:rPr>
        <w:t>Граница прилегающих территорий</w:t>
      </w:r>
      <w:r>
        <w:rPr>
          <w:bCs/>
        </w:rPr>
        <w:t xml:space="preserve"> определяется:</w:t>
      </w:r>
    </w:p>
    <w:p w:rsidR="00643F1D" w:rsidRDefault="00643F1D" w:rsidP="00643F1D">
      <w:pPr>
        <w:tabs>
          <w:tab w:val="left" w:pos="0"/>
        </w:tabs>
        <w:ind w:firstLine="709"/>
        <w:jc w:val="both"/>
      </w:pPr>
      <w:r>
        <w:tab/>
        <w:t>- на улицах с двухсторонней застройкой по длине занимаемого участка, по ширине - до оси проезжей части улицы;</w:t>
      </w:r>
    </w:p>
    <w:p w:rsidR="00643F1D" w:rsidRDefault="00643F1D" w:rsidP="00643F1D">
      <w:pPr>
        <w:tabs>
          <w:tab w:val="left" w:pos="0"/>
        </w:tabs>
        <w:ind w:firstLine="709"/>
        <w:jc w:val="both"/>
      </w:pPr>
      <w:r>
        <w:tab/>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43F1D" w:rsidRDefault="00643F1D" w:rsidP="00643F1D">
      <w:pPr>
        <w:tabs>
          <w:tab w:val="left" w:pos="0"/>
        </w:tabs>
        <w:ind w:firstLine="709"/>
        <w:jc w:val="both"/>
      </w:pPr>
      <w: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43F1D" w:rsidRDefault="00643F1D" w:rsidP="00643F1D">
      <w:pPr>
        <w:tabs>
          <w:tab w:val="left" w:pos="0"/>
        </w:tabs>
        <w:ind w:firstLine="709"/>
        <w:jc w:val="both"/>
      </w:pPr>
      <w:r>
        <w:t>-</w:t>
      </w:r>
      <w:r>
        <w:tab/>
        <w:t>на строительных площадках - территория не менее 15 метров от ограждения стройки по всему периметру;</w:t>
      </w:r>
    </w:p>
    <w:p w:rsidR="00643F1D" w:rsidRDefault="00643F1D" w:rsidP="00643F1D">
      <w:pPr>
        <w:tabs>
          <w:tab w:val="left" w:pos="0"/>
        </w:tabs>
        <w:ind w:firstLine="709"/>
        <w:jc w:val="both"/>
      </w:pPr>
      <w:r>
        <w:t>-</w:t>
      </w:r>
      <w:r>
        <w:tab/>
        <w:t>для некапитальных объектов торговли, общественного питания и бытового обслуживания населения - в радиусе не менее 10 метров.</w:t>
      </w:r>
    </w:p>
    <w:p w:rsidR="00643F1D" w:rsidRDefault="00643F1D" w:rsidP="00643F1D">
      <w:pPr>
        <w:tabs>
          <w:tab w:val="left" w:pos="0"/>
        </w:tabs>
        <w:ind w:firstLine="709"/>
        <w:jc w:val="both"/>
      </w:pPr>
      <w:r>
        <w:t>9.1.19</w:t>
      </w:r>
      <w:r>
        <w:rPr>
          <w:b/>
        </w:rPr>
        <w:t>. Эксплуатация и содержание</w:t>
      </w:r>
      <w:r>
        <w:t xml:space="preserve"> в надлежащем санитарно-техническом состоянии </w:t>
      </w:r>
      <w:r>
        <w:rPr>
          <w:b/>
          <w:bCs/>
        </w:rPr>
        <w:t>водоразборных колонок</w:t>
      </w:r>
      <w:r>
        <w:t xml:space="preserve">,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 </w:t>
      </w:r>
    </w:p>
    <w:p w:rsidR="00643F1D" w:rsidRDefault="00643F1D" w:rsidP="00643F1D">
      <w:pPr>
        <w:tabs>
          <w:tab w:val="left" w:pos="0"/>
        </w:tabs>
        <w:ind w:firstLine="709"/>
        <w:jc w:val="both"/>
      </w:pPr>
      <w:r>
        <w:t xml:space="preserve">9.1.20. </w:t>
      </w:r>
      <w:r>
        <w:rPr>
          <w:b/>
        </w:rPr>
        <w:t>Содержание и уборка садов</w:t>
      </w:r>
      <w:r>
        <w:t>,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643F1D" w:rsidRDefault="00643F1D" w:rsidP="00643F1D">
      <w:pPr>
        <w:tabs>
          <w:tab w:val="left" w:pos="0"/>
        </w:tabs>
        <w:ind w:firstLine="709"/>
        <w:jc w:val="both"/>
      </w:pPr>
      <w:r>
        <w:t xml:space="preserve">9.1.21. </w:t>
      </w:r>
      <w:r>
        <w:rPr>
          <w:b/>
          <w:bCs/>
        </w:rPr>
        <w:t>Уборка пешеходных переходов</w:t>
      </w:r>
      <w:r>
        <w:t>, прилегающих к ним территорий, возлагается на организации, обслуживающие данные объекты.</w:t>
      </w:r>
      <w:r>
        <w:br/>
      </w:r>
      <w:r>
        <w:tab/>
        <w:t xml:space="preserve">9.1.22. </w:t>
      </w:r>
      <w:r>
        <w:rPr>
          <w:b/>
        </w:rPr>
        <w:t>В жилых зданиях</w:t>
      </w:r>
      <w:r>
        <w:t xml:space="preserve">, не имеющих канализации, должны быть предусмотрены </w:t>
      </w:r>
      <w:r>
        <w:rPr>
          <w:b/>
          <w:bCs/>
        </w:rPr>
        <w:t>утепленные выгребные ямы</w:t>
      </w:r>
      <w: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43F1D" w:rsidRDefault="00643F1D" w:rsidP="00643F1D">
      <w:pPr>
        <w:tabs>
          <w:tab w:val="left" w:pos="0"/>
        </w:tabs>
        <w:ind w:firstLine="709"/>
        <w:jc w:val="both"/>
      </w:pPr>
      <w:r>
        <w:t xml:space="preserve">9.1.23. </w:t>
      </w:r>
      <w:r>
        <w:rPr>
          <w:b/>
        </w:rPr>
        <w:t>Запрещена на территории поселения установка устройств наливных помоек</w:t>
      </w:r>
      <w:r>
        <w:t>, разлив помоев и нечистот за территорией частных домовладений, вынос отходов производства и потребления на улицы, территории общего пользования.</w:t>
      </w:r>
    </w:p>
    <w:p w:rsidR="00643F1D" w:rsidRDefault="00643F1D" w:rsidP="00643F1D">
      <w:pPr>
        <w:tabs>
          <w:tab w:val="left" w:pos="0"/>
        </w:tabs>
        <w:ind w:firstLine="709"/>
        <w:jc w:val="both"/>
      </w:pPr>
      <w:r>
        <w:t xml:space="preserve">9.1.24. </w:t>
      </w:r>
      <w:r>
        <w:rPr>
          <w:b/>
          <w:bCs/>
        </w:rPr>
        <w:t>Вывоз жидких нечистот производится по договорам</w:t>
      </w:r>
      <w:r>
        <w:t xml:space="preserve"> или разовым заявкам организациями и индивидуальными предпринимателями, имеющими специальный транспорт или физическими лицами, осуществляющими оказание услуг на основании договоров с вышеуказанными организациями.</w:t>
      </w:r>
    </w:p>
    <w:p w:rsidR="00643F1D" w:rsidRDefault="00643F1D" w:rsidP="00643F1D">
      <w:pPr>
        <w:tabs>
          <w:tab w:val="left" w:pos="0"/>
        </w:tabs>
        <w:ind w:firstLine="709"/>
        <w:jc w:val="both"/>
      </w:pPr>
      <w:r>
        <w:t xml:space="preserve">9.1.25. </w:t>
      </w:r>
      <w:r>
        <w:rPr>
          <w:b/>
        </w:rPr>
        <w:t>Собственникам помещений</w:t>
      </w:r>
      <w:r>
        <w:t xml:space="preserve"> надлежит обеспечивать подъезды спецмашин в любое время года непосредственно к мусоросборникам и выгребным ямам.</w:t>
      </w:r>
    </w:p>
    <w:p w:rsidR="00643F1D" w:rsidRDefault="00643F1D" w:rsidP="00643F1D">
      <w:pPr>
        <w:tabs>
          <w:tab w:val="left" w:pos="0"/>
        </w:tabs>
        <w:ind w:firstLine="709"/>
        <w:jc w:val="both"/>
      </w:pPr>
      <w:r>
        <w:t xml:space="preserve">9.1.26. </w:t>
      </w:r>
      <w:r>
        <w:rPr>
          <w:b/>
        </w:rPr>
        <w:t>Очистка и уборка водосточных канав</w:t>
      </w:r>
      <w:r>
        <w:t>, предназначенных для отвода поверхностных и грунтовых вод из дворов, производится собственниками территории.</w:t>
      </w:r>
      <w:r>
        <w:br/>
      </w:r>
      <w:r>
        <w:tab/>
        <w:t xml:space="preserve">9.1.27. </w:t>
      </w:r>
      <w:r>
        <w:rPr>
          <w:b/>
        </w:rPr>
        <w:t>Не допускается слив воды на тротуары</w:t>
      </w:r>
      <w:r>
        <w:t xml:space="preserve">, газоны, проезжую часть дороги. </w:t>
      </w:r>
      <w:r>
        <w:br/>
      </w:r>
      <w:r>
        <w:tab/>
        <w:t xml:space="preserve">9.1.28. </w:t>
      </w:r>
      <w:r>
        <w:rPr>
          <w:b/>
          <w:bCs/>
        </w:rPr>
        <w:t>Уборка и очистка территорий, отведенных для размещения и эксплуатации линий электропередач, газовых, водопроводных и тепловых сетей</w:t>
      </w:r>
      <w:r>
        <w:t>,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br/>
      </w:r>
      <w:r>
        <w:tab/>
        <w:t xml:space="preserve">9.1.29. </w:t>
      </w:r>
      <w:r>
        <w:rPr>
          <w:b/>
        </w:rPr>
        <w:t>При очистке смотровых колодцев</w:t>
      </w:r>
      <w:r>
        <w:t>, подземных коммуникаций грунт, мусор, нечистоты складируются в специальную тару с немедленной вывозкой.</w:t>
      </w:r>
    </w:p>
    <w:p w:rsidR="00643F1D" w:rsidRDefault="00643F1D" w:rsidP="00643F1D">
      <w:pPr>
        <w:tabs>
          <w:tab w:val="left" w:pos="0"/>
        </w:tabs>
        <w:ind w:firstLine="709"/>
        <w:jc w:val="both"/>
      </w:pPr>
      <w:r>
        <w:t xml:space="preserve">9.1.30. </w:t>
      </w:r>
      <w:r>
        <w:rPr>
          <w:b/>
        </w:rPr>
        <w:t>Запрещено складирование нечистот на проезжую часть улиц</w:t>
      </w:r>
      <w:r>
        <w:t>, тротуары и газоны.</w:t>
      </w:r>
    </w:p>
    <w:p w:rsidR="00643F1D" w:rsidRDefault="00643F1D" w:rsidP="00643F1D">
      <w:pPr>
        <w:tabs>
          <w:tab w:val="left" w:pos="0"/>
        </w:tabs>
        <w:ind w:firstLine="709"/>
        <w:jc w:val="both"/>
      </w:pPr>
      <w:r>
        <w:t xml:space="preserve">9.1.31. </w:t>
      </w:r>
      <w:r>
        <w:rPr>
          <w:b/>
        </w:rPr>
        <w:t>Сбор брошенных на улицах предметов</w:t>
      </w:r>
      <w:r>
        <w:t>, создающих помехи дорожному движению, возлагается на организации, обслуживающие данные объекты.</w:t>
      </w:r>
      <w:r>
        <w:br/>
      </w:r>
      <w:r>
        <w:tab/>
        <w:t xml:space="preserve">9.1.32. </w:t>
      </w:r>
      <w:r>
        <w:rPr>
          <w:b/>
        </w:rPr>
        <w:t>Администрация может на добровольной основе привлекать граждан</w:t>
      </w:r>
      <w:r>
        <w:t xml:space="preserve"> для выполнения работ по уборке, благоустройству и озеленению территории сельского поселения.</w:t>
      </w:r>
    </w:p>
    <w:p w:rsidR="00643F1D" w:rsidRDefault="00643F1D" w:rsidP="00643F1D">
      <w:pPr>
        <w:tabs>
          <w:tab w:val="left" w:pos="0"/>
        </w:tabs>
        <w:ind w:firstLine="709"/>
        <w:jc w:val="both"/>
      </w:pPr>
      <w:r>
        <w:t xml:space="preserve">9.1.33. </w:t>
      </w:r>
      <w:r>
        <w:rPr>
          <w:b/>
        </w:rPr>
        <w:t>Привлечение граждан к выполнению работ по уборке</w:t>
      </w:r>
      <w:r>
        <w:t>, благоустройству и озеленению территории сельского поселения осуществляется на основании постановления администрации.</w:t>
      </w:r>
    </w:p>
    <w:p w:rsidR="00643F1D" w:rsidRDefault="00643F1D" w:rsidP="00643F1D">
      <w:pPr>
        <w:tabs>
          <w:tab w:val="left" w:pos="0"/>
        </w:tabs>
        <w:ind w:firstLine="709"/>
        <w:jc w:val="center"/>
        <w:rPr>
          <w:b/>
          <w:bCs/>
        </w:rPr>
      </w:pPr>
    </w:p>
    <w:p w:rsidR="00643F1D" w:rsidRDefault="00643F1D" w:rsidP="00643F1D">
      <w:pPr>
        <w:tabs>
          <w:tab w:val="left" w:pos="0"/>
        </w:tabs>
        <w:ind w:firstLine="709"/>
        <w:jc w:val="center"/>
        <w:rPr>
          <w:b/>
          <w:bCs/>
        </w:rPr>
      </w:pPr>
      <w:r>
        <w:rPr>
          <w:b/>
          <w:bCs/>
        </w:rPr>
        <w:t>9.2. СЕЗОННАЯ УБОРКА</w:t>
      </w:r>
    </w:p>
    <w:p w:rsidR="00643F1D" w:rsidRDefault="00643F1D" w:rsidP="00643F1D">
      <w:pPr>
        <w:tabs>
          <w:tab w:val="left" w:pos="0"/>
        </w:tabs>
        <w:ind w:firstLine="709"/>
        <w:jc w:val="center"/>
      </w:pPr>
    </w:p>
    <w:p w:rsidR="00643F1D" w:rsidRDefault="00643F1D" w:rsidP="00643F1D">
      <w:pPr>
        <w:tabs>
          <w:tab w:val="left" w:pos="0"/>
        </w:tabs>
        <w:ind w:firstLine="709"/>
        <w:jc w:val="both"/>
        <w:rPr>
          <w:b/>
          <w:bCs/>
        </w:rPr>
      </w:pPr>
      <w:r>
        <w:rPr>
          <w:b/>
          <w:bCs/>
        </w:rPr>
        <w:t xml:space="preserve">9.2.1. Особенности уборки территории в </w:t>
      </w:r>
      <w:proofErr w:type="gramStart"/>
      <w:r>
        <w:rPr>
          <w:b/>
          <w:bCs/>
        </w:rPr>
        <w:t>весеннее</w:t>
      </w:r>
      <w:proofErr w:type="gramEnd"/>
      <w:r>
        <w:rPr>
          <w:b/>
          <w:bCs/>
        </w:rPr>
        <w:t xml:space="preserve">  - летний период.</w:t>
      </w:r>
    </w:p>
    <w:p w:rsidR="00643F1D" w:rsidRDefault="00643F1D" w:rsidP="00643F1D">
      <w:pPr>
        <w:tabs>
          <w:tab w:val="left" w:pos="0"/>
        </w:tabs>
        <w:ind w:firstLine="709"/>
        <w:jc w:val="both"/>
      </w:pPr>
      <w:r>
        <w:t xml:space="preserve">9.2.1.1. </w:t>
      </w:r>
      <w:r>
        <w:rPr>
          <w:b/>
        </w:rPr>
        <w:t>Период весенне-летней уборки территории устанавливается с 15 апреля по 15 октября</w:t>
      </w:r>
      <w:r>
        <w:t xml:space="preserve"> и предусматривает </w:t>
      </w:r>
      <w:proofErr w:type="spellStart"/>
      <w:r>
        <w:t>обкос</w:t>
      </w:r>
      <w:proofErr w:type="spellEnd"/>
      <w:r>
        <w:t xml:space="preserve"> сорной растительности и уборку территории от мусора.</w:t>
      </w:r>
    </w:p>
    <w:p w:rsidR="00643F1D" w:rsidRDefault="00643F1D" w:rsidP="00643F1D">
      <w:pPr>
        <w:tabs>
          <w:tab w:val="left" w:pos="0"/>
        </w:tabs>
        <w:ind w:firstLine="709"/>
        <w:jc w:val="both"/>
      </w:pPr>
      <w:r>
        <w:t>В зависимости от климатических условий постановлением администрации период весенне-летней уборки может быть изменен.</w:t>
      </w:r>
    </w:p>
    <w:p w:rsidR="00643F1D" w:rsidRDefault="00643F1D" w:rsidP="00643F1D">
      <w:pPr>
        <w:tabs>
          <w:tab w:val="left" w:pos="0"/>
        </w:tabs>
        <w:ind w:firstLine="709"/>
        <w:jc w:val="both"/>
      </w:pPr>
      <w:r>
        <w:t xml:space="preserve">9.2.1.2. </w:t>
      </w:r>
      <w:r>
        <w:rPr>
          <w:b/>
        </w:rPr>
        <w:t>При производстве летней уборки запрещается</w:t>
      </w:r>
      <w:r>
        <w:t xml:space="preserve"> сбрасывать смет и мусор на зеленные насаждения, в смотровые колодцы, водоемы, на проезжую часть дорог и тротуары.</w:t>
      </w:r>
    </w:p>
    <w:p w:rsidR="00643F1D" w:rsidRDefault="00643F1D" w:rsidP="00643F1D">
      <w:pPr>
        <w:tabs>
          <w:tab w:val="left" w:pos="0"/>
        </w:tabs>
        <w:ind w:firstLine="709"/>
        <w:jc w:val="both"/>
      </w:pPr>
      <w:r>
        <w:t xml:space="preserve">9.2.1.3 Руководители хозяйств, предприятий, организаций, учреждений, коммерческих структур, землевладельцы обязаны обеспечить систематическое обследование посевов и насаждений с целью выявления карантинных объектов и дикорастущих </w:t>
      </w:r>
      <w:proofErr w:type="spellStart"/>
      <w:r>
        <w:t>наркосодержащих</w:t>
      </w:r>
      <w:proofErr w:type="spellEnd"/>
      <w:r>
        <w:t xml:space="preserve"> растений. Карантинными объектами являются вредители, болезни растений и сорняки согласно перечню, утвержденному Министерством сельского хозяйства и продовольствия Российской Федерации (</w:t>
      </w:r>
      <w:r>
        <w:rPr>
          <w:color w:val="000000"/>
        </w:rPr>
        <w:t>Приказ Минсельхоза России от 15.12.2014 N 501)</w:t>
      </w:r>
      <w:r>
        <w:t xml:space="preserve">. Перечень дикорастущих </w:t>
      </w:r>
      <w:proofErr w:type="spellStart"/>
      <w:r>
        <w:t>наркосодержащих</w:t>
      </w:r>
      <w:proofErr w:type="spellEnd"/>
      <w:r>
        <w:t xml:space="preserve"> растений утвержден </w:t>
      </w:r>
      <w:r>
        <w:rPr>
          <w:color w:val="000000"/>
        </w:rPr>
        <w:t>Постановлением Правительства РФ от 27.11.2010 N 934</w:t>
      </w:r>
      <w:r>
        <w:t xml:space="preserve">. Руководители хозяйств, арендаторы, а также владельцы земельных участков обязаны принимать неотложные меры по ликвидации выявленных очагов заражения карантинными организмами и уничтожению дикорастущих </w:t>
      </w:r>
      <w:proofErr w:type="spellStart"/>
      <w:r>
        <w:t>наркосодержащих</w:t>
      </w:r>
      <w:proofErr w:type="spellEnd"/>
      <w:r>
        <w:t xml:space="preserve"> трав в границах земельного участка и границах прилегающей территории.</w:t>
      </w:r>
    </w:p>
    <w:p w:rsidR="00643F1D" w:rsidRDefault="00643F1D" w:rsidP="00643F1D">
      <w:pPr>
        <w:ind w:firstLine="709"/>
        <w:jc w:val="both"/>
      </w:pPr>
      <w:r>
        <w:t xml:space="preserve">В случае обнаружения незаконных посевов и очагов произрастания, дикорастущих </w:t>
      </w:r>
      <w:proofErr w:type="spellStart"/>
      <w:r>
        <w:t>наркосодержащих</w:t>
      </w:r>
      <w:proofErr w:type="spellEnd"/>
      <w:r>
        <w:t xml:space="preserve"> растений на общественной территории необходимо незамедлительно информировать органы местного самоуправления.</w:t>
      </w:r>
    </w:p>
    <w:p w:rsidR="00643F1D" w:rsidRDefault="00643F1D" w:rsidP="00643F1D">
      <w:pPr>
        <w:tabs>
          <w:tab w:val="left" w:pos="0"/>
        </w:tabs>
        <w:ind w:firstLine="709"/>
        <w:jc w:val="both"/>
        <w:rPr>
          <w:b/>
          <w:bCs/>
        </w:rPr>
      </w:pPr>
      <w:r>
        <w:rPr>
          <w:b/>
          <w:bCs/>
        </w:rPr>
        <w:t>9.2.2. Особенности уборки территории в осеннее - зимний период.</w:t>
      </w:r>
    </w:p>
    <w:p w:rsidR="00643F1D" w:rsidRDefault="00643F1D" w:rsidP="00643F1D">
      <w:pPr>
        <w:tabs>
          <w:tab w:val="left" w:pos="0"/>
        </w:tabs>
        <w:ind w:firstLine="709"/>
        <w:jc w:val="both"/>
      </w:pPr>
      <w:r>
        <w:t xml:space="preserve">Период </w:t>
      </w:r>
      <w:r>
        <w:rPr>
          <w:b/>
        </w:rPr>
        <w:t>осенне-зимней уборку территории устанавливается с 15 октября по 15 апреля</w:t>
      </w:r>
      <w:r>
        <w:t xml:space="preserve"> и предусматривает уборку и вывоз мусора, снега и льда, грязи, посыпку улиц песком с примесью хлоридов либо мелким щебнем.</w:t>
      </w:r>
    </w:p>
    <w:p w:rsidR="00643F1D" w:rsidRDefault="00643F1D" w:rsidP="00643F1D">
      <w:pPr>
        <w:tabs>
          <w:tab w:val="left" w:pos="0"/>
        </w:tabs>
        <w:ind w:firstLine="709"/>
        <w:jc w:val="both"/>
        <w:rPr>
          <w:b/>
          <w:bCs/>
        </w:rPr>
      </w:pPr>
      <w:r>
        <w:rPr>
          <w:b/>
          <w:bCs/>
        </w:rPr>
        <w:t>9.3. Работы по озеленению территорий и содержанию зеленых насаждений</w:t>
      </w:r>
    </w:p>
    <w:p w:rsidR="00643F1D" w:rsidRDefault="00643F1D" w:rsidP="00643F1D">
      <w:pPr>
        <w:tabs>
          <w:tab w:val="left" w:pos="0"/>
        </w:tabs>
        <w:ind w:firstLine="709"/>
        <w:jc w:val="both"/>
      </w:pPr>
      <w:r>
        <w:t>9.3.1.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643F1D" w:rsidRDefault="00643F1D" w:rsidP="00643F1D">
      <w:pPr>
        <w:tabs>
          <w:tab w:val="left" w:pos="0"/>
        </w:tabs>
        <w:ind w:firstLine="709"/>
        <w:jc w:val="both"/>
      </w:pPr>
      <w:r>
        <w:t xml:space="preserve">9.3.2. </w:t>
      </w:r>
      <w:r>
        <w:rPr>
          <w:b/>
        </w:rPr>
        <w:t>При проектировании озеленения</w:t>
      </w:r>
      <w:r>
        <w:t xml:space="preserve"> следует учитывать: минимальные расстояния посадок деревьев и кустарников до инженерных сетей, зданий и сооружений, размеры </w:t>
      </w:r>
      <w:proofErr w:type="spellStart"/>
      <w:r>
        <w:t>комов</w:t>
      </w:r>
      <w:proofErr w:type="spellEnd"/>
      <w:r>
        <w:t xml:space="preserve">, ям и траншей для посадки насаждений. </w:t>
      </w:r>
    </w:p>
    <w:p w:rsidR="00643F1D" w:rsidRDefault="00643F1D" w:rsidP="00643F1D">
      <w:pPr>
        <w:tabs>
          <w:tab w:val="left" w:pos="0"/>
        </w:tabs>
        <w:ind w:firstLine="709"/>
        <w:jc w:val="both"/>
      </w:pPr>
      <w:r>
        <w:t xml:space="preserve"> 9.3.3. </w:t>
      </w:r>
      <w:r>
        <w:rPr>
          <w:b/>
        </w:rPr>
        <w:t>Проектирование озеленения и формирование системы зеленых насаждений</w:t>
      </w:r>
      <w:r>
        <w:t xml:space="preserve"> на территории поселения следует вести с учетом факторов потери (в той или иной степени).</w:t>
      </w:r>
    </w:p>
    <w:p w:rsidR="00643F1D" w:rsidRDefault="00643F1D" w:rsidP="00643F1D">
      <w:pPr>
        <w:tabs>
          <w:tab w:val="left" w:pos="0"/>
        </w:tabs>
        <w:ind w:firstLine="709"/>
        <w:jc w:val="both"/>
      </w:pPr>
      <w:r>
        <w:t xml:space="preserve">9.3.4. </w:t>
      </w:r>
      <w:r>
        <w:rPr>
          <w:b/>
        </w:rPr>
        <w:t>Озеленение территории</w:t>
      </w:r>
      <w:r>
        <w:t>, работы по содержанию и восстановлению зеленых зон, осуществляется специализированным организациям по договорам с администрацией сельского поселения в пределах средств, предусмотренных в бюджете на эти цели.</w:t>
      </w:r>
    </w:p>
    <w:p w:rsidR="00643F1D" w:rsidRDefault="00643F1D" w:rsidP="00643F1D">
      <w:pPr>
        <w:tabs>
          <w:tab w:val="left" w:pos="0"/>
        </w:tabs>
        <w:ind w:firstLine="709"/>
        <w:jc w:val="both"/>
      </w:pPr>
      <w:r>
        <w:t xml:space="preserve">9.3.5. </w:t>
      </w:r>
      <w:r>
        <w:rPr>
          <w:b/>
        </w:rPr>
        <w:t>Физические и юридические лица</w:t>
      </w:r>
      <w:r>
        <w:t>,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643F1D" w:rsidRDefault="00643F1D" w:rsidP="00643F1D">
      <w:pPr>
        <w:tabs>
          <w:tab w:val="left" w:pos="0"/>
        </w:tabs>
        <w:ind w:firstLine="709"/>
        <w:jc w:val="both"/>
      </w:pPr>
      <w:r>
        <w:t xml:space="preserve">9.3.6. </w:t>
      </w:r>
      <w:r>
        <w:rPr>
          <w:b/>
        </w:rPr>
        <w:t>Новые посадки деревьев и кустарников</w:t>
      </w:r>
      <w:r>
        <w:t xml:space="preserve"> на территории улиц, площадей, цветочное оформление,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w:t>
      </w:r>
    </w:p>
    <w:p w:rsidR="00643F1D" w:rsidRDefault="00643F1D" w:rsidP="00643F1D">
      <w:pPr>
        <w:tabs>
          <w:tab w:val="left" w:pos="0"/>
        </w:tabs>
        <w:ind w:firstLine="709"/>
        <w:jc w:val="both"/>
      </w:pPr>
      <w:r>
        <w:t xml:space="preserve">9.3. 7. </w:t>
      </w:r>
      <w:r>
        <w:rPr>
          <w:b/>
        </w:rPr>
        <w:t>Ответственные лица, обязаны</w:t>
      </w:r>
      <w:r>
        <w:t xml:space="preserve">: </w:t>
      </w:r>
    </w:p>
    <w:p w:rsidR="00643F1D" w:rsidRDefault="00643F1D" w:rsidP="00643F1D">
      <w:pPr>
        <w:numPr>
          <w:ilvl w:val="0"/>
          <w:numId w:val="7"/>
        </w:numPr>
        <w:tabs>
          <w:tab w:val="left" w:pos="0"/>
        </w:tabs>
        <w:ind w:left="0" w:firstLine="709"/>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43F1D" w:rsidRDefault="00643F1D" w:rsidP="00643F1D">
      <w:pPr>
        <w:numPr>
          <w:ilvl w:val="0"/>
          <w:numId w:val="7"/>
        </w:numPr>
        <w:tabs>
          <w:tab w:val="left" w:pos="0"/>
        </w:tabs>
        <w:ind w:left="0" w:firstLine="709"/>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43F1D" w:rsidRDefault="00643F1D" w:rsidP="00643F1D">
      <w:pPr>
        <w:numPr>
          <w:ilvl w:val="0"/>
          <w:numId w:val="7"/>
        </w:numPr>
        <w:tabs>
          <w:tab w:val="left" w:pos="0"/>
        </w:tabs>
        <w:ind w:left="0" w:firstLine="709"/>
        <w:jc w:val="both"/>
      </w:pPr>
      <w:r>
        <w:t xml:space="preserve">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w:t>
      </w:r>
    </w:p>
    <w:p w:rsidR="00643F1D" w:rsidRDefault="00643F1D" w:rsidP="00643F1D">
      <w:pPr>
        <w:numPr>
          <w:ilvl w:val="0"/>
          <w:numId w:val="7"/>
        </w:numPr>
        <w:tabs>
          <w:tab w:val="left" w:pos="0"/>
        </w:tabs>
        <w:ind w:left="0" w:firstLine="709"/>
        <w:jc w:val="both"/>
        <w:rPr>
          <w:b/>
          <w:bCs/>
        </w:rPr>
      </w:pPr>
      <w:r>
        <w:t>проводить своевременный ремонт ограждений зеленых насаждений.</w:t>
      </w:r>
      <w:r>
        <w:br/>
      </w:r>
      <w:r>
        <w:tab/>
        <w:t>9</w:t>
      </w:r>
      <w:r>
        <w:rPr>
          <w:bCs/>
        </w:rPr>
        <w:t>.3.8.</w:t>
      </w:r>
      <w:r>
        <w:rPr>
          <w:b/>
          <w:bCs/>
        </w:rPr>
        <w:t xml:space="preserve"> На площадях зеленых насаждений </w:t>
      </w:r>
    </w:p>
    <w:p w:rsidR="00643F1D" w:rsidRDefault="00643F1D" w:rsidP="00643F1D">
      <w:pPr>
        <w:tabs>
          <w:tab w:val="left" w:pos="0"/>
        </w:tabs>
        <w:ind w:firstLine="709"/>
        <w:jc w:val="both"/>
      </w:pPr>
      <w:r>
        <w:rPr>
          <w:b/>
          <w:bCs/>
        </w:rPr>
        <w:t>Запрещено:</w:t>
      </w:r>
    </w:p>
    <w:p w:rsidR="00643F1D" w:rsidRDefault="00643F1D" w:rsidP="00643F1D">
      <w:pPr>
        <w:numPr>
          <w:ilvl w:val="0"/>
          <w:numId w:val="8"/>
        </w:numPr>
        <w:tabs>
          <w:tab w:val="left" w:pos="0"/>
        </w:tabs>
        <w:ind w:left="0" w:firstLine="709"/>
        <w:jc w:val="both"/>
      </w:pPr>
      <w:r>
        <w:t>ходить и лежать на газонах и в молодых лесных посадках;</w:t>
      </w:r>
    </w:p>
    <w:p w:rsidR="00643F1D" w:rsidRDefault="00643F1D" w:rsidP="00643F1D">
      <w:pPr>
        <w:numPr>
          <w:ilvl w:val="0"/>
          <w:numId w:val="8"/>
        </w:numPr>
        <w:tabs>
          <w:tab w:val="left" w:pos="0"/>
        </w:tabs>
        <w:ind w:left="0" w:firstLine="709"/>
        <w:jc w:val="both"/>
      </w:pPr>
      <w:r>
        <w:t>ломать деревья, кустарники, сучья и ветви, срывать листья и цветы, сбивать и собирать плоды;</w:t>
      </w:r>
    </w:p>
    <w:p w:rsidR="00643F1D" w:rsidRDefault="00643F1D" w:rsidP="00643F1D">
      <w:pPr>
        <w:numPr>
          <w:ilvl w:val="0"/>
          <w:numId w:val="9"/>
        </w:numPr>
        <w:tabs>
          <w:tab w:val="left" w:pos="0"/>
        </w:tabs>
        <w:ind w:left="0" w:firstLine="709"/>
        <w:jc w:val="both"/>
      </w:pPr>
      <w:r>
        <w:t>разбивать палатки и разводить костры;</w:t>
      </w:r>
    </w:p>
    <w:p w:rsidR="00643F1D" w:rsidRDefault="00643F1D" w:rsidP="00643F1D">
      <w:pPr>
        <w:numPr>
          <w:ilvl w:val="0"/>
          <w:numId w:val="9"/>
        </w:numPr>
        <w:tabs>
          <w:tab w:val="left" w:pos="0"/>
        </w:tabs>
        <w:ind w:left="0" w:firstLine="709"/>
        <w:jc w:val="both"/>
      </w:pPr>
      <w:r>
        <w:t>засорять газоны, цветники, дорожки и водоемы;</w:t>
      </w:r>
    </w:p>
    <w:p w:rsidR="00643F1D" w:rsidRDefault="00643F1D" w:rsidP="00643F1D">
      <w:pPr>
        <w:numPr>
          <w:ilvl w:val="0"/>
          <w:numId w:val="9"/>
        </w:numPr>
        <w:tabs>
          <w:tab w:val="left" w:pos="0"/>
        </w:tabs>
        <w:ind w:left="0" w:firstLine="709"/>
        <w:jc w:val="both"/>
      </w:pPr>
      <w:r>
        <w:t>портить скульптуры, скамейки, ограды;</w:t>
      </w:r>
    </w:p>
    <w:p w:rsidR="00643F1D" w:rsidRDefault="00643F1D" w:rsidP="00643F1D">
      <w:pPr>
        <w:numPr>
          <w:ilvl w:val="0"/>
          <w:numId w:val="9"/>
        </w:numPr>
        <w:tabs>
          <w:tab w:val="left" w:pos="0"/>
        </w:tabs>
        <w:ind w:left="0" w:firstLine="709"/>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43F1D" w:rsidRDefault="00643F1D" w:rsidP="00643F1D">
      <w:pPr>
        <w:numPr>
          <w:ilvl w:val="0"/>
          <w:numId w:val="9"/>
        </w:numPr>
        <w:tabs>
          <w:tab w:val="left" w:pos="0"/>
        </w:tabs>
        <w:ind w:left="0" w:firstLine="709"/>
      </w:pPr>
      <w:r>
        <w:t>ездить на велосипедах, мотоциклах, лошадях, тракторах и автомашинах;</w:t>
      </w:r>
    </w:p>
    <w:p w:rsidR="00643F1D" w:rsidRDefault="00643F1D" w:rsidP="00643F1D">
      <w:pPr>
        <w:numPr>
          <w:ilvl w:val="0"/>
          <w:numId w:val="9"/>
        </w:numPr>
        <w:tabs>
          <w:tab w:val="left" w:pos="0"/>
        </w:tabs>
        <w:ind w:left="0" w:firstLine="709"/>
      </w:pPr>
      <w:r>
        <w:t>мыть автотранспортные средства, стирать белье, а также купать животных в водоемах, расположенных на территории зеленых насаждений;</w:t>
      </w:r>
    </w:p>
    <w:p w:rsidR="00643F1D" w:rsidRDefault="00643F1D" w:rsidP="00643F1D">
      <w:pPr>
        <w:numPr>
          <w:ilvl w:val="0"/>
          <w:numId w:val="9"/>
        </w:numPr>
        <w:tabs>
          <w:tab w:val="left" w:pos="0"/>
        </w:tabs>
        <w:ind w:left="0" w:firstLine="709"/>
      </w:pPr>
      <w:r>
        <w:t>парковать автотранспортные средства на газонах;</w:t>
      </w:r>
    </w:p>
    <w:p w:rsidR="00643F1D" w:rsidRDefault="00643F1D" w:rsidP="00643F1D">
      <w:pPr>
        <w:numPr>
          <w:ilvl w:val="0"/>
          <w:numId w:val="9"/>
        </w:numPr>
        <w:tabs>
          <w:tab w:val="left" w:pos="0"/>
        </w:tabs>
        <w:ind w:left="0" w:firstLine="709"/>
      </w:pPr>
      <w:r>
        <w:t>пасти скот;</w:t>
      </w:r>
    </w:p>
    <w:p w:rsidR="00643F1D" w:rsidRDefault="00643F1D" w:rsidP="00643F1D">
      <w:pPr>
        <w:numPr>
          <w:ilvl w:val="0"/>
          <w:numId w:val="9"/>
        </w:numPr>
        <w:tabs>
          <w:tab w:val="left" w:pos="0"/>
        </w:tabs>
        <w:ind w:left="0" w:firstLine="709"/>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43F1D" w:rsidRDefault="00643F1D" w:rsidP="00643F1D">
      <w:pPr>
        <w:numPr>
          <w:ilvl w:val="0"/>
          <w:numId w:val="9"/>
        </w:numPr>
        <w:tabs>
          <w:tab w:val="left" w:pos="0"/>
        </w:tabs>
        <w:ind w:left="0" w:firstLine="709"/>
      </w:pPr>
      <w:r>
        <w:t>производить строительные и ремонтные работы без ограждений насаждений щитами, гарантирующими защиту их от повреждений;</w:t>
      </w:r>
    </w:p>
    <w:p w:rsidR="00643F1D" w:rsidRDefault="00643F1D" w:rsidP="00643F1D">
      <w:pPr>
        <w:numPr>
          <w:ilvl w:val="0"/>
          <w:numId w:val="9"/>
        </w:numPr>
        <w:tabs>
          <w:tab w:val="left" w:pos="0"/>
        </w:tabs>
        <w:ind w:left="0" w:firstLine="709"/>
      </w:pPr>
      <w:r>
        <w:t>обнажать корни деревьев на расстоянии ближе 1,5 м от ствола и засыпать шейки деревьев землей или строительным мусором;</w:t>
      </w:r>
    </w:p>
    <w:p w:rsidR="00643F1D" w:rsidRDefault="00643F1D" w:rsidP="00643F1D">
      <w:pPr>
        <w:numPr>
          <w:ilvl w:val="0"/>
          <w:numId w:val="9"/>
        </w:numPr>
        <w:tabs>
          <w:tab w:val="left" w:pos="0"/>
        </w:tabs>
        <w:ind w:left="0" w:firstLine="709"/>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43F1D" w:rsidRDefault="00643F1D" w:rsidP="00643F1D">
      <w:pPr>
        <w:numPr>
          <w:ilvl w:val="0"/>
          <w:numId w:val="9"/>
        </w:numPr>
        <w:tabs>
          <w:tab w:val="left" w:pos="0"/>
        </w:tabs>
        <w:ind w:left="0" w:firstLine="709"/>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43F1D" w:rsidRDefault="00643F1D" w:rsidP="00643F1D">
      <w:pPr>
        <w:numPr>
          <w:ilvl w:val="0"/>
          <w:numId w:val="9"/>
        </w:numPr>
        <w:tabs>
          <w:tab w:val="left" w:pos="0"/>
        </w:tabs>
        <w:ind w:left="0" w:firstLine="709"/>
        <w:jc w:val="both"/>
      </w:pPr>
      <w:r>
        <w:t>добывать растительную землю, песок и производить другие раскопки;</w:t>
      </w:r>
    </w:p>
    <w:p w:rsidR="00643F1D" w:rsidRDefault="00643F1D" w:rsidP="00643F1D">
      <w:pPr>
        <w:numPr>
          <w:ilvl w:val="0"/>
          <w:numId w:val="9"/>
        </w:numPr>
        <w:tabs>
          <w:tab w:val="left" w:pos="0"/>
        </w:tabs>
        <w:ind w:left="0" w:firstLine="709"/>
        <w:jc w:val="both"/>
      </w:pPr>
      <w:r>
        <w:t>выгуливать и отпускать с поводка собак в парках, лесопарках и иных территориях зеленых насаждений;</w:t>
      </w:r>
    </w:p>
    <w:p w:rsidR="00643F1D" w:rsidRDefault="00643F1D" w:rsidP="00643F1D">
      <w:pPr>
        <w:numPr>
          <w:ilvl w:val="0"/>
          <w:numId w:val="9"/>
        </w:numPr>
        <w:tabs>
          <w:tab w:val="left" w:pos="0"/>
        </w:tabs>
        <w:ind w:left="0" w:firstLine="709"/>
        <w:jc w:val="both"/>
      </w:pPr>
      <w:r>
        <w:t>сжигать листву и мусор на территории общего пользования поселения.</w:t>
      </w:r>
    </w:p>
    <w:p w:rsidR="00643F1D" w:rsidRDefault="00643F1D" w:rsidP="00643F1D">
      <w:pPr>
        <w:tabs>
          <w:tab w:val="left" w:pos="0"/>
        </w:tabs>
        <w:autoSpaceDE w:val="0"/>
        <w:autoSpaceDN w:val="0"/>
        <w:adjustRightInd w:val="0"/>
        <w:ind w:firstLine="709"/>
        <w:jc w:val="both"/>
      </w:pPr>
      <w:r>
        <w:t>9.3.9. Не допускается самовольная вырубка деревьев и кустарников.</w:t>
      </w:r>
    </w:p>
    <w:p w:rsidR="00643F1D" w:rsidRDefault="00643F1D" w:rsidP="00643F1D">
      <w:pPr>
        <w:tabs>
          <w:tab w:val="left" w:pos="0"/>
        </w:tabs>
        <w:autoSpaceDE w:val="0"/>
        <w:autoSpaceDN w:val="0"/>
        <w:adjustRightInd w:val="0"/>
        <w:ind w:firstLine="709"/>
        <w:jc w:val="both"/>
      </w:pPr>
      <w:r>
        <w:t>9.3.10.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643F1D" w:rsidRDefault="00643F1D" w:rsidP="00643F1D">
      <w:pPr>
        <w:tabs>
          <w:tab w:val="left" w:pos="0"/>
        </w:tabs>
        <w:autoSpaceDE w:val="0"/>
        <w:autoSpaceDN w:val="0"/>
        <w:adjustRightInd w:val="0"/>
        <w:ind w:firstLine="709"/>
        <w:jc w:val="both"/>
      </w:pPr>
      <w:r>
        <w:t>9.3.11. Разрешение на вырубку сухостоя выдается   администрацией сельского поселения.</w:t>
      </w:r>
    </w:p>
    <w:p w:rsidR="00643F1D" w:rsidRDefault="00643F1D" w:rsidP="00643F1D">
      <w:pPr>
        <w:tabs>
          <w:tab w:val="left" w:pos="0"/>
        </w:tabs>
        <w:ind w:firstLine="709"/>
        <w:jc w:val="both"/>
      </w:pPr>
      <w:r>
        <w:t>9.3.12. Предоставлять порубочный билет и (или) разрешения на посадку деревьев и кустарников.</w:t>
      </w:r>
    </w:p>
    <w:p w:rsidR="00643F1D" w:rsidRDefault="00643F1D" w:rsidP="00643F1D">
      <w:pPr>
        <w:tabs>
          <w:tab w:val="left" w:pos="0"/>
        </w:tabs>
        <w:ind w:firstLine="709"/>
        <w:jc w:val="both"/>
      </w:pPr>
      <w:r>
        <w:t xml:space="preserve">Для получения разрешения необходимо предоставить в администрацию сельского поселения </w:t>
      </w:r>
      <w:r w:rsidR="00184ADF">
        <w:t>Печерское</w:t>
      </w:r>
      <w:r>
        <w:t xml:space="preserve"> следующие документы:</w:t>
      </w:r>
    </w:p>
    <w:p w:rsidR="00643F1D" w:rsidRDefault="00643F1D" w:rsidP="00643F1D">
      <w:pPr>
        <w:tabs>
          <w:tab w:val="left" w:pos="0"/>
        </w:tabs>
        <w:ind w:firstLine="709"/>
        <w:jc w:val="both"/>
      </w:pPr>
      <w:r>
        <w:t>а) заявка с мотивировкой о необходимости проведения данных работ;</w:t>
      </w:r>
    </w:p>
    <w:p w:rsidR="00643F1D" w:rsidRDefault="00643F1D" w:rsidP="00643F1D">
      <w:pPr>
        <w:tabs>
          <w:tab w:val="left" w:pos="0"/>
        </w:tabs>
        <w:ind w:firstLine="709"/>
        <w:jc w:val="both"/>
      </w:pPr>
      <w:r>
        <w:t>б) план-схема вырубки и посадки деревьев и кустарников</w:t>
      </w:r>
      <w:proofErr w:type="gramStart"/>
      <w:r>
        <w:t xml:space="preserve">.». </w:t>
      </w:r>
      <w:proofErr w:type="gramEnd"/>
    </w:p>
    <w:p w:rsidR="00643F1D" w:rsidRDefault="00643F1D" w:rsidP="00643F1D">
      <w:pPr>
        <w:tabs>
          <w:tab w:val="left" w:pos="0"/>
        </w:tabs>
        <w:ind w:firstLine="709"/>
        <w:jc w:val="both"/>
        <w:rPr>
          <w:b/>
        </w:rPr>
      </w:pPr>
    </w:p>
    <w:p w:rsidR="00643F1D" w:rsidRDefault="00643F1D" w:rsidP="00643F1D">
      <w:pPr>
        <w:tabs>
          <w:tab w:val="left" w:pos="0"/>
        </w:tabs>
        <w:autoSpaceDE w:val="0"/>
        <w:autoSpaceDN w:val="0"/>
        <w:adjustRightInd w:val="0"/>
        <w:ind w:firstLine="709"/>
        <w:jc w:val="center"/>
        <w:outlineLvl w:val="2"/>
        <w:rPr>
          <w:b/>
        </w:rPr>
      </w:pPr>
    </w:p>
    <w:p w:rsidR="00643F1D" w:rsidRDefault="00643F1D" w:rsidP="00643F1D">
      <w:pPr>
        <w:tabs>
          <w:tab w:val="left" w:pos="0"/>
        </w:tabs>
        <w:autoSpaceDE w:val="0"/>
        <w:autoSpaceDN w:val="0"/>
        <w:adjustRightInd w:val="0"/>
        <w:ind w:firstLine="709"/>
        <w:jc w:val="center"/>
        <w:outlineLvl w:val="2"/>
        <w:rPr>
          <w:b/>
        </w:rPr>
      </w:pPr>
    </w:p>
    <w:p w:rsidR="00643F1D" w:rsidRDefault="00643F1D" w:rsidP="00643F1D">
      <w:pPr>
        <w:tabs>
          <w:tab w:val="left" w:pos="0"/>
        </w:tabs>
        <w:autoSpaceDE w:val="0"/>
        <w:autoSpaceDN w:val="0"/>
        <w:adjustRightInd w:val="0"/>
        <w:ind w:firstLine="709"/>
        <w:jc w:val="center"/>
        <w:outlineLvl w:val="2"/>
        <w:rPr>
          <w:b/>
        </w:rPr>
      </w:pPr>
    </w:p>
    <w:p w:rsidR="00643F1D" w:rsidRDefault="00643F1D" w:rsidP="00643F1D">
      <w:pPr>
        <w:tabs>
          <w:tab w:val="left" w:pos="0"/>
        </w:tabs>
        <w:autoSpaceDE w:val="0"/>
        <w:autoSpaceDN w:val="0"/>
        <w:adjustRightInd w:val="0"/>
        <w:ind w:firstLine="709"/>
        <w:jc w:val="center"/>
        <w:outlineLvl w:val="2"/>
        <w:rPr>
          <w:b/>
        </w:rPr>
      </w:pPr>
      <w:r>
        <w:rPr>
          <w:b/>
        </w:rPr>
        <w:t>9.4.  Содержание и эксплуатация дорог</w:t>
      </w:r>
    </w:p>
    <w:p w:rsidR="00643F1D" w:rsidRDefault="00643F1D" w:rsidP="00643F1D">
      <w:pPr>
        <w:tabs>
          <w:tab w:val="left" w:pos="0"/>
        </w:tabs>
        <w:autoSpaceDE w:val="0"/>
        <w:autoSpaceDN w:val="0"/>
        <w:adjustRightInd w:val="0"/>
        <w:ind w:firstLine="709"/>
        <w:jc w:val="center"/>
      </w:pPr>
    </w:p>
    <w:p w:rsidR="00643F1D" w:rsidRDefault="00643F1D" w:rsidP="00643F1D">
      <w:pPr>
        <w:tabs>
          <w:tab w:val="left" w:pos="0"/>
        </w:tabs>
        <w:autoSpaceDE w:val="0"/>
        <w:autoSpaceDN w:val="0"/>
        <w:adjustRightInd w:val="0"/>
        <w:ind w:firstLine="709"/>
        <w:jc w:val="both"/>
      </w:pPr>
      <w:r>
        <w:t>9.4.1. С целью сохранения дорожных покрытий на территории муниципального образования запрещается:</w:t>
      </w:r>
    </w:p>
    <w:p w:rsidR="00643F1D" w:rsidRDefault="00643F1D" w:rsidP="00643F1D">
      <w:pPr>
        <w:numPr>
          <w:ilvl w:val="0"/>
          <w:numId w:val="10"/>
        </w:numPr>
        <w:tabs>
          <w:tab w:val="left" w:pos="0"/>
        </w:tabs>
        <w:autoSpaceDE w:val="0"/>
        <w:autoSpaceDN w:val="0"/>
        <w:adjustRightInd w:val="0"/>
        <w:ind w:left="0" w:firstLine="709"/>
        <w:jc w:val="both"/>
      </w:pPr>
      <w:r>
        <w:t>подвоз груза волоком;</w:t>
      </w:r>
    </w:p>
    <w:p w:rsidR="00643F1D" w:rsidRDefault="00643F1D" w:rsidP="00643F1D">
      <w:pPr>
        <w:numPr>
          <w:ilvl w:val="0"/>
          <w:numId w:val="10"/>
        </w:numPr>
        <w:tabs>
          <w:tab w:val="left" w:pos="0"/>
        </w:tabs>
        <w:autoSpaceDE w:val="0"/>
        <w:autoSpaceDN w:val="0"/>
        <w:adjustRightInd w:val="0"/>
        <w:ind w:left="0" w:firstLine="709"/>
        <w:jc w:val="both"/>
      </w:pPr>
      <w: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43F1D" w:rsidRDefault="00643F1D" w:rsidP="00643F1D">
      <w:pPr>
        <w:numPr>
          <w:ilvl w:val="0"/>
          <w:numId w:val="10"/>
        </w:numPr>
        <w:tabs>
          <w:tab w:val="left" w:pos="0"/>
        </w:tabs>
        <w:autoSpaceDE w:val="0"/>
        <w:autoSpaceDN w:val="0"/>
        <w:adjustRightInd w:val="0"/>
        <w:ind w:left="0" w:firstLine="709"/>
        <w:jc w:val="both"/>
      </w:pPr>
      <w:r>
        <w:t>перегон по улицам населенных пунктов, имеющим твердое покрытие, машин на гусеничном ходу;</w:t>
      </w:r>
    </w:p>
    <w:p w:rsidR="00643F1D" w:rsidRDefault="00643F1D" w:rsidP="00643F1D">
      <w:pPr>
        <w:numPr>
          <w:ilvl w:val="0"/>
          <w:numId w:val="10"/>
        </w:numPr>
        <w:tabs>
          <w:tab w:val="left" w:pos="0"/>
        </w:tabs>
        <w:autoSpaceDE w:val="0"/>
        <w:autoSpaceDN w:val="0"/>
        <w:adjustRightInd w:val="0"/>
        <w:ind w:left="0" w:firstLine="709"/>
        <w:jc w:val="both"/>
      </w:pPr>
      <w:r>
        <w:t>движение и стоянка большегрузного транспорта на пешеходных  дорожках и тротуарах.</w:t>
      </w:r>
    </w:p>
    <w:p w:rsidR="00643F1D" w:rsidRDefault="00643F1D" w:rsidP="00643F1D">
      <w:pPr>
        <w:tabs>
          <w:tab w:val="left" w:pos="0"/>
        </w:tabs>
        <w:autoSpaceDE w:val="0"/>
        <w:autoSpaceDN w:val="0"/>
        <w:adjustRightInd w:val="0"/>
        <w:ind w:firstLine="709"/>
        <w:jc w:val="both"/>
      </w:pPr>
      <w:proofErr w:type="gramStart"/>
      <w:r>
        <w:t>9.4.2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roofErr w:type="gramEnd"/>
    </w:p>
    <w:p w:rsidR="00643F1D" w:rsidRDefault="00643F1D" w:rsidP="00643F1D">
      <w:pPr>
        <w:tabs>
          <w:tab w:val="left" w:pos="0"/>
          <w:tab w:val="left" w:pos="360"/>
        </w:tabs>
        <w:ind w:firstLine="709"/>
        <w:jc w:val="both"/>
      </w:pPr>
      <w:r>
        <w:t>9.4.3. Согласовывать схемы движения транспорта и пешеходов на период проведения работ на проезжей части.</w:t>
      </w:r>
    </w:p>
    <w:p w:rsidR="00643F1D" w:rsidRDefault="00643F1D" w:rsidP="00643F1D">
      <w:pPr>
        <w:tabs>
          <w:tab w:val="left" w:pos="0"/>
        </w:tabs>
        <w:ind w:firstLine="709"/>
        <w:jc w:val="both"/>
      </w:pPr>
      <w:r>
        <w:t xml:space="preserve">Для согласования схемы движения  транспорта необходимо предоставить в администрацию сельского поселения </w:t>
      </w:r>
      <w:r w:rsidR="00184ADF">
        <w:t>Печерское</w:t>
      </w:r>
      <w:r>
        <w:t xml:space="preserve"> следующие документы:</w:t>
      </w:r>
    </w:p>
    <w:p w:rsidR="00643F1D" w:rsidRDefault="00643F1D" w:rsidP="00643F1D">
      <w:pPr>
        <w:tabs>
          <w:tab w:val="left" w:pos="0"/>
        </w:tabs>
        <w:ind w:firstLine="709"/>
        <w:jc w:val="both"/>
      </w:pPr>
      <w:r>
        <w:t>а) заявка с мотивировкой о необходимости проведения  работ;</w:t>
      </w:r>
    </w:p>
    <w:p w:rsidR="00643F1D" w:rsidRDefault="00643F1D" w:rsidP="00643F1D">
      <w:pPr>
        <w:tabs>
          <w:tab w:val="left" w:pos="0"/>
        </w:tabs>
        <w:ind w:firstLine="709"/>
        <w:jc w:val="both"/>
      </w:pPr>
      <w:r>
        <w:t>б) план-схема движения транспорта и пешеходов на проезжей части».</w:t>
      </w:r>
    </w:p>
    <w:p w:rsidR="00643F1D" w:rsidRDefault="00643F1D" w:rsidP="00643F1D">
      <w:pPr>
        <w:tabs>
          <w:tab w:val="left" w:pos="0"/>
        </w:tabs>
        <w:autoSpaceDE w:val="0"/>
        <w:autoSpaceDN w:val="0"/>
        <w:adjustRightInd w:val="0"/>
        <w:ind w:firstLine="709"/>
        <w:jc w:val="center"/>
        <w:outlineLvl w:val="1"/>
        <w:rPr>
          <w:b/>
        </w:rPr>
      </w:pPr>
    </w:p>
    <w:p w:rsidR="00643F1D" w:rsidRDefault="00643F1D" w:rsidP="00643F1D">
      <w:pPr>
        <w:tabs>
          <w:tab w:val="left" w:pos="0"/>
        </w:tabs>
        <w:autoSpaceDE w:val="0"/>
        <w:autoSpaceDN w:val="0"/>
        <w:adjustRightInd w:val="0"/>
        <w:ind w:firstLine="709"/>
        <w:jc w:val="center"/>
        <w:outlineLvl w:val="2"/>
        <w:rPr>
          <w:b/>
        </w:rPr>
      </w:pPr>
      <w:r>
        <w:rPr>
          <w:b/>
        </w:rPr>
        <w:t>9.5. Проведение работ при строительстве, ремонте,</w:t>
      </w:r>
    </w:p>
    <w:p w:rsidR="00643F1D" w:rsidRDefault="00643F1D" w:rsidP="00643F1D">
      <w:pPr>
        <w:tabs>
          <w:tab w:val="left" w:pos="0"/>
        </w:tabs>
        <w:autoSpaceDE w:val="0"/>
        <w:autoSpaceDN w:val="0"/>
        <w:adjustRightInd w:val="0"/>
        <w:ind w:firstLine="709"/>
        <w:jc w:val="center"/>
        <w:rPr>
          <w:b/>
        </w:rPr>
      </w:pPr>
      <w:r>
        <w:rPr>
          <w:b/>
        </w:rPr>
        <w:t>реконструкции коммуникаций</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autoSpaceDE w:val="0"/>
        <w:autoSpaceDN w:val="0"/>
        <w:adjustRightInd w:val="0"/>
        <w:ind w:firstLine="709"/>
        <w:jc w:val="both"/>
      </w:pPr>
      <w:r>
        <w:t>9.5.1.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643F1D" w:rsidRDefault="00643F1D" w:rsidP="00643F1D">
      <w:pPr>
        <w:tabs>
          <w:tab w:val="left" w:pos="0"/>
        </w:tabs>
        <w:autoSpaceDE w:val="0"/>
        <w:autoSpaceDN w:val="0"/>
        <w:adjustRightInd w:val="0"/>
        <w:ind w:firstLine="709"/>
        <w:jc w:val="both"/>
      </w:pPr>
      <w:r>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643F1D" w:rsidRDefault="00643F1D" w:rsidP="00643F1D">
      <w:pPr>
        <w:tabs>
          <w:tab w:val="left" w:pos="0"/>
        </w:tabs>
        <w:autoSpaceDE w:val="0"/>
        <w:autoSpaceDN w:val="0"/>
        <w:adjustRightInd w:val="0"/>
        <w:ind w:firstLine="709"/>
        <w:jc w:val="both"/>
      </w:pPr>
      <w:r>
        <w:t>9.5.2. До начала производства работ по разрытию необходимо:</w:t>
      </w:r>
    </w:p>
    <w:p w:rsidR="00643F1D" w:rsidRDefault="00643F1D" w:rsidP="00643F1D">
      <w:pPr>
        <w:tabs>
          <w:tab w:val="left" w:pos="0"/>
        </w:tabs>
        <w:autoSpaceDE w:val="0"/>
        <w:autoSpaceDN w:val="0"/>
        <w:adjustRightInd w:val="0"/>
        <w:ind w:firstLine="709"/>
        <w:jc w:val="both"/>
      </w:pPr>
      <w:r>
        <w:t>9.5.2.1. Установить дорожные знаки в соответствии с согласованной схемой;</w:t>
      </w:r>
    </w:p>
    <w:p w:rsidR="00643F1D" w:rsidRDefault="00643F1D" w:rsidP="00643F1D">
      <w:pPr>
        <w:tabs>
          <w:tab w:val="left" w:pos="0"/>
        </w:tabs>
        <w:autoSpaceDE w:val="0"/>
        <w:autoSpaceDN w:val="0"/>
        <w:adjustRightInd w:val="0"/>
        <w:ind w:firstLine="709"/>
        <w:jc w:val="both"/>
      </w:pPr>
      <w:r>
        <w:t>9.5.2.2.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43F1D" w:rsidRDefault="00643F1D" w:rsidP="00643F1D">
      <w:pPr>
        <w:tabs>
          <w:tab w:val="left" w:pos="0"/>
        </w:tabs>
        <w:autoSpaceDE w:val="0"/>
        <w:autoSpaceDN w:val="0"/>
        <w:adjustRightInd w:val="0"/>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43F1D" w:rsidRDefault="00643F1D" w:rsidP="00643F1D">
      <w:pPr>
        <w:tabs>
          <w:tab w:val="left" w:pos="0"/>
        </w:tabs>
        <w:autoSpaceDE w:val="0"/>
        <w:autoSpaceDN w:val="0"/>
        <w:adjustRightInd w:val="0"/>
        <w:ind w:firstLine="709"/>
        <w:jc w:val="both"/>
      </w:pPr>
      <w:r>
        <w:t xml:space="preserve">Ограждение выполняется </w:t>
      </w:r>
      <w:proofErr w:type="gramStart"/>
      <w:r>
        <w:t>сплошным</w:t>
      </w:r>
      <w:proofErr w:type="gramEnd"/>
      <w:r>
        <w:t xml:space="preserve"> и надежным, предотвращающим попадание посторонних на стройплощадку.</w:t>
      </w:r>
    </w:p>
    <w:p w:rsidR="00643F1D" w:rsidRDefault="00643F1D" w:rsidP="00643F1D">
      <w:pPr>
        <w:tabs>
          <w:tab w:val="left" w:pos="0"/>
        </w:tabs>
        <w:autoSpaceDE w:val="0"/>
        <w:autoSpaceDN w:val="0"/>
        <w:adjustRightInd w:val="0"/>
        <w:ind w:firstLine="709"/>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643F1D" w:rsidRDefault="00643F1D" w:rsidP="00643F1D">
      <w:pPr>
        <w:tabs>
          <w:tab w:val="left" w:pos="0"/>
        </w:tabs>
        <w:autoSpaceDE w:val="0"/>
        <w:autoSpaceDN w:val="0"/>
        <w:adjustRightInd w:val="0"/>
        <w:ind w:firstLine="709"/>
        <w:jc w:val="both"/>
      </w:pPr>
      <w:r>
        <w:t>9.5.3.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643F1D" w:rsidRDefault="00643F1D" w:rsidP="00643F1D">
      <w:pPr>
        <w:tabs>
          <w:tab w:val="left" w:pos="0"/>
        </w:tabs>
        <w:ind w:firstLine="709"/>
        <w:jc w:val="both"/>
      </w:pPr>
      <w:r>
        <w:t>9.5.4. Предоставлять разрешения на осуществление земляных работ.</w:t>
      </w:r>
    </w:p>
    <w:p w:rsidR="00643F1D" w:rsidRDefault="00643F1D" w:rsidP="00643F1D">
      <w:pPr>
        <w:tabs>
          <w:tab w:val="left" w:pos="0"/>
        </w:tabs>
        <w:ind w:firstLine="709"/>
        <w:jc w:val="both"/>
      </w:pPr>
      <w:r>
        <w:t xml:space="preserve">Для получения разрешения необходимо предоставить в администрацию сельского поселения </w:t>
      </w:r>
      <w:r w:rsidR="00184ADF">
        <w:t>Печерское</w:t>
      </w:r>
      <w:r>
        <w:t xml:space="preserve"> следующие документы:</w:t>
      </w:r>
    </w:p>
    <w:p w:rsidR="00643F1D" w:rsidRDefault="00643F1D" w:rsidP="00643F1D">
      <w:pPr>
        <w:tabs>
          <w:tab w:val="left" w:pos="0"/>
        </w:tabs>
        <w:ind w:firstLine="709"/>
        <w:jc w:val="both"/>
      </w:pPr>
      <w:r>
        <w:t>а) заявка с мотивировкой о необходимости проведения работ;</w:t>
      </w:r>
    </w:p>
    <w:p w:rsidR="00643F1D" w:rsidRDefault="00643F1D" w:rsidP="00643F1D">
      <w:pPr>
        <w:tabs>
          <w:tab w:val="left" w:pos="0"/>
        </w:tabs>
        <w:ind w:firstLine="709"/>
        <w:jc w:val="both"/>
      </w:pPr>
      <w:r>
        <w:t>б)  проект (план)  подземных коммуникаций согласованный всеми  заинтересованными органами и службами;</w:t>
      </w:r>
    </w:p>
    <w:p w:rsidR="00643F1D" w:rsidRDefault="00643F1D" w:rsidP="00643F1D">
      <w:pPr>
        <w:tabs>
          <w:tab w:val="left" w:pos="0"/>
        </w:tabs>
        <w:ind w:firstLine="709"/>
        <w:jc w:val="both"/>
      </w:pPr>
      <w:r>
        <w:t>в) проект организации работ и график производства работ;</w:t>
      </w:r>
    </w:p>
    <w:p w:rsidR="00643F1D" w:rsidRDefault="00643F1D" w:rsidP="00643F1D">
      <w:pPr>
        <w:tabs>
          <w:tab w:val="left" w:pos="0"/>
        </w:tabs>
        <w:ind w:firstLine="709"/>
        <w:jc w:val="both"/>
      </w:pPr>
      <w:r>
        <w:t>г) приказ организации – подрядчика о назначении ответственного лица за производство работ;</w:t>
      </w:r>
    </w:p>
    <w:p w:rsidR="00643F1D" w:rsidRDefault="00643F1D" w:rsidP="00643F1D">
      <w:pPr>
        <w:tabs>
          <w:tab w:val="left" w:pos="0"/>
        </w:tabs>
        <w:ind w:firstLine="709"/>
        <w:jc w:val="both"/>
      </w:pPr>
      <w:r>
        <w:t>д) гарантийное письмо организации – подрядчика о восстановлении нарушенного благоустройства.</w:t>
      </w:r>
    </w:p>
    <w:p w:rsidR="00643F1D" w:rsidRDefault="00643F1D" w:rsidP="00643F1D">
      <w:pPr>
        <w:tabs>
          <w:tab w:val="left" w:pos="0"/>
        </w:tabs>
        <w:autoSpaceDE w:val="0"/>
        <w:autoSpaceDN w:val="0"/>
        <w:adjustRightInd w:val="0"/>
        <w:ind w:firstLine="709"/>
        <w:jc w:val="both"/>
      </w:pPr>
    </w:p>
    <w:p w:rsidR="00643F1D" w:rsidRDefault="00643F1D" w:rsidP="00643F1D">
      <w:pPr>
        <w:tabs>
          <w:tab w:val="left" w:pos="0"/>
        </w:tabs>
        <w:ind w:firstLine="709"/>
        <w:jc w:val="center"/>
        <w:rPr>
          <w:b/>
        </w:rPr>
      </w:pPr>
      <w:r>
        <w:rPr>
          <w:b/>
        </w:rPr>
        <w:t>9.6. Порядок содержания элементов благоустройства</w:t>
      </w:r>
    </w:p>
    <w:p w:rsidR="00643F1D" w:rsidRDefault="00643F1D" w:rsidP="00643F1D">
      <w:pPr>
        <w:tabs>
          <w:tab w:val="left" w:pos="0"/>
        </w:tabs>
        <w:ind w:firstLine="709"/>
        <w:jc w:val="both"/>
      </w:pPr>
      <w:r>
        <w:t xml:space="preserve"> 9.6.1. Общие требования к содержанию элементов благоустройства.</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9.6.2.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9.6.4.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Проезды выходят на второстепенные улицы и оборудуются шлагбаумами или воротами.</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 Световые вывески, реклама и витрины.</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9.6.5.1. Установка всякого рода вывесок  разрешается только после согласования эскизов с администрацией сельского поселения.</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9.6.5.2.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cs="Times New Roman"/>
          <w:sz w:val="24"/>
          <w:szCs w:val="24"/>
        </w:rPr>
        <w:t>газосветовых</w:t>
      </w:r>
      <w:proofErr w:type="spellEnd"/>
      <w:r>
        <w:rPr>
          <w:rFonts w:ascii="Times New Roman" w:hAnsi="Times New Roman" w:cs="Times New Roman"/>
          <w:sz w:val="24"/>
          <w:szCs w:val="24"/>
        </w:rPr>
        <w:t xml:space="preserve"> трубок и электроламп.</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неисправности отдельных знаков рекламы или вывески  выключаются полностью.</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9.6.5.3. Витрины  оборудуются специальными осветительными приборами.</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9.6.5.4. Расклейка газет, афиш, плакатов, различного рода объявлений и реклам  разрешается только на специально установленных стендах.</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 Строительство, установка и содержание малых архитектурных форм.</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9.6.6.1. Физические или юридические лица  при содержании малых архитектурных форм производят их ремонт и окраску, согласовывая колеры с администрацией сельского поселения.</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9.6.6.2. </w:t>
      </w:r>
      <w:proofErr w:type="gramStart"/>
      <w:r>
        <w:rPr>
          <w:rFonts w:ascii="Times New Roman" w:hAnsi="Times New Roman" w:cs="Times New Roman"/>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 Ремонт и содержание зданий и сооружений.</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9.6.7.1. Эксплуатация зданий и сооружений, их ремонт  производится в соответствии с установленными правилами и нормами технической эксплуатации.</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9.6.7.3. </w:t>
      </w:r>
      <w:proofErr w:type="gramStart"/>
      <w:r>
        <w:rPr>
          <w:rFonts w:ascii="Times New Roman" w:hAnsi="Times New Roman" w:cs="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9.6.8. Предоставлять решение о согласовании архитектурно-градостроительного облика объекта.</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решения необходимо предоставить в администрацию сельского поселения </w:t>
      </w:r>
      <w:r w:rsidR="00184ADF">
        <w:rPr>
          <w:rFonts w:ascii="Times New Roman" w:hAnsi="Times New Roman" w:cs="Times New Roman"/>
          <w:sz w:val="24"/>
          <w:szCs w:val="24"/>
        </w:rPr>
        <w:t>Печерское</w:t>
      </w:r>
      <w:r>
        <w:rPr>
          <w:rFonts w:ascii="Times New Roman" w:hAnsi="Times New Roman" w:cs="Times New Roman"/>
          <w:sz w:val="24"/>
          <w:szCs w:val="24"/>
        </w:rPr>
        <w:t xml:space="preserve"> следующие документы:</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а) заявку с мотивировкой о необходимости проведения изменений;</w:t>
      </w:r>
    </w:p>
    <w:p w:rsidR="00643F1D" w:rsidRDefault="00643F1D" w:rsidP="00643F1D">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б) план-схема с описанием изменений фасада здания, связанные с изменениями окраски, ликвидацией и изменением отдельных деталей, а также проведения реконструкции здания и сооружений».   </w:t>
      </w:r>
    </w:p>
    <w:p w:rsidR="00643F1D" w:rsidRDefault="00643F1D" w:rsidP="00643F1D">
      <w:pPr>
        <w:tabs>
          <w:tab w:val="left" w:pos="0"/>
        </w:tabs>
        <w:ind w:firstLine="709"/>
        <w:jc w:val="both"/>
      </w:pPr>
    </w:p>
    <w:p w:rsidR="00643F1D" w:rsidRDefault="00643F1D" w:rsidP="00643F1D">
      <w:pPr>
        <w:tabs>
          <w:tab w:val="left" w:pos="0"/>
        </w:tabs>
        <w:ind w:firstLine="709"/>
        <w:jc w:val="center"/>
        <w:rPr>
          <w:b/>
        </w:rPr>
      </w:pPr>
      <w:r>
        <w:rPr>
          <w:b/>
        </w:rPr>
        <w:t>9.7. Порядок предоставления и основание отказа в предоставлении вышеперечисленных процедур в сфере жилищного строительства.</w:t>
      </w:r>
    </w:p>
    <w:p w:rsidR="00643F1D" w:rsidRDefault="00643F1D" w:rsidP="00643F1D">
      <w:pPr>
        <w:tabs>
          <w:tab w:val="left" w:pos="0"/>
        </w:tabs>
        <w:ind w:firstLine="709"/>
        <w:jc w:val="both"/>
      </w:pPr>
    </w:p>
    <w:p w:rsidR="00643F1D" w:rsidRDefault="00643F1D" w:rsidP="00643F1D">
      <w:pPr>
        <w:tabs>
          <w:tab w:val="left" w:pos="0"/>
        </w:tabs>
        <w:ind w:firstLine="709"/>
        <w:jc w:val="both"/>
      </w:pPr>
      <w:r>
        <w:t>9.7.1. Предоставляются на бесплатной основе.</w:t>
      </w:r>
    </w:p>
    <w:p w:rsidR="00643F1D" w:rsidRDefault="00643F1D" w:rsidP="00643F1D">
      <w:pPr>
        <w:tabs>
          <w:tab w:val="left" w:pos="0"/>
        </w:tabs>
        <w:ind w:firstLine="709"/>
        <w:jc w:val="both"/>
      </w:pPr>
      <w:r>
        <w:t>9.7.2. Форма подачи документов на бумажном носителе или в электронной форме по выбору заявителя.</w:t>
      </w:r>
    </w:p>
    <w:p w:rsidR="00643F1D" w:rsidRDefault="00643F1D" w:rsidP="00643F1D">
      <w:pPr>
        <w:tabs>
          <w:tab w:val="left" w:pos="0"/>
        </w:tabs>
        <w:ind w:firstLine="709"/>
        <w:jc w:val="both"/>
      </w:pPr>
      <w:r>
        <w:t>9.7.3. Срок исполнения процедур не должен превышать 30 календарных дней с момента  регистрации  заявления исключение составляет:</w:t>
      </w:r>
    </w:p>
    <w:p w:rsidR="00643F1D" w:rsidRDefault="00643F1D" w:rsidP="00643F1D">
      <w:pPr>
        <w:tabs>
          <w:tab w:val="left" w:pos="0"/>
        </w:tabs>
        <w:ind w:firstLine="709"/>
        <w:jc w:val="both"/>
      </w:pPr>
      <w:r>
        <w:t>- в сфере проведения земляных работ в течение 3-х дней со дня регистрации  заявки, а в аварийной ситуации – в течени</w:t>
      </w:r>
      <w:proofErr w:type="gramStart"/>
      <w:r>
        <w:t>и</w:t>
      </w:r>
      <w:proofErr w:type="gramEnd"/>
      <w:r>
        <w:t xml:space="preserve"> 1 дня.</w:t>
      </w:r>
    </w:p>
    <w:p w:rsidR="00643F1D" w:rsidRDefault="00643F1D" w:rsidP="00643F1D">
      <w:pPr>
        <w:tabs>
          <w:tab w:val="left" w:pos="0"/>
        </w:tabs>
        <w:ind w:firstLine="709"/>
        <w:jc w:val="both"/>
      </w:pPr>
      <w:r>
        <w:t>9.7.4. Основанием для отказа в приемке документов и предоставлении услуги служит:</w:t>
      </w:r>
    </w:p>
    <w:p w:rsidR="00643F1D" w:rsidRDefault="00643F1D" w:rsidP="00643F1D">
      <w:pPr>
        <w:tabs>
          <w:tab w:val="left" w:pos="0"/>
        </w:tabs>
        <w:ind w:firstLine="709"/>
        <w:jc w:val="both"/>
      </w:pPr>
      <w:r>
        <w:t>а) в заявлении не указаны идентификационные данные: фамилия, имя, отчества гражданина;</w:t>
      </w:r>
    </w:p>
    <w:p w:rsidR="00643F1D" w:rsidRDefault="00643F1D" w:rsidP="00643F1D">
      <w:pPr>
        <w:tabs>
          <w:tab w:val="left" w:pos="0"/>
        </w:tabs>
        <w:ind w:firstLine="709"/>
        <w:jc w:val="both"/>
      </w:pPr>
      <w:r>
        <w:t>б) предоставленные заявителем документы не соответствуют требованиям законодательства Российской Федерации, а также документы, срок действия которых истек на момент подачи заявления.</w:t>
      </w:r>
    </w:p>
    <w:p w:rsidR="00643F1D" w:rsidRDefault="00643F1D" w:rsidP="00643F1D">
      <w:pPr>
        <w:tabs>
          <w:tab w:val="left" w:pos="0"/>
        </w:tabs>
        <w:ind w:firstLine="709"/>
        <w:jc w:val="both"/>
      </w:pPr>
      <w:r>
        <w:t>9.7.5. Основания для отказа в выдачи заключения, в том числе в выдаче отрицательного заключения, основание для непредставления разрешения или отказа в иной установленной форме заявителю по итогам проведения процедуры служит:</w:t>
      </w:r>
    </w:p>
    <w:p w:rsidR="00643F1D" w:rsidRDefault="00643F1D" w:rsidP="00643F1D">
      <w:pPr>
        <w:tabs>
          <w:tab w:val="left" w:pos="0"/>
        </w:tabs>
        <w:ind w:firstLine="709"/>
        <w:jc w:val="both"/>
      </w:pPr>
      <w:r>
        <w:t>а) обращение заявителя за услугой, предоставление которой не осуществляется  органом местного самоуправления;</w:t>
      </w:r>
    </w:p>
    <w:p w:rsidR="00643F1D" w:rsidRDefault="00643F1D" w:rsidP="00643F1D">
      <w:pPr>
        <w:tabs>
          <w:tab w:val="left" w:pos="0"/>
        </w:tabs>
        <w:ind w:firstLine="709"/>
        <w:jc w:val="both"/>
      </w:pPr>
      <w:r>
        <w:t>б) не предоставлены документы, которые заявитель обязан предоставить для проведения  процедуры».</w:t>
      </w:r>
    </w:p>
    <w:p w:rsidR="00643F1D" w:rsidRDefault="00643F1D" w:rsidP="00643F1D">
      <w:pPr>
        <w:tabs>
          <w:tab w:val="left" w:pos="0"/>
        </w:tabs>
        <w:ind w:firstLine="709"/>
        <w:jc w:val="center"/>
        <w:rPr>
          <w:b/>
          <w:bCs/>
        </w:rPr>
      </w:pPr>
    </w:p>
    <w:p w:rsidR="00643F1D" w:rsidRDefault="00643F1D" w:rsidP="00643F1D">
      <w:pPr>
        <w:tabs>
          <w:tab w:val="left" w:pos="0"/>
        </w:tabs>
        <w:ind w:firstLine="709"/>
        <w:jc w:val="center"/>
        <w:rPr>
          <w:b/>
          <w:bCs/>
        </w:rPr>
      </w:pPr>
      <w:r>
        <w:rPr>
          <w:b/>
          <w:bCs/>
        </w:rPr>
        <w:t>Раздел 10. СОДЕРЖАНИЕ ТЕРРИТОРИЙ.</w:t>
      </w:r>
    </w:p>
    <w:p w:rsidR="00643F1D" w:rsidRDefault="00643F1D" w:rsidP="00643F1D">
      <w:pPr>
        <w:tabs>
          <w:tab w:val="left" w:pos="0"/>
        </w:tabs>
        <w:ind w:firstLine="709"/>
        <w:jc w:val="center"/>
        <w:rPr>
          <w:b/>
          <w:bCs/>
        </w:rPr>
      </w:pPr>
    </w:p>
    <w:p w:rsidR="00643F1D" w:rsidRDefault="00643F1D" w:rsidP="00643F1D">
      <w:pPr>
        <w:tabs>
          <w:tab w:val="left" w:pos="0"/>
        </w:tabs>
        <w:ind w:firstLine="709"/>
        <w:jc w:val="both"/>
      </w:pPr>
      <w:r>
        <w:t xml:space="preserve">10.1. </w:t>
      </w:r>
      <w:r>
        <w:rPr>
          <w:b/>
        </w:rPr>
        <w:t>Физические лица и юридические лица всех организационно-правовых форм, индивидуальные предприниматели должны соблюдать чистоту</w:t>
      </w:r>
      <w:r>
        <w:t xml:space="preserve">, поддерживать порядок и принимать меры для сохранения объектов благоустройства на всей территории сельского поселения </w:t>
      </w:r>
      <w:r w:rsidR="00184ADF">
        <w:t>Печерское</w:t>
      </w:r>
      <w:r>
        <w:t>.</w:t>
      </w:r>
    </w:p>
    <w:p w:rsidR="00643F1D" w:rsidRDefault="00643F1D" w:rsidP="00643F1D">
      <w:pPr>
        <w:tabs>
          <w:tab w:val="left" w:pos="0"/>
        </w:tabs>
        <w:ind w:firstLine="709"/>
        <w:jc w:val="both"/>
      </w:pPr>
      <w:r>
        <w:t xml:space="preserve">10.1.1. </w:t>
      </w:r>
      <w:r>
        <w:rPr>
          <w:b/>
        </w:rPr>
        <w:t xml:space="preserve">Работы по содержанию и благоустройству территорий проводятся в соответствии с требованиями настоящих Правил, </w:t>
      </w:r>
      <w:r>
        <w:t>инструкций и технологических рекомендаций, а также соответствующих ГОСТов и СНиПов.</w:t>
      </w:r>
      <w:r>
        <w:tab/>
      </w:r>
    </w:p>
    <w:p w:rsidR="00643F1D" w:rsidRDefault="00643F1D" w:rsidP="00643F1D">
      <w:pPr>
        <w:tabs>
          <w:tab w:val="left" w:pos="0"/>
        </w:tabs>
        <w:ind w:firstLine="709"/>
        <w:jc w:val="both"/>
      </w:pPr>
      <w:r>
        <w:t xml:space="preserve">10.1.2. </w:t>
      </w:r>
      <w:r>
        <w:rPr>
          <w:b/>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w:t>
      </w:r>
      <w:r>
        <w:t>в том числе оснащение этих объектов элементами и техническими средствами, способствующими передвижению маломобильных групп населения.</w:t>
      </w:r>
    </w:p>
    <w:p w:rsidR="00643F1D" w:rsidRDefault="00643F1D" w:rsidP="00643F1D">
      <w:pPr>
        <w:tabs>
          <w:tab w:val="left" w:pos="0"/>
        </w:tabs>
        <w:ind w:firstLine="709"/>
        <w:jc w:val="both"/>
        <w:rPr>
          <w:bCs/>
        </w:rPr>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roofErr w:type="gramStart"/>
      <w:r>
        <w:t>.</w:t>
      </w:r>
      <w:r>
        <w:rPr>
          <w:bCs/>
        </w:rPr>
        <w:t>.</w:t>
      </w:r>
      <w:proofErr w:type="gramEnd"/>
    </w:p>
    <w:p w:rsidR="00643F1D" w:rsidRDefault="00643F1D" w:rsidP="00643F1D">
      <w:pPr>
        <w:tabs>
          <w:tab w:val="left" w:pos="0"/>
        </w:tabs>
        <w:ind w:firstLine="709"/>
        <w:jc w:val="both"/>
        <w:rPr>
          <w:bCs/>
        </w:rPr>
      </w:pPr>
      <w:r>
        <w:rPr>
          <w:bCs/>
        </w:rPr>
        <w:t>10.1.3.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43F1D" w:rsidRDefault="00643F1D" w:rsidP="00643F1D">
      <w:pPr>
        <w:tabs>
          <w:tab w:val="left" w:pos="0"/>
        </w:tabs>
        <w:ind w:firstLine="709"/>
        <w:jc w:val="both"/>
        <w:outlineLvl w:val="2"/>
        <w:rPr>
          <w:b/>
        </w:rPr>
      </w:pPr>
      <w:r>
        <w:t xml:space="preserve">10.2.. </w:t>
      </w:r>
      <w:r>
        <w:rPr>
          <w:b/>
        </w:rPr>
        <w:t>Сведения о границах прилегающей территории, закрепленной для содержания и благоустройства</w:t>
      </w:r>
    </w:p>
    <w:p w:rsidR="00643F1D" w:rsidRDefault="00643F1D" w:rsidP="00643F1D">
      <w:pPr>
        <w:tabs>
          <w:tab w:val="left" w:pos="0"/>
        </w:tabs>
        <w:ind w:firstLine="709"/>
        <w:jc w:val="both"/>
        <w:outlineLvl w:val="2"/>
      </w:pPr>
      <w: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643F1D" w:rsidRDefault="00643F1D" w:rsidP="00643F1D">
      <w:pPr>
        <w:tabs>
          <w:tab w:val="left" w:pos="0"/>
        </w:tabs>
        <w:ind w:firstLine="709"/>
        <w:jc w:val="both"/>
        <w:outlineLvl w:val="2"/>
      </w:pPr>
      <w:r>
        <w:t xml:space="preserve">10.2.1. </w:t>
      </w:r>
      <w:r>
        <w:rPr>
          <w:b/>
        </w:rPr>
        <w:t>Для индивидуальных жилых домов</w:t>
      </w:r>
      <w:r>
        <w:t xml:space="preserve">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  - до середины территорий, находящихся между двумя землевладениями;</w:t>
      </w:r>
    </w:p>
    <w:p w:rsidR="00643F1D" w:rsidRDefault="00643F1D" w:rsidP="00643F1D">
      <w:pPr>
        <w:tabs>
          <w:tab w:val="left" w:pos="0"/>
        </w:tabs>
        <w:ind w:firstLine="709"/>
        <w:jc w:val="both"/>
        <w:outlineLvl w:val="2"/>
        <w:rPr>
          <w:b/>
        </w:rPr>
      </w:pPr>
      <w:r>
        <w:t>10.2.2. Д</w:t>
      </w:r>
      <w:r>
        <w:rPr>
          <w:b/>
        </w:rPr>
        <w:t>ля нежилых зданий:</w:t>
      </w:r>
    </w:p>
    <w:p w:rsidR="00643F1D" w:rsidRDefault="00643F1D" w:rsidP="00643F1D">
      <w:pPr>
        <w:tabs>
          <w:tab w:val="left" w:pos="0"/>
        </w:tabs>
        <w:ind w:firstLine="709"/>
        <w:jc w:val="both"/>
        <w:outlineLvl w:val="2"/>
      </w:pPr>
      <w:r>
        <w:t>-по длине - на длину здания плюс половина расстояния до соседнего здания, строения, в случае отсутствия соседних зданий - 25 метров;</w:t>
      </w:r>
    </w:p>
    <w:p w:rsidR="00643F1D" w:rsidRDefault="00643F1D" w:rsidP="00643F1D">
      <w:pPr>
        <w:tabs>
          <w:tab w:val="left" w:pos="0"/>
        </w:tabs>
        <w:ind w:firstLine="709"/>
        <w:jc w:val="both"/>
        <w:outlineLvl w:val="2"/>
      </w:pPr>
      <w:r>
        <w:t>-по ширине - от фасада здания до края проезжей части дороги, а в случаях:</w:t>
      </w:r>
    </w:p>
    <w:p w:rsidR="00643F1D" w:rsidRDefault="00643F1D" w:rsidP="00643F1D">
      <w:pPr>
        <w:tabs>
          <w:tab w:val="left" w:pos="0"/>
        </w:tabs>
        <w:ind w:firstLine="709"/>
        <w:jc w:val="both"/>
        <w:outlineLvl w:val="2"/>
      </w:pPr>
      <w:r>
        <w:t>наличия местного проезда, сопровождающего основную проезжую часть улицы - до ближайшего к зданию бордюра местного проезда;</w:t>
      </w:r>
    </w:p>
    <w:p w:rsidR="00643F1D" w:rsidRDefault="00643F1D" w:rsidP="00643F1D">
      <w:pPr>
        <w:tabs>
          <w:tab w:val="left" w:pos="0"/>
        </w:tabs>
        <w:ind w:firstLine="709"/>
        <w:jc w:val="both"/>
        <w:outlineLvl w:val="2"/>
      </w:pPr>
      <w:r>
        <w:t>устройства вокруг здания противопожарного проезда с техническим тротуаром - до дальнего бордюра противопожарного проезда;</w:t>
      </w:r>
    </w:p>
    <w:p w:rsidR="00643F1D" w:rsidRDefault="00643F1D" w:rsidP="00643F1D">
      <w:pPr>
        <w:tabs>
          <w:tab w:val="left" w:pos="0"/>
        </w:tabs>
        <w:ind w:firstLine="709"/>
        <w:jc w:val="both"/>
        <w:outlineLvl w:val="2"/>
      </w:pPr>
      <w:r>
        <w:t>10.2.3.</w:t>
      </w:r>
      <w:r>
        <w:rPr>
          <w:b/>
        </w:rPr>
        <w:t xml:space="preserve"> Для нежилых зданий (комплекса зданий), имеющих ограждение</w:t>
      </w:r>
      <w:r>
        <w:t xml:space="preserve"> - 25 метров от ограждения по периметру;</w:t>
      </w:r>
    </w:p>
    <w:p w:rsidR="00643F1D" w:rsidRDefault="00643F1D" w:rsidP="00643F1D">
      <w:pPr>
        <w:tabs>
          <w:tab w:val="left" w:pos="0"/>
        </w:tabs>
        <w:ind w:firstLine="709"/>
        <w:jc w:val="both"/>
        <w:outlineLvl w:val="2"/>
      </w:pPr>
      <w:r>
        <w:t xml:space="preserve">10.2.4. </w:t>
      </w:r>
      <w:r>
        <w:rPr>
          <w:b/>
        </w:rPr>
        <w:t>Для промышленных объектов</w:t>
      </w:r>
      <w:r>
        <w:t xml:space="preserve"> - 50 метров от ограждения по периметру;</w:t>
      </w:r>
    </w:p>
    <w:p w:rsidR="00643F1D" w:rsidRDefault="00643F1D" w:rsidP="00643F1D">
      <w:pPr>
        <w:tabs>
          <w:tab w:val="left" w:pos="0"/>
        </w:tabs>
        <w:ind w:firstLine="709"/>
        <w:jc w:val="both"/>
        <w:outlineLvl w:val="2"/>
      </w:pPr>
      <w:r>
        <w:t xml:space="preserve">10.2.5. </w:t>
      </w:r>
      <w:r>
        <w:rPr>
          <w:b/>
        </w:rPr>
        <w:t>Для строительных объектов</w:t>
      </w:r>
      <w:r>
        <w:t xml:space="preserve"> - 15 метров от ограждения по периметру;</w:t>
      </w:r>
    </w:p>
    <w:p w:rsidR="00643F1D" w:rsidRDefault="00643F1D" w:rsidP="00643F1D">
      <w:pPr>
        <w:tabs>
          <w:tab w:val="left" w:pos="0"/>
        </w:tabs>
        <w:ind w:firstLine="709"/>
        <w:jc w:val="both"/>
        <w:outlineLvl w:val="2"/>
      </w:pPr>
      <w:r>
        <w:t xml:space="preserve">10.2.6. </w:t>
      </w:r>
      <w:r>
        <w:rPr>
          <w:b/>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w:t>
      </w:r>
      <w:r>
        <w:t xml:space="preserve"> - 5 метров по периметру;</w:t>
      </w:r>
    </w:p>
    <w:p w:rsidR="00643F1D" w:rsidRDefault="00643F1D" w:rsidP="00643F1D">
      <w:pPr>
        <w:tabs>
          <w:tab w:val="left" w:pos="0"/>
        </w:tabs>
        <w:ind w:firstLine="709"/>
        <w:jc w:val="both"/>
        <w:outlineLvl w:val="2"/>
        <w:rPr>
          <w:b/>
        </w:rPr>
      </w:pPr>
      <w:r>
        <w:t xml:space="preserve">10.2.7. </w:t>
      </w:r>
      <w:r>
        <w:rPr>
          <w:b/>
        </w:rPr>
        <w:t>Для иных территорий:</w:t>
      </w:r>
    </w:p>
    <w:p w:rsidR="00643F1D" w:rsidRDefault="00643F1D" w:rsidP="00643F1D">
      <w:pPr>
        <w:tabs>
          <w:tab w:val="left" w:pos="0"/>
        </w:tabs>
        <w:ind w:firstLine="709"/>
        <w:jc w:val="both"/>
        <w:outlineLvl w:val="2"/>
      </w:pPr>
      <w:r>
        <w:t>-</w:t>
      </w:r>
      <w:r>
        <w:tab/>
      </w:r>
      <w:r>
        <w:rPr>
          <w:b/>
        </w:rPr>
        <w:t>территории, прилегающие к контейнерным (бункерным) площадкам</w:t>
      </w:r>
      <w:r>
        <w:t xml:space="preserve"> – 5 метров по периметру;</w:t>
      </w:r>
    </w:p>
    <w:p w:rsidR="00643F1D" w:rsidRDefault="00643F1D" w:rsidP="00643F1D">
      <w:pPr>
        <w:tabs>
          <w:tab w:val="left" w:pos="0"/>
        </w:tabs>
        <w:ind w:firstLine="709"/>
        <w:jc w:val="both"/>
        <w:outlineLvl w:val="2"/>
      </w:pPr>
      <w:r>
        <w:t>-</w:t>
      </w:r>
      <w:r>
        <w:tab/>
      </w:r>
      <w:r>
        <w:rPr>
          <w:b/>
        </w:rPr>
        <w:t xml:space="preserve">территории, прилегающие к наземным, надземным инженерным коммуникациям и сооружениям </w:t>
      </w:r>
      <w:r>
        <w:t>- по 5 метров в каждую сторону;</w:t>
      </w:r>
    </w:p>
    <w:p w:rsidR="00643F1D" w:rsidRDefault="00643F1D" w:rsidP="00643F1D">
      <w:pPr>
        <w:tabs>
          <w:tab w:val="left" w:pos="0"/>
        </w:tabs>
        <w:ind w:firstLine="709"/>
        <w:jc w:val="both"/>
        <w:outlineLvl w:val="2"/>
      </w:pPr>
      <w:r>
        <w:t xml:space="preserve">10.2.8. </w:t>
      </w:r>
      <w:r>
        <w:rPr>
          <w:b/>
        </w:rPr>
        <w:t>для общеобразовательных учреждений</w:t>
      </w:r>
      <w:r>
        <w:t xml:space="preserve"> - 5 метров по периметру;</w:t>
      </w:r>
    </w:p>
    <w:p w:rsidR="00643F1D" w:rsidRDefault="00643F1D" w:rsidP="00643F1D">
      <w:pPr>
        <w:tabs>
          <w:tab w:val="left" w:pos="0"/>
        </w:tabs>
        <w:ind w:firstLine="709"/>
        <w:jc w:val="both"/>
        <w:outlineLvl w:val="2"/>
      </w:pPr>
      <w:r>
        <w:t xml:space="preserve">10.2.9. </w:t>
      </w:r>
      <w:r>
        <w:rPr>
          <w:b/>
        </w:rPr>
        <w:t>для дошкольных образовательных учреждений</w:t>
      </w:r>
      <w:r>
        <w:t xml:space="preserve"> - 5 метров по периметру.</w:t>
      </w:r>
    </w:p>
    <w:p w:rsidR="00643F1D" w:rsidRDefault="00643F1D" w:rsidP="00643F1D">
      <w:pPr>
        <w:tabs>
          <w:tab w:val="left" w:pos="0"/>
        </w:tabs>
        <w:ind w:firstLine="709"/>
        <w:jc w:val="both"/>
        <w:outlineLvl w:val="2"/>
      </w:pPr>
      <w:r>
        <w:t xml:space="preserve">10.2.10. </w:t>
      </w:r>
      <w:r>
        <w:rPr>
          <w:b/>
        </w:rPr>
        <w:t>В случае наложения прилегающих территорий друг на друга</w:t>
      </w:r>
      <w:r>
        <w:t xml:space="preserve"> (кроме многоквартирных домов) границы содержания и благоустройства территорий определяется Администрацией  сельского поселения </w:t>
      </w:r>
      <w:r w:rsidR="00184ADF">
        <w:t>Печерское</w:t>
      </w:r>
      <w:r>
        <w:t>.</w:t>
      </w:r>
    </w:p>
    <w:p w:rsidR="00643F1D" w:rsidRDefault="00643F1D" w:rsidP="00643F1D">
      <w:pPr>
        <w:tabs>
          <w:tab w:val="left" w:pos="0"/>
        </w:tabs>
        <w:ind w:firstLine="709"/>
        <w:jc w:val="both"/>
        <w:outlineLvl w:val="2"/>
      </w:pPr>
      <w:r>
        <w:t xml:space="preserve">10.2.11.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w:t>
      </w:r>
      <w:r w:rsidR="00184ADF">
        <w:t>Печерское</w:t>
      </w:r>
      <w:r>
        <w:t xml:space="preserve"> в соответствии с компетенцией.</w:t>
      </w:r>
    </w:p>
    <w:p w:rsidR="00643F1D" w:rsidRDefault="00643F1D" w:rsidP="00643F1D">
      <w:pPr>
        <w:tabs>
          <w:tab w:val="left" w:pos="0"/>
        </w:tabs>
        <w:ind w:firstLine="709"/>
        <w:jc w:val="both"/>
        <w:outlineLvl w:val="2"/>
      </w:pPr>
      <w:r>
        <w:t xml:space="preserve">10.3.  </w:t>
      </w:r>
      <w:r>
        <w:rPr>
          <w:b/>
        </w:rPr>
        <w:t xml:space="preserve">Физические лица и юридические лица </w:t>
      </w:r>
      <w:r>
        <w:t>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643F1D" w:rsidRDefault="00643F1D" w:rsidP="00643F1D">
      <w:pPr>
        <w:tabs>
          <w:tab w:val="left" w:pos="0"/>
        </w:tabs>
        <w:ind w:firstLine="709"/>
        <w:jc w:val="both"/>
        <w:outlineLvl w:val="2"/>
      </w:pPr>
      <w: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43F1D" w:rsidRDefault="00643F1D" w:rsidP="00643F1D">
      <w:pPr>
        <w:tabs>
          <w:tab w:val="left" w:pos="0"/>
        </w:tabs>
        <w:ind w:firstLine="709"/>
        <w:jc w:val="both"/>
        <w:outlineLvl w:val="2"/>
        <w:rPr>
          <w:b/>
        </w:rPr>
      </w:pPr>
      <w:r>
        <w:t xml:space="preserve">10.4.  </w:t>
      </w:r>
      <w:r>
        <w:rPr>
          <w:b/>
        </w:rPr>
        <w:t>Работы по благоустройству и содержанию в порядке, определенном настоящими Правилами, осуществляют:</w:t>
      </w:r>
    </w:p>
    <w:p w:rsidR="00643F1D" w:rsidRDefault="00643F1D" w:rsidP="00643F1D">
      <w:pPr>
        <w:tabs>
          <w:tab w:val="left" w:pos="0"/>
        </w:tabs>
        <w:ind w:firstLine="709"/>
        <w:jc w:val="both"/>
        <w:outlineLvl w:val="2"/>
      </w:pPr>
      <w:r>
        <w:t xml:space="preserve">10.4.1. </w:t>
      </w:r>
      <w:r>
        <w:rPr>
          <w:b/>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w:t>
      </w:r>
      <w:r>
        <w:t xml:space="preserve"> - соответствующие физические, юридические лица и индивидуальные предприниматели;</w:t>
      </w:r>
    </w:p>
    <w:p w:rsidR="00643F1D" w:rsidRDefault="00643F1D" w:rsidP="00643F1D">
      <w:pPr>
        <w:tabs>
          <w:tab w:val="left" w:pos="0"/>
        </w:tabs>
        <w:ind w:firstLine="709"/>
        <w:jc w:val="both"/>
        <w:outlineLvl w:val="2"/>
      </w:pPr>
      <w:r>
        <w:t xml:space="preserve">10.4.2. </w:t>
      </w:r>
      <w:r>
        <w:rPr>
          <w:b/>
        </w:rPr>
        <w:t>На участках домовладений индивидуальной застройки</w:t>
      </w:r>
      <w:r>
        <w:t>, принадлежащих физическим лицам на праве собственности, и прилегающих к ним территориях</w:t>
      </w:r>
      <w:proofErr w:type="gramStart"/>
      <w:r>
        <w:tab/>
        <w:t>-</w:t>
      </w:r>
      <w:proofErr w:type="gramEnd"/>
      <w:r>
        <w:t>собственники или пользователи домовладений;</w:t>
      </w:r>
    </w:p>
    <w:p w:rsidR="00643F1D" w:rsidRDefault="00643F1D" w:rsidP="00643F1D">
      <w:pPr>
        <w:tabs>
          <w:tab w:val="left" w:pos="0"/>
        </w:tabs>
        <w:ind w:firstLine="709"/>
        <w:jc w:val="both"/>
        <w:outlineLvl w:val="2"/>
      </w:pPr>
      <w:r>
        <w:t xml:space="preserve">10.4.3. </w:t>
      </w:r>
      <w:r>
        <w:rPr>
          <w:b/>
        </w:rPr>
        <w:t>На территориях, где ведется строительство</w:t>
      </w:r>
      <w: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43F1D" w:rsidRDefault="00643F1D" w:rsidP="00643F1D">
      <w:pPr>
        <w:tabs>
          <w:tab w:val="left" w:pos="0"/>
        </w:tabs>
        <w:ind w:firstLine="709"/>
        <w:jc w:val="both"/>
        <w:outlineLvl w:val="2"/>
      </w:pPr>
      <w:r>
        <w:t xml:space="preserve">10.4.4. </w:t>
      </w:r>
      <w:r>
        <w:rPr>
          <w:b/>
        </w:rPr>
        <w:t>На участках теплотрасс, воздушных линий электропередачи, газопроводов и других инженерных коммуникаций</w:t>
      </w:r>
      <w:r>
        <w:t xml:space="preserve"> - собственники, владельцы или пользователи, если указанные объекты переданы им на каком-либо праве;</w:t>
      </w:r>
    </w:p>
    <w:p w:rsidR="00643F1D" w:rsidRDefault="00643F1D" w:rsidP="00643F1D">
      <w:pPr>
        <w:tabs>
          <w:tab w:val="left" w:pos="0"/>
        </w:tabs>
        <w:ind w:firstLine="709"/>
        <w:jc w:val="both"/>
        <w:outlineLvl w:val="2"/>
      </w:pPr>
      <w:r>
        <w:t xml:space="preserve">10.4.5. </w:t>
      </w:r>
      <w:r>
        <w:rPr>
          <w:b/>
        </w:rPr>
        <w:t>На территориях, прилегающих к трансформаторным и распределительным подстанциям, другим инженерным сооружениям, работающим в автоматическом режиме</w:t>
      </w:r>
      <w:r>
        <w:t xml:space="preserve"> (без обслуживающего персонала), а также к опорам линий электропередачи, мачтам, байпасам - организации, эксплуатирующие данные сооружения;</w:t>
      </w:r>
    </w:p>
    <w:p w:rsidR="00643F1D" w:rsidRDefault="00643F1D" w:rsidP="00643F1D">
      <w:pPr>
        <w:tabs>
          <w:tab w:val="left" w:pos="0"/>
        </w:tabs>
        <w:ind w:firstLine="709"/>
        <w:jc w:val="both"/>
        <w:outlineLvl w:val="2"/>
      </w:pPr>
      <w:r>
        <w:t xml:space="preserve">10.4.6. </w:t>
      </w:r>
      <w:r>
        <w:rPr>
          <w:b/>
        </w:rPr>
        <w:t>На территориях, прилегающих к отдельно стоящим объектам для размещения рекламы и иной информации</w:t>
      </w:r>
      <w:r>
        <w:t xml:space="preserve"> - владельцы рекламных конструкций;</w:t>
      </w:r>
    </w:p>
    <w:p w:rsidR="00643F1D" w:rsidRDefault="00643F1D" w:rsidP="00643F1D">
      <w:pPr>
        <w:tabs>
          <w:tab w:val="left" w:pos="0"/>
        </w:tabs>
        <w:ind w:firstLine="709"/>
        <w:jc w:val="both"/>
        <w:outlineLvl w:val="2"/>
      </w:pPr>
      <w:r>
        <w:t xml:space="preserve">10.4.7. </w:t>
      </w:r>
      <w:r>
        <w:rPr>
          <w:b/>
        </w:rPr>
        <w:t>При возникновении подтоплений, вызванных сбросом воды</w:t>
      </w:r>
      <w:r>
        <w:t xml:space="preserve"> (аварийные ситуации на трубопроводах и т.д.), ответственность за их ликвидацию возлагается на организации, по вине которых возникло подтопление.</w:t>
      </w:r>
    </w:p>
    <w:p w:rsidR="00643F1D" w:rsidRDefault="00643F1D" w:rsidP="00643F1D">
      <w:pPr>
        <w:tabs>
          <w:tab w:val="left" w:pos="0"/>
        </w:tabs>
        <w:ind w:firstLine="709"/>
        <w:jc w:val="both"/>
        <w:outlineLvl w:val="2"/>
      </w:pPr>
      <w:r>
        <w:t xml:space="preserve">10.5. </w:t>
      </w:r>
      <w:r>
        <w:rPr>
          <w:b/>
        </w:rPr>
        <w:t>Крышки люков колодцев</w:t>
      </w:r>
      <w:r>
        <w:t>, расположенных на проезжей части улиц и тротуаров, при повреждении и разрушении восстанавливаются владельцем инженерных коммуникаций.</w:t>
      </w:r>
    </w:p>
    <w:p w:rsidR="00643F1D" w:rsidRDefault="00643F1D" w:rsidP="00643F1D">
      <w:pPr>
        <w:tabs>
          <w:tab w:val="left" w:pos="0"/>
        </w:tabs>
        <w:ind w:firstLine="709"/>
        <w:jc w:val="both"/>
        <w:outlineLvl w:val="2"/>
      </w:pPr>
      <w:r>
        <w:t xml:space="preserve">10.6. </w:t>
      </w:r>
      <w:r>
        <w:rPr>
          <w:b/>
        </w:rPr>
        <w:t>Содержание технических средств организации дорожного движения</w:t>
      </w:r>
      <w:r>
        <w:t xml:space="preserve"> осуществляется собственниками или специализированными организациями в соответствии с заключенными договорами.</w:t>
      </w:r>
    </w:p>
    <w:p w:rsidR="00643F1D" w:rsidRDefault="00643F1D" w:rsidP="00643F1D">
      <w:pPr>
        <w:tabs>
          <w:tab w:val="left" w:pos="0"/>
        </w:tabs>
        <w:ind w:firstLine="709"/>
        <w:jc w:val="both"/>
        <w:outlineLvl w:val="2"/>
      </w:pPr>
      <w: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43F1D" w:rsidRDefault="00643F1D" w:rsidP="00643F1D">
      <w:pPr>
        <w:tabs>
          <w:tab w:val="left" w:pos="0"/>
        </w:tabs>
        <w:ind w:firstLine="709"/>
        <w:jc w:val="both"/>
        <w:outlineLvl w:val="2"/>
      </w:pPr>
      <w:r>
        <w:t xml:space="preserve">10.7. </w:t>
      </w:r>
      <w:r>
        <w:rPr>
          <w:b/>
        </w:rPr>
        <w:t>Спиленные деревья вывозятся организациями, производящими работы по удалению сухостойных, аварийных, потерявших декоративную ценность деревьев</w:t>
      </w:r>
      <w:r>
        <w:t>, и обрезке ветвей в кронах в течение рабочего дня с момента окончания указанных работ с озелененных территорий улиц в течение суток с момента окончания указанных работ. Пни, оставшиеся после вырубки сухостойных, аварийных деревьев, удаляются в течение в течение трех суток со дня вырубки (сноса) - с улиц и внутриквартальных территорий.</w:t>
      </w:r>
    </w:p>
    <w:p w:rsidR="00643F1D" w:rsidRDefault="00643F1D" w:rsidP="00643F1D">
      <w:pPr>
        <w:tabs>
          <w:tab w:val="left" w:pos="0"/>
        </w:tabs>
        <w:ind w:firstLine="709"/>
        <w:jc w:val="both"/>
        <w:outlineLvl w:val="2"/>
      </w:pPr>
      <w: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w:t>
      </w:r>
    </w:p>
    <w:p w:rsidR="00643F1D" w:rsidRDefault="00643F1D" w:rsidP="00643F1D">
      <w:pPr>
        <w:tabs>
          <w:tab w:val="left" w:pos="0"/>
        </w:tabs>
        <w:ind w:firstLine="709"/>
        <w:jc w:val="both"/>
        <w:outlineLvl w:val="2"/>
      </w:pPr>
      <w:r>
        <w:t xml:space="preserve">10.8. </w:t>
      </w:r>
      <w:r>
        <w:rPr>
          <w:b/>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w:t>
      </w:r>
      <w:r>
        <w:t xml:space="preserve"> (ограждений, зеленых насаждений, пешеходных дорожек, малых архитектурных форм, колодцев, люков, технических средств организации дорожного движения и т.д.), расположенных на территории, закрепленной за ними.</w:t>
      </w:r>
    </w:p>
    <w:p w:rsidR="00643F1D" w:rsidRDefault="00643F1D" w:rsidP="00643F1D">
      <w:pPr>
        <w:tabs>
          <w:tab w:val="left" w:pos="0"/>
        </w:tabs>
        <w:ind w:firstLine="709"/>
        <w:jc w:val="both"/>
        <w:outlineLvl w:val="2"/>
      </w:pPr>
      <w:r>
        <w:t xml:space="preserve">10.9. </w:t>
      </w:r>
      <w:r>
        <w:rPr>
          <w:b/>
        </w:rPr>
        <w:t>Виды и периодичность работ по содержанию и ремонту объектов благоустройства</w:t>
      </w:r>
      <w:r>
        <w:t>:</w:t>
      </w:r>
    </w:p>
    <w:p w:rsidR="00643F1D" w:rsidRDefault="00643F1D" w:rsidP="00643F1D">
      <w:pPr>
        <w:tabs>
          <w:tab w:val="left" w:pos="0"/>
        </w:tabs>
        <w:ind w:firstLine="709"/>
        <w:jc w:val="both"/>
        <w:outlineLvl w:val="2"/>
      </w:pPr>
      <w:r>
        <w:t xml:space="preserve">10.9.2. </w:t>
      </w:r>
      <w:r>
        <w:rPr>
          <w:b/>
        </w:rPr>
        <w:t>ежегодно:</w:t>
      </w:r>
    </w:p>
    <w:p w:rsidR="00643F1D" w:rsidRDefault="00643F1D" w:rsidP="00643F1D">
      <w:pPr>
        <w:tabs>
          <w:tab w:val="left" w:pos="0"/>
        </w:tabs>
        <w:ind w:firstLine="709"/>
        <w:jc w:val="both"/>
        <w:outlineLvl w:val="2"/>
      </w:pPr>
      <w:r>
        <w:t>- побелка стволов деревьев на высоту до 1,3 метра от поверхности земли один раз весной;</w:t>
      </w:r>
    </w:p>
    <w:p w:rsidR="00643F1D" w:rsidRDefault="00643F1D" w:rsidP="00643F1D">
      <w:pPr>
        <w:tabs>
          <w:tab w:val="left" w:pos="0"/>
        </w:tabs>
        <w:ind w:firstLine="709"/>
        <w:jc w:val="both"/>
        <w:outlineLvl w:val="2"/>
      </w:pPr>
      <w:r>
        <w:t>- восстановление объектов наружного освещения, окраска опор наружного освещения;</w:t>
      </w:r>
    </w:p>
    <w:p w:rsidR="00643F1D" w:rsidRDefault="00643F1D" w:rsidP="00643F1D">
      <w:pPr>
        <w:tabs>
          <w:tab w:val="left" w:pos="0"/>
        </w:tabs>
        <w:ind w:firstLine="709"/>
        <w:jc w:val="both"/>
        <w:outlineLvl w:val="2"/>
      </w:pPr>
      <w:r>
        <w:t>10.9.3. по мере необходимости:</w:t>
      </w:r>
    </w:p>
    <w:p w:rsidR="00643F1D" w:rsidRDefault="00643F1D" w:rsidP="00643F1D">
      <w:pPr>
        <w:numPr>
          <w:ilvl w:val="0"/>
          <w:numId w:val="11"/>
        </w:numPr>
        <w:tabs>
          <w:tab w:val="left" w:pos="0"/>
        </w:tabs>
        <w:ind w:left="0" w:firstLine="709"/>
        <w:jc w:val="both"/>
        <w:outlineLvl w:val="2"/>
      </w:pPr>
      <w:r>
        <w:t>уборка территории (удаление мусора, снега,  проведение иных технологических операций для поддержания объектов благоустройства в чистоте);</w:t>
      </w:r>
    </w:p>
    <w:p w:rsidR="00643F1D" w:rsidRDefault="00643F1D" w:rsidP="00643F1D">
      <w:pPr>
        <w:numPr>
          <w:ilvl w:val="0"/>
          <w:numId w:val="11"/>
        </w:numPr>
        <w:tabs>
          <w:tab w:val="left" w:pos="0"/>
        </w:tabs>
        <w:ind w:left="0" w:firstLine="709"/>
        <w:jc w:val="both"/>
        <w:outlineLvl w:val="2"/>
      </w:pPr>
      <w:r>
        <w:t>исправление повреждений отдельных элементов объектов благоустройства;</w:t>
      </w:r>
    </w:p>
    <w:p w:rsidR="00643F1D" w:rsidRDefault="00643F1D" w:rsidP="00643F1D">
      <w:pPr>
        <w:numPr>
          <w:ilvl w:val="0"/>
          <w:numId w:val="11"/>
        </w:numPr>
        <w:tabs>
          <w:tab w:val="left" w:pos="0"/>
        </w:tabs>
        <w:ind w:left="0" w:firstLine="709"/>
        <w:jc w:val="both"/>
        <w:outlineLvl w:val="2"/>
      </w:pPr>
      <w:r>
        <w:t>очистка, окраска и (или) побелка малых архитектурных форм и объектов внешнего благоустройства (оград, заборов, газонных ограждений) с учетом технического и эстетического состояния данных объектов, но не реже одного раза в год;</w:t>
      </w:r>
    </w:p>
    <w:p w:rsidR="00643F1D" w:rsidRDefault="00643F1D" w:rsidP="00643F1D">
      <w:pPr>
        <w:numPr>
          <w:ilvl w:val="0"/>
          <w:numId w:val="11"/>
        </w:numPr>
        <w:tabs>
          <w:tab w:val="left" w:pos="0"/>
        </w:tabs>
        <w:ind w:left="0" w:firstLine="709"/>
        <w:jc w:val="both"/>
        <w:outlineLvl w:val="2"/>
      </w:pPr>
      <w:r>
        <w:t>установка, замена, восстановление малых архитектурных форм и их отдельных элементов;</w:t>
      </w:r>
    </w:p>
    <w:p w:rsidR="00643F1D" w:rsidRDefault="00643F1D" w:rsidP="00643F1D">
      <w:pPr>
        <w:numPr>
          <w:ilvl w:val="0"/>
          <w:numId w:val="11"/>
        </w:numPr>
        <w:tabs>
          <w:tab w:val="left" w:pos="0"/>
        </w:tabs>
        <w:ind w:left="0" w:firstLine="709"/>
        <w:jc w:val="both"/>
        <w:outlineLvl w:val="2"/>
      </w:pPr>
      <w:r>
        <w:t>восстановление, замена, ремонт покрытий дорог, тротуаров и их конструктивных элементов;</w:t>
      </w:r>
    </w:p>
    <w:p w:rsidR="00643F1D" w:rsidRDefault="00643F1D" w:rsidP="00643F1D">
      <w:pPr>
        <w:numPr>
          <w:ilvl w:val="0"/>
          <w:numId w:val="11"/>
        </w:numPr>
        <w:tabs>
          <w:tab w:val="left" w:pos="0"/>
        </w:tabs>
        <w:ind w:left="0" w:firstLine="709"/>
        <w:jc w:val="both"/>
        <w:outlineLvl w:val="2"/>
      </w:pPr>
      <w:r>
        <w:t>мероприятия по уходу за деревьями и кустарниками по установленным нормативам;</w:t>
      </w:r>
    </w:p>
    <w:p w:rsidR="00643F1D" w:rsidRDefault="00643F1D" w:rsidP="00643F1D">
      <w:pPr>
        <w:numPr>
          <w:ilvl w:val="0"/>
          <w:numId w:val="11"/>
        </w:numPr>
        <w:tabs>
          <w:tab w:val="left" w:pos="0"/>
        </w:tabs>
        <w:ind w:left="0" w:firstLine="709"/>
        <w:jc w:val="both"/>
        <w:outlineLvl w:val="2"/>
      </w:pPr>
      <w:r>
        <w:t>покос травы при достижении высоты более 15 сантиметров;</w:t>
      </w:r>
    </w:p>
    <w:p w:rsidR="00643F1D" w:rsidRDefault="00643F1D" w:rsidP="00643F1D">
      <w:pPr>
        <w:numPr>
          <w:ilvl w:val="0"/>
          <w:numId w:val="11"/>
        </w:numPr>
        <w:tabs>
          <w:tab w:val="left" w:pos="0"/>
        </w:tabs>
        <w:ind w:left="0" w:firstLine="709"/>
        <w:jc w:val="both"/>
        <w:outlineLvl w:val="2"/>
      </w:pPr>
      <w:r>
        <w:t>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643F1D" w:rsidRDefault="00643F1D" w:rsidP="00643F1D">
      <w:pPr>
        <w:tabs>
          <w:tab w:val="left" w:pos="0"/>
        </w:tabs>
        <w:ind w:firstLine="709"/>
        <w:jc w:val="both"/>
        <w:outlineLvl w:val="2"/>
      </w:pPr>
      <w:r>
        <w:t xml:space="preserve">10.10. </w:t>
      </w:r>
      <w:r>
        <w:rPr>
          <w:b/>
        </w:rPr>
        <w:t>Установление характера вида работ по благоустройству</w:t>
      </w:r>
      <w:r>
        <w:t xml:space="preserve"> (</w:t>
      </w:r>
      <w:proofErr w:type="gramStart"/>
      <w:r>
        <w:t>текущий</w:t>
      </w:r>
      <w:proofErr w:type="gramEnd"/>
      <w:r>
        <w:t>, капитальный) производится на основании нормативных документов, действующих в соответствующих сферах благоустройства.</w:t>
      </w:r>
    </w:p>
    <w:p w:rsidR="00643F1D" w:rsidRDefault="00643F1D" w:rsidP="00643F1D">
      <w:pPr>
        <w:tabs>
          <w:tab w:val="left" w:pos="0"/>
        </w:tabs>
        <w:ind w:firstLine="709"/>
        <w:jc w:val="both"/>
        <w:outlineLvl w:val="2"/>
      </w:pPr>
      <w:r>
        <w:t xml:space="preserve">10.11. </w:t>
      </w:r>
      <w:r>
        <w:rPr>
          <w:b/>
        </w:rPr>
        <w:t>Виды работ по капитальному ремонту</w:t>
      </w:r>
      <w:r>
        <w:t>,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643F1D" w:rsidRDefault="00643F1D" w:rsidP="00643F1D">
      <w:pPr>
        <w:tabs>
          <w:tab w:val="left" w:pos="0"/>
        </w:tabs>
        <w:ind w:firstLine="709"/>
        <w:jc w:val="both"/>
        <w:outlineLvl w:val="2"/>
        <w:rPr>
          <w:b/>
        </w:rPr>
      </w:pPr>
      <w:r>
        <w:t xml:space="preserve">10.12. </w:t>
      </w:r>
      <w:r>
        <w:rPr>
          <w:b/>
        </w:rPr>
        <w:t>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643F1D" w:rsidRDefault="00643F1D" w:rsidP="00643F1D">
      <w:pPr>
        <w:tabs>
          <w:tab w:val="left" w:pos="0"/>
        </w:tabs>
        <w:ind w:firstLine="709"/>
        <w:jc w:val="both"/>
        <w:outlineLvl w:val="2"/>
        <w:rPr>
          <w:b/>
        </w:rPr>
      </w:pPr>
      <w:r>
        <w:t xml:space="preserve">10.13. </w:t>
      </w:r>
      <w:r>
        <w:rPr>
          <w:b/>
        </w:rPr>
        <w:t>Запрещается:</w:t>
      </w:r>
    </w:p>
    <w:p w:rsidR="00643F1D" w:rsidRDefault="00643F1D" w:rsidP="00643F1D">
      <w:pPr>
        <w:tabs>
          <w:tab w:val="left" w:pos="0"/>
        </w:tabs>
        <w:ind w:firstLine="709"/>
        <w:jc w:val="both"/>
        <w:outlineLvl w:val="2"/>
      </w:pPr>
      <w:r>
        <w:t xml:space="preserve">10.13.1. </w:t>
      </w:r>
      <w:proofErr w:type="gramStart"/>
      <w:r>
        <w:rPr>
          <w:b/>
        </w:rPr>
        <w:t xml:space="preserve">Складирование, хранение имущества, земли, отходов производства и потребления, в том числе веток и спиленных деревьев, </w:t>
      </w:r>
      <w:r>
        <w:t>за пределами территории, установленной для складирования и (или) хранения, или хранение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roofErr w:type="gramEnd"/>
    </w:p>
    <w:p w:rsidR="00643F1D" w:rsidRDefault="00643F1D" w:rsidP="00643F1D">
      <w:pPr>
        <w:tabs>
          <w:tab w:val="left" w:pos="0"/>
        </w:tabs>
        <w:ind w:firstLine="709"/>
        <w:jc w:val="both"/>
        <w:outlineLvl w:val="2"/>
        <w:rPr>
          <w:b/>
        </w:rPr>
      </w:pPr>
      <w:r>
        <w:t xml:space="preserve">10.13.2. </w:t>
      </w:r>
      <w:r>
        <w:rPr>
          <w:b/>
        </w:rPr>
        <w:t>Выброс мусора или иных предметов из окон нежилых помещений.</w:t>
      </w:r>
    </w:p>
    <w:p w:rsidR="00643F1D" w:rsidRDefault="00643F1D" w:rsidP="00643F1D">
      <w:pPr>
        <w:tabs>
          <w:tab w:val="left" w:pos="0"/>
        </w:tabs>
        <w:ind w:firstLine="709"/>
        <w:jc w:val="both"/>
        <w:outlineLvl w:val="2"/>
      </w:pPr>
      <w:r>
        <w:t xml:space="preserve">10.13.3. </w:t>
      </w:r>
      <w:proofErr w:type="gramStart"/>
      <w:r>
        <w:rPr>
          <w:b/>
        </w:rPr>
        <w:t>Самовольная установка, демонтаж, перемещение, уничтожение или повреждение объектов благоустройства</w:t>
      </w:r>
      <w:r>
        <w:t xml:space="preserve"> (ограждений,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t>противопроездных</w:t>
      </w:r>
      <w:proofErr w:type="spellEnd"/>
      <w:r>
        <w:t xml:space="preserve"> устройств, блоков, механических блокираторов, расположенных на территориях общего пользования.</w:t>
      </w:r>
      <w:proofErr w:type="gramEnd"/>
    </w:p>
    <w:p w:rsidR="00643F1D" w:rsidRDefault="00643F1D" w:rsidP="00643F1D">
      <w:pPr>
        <w:tabs>
          <w:tab w:val="left" w:pos="0"/>
        </w:tabs>
        <w:ind w:firstLine="709"/>
        <w:jc w:val="both"/>
        <w:outlineLvl w:val="2"/>
      </w:pPr>
      <w:r>
        <w:t xml:space="preserve">10.13.4. </w:t>
      </w:r>
      <w:r>
        <w:rPr>
          <w:b/>
        </w:rPr>
        <w:t>Мойка, чистка транспортных средств на территориях общего пользования</w:t>
      </w:r>
      <w:r>
        <w:t>.</w:t>
      </w:r>
    </w:p>
    <w:p w:rsidR="00643F1D" w:rsidRDefault="00643F1D" w:rsidP="00643F1D">
      <w:pPr>
        <w:tabs>
          <w:tab w:val="left" w:pos="0"/>
        </w:tabs>
        <w:ind w:firstLine="709"/>
        <w:jc w:val="both"/>
        <w:outlineLvl w:val="2"/>
      </w:pPr>
      <w:r>
        <w:t xml:space="preserve">10.13.5. </w:t>
      </w:r>
      <w:r>
        <w:rPr>
          <w:b/>
        </w:rPr>
        <w:t>Выброс мусора или иных предметов из транспортных средств</w:t>
      </w:r>
      <w:r>
        <w:t xml:space="preserve"> во время их стоянки, остановки или движения на территориях общего пользования.</w:t>
      </w:r>
    </w:p>
    <w:p w:rsidR="00643F1D" w:rsidRDefault="00643F1D" w:rsidP="00643F1D">
      <w:pPr>
        <w:tabs>
          <w:tab w:val="left" w:pos="0"/>
        </w:tabs>
        <w:ind w:firstLine="709"/>
        <w:jc w:val="both"/>
        <w:outlineLvl w:val="2"/>
        <w:rPr>
          <w:b/>
        </w:rPr>
      </w:pPr>
      <w:r>
        <w:t>10.13.6</w:t>
      </w:r>
      <w:r>
        <w:rPr>
          <w:b/>
        </w:rPr>
        <w:t xml:space="preserve">. Размещение транспортных средств: </w:t>
      </w:r>
    </w:p>
    <w:p w:rsidR="00643F1D" w:rsidRDefault="00643F1D" w:rsidP="00643F1D">
      <w:pPr>
        <w:tabs>
          <w:tab w:val="left" w:pos="0"/>
        </w:tabs>
        <w:ind w:firstLine="709"/>
        <w:jc w:val="both"/>
        <w:outlineLvl w:val="2"/>
      </w:pPr>
      <w:r>
        <w:rPr>
          <w:b/>
        </w:rPr>
        <w:tab/>
        <w:t>на территориях общего пользования,</w:t>
      </w:r>
      <w:r>
        <w:t xml:space="preserve"> </w:t>
      </w:r>
      <w:proofErr w:type="gramStart"/>
      <w:r>
        <w:t>препятствующее</w:t>
      </w:r>
      <w:proofErr w:type="gramEnd"/>
      <w:r>
        <w:t xml:space="preserve"> механизированной уборке и вывозу мусора, снега, отходов производства и потребления;</w:t>
      </w:r>
    </w:p>
    <w:p w:rsidR="00643F1D" w:rsidRDefault="00643F1D" w:rsidP="00643F1D">
      <w:pPr>
        <w:tabs>
          <w:tab w:val="left" w:pos="0"/>
        </w:tabs>
        <w:ind w:firstLine="709"/>
        <w:jc w:val="both"/>
        <w:outlineLvl w:val="2"/>
      </w:pPr>
      <w:r>
        <w:tab/>
      </w:r>
      <w:r>
        <w:rPr>
          <w:b/>
        </w:rPr>
        <w:t>на детских и спортивных площадках, газонах</w:t>
      </w:r>
      <w:r>
        <w:t>.</w:t>
      </w:r>
    </w:p>
    <w:p w:rsidR="00643F1D" w:rsidRDefault="00643F1D" w:rsidP="00643F1D">
      <w:pPr>
        <w:tabs>
          <w:tab w:val="left" w:pos="0"/>
        </w:tabs>
        <w:ind w:firstLine="709"/>
        <w:jc w:val="both"/>
        <w:outlineLvl w:val="2"/>
      </w:pPr>
      <w:r>
        <w:t xml:space="preserve">10.13.7. </w:t>
      </w:r>
      <w:r>
        <w:rPr>
          <w:b/>
        </w:rPr>
        <w:t>Загрязнение территорий общего пользования транспортными средствами во время их эксплуатации</w:t>
      </w:r>
      <w:r>
        <w:t>, обслуживания или ремонта, при перевозке грузов и (или) выезде со строительных площадок, в том числе вследствие отсутствия тента или укрытия.</w:t>
      </w:r>
    </w:p>
    <w:p w:rsidR="00643F1D" w:rsidRDefault="00643F1D" w:rsidP="00643F1D">
      <w:pPr>
        <w:tabs>
          <w:tab w:val="left" w:pos="0"/>
        </w:tabs>
        <w:ind w:firstLine="709"/>
        <w:jc w:val="both"/>
        <w:outlineLvl w:val="2"/>
      </w:pPr>
      <w:r>
        <w:t xml:space="preserve">10.13.8. </w:t>
      </w:r>
      <w:r>
        <w:rPr>
          <w:b/>
        </w:rPr>
        <w:t>Расклеивание объявлений, рекламы, печатной продукции</w:t>
      </w:r>
      <w:r>
        <w:t xml:space="preserve"> в не установленных органами местного самоуправления местах.</w:t>
      </w:r>
    </w:p>
    <w:p w:rsidR="00643F1D" w:rsidRDefault="00643F1D" w:rsidP="00643F1D">
      <w:pPr>
        <w:tabs>
          <w:tab w:val="left" w:pos="0"/>
        </w:tabs>
        <w:ind w:firstLine="709"/>
        <w:jc w:val="both"/>
        <w:outlineLvl w:val="2"/>
      </w:pPr>
      <w:r>
        <w:t xml:space="preserve">10.13.9. </w:t>
      </w:r>
      <w:r>
        <w:rPr>
          <w:b/>
        </w:rPr>
        <w:t>Сжигание мусора,</w:t>
      </w:r>
      <w:r>
        <w:t xml:space="preserve"> листвы, тары, бытовых и промышленных отходов, разведение костров на всей территории сельского поселения </w:t>
      </w:r>
      <w:r w:rsidR="00184ADF">
        <w:t>Печерское</w:t>
      </w:r>
      <w:r>
        <w:t>, включая внутренние территории предприятий и жилых домов.</w:t>
      </w:r>
    </w:p>
    <w:p w:rsidR="00643F1D" w:rsidRDefault="00643F1D" w:rsidP="00643F1D">
      <w:pPr>
        <w:tabs>
          <w:tab w:val="left" w:pos="0"/>
        </w:tabs>
        <w:ind w:firstLine="709"/>
        <w:jc w:val="both"/>
        <w:outlineLvl w:val="2"/>
        <w:rPr>
          <w:b/>
        </w:rPr>
      </w:pPr>
      <w:r>
        <w:t xml:space="preserve">10.13.10. </w:t>
      </w:r>
      <w:r>
        <w:rPr>
          <w:b/>
        </w:rPr>
        <w:t>Подвоз груза волоком.</w:t>
      </w:r>
    </w:p>
    <w:p w:rsidR="00643F1D" w:rsidRDefault="00643F1D" w:rsidP="00643F1D">
      <w:pPr>
        <w:tabs>
          <w:tab w:val="left" w:pos="0"/>
        </w:tabs>
        <w:ind w:firstLine="709"/>
        <w:jc w:val="both"/>
        <w:outlineLvl w:val="2"/>
      </w:pPr>
      <w:r>
        <w:t xml:space="preserve">10.13.11. </w:t>
      </w:r>
      <w:r>
        <w:rPr>
          <w:b/>
        </w:rPr>
        <w:t>Сбрасывание при погрузочно-разгрузочных работах на улицах</w:t>
      </w:r>
      <w:r>
        <w:t xml:space="preserve"> рельсов, бревен, железных балок, труб, кирпича, других тяжелых предметов и складирование их.</w:t>
      </w:r>
    </w:p>
    <w:p w:rsidR="00643F1D" w:rsidRDefault="00643F1D" w:rsidP="00643F1D">
      <w:pPr>
        <w:tabs>
          <w:tab w:val="left" w:pos="0"/>
        </w:tabs>
        <w:ind w:firstLine="709"/>
        <w:jc w:val="both"/>
        <w:outlineLvl w:val="2"/>
        <w:rPr>
          <w:b/>
        </w:rPr>
      </w:pPr>
      <w:r>
        <w:t xml:space="preserve">10.13.12. </w:t>
      </w:r>
      <w:r>
        <w:rPr>
          <w:b/>
        </w:rPr>
        <w:t>Перегон по улицам населенных пунктов, имеющим твердое покрытие, машин на гусеничном ходу.</w:t>
      </w:r>
    </w:p>
    <w:p w:rsidR="00643F1D" w:rsidRDefault="00643F1D" w:rsidP="00643F1D">
      <w:pPr>
        <w:tabs>
          <w:tab w:val="left" w:pos="0"/>
        </w:tabs>
        <w:ind w:firstLine="709"/>
        <w:jc w:val="both"/>
        <w:outlineLvl w:val="2"/>
      </w:pPr>
      <w:r>
        <w:t>10.13.13. Движение и стоянка большегрузного транспорта на пешеходных дорожках, тротуарах.</w:t>
      </w:r>
    </w:p>
    <w:p w:rsidR="00643F1D" w:rsidRDefault="00643F1D" w:rsidP="00643F1D">
      <w:pPr>
        <w:tabs>
          <w:tab w:val="left" w:pos="0"/>
        </w:tabs>
        <w:ind w:firstLine="709"/>
        <w:jc w:val="both"/>
        <w:outlineLvl w:val="2"/>
        <w:rPr>
          <w:b/>
          <w:bCs/>
        </w:rPr>
      </w:pPr>
      <w:r>
        <w:tab/>
      </w:r>
    </w:p>
    <w:p w:rsidR="00643F1D" w:rsidRDefault="00643F1D" w:rsidP="00643F1D">
      <w:pPr>
        <w:tabs>
          <w:tab w:val="left" w:pos="0"/>
        </w:tabs>
        <w:ind w:firstLine="709"/>
        <w:jc w:val="center"/>
        <w:rPr>
          <w:b/>
        </w:rPr>
      </w:pPr>
      <w:r>
        <w:rPr>
          <w:b/>
          <w:bCs/>
        </w:rPr>
        <w:t>Раздел 11. ТРЕБОВАНИЯ К СОДЕРЖАНИЮ СРЕДСТВ РАЗМЕЩЕНИЯ ИНФОРМАЦИИ</w:t>
      </w:r>
      <w:r>
        <w:rPr>
          <w:b/>
        </w:rPr>
        <w:t xml:space="preserve"> И  РЕКЛАМЫ</w:t>
      </w:r>
    </w:p>
    <w:p w:rsidR="00643F1D" w:rsidRDefault="00643F1D" w:rsidP="00643F1D">
      <w:pPr>
        <w:tabs>
          <w:tab w:val="left" w:pos="0"/>
        </w:tabs>
        <w:ind w:firstLine="709"/>
        <w:jc w:val="center"/>
        <w:rPr>
          <w:b/>
        </w:rPr>
      </w:pPr>
    </w:p>
    <w:p w:rsidR="00643F1D" w:rsidRDefault="00643F1D" w:rsidP="00643F1D">
      <w:pPr>
        <w:tabs>
          <w:tab w:val="left" w:pos="0"/>
        </w:tabs>
        <w:ind w:firstLine="709"/>
        <w:jc w:val="both"/>
      </w:pPr>
      <w:r>
        <w:t xml:space="preserve">11.1. </w:t>
      </w:r>
      <w:r>
        <w:rPr>
          <w:b/>
        </w:rPr>
        <w:t>Содержание средств</w:t>
      </w:r>
      <w:r>
        <w:t xml:space="preserve"> информации и рекламы  должно осуществляться в соответствии с действующим законодательством. </w:t>
      </w:r>
    </w:p>
    <w:p w:rsidR="00643F1D" w:rsidRDefault="00643F1D" w:rsidP="00643F1D">
      <w:pPr>
        <w:tabs>
          <w:tab w:val="left" w:pos="0"/>
        </w:tabs>
        <w:ind w:firstLine="709"/>
        <w:jc w:val="both"/>
      </w:pPr>
      <w:r>
        <w:t xml:space="preserve">11.2. </w:t>
      </w:r>
      <w:r>
        <w:rPr>
          <w:b/>
        </w:rPr>
        <w:t>Средства размещения информации и рекламы</w:t>
      </w:r>
      <w:r>
        <w:t xml:space="preserve">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643F1D" w:rsidRDefault="00643F1D" w:rsidP="00643F1D">
      <w:pPr>
        <w:tabs>
          <w:tab w:val="left" w:pos="0"/>
        </w:tabs>
        <w:ind w:firstLine="709"/>
        <w:jc w:val="both"/>
      </w:pPr>
      <w:r>
        <w:t xml:space="preserve">11.3. </w:t>
      </w:r>
      <w:r>
        <w:rPr>
          <w:b/>
        </w:rPr>
        <w:t>После прекращения действия разрешения на установку средства размещения информации</w:t>
      </w:r>
      <w:r>
        <w:t xml:space="preserve">  и рекламы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643F1D" w:rsidRDefault="00643F1D" w:rsidP="00643F1D">
      <w:pPr>
        <w:tabs>
          <w:tab w:val="left" w:pos="0"/>
        </w:tabs>
        <w:ind w:firstLine="709"/>
        <w:jc w:val="both"/>
      </w:pPr>
      <w:r>
        <w:t>Использование средства размещения информации и рекламы после прекращения действия разрешения на его установку не допускается.</w:t>
      </w:r>
      <w:r>
        <w:br/>
      </w:r>
      <w:r>
        <w:tab/>
        <w:t xml:space="preserve">11.4. </w:t>
      </w:r>
      <w:r>
        <w:rPr>
          <w:b/>
        </w:rPr>
        <w:t>Средства размещения информации и рекламы  не должны</w:t>
      </w:r>
      <w:r>
        <w:t>:</w:t>
      </w:r>
    </w:p>
    <w:p w:rsidR="00643F1D" w:rsidRDefault="00643F1D" w:rsidP="00643F1D">
      <w:pPr>
        <w:numPr>
          <w:ilvl w:val="0"/>
          <w:numId w:val="12"/>
        </w:numPr>
        <w:tabs>
          <w:tab w:val="left" w:pos="0"/>
        </w:tabs>
        <w:ind w:left="0" w:firstLine="709"/>
        <w:jc w:val="both"/>
      </w:pPr>
      <w:r>
        <w:t xml:space="preserve">вызывать ослепление участников движения светом, в том числе отраженным; </w:t>
      </w:r>
    </w:p>
    <w:p w:rsidR="00643F1D" w:rsidRDefault="00643F1D" w:rsidP="00643F1D">
      <w:pPr>
        <w:numPr>
          <w:ilvl w:val="0"/>
          <w:numId w:val="12"/>
        </w:numPr>
        <w:tabs>
          <w:tab w:val="left" w:pos="0"/>
        </w:tabs>
        <w:ind w:left="0" w:firstLine="709"/>
        <w:jc w:val="both"/>
      </w:pPr>
      <w:r>
        <w:t xml:space="preserve">ограничивать видимость, мешать восприятию водителем дорожной обстановки или эксплуатации транспортного средства; </w:t>
      </w:r>
    </w:p>
    <w:p w:rsidR="00643F1D" w:rsidRDefault="00643F1D" w:rsidP="00643F1D">
      <w:pPr>
        <w:numPr>
          <w:ilvl w:val="0"/>
          <w:numId w:val="12"/>
        </w:numPr>
        <w:tabs>
          <w:tab w:val="left" w:pos="0"/>
        </w:tabs>
        <w:ind w:left="0" w:firstLine="709"/>
        <w:jc w:val="both"/>
      </w:pPr>
      <w: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643F1D" w:rsidRDefault="00643F1D" w:rsidP="00643F1D">
      <w:pPr>
        <w:numPr>
          <w:ilvl w:val="0"/>
          <w:numId w:val="12"/>
        </w:numPr>
        <w:tabs>
          <w:tab w:val="left" w:pos="0"/>
        </w:tabs>
        <w:ind w:left="0" w:firstLine="709"/>
        <w:jc w:val="both"/>
      </w:pPr>
      <w:r>
        <w:t>передавать информацию через изображение с движущимися элементами, если вся изображенная информация появляется не одновременно;</w:t>
      </w:r>
      <w:r>
        <w:br/>
        <w:t>- издавать звуки, которые могут быть услышаны в пределах автомобильной дороги лицами с нормальным слухом.</w:t>
      </w:r>
    </w:p>
    <w:p w:rsidR="00643F1D" w:rsidRDefault="00643F1D" w:rsidP="00643F1D">
      <w:pPr>
        <w:tabs>
          <w:tab w:val="left" w:pos="0"/>
        </w:tabs>
        <w:ind w:firstLine="709"/>
        <w:jc w:val="both"/>
      </w:pPr>
      <w:r>
        <w:t xml:space="preserve">11.5. </w:t>
      </w:r>
      <w:r>
        <w:rPr>
          <w:b/>
        </w:rPr>
        <w:t>Средства размещения информации и рекламы  должны быть спроектированы</w:t>
      </w:r>
      <w:r>
        <w:t>,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r>
        <w:b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643F1D" w:rsidRDefault="00643F1D" w:rsidP="00643F1D">
      <w:pPr>
        <w:tabs>
          <w:tab w:val="left" w:pos="0"/>
        </w:tabs>
        <w:ind w:firstLine="709"/>
        <w:jc w:val="both"/>
      </w:pPr>
      <w:r>
        <w:t xml:space="preserve">11.6. </w:t>
      </w:r>
      <w:r>
        <w:rPr>
          <w:b/>
        </w:rPr>
        <w:t>Конструктивные элементы жесткости</w:t>
      </w:r>
      <w:r>
        <w:t xml:space="preserve"> и крепления (болтовые соединения, элементы опор, технологические косынки и т.п.) должны быть закрыты декоративными элементами.</w:t>
      </w:r>
    </w:p>
    <w:p w:rsidR="00643F1D" w:rsidRDefault="00643F1D" w:rsidP="00643F1D">
      <w:pPr>
        <w:tabs>
          <w:tab w:val="left" w:pos="0"/>
        </w:tabs>
        <w:ind w:firstLine="709"/>
        <w:jc w:val="both"/>
      </w:pPr>
      <w:r>
        <w:t xml:space="preserve">11.7. </w:t>
      </w:r>
      <w:r>
        <w:rPr>
          <w:b/>
        </w:rPr>
        <w:t>Не допускается повреждение зданий</w:t>
      </w:r>
      <w:r>
        <w:t xml:space="preserve"> и сооружений при креплении к ним средств размещения информации, а также снижение их прочности и устойчивости.</w:t>
      </w:r>
    </w:p>
    <w:p w:rsidR="00643F1D" w:rsidRDefault="00643F1D" w:rsidP="00643F1D">
      <w:pPr>
        <w:tabs>
          <w:tab w:val="left" w:pos="0"/>
        </w:tabs>
        <w:ind w:firstLine="709"/>
        <w:jc w:val="both"/>
      </w:pPr>
      <w:r>
        <w:t>11.8.</w:t>
      </w:r>
      <w:r>
        <w:rPr>
          <w:b/>
        </w:rPr>
        <w:t>Средства размещения информации  и рекламы не должны снижать безопасность дорожного движения</w:t>
      </w:r>
      <w:r>
        <w:t xml:space="preserve">, ограничивать видимость технических средств организации дорожного движения, уменьшать габарит инженерных сооружений. </w:t>
      </w:r>
      <w:r>
        <w:br/>
      </w:r>
      <w:r>
        <w:tab/>
        <w:t xml:space="preserve">11.9. </w:t>
      </w:r>
      <w:r>
        <w:rPr>
          <w:b/>
        </w:rPr>
        <w:t>Удаление средств размещения информации и рекламы от линий электропередачи</w:t>
      </w:r>
      <w:r>
        <w:t xml:space="preserve"> осветительной сети должно быть не менее 1,0 м.</w:t>
      </w:r>
      <w:r>
        <w:br/>
      </w:r>
      <w:r>
        <w:tab/>
        <w:t xml:space="preserve">11.10. </w:t>
      </w:r>
      <w:r>
        <w:rPr>
          <w:b/>
        </w:rPr>
        <w:t xml:space="preserve">Запрещается размещение коммерческой информации и рекламы </w:t>
      </w:r>
      <w:r>
        <w:t xml:space="preserve">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643F1D" w:rsidRDefault="00643F1D" w:rsidP="00643F1D">
      <w:pPr>
        <w:tabs>
          <w:tab w:val="left" w:pos="0"/>
        </w:tabs>
        <w:ind w:firstLine="709"/>
        <w:jc w:val="both"/>
      </w:pPr>
      <w:r>
        <w:tab/>
      </w:r>
      <w:r>
        <w:tab/>
      </w:r>
    </w:p>
    <w:p w:rsidR="00643F1D" w:rsidRDefault="00643F1D" w:rsidP="00643F1D">
      <w:pPr>
        <w:tabs>
          <w:tab w:val="left" w:pos="0"/>
        </w:tabs>
        <w:ind w:firstLine="709"/>
        <w:jc w:val="center"/>
        <w:rPr>
          <w:b/>
        </w:rPr>
      </w:pPr>
      <w:r>
        <w:rPr>
          <w:b/>
        </w:rPr>
        <w:t>Раздел 12. РАЗМЕЩЕНИЕ И СОДЕРЖАНИЕ  ОБЪЕКТОВ  ТОРГОВЛИ</w:t>
      </w:r>
    </w:p>
    <w:p w:rsidR="00643F1D" w:rsidRDefault="00643F1D" w:rsidP="00643F1D">
      <w:pPr>
        <w:tabs>
          <w:tab w:val="left" w:pos="0"/>
        </w:tabs>
        <w:ind w:firstLine="709"/>
        <w:jc w:val="both"/>
        <w:rPr>
          <w:b/>
        </w:rPr>
      </w:pPr>
    </w:p>
    <w:p w:rsidR="00643F1D" w:rsidRDefault="00643F1D" w:rsidP="00643F1D">
      <w:pPr>
        <w:tabs>
          <w:tab w:val="left" w:pos="0"/>
        </w:tabs>
        <w:ind w:firstLine="709"/>
        <w:jc w:val="both"/>
      </w:pPr>
      <w:r>
        <w:rPr>
          <w:b/>
        </w:rPr>
        <w:t xml:space="preserve">12.1. Размещение объектов </w:t>
      </w:r>
      <w:r>
        <w:t xml:space="preserve"> торговли  осуществляется в соответствии с действующим законодательством.</w:t>
      </w:r>
    </w:p>
    <w:p w:rsidR="00643F1D" w:rsidRDefault="00643F1D" w:rsidP="00643F1D">
      <w:pPr>
        <w:tabs>
          <w:tab w:val="left" w:pos="0"/>
        </w:tabs>
        <w:ind w:firstLine="709"/>
        <w:jc w:val="both"/>
      </w:pPr>
      <w:r>
        <w:t xml:space="preserve">12.2. </w:t>
      </w:r>
      <w:r>
        <w:rPr>
          <w:b/>
        </w:rPr>
        <w:t>Ремонт, окраска  фасадов</w:t>
      </w:r>
      <w:r>
        <w:t xml:space="preserve"> объектов торговли  должны  производиться  за счет  их владельцев.</w:t>
      </w:r>
    </w:p>
    <w:p w:rsidR="00643F1D" w:rsidRDefault="00643F1D" w:rsidP="00643F1D">
      <w:pPr>
        <w:tabs>
          <w:tab w:val="left" w:pos="0"/>
        </w:tabs>
        <w:ind w:firstLine="709"/>
        <w:jc w:val="both"/>
      </w:pPr>
      <w:r>
        <w:t xml:space="preserve">12.3. </w:t>
      </w:r>
      <w:r>
        <w:rPr>
          <w:b/>
        </w:rPr>
        <w:t>Транспортное обслуживание объектов торговли</w:t>
      </w:r>
      <w:r>
        <w:t xml:space="preserve">  должно обеспечивать безопасность движения транспорта и пешеходов на прилегающих территориях. Стоянка </w:t>
      </w:r>
      <w:proofErr w:type="gramStart"/>
      <w:r>
        <w:t>автотранспорта, осуществляющего доставку товара  осуществляется</w:t>
      </w:r>
      <w:proofErr w:type="gramEnd"/>
      <w:r>
        <w:t xml:space="preserve"> в соответствии с действующим законодательством.</w:t>
      </w:r>
    </w:p>
    <w:p w:rsidR="00643F1D" w:rsidRDefault="00643F1D" w:rsidP="00643F1D">
      <w:pPr>
        <w:tabs>
          <w:tab w:val="left" w:pos="0"/>
        </w:tabs>
        <w:ind w:firstLine="709"/>
        <w:jc w:val="both"/>
      </w:pPr>
      <w:r>
        <w:t xml:space="preserve">12.4. </w:t>
      </w:r>
      <w:r>
        <w:rPr>
          <w:b/>
        </w:rPr>
        <w:t>Владельцы объектов торговли</w:t>
      </w:r>
      <w:r>
        <w:t xml:space="preserve">, причинившие ущерб прилегающим объектам благоустройства, зеленым насаждениям и т. д, обязаны привести указанные объекты благоустройства в состояние близкое к </w:t>
      </w:r>
      <w:proofErr w:type="gramStart"/>
      <w:r>
        <w:t>первоначальному</w:t>
      </w:r>
      <w:proofErr w:type="gramEnd"/>
      <w:r>
        <w:t xml:space="preserve"> за счет собственных средств незамедлительно.</w:t>
      </w:r>
    </w:p>
    <w:p w:rsidR="00643F1D" w:rsidRDefault="00643F1D" w:rsidP="00643F1D">
      <w:pPr>
        <w:tabs>
          <w:tab w:val="left" w:pos="0"/>
        </w:tabs>
        <w:ind w:firstLine="709"/>
        <w:jc w:val="both"/>
      </w:pPr>
      <w:r>
        <w:t xml:space="preserve">12.5. </w:t>
      </w:r>
      <w:r>
        <w:rPr>
          <w:b/>
        </w:rPr>
        <w:t>Владельцам объектов торговли</w:t>
      </w:r>
      <w:r>
        <w:t xml:space="preserve"> рекомендовать заключать со специализированной организацией договоры на вывоз отходов и мусора.</w:t>
      </w:r>
    </w:p>
    <w:p w:rsidR="00643F1D" w:rsidRDefault="00643F1D" w:rsidP="00643F1D">
      <w:pPr>
        <w:tabs>
          <w:tab w:val="left" w:pos="0"/>
        </w:tabs>
        <w:ind w:firstLine="709"/>
        <w:jc w:val="both"/>
      </w:pPr>
    </w:p>
    <w:p w:rsidR="00643F1D" w:rsidRDefault="00643F1D" w:rsidP="00643F1D">
      <w:pPr>
        <w:tabs>
          <w:tab w:val="left" w:pos="0"/>
        </w:tabs>
        <w:ind w:firstLine="709"/>
        <w:jc w:val="both"/>
      </w:pPr>
      <w:r>
        <w:t xml:space="preserve">                       </w:t>
      </w:r>
    </w:p>
    <w:p w:rsidR="00643F1D" w:rsidRDefault="00643F1D" w:rsidP="00643F1D">
      <w:pPr>
        <w:tabs>
          <w:tab w:val="left" w:pos="0"/>
        </w:tabs>
        <w:ind w:firstLine="709"/>
        <w:jc w:val="both"/>
      </w:pPr>
    </w:p>
    <w:p w:rsidR="00643F1D" w:rsidRDefault="00643F1D" w:rsidP="00643F1D">
      <w:pPr>
        <w:tabs>
          <w:tab w:val="left" w:pos="0"/>
        </w:tabs>
        <w:ind w:firstLine="709"/>
        <w:jc w:val="center"/>
        <w:rPr>
          <w:b/>
        </w:rPr>
      </w:pPr>
      <w:r>
        <w:rPr>
          <w:b/>
        </w:rPr>
        <w:t>Раздел 13. СОДЕРЖАНИЕ  ВОДНЫХ ОБЪЕКТОВ И ВОДООХРАННЫХ ЗОН.</w:t>
      </w:r>
    </w:p>
    <w:p w:rsidR="00643F1D" w:rsidRDefault="00643F1D" w:rsidP="00643F1D">
      <w:pPr>
        <w:tabs>
          <w:tab w:val="left" w:pos="0"/>
        </w:tabs>
        <w:ind w:firstLine="709"/>
        <w:jc w:val="both"/>
        <w:rPr>
          <w:b/>
        </w:rPr>
      </w:pPr>
    </w:p>
    <w:p w:rsidR="00643F1D" w:rsidRDefault="00643F1D" w:rsidP="00643F1D">
      <w:pPr>
        <w:tabs>
          <w:tab w:val="left" w:pos="0"/>
        </w:tabs>
        <w:ind w:firstLine="709"/>
        <w:jc w:val="both"/>
      </w:pPr>
      <w:r>
        <w:t xml:space="preserve">13.1. </w:t>
      </w:r>
      <w:proofErr w:type="spellStart"/>
      <w:r>
        <w:rPr>
          <w:b/>
        </w:rPr>
        <w:t>Водоохранная</w:t>
      </w:r>
      <w:proofErr w:type="spellEnd"/>
      <w:r>
        <w:rPr>
          <w:b/>
        </w:rPr>
        <w:t xml:space="preserve"> зона</w:t>
      </w:r>
      <w:r>
        <w:t xml:space="preserve"> </w:t>
      </w:r>
      <w:proofErr w:type="gramStart"/>
      <w:r>
        <w:t>-э</w:t>
      </w:r>
      <w:proofErr w:type="gramEnd"/>
      <w:r>
        <w:t xml:space="preserve">то  территория прилегающая  к акватории рек и озер сельского поселения, на которой устанавливается особый режим использования в целях предотвращения загрязнения, засорения , истощения вод и </w:t>
      </w:r>
      <w:proofErr w:type="spellStart"/>
      <w:r>
        <w:t>заилевания</w:t>
      </w:r>
      <w:proofErr w:type="spellEnd"/>
      <w:r>
        <w:t xml:space="preserve">  водных объектов.</w:t>
      </w:r>
    </w:p>
    <w:p w:rsidR="00643F1D" w:rsidRDefault="00643F1D" w:rsidP="00643F1D">
      <w:pPr>
        <w:tabs>
          <w:tab w:val="left" w:pos="0"/>
        </w:tabs>
        <w:ind w:firstLine="709"/>
        <w:jc w:val="both"/>
      </w:pPr>
      <w:r>
        <w:t xml:space="preserve">13.2. </w:t>
      </w:r>
      <w:r>
        <w:rPr>
          <w:b/>
        </w:rPr>
        <w:t>При использовании водных объектов для личных и бытовых нужд</w:t>
      </w:r>
      <w:r>
        <w:t xml:space="preserve"> водопользователям запрещается  причинение вреда окружающей среде.</w:t>
      </w:r>
    </w:p>
    <w:p w:rsidR="00643F1D" w:rsidRDefault="00643F1D" w:rsidP="00643F1D">
      <w:pPr>
        <w:tabs>
          <w:tab w:val="left" w:pos="0"/>
        </w:tabs>
        <w:ind w:firstLine="709"/>
        <w:jc w:val="both"/>
      </w:pPr>
      <w:r>
        <w:t xml:space="preserve">13.3. </w:t>
      </w:r>
      <w:proofErr w:type="gramStart"/>
      <w:r>
        <w:rPr>
          <w:b/>
        </w:rPr>
        <w:t>Контроль за</w:t>
      </w:r>
      <w:proofErr w:type="gramEnd"/>
      <w:r>
        <w:rPr>
          <w:b/>
        </w:rPr>
        <w:t xml:space="preserve"> содержанием территорий</w:t>
      </w:r>
      <w:r>
        <w:t>, прилегающих к акватории рек и озер на территории поселения  осуществляется в соответствии с действующим законодательством.</w:t>
      </w:r>
    </w:p>
    <w:p w:rsidR="00643F1D" w:rsidRDefault="00643F1D" w:rsidP="00643F1D">
      <w:pPr>
        <w:tabs>
          <w:tab w:val="left" w:pos="0"/>
        </w:tabs>
        <w:ind w:firstLine="709"/>
        <w:jc w:val="both"/>
        <w:rPr>
          <w:b/>
          <w:bCs/>
        </w:rPr>
      </w:pPr>
    </w:p>
    <w:p w:rsidR="00643F1D" w:rsidRDefault="00643F1D" w:rsidP="00643F1D">
      <w:pPr>
        <w:tabs>
          <w:tab w:val="left" w:pos="0"/>
        </w:tabs>
        <w:ind w:firstLine="709"/>
        <w:jc w:val="center"/>
        <w:rPr>
          <w:b/>
          <w:bCs/>
        </w:rPr>
      </w:pPr>
      <w:r>
        <w:rPr>
          <w:b/>
          <w:bCs/>
        </w:rPr>
        <w:t>Раздел 14.    ПРАЗДНИЧНОЕ ОФОРМЛЕНИЕ</w:t>
      </w:r>
    </w:p>
    <w:p w:rsidR="00643F1D" w:rsidRDefault="00643F1D" w:rsidP="00643F1D">
      <w:pPr>
        <w:tabs>
          <w:tab w:val="left" w:pos="0"/>
        </w:tabs>
        <w:ind w:firstLine="709"/>
        <w:jc w:val="both"/>
        <w:rPr>
          <w:bCs/>
        </w:rPr>
      </w:pPr>
      <w:r>
        <w:rPr>
          <w:bCs/>
        </w:rPr>
        <w:t>14.1.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643F1D" w:rsidRDefault="00643F1D" w:rsidP="00643F1D">
      <w:pPr>
        <w:tabs>
          <w:tab w:val="left" w:pos="0"/>
        </w:tabs>
        <w:ind w:firstLine="709"/>
        <w:jc w:val="both"/>
        <w:rPr>
          <w:bCs/>
        </w:rPr>
      </w:pPr>
      <w:r>
        <w:rPr>
          <w:bCs/>
        </w:rPr>
        <w:t xml:space="preserve">Оформление зданий, сооружений осуществляется их владельцами в рамках </w:t>
      </w:r>
      <w:proofErr w:type="gramStart"/>
      <w:r>
        <w:rPr>
          <w:bCs/>
        </w:rPr>
        <w:t>концепции праздничного оформления территории населенных пунктов поселения</w:t>
      </w:r>
      <w:proofErr w:type="gramEnd"/>
      <w:r>
        <w:rPr>
          <w:bCs/>
        </w:rPr>
        <w:t>.</w:t>
      </w:r>
    </w:p>
    <w:p w:rsidR="00643F1D" w:rsidRDefault="00643F1D" w:rsidP="00643F1D">
      <w:pPr>
        <w:tabs>
          <w:tab w:val="left" w:pos="0"/>
        </w:tabs>
        <w:ind w:firstLine="709"/>
        <w:jc w:val="both"/>
        <w:rPr>
          <w:bCs/>
        </w:rPr>
      </w:pPr>
      <w:r>
        <w:rPr>
          <w:bCs/>
        </w:rPr>
        <w:t xml:space="preserve">14.2. </w:t>
      </w:r>
      <w:proofErr w:type="gramStart"/>
      <w:r>
        <w:rPr>
          <w:bCs/>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643F1D" w:rsidRDefault="00643F1D" w:rsidP="00643F1D">
      <w:pPr>
        <w:tabs>
          <w:tab w:val="left" w:pos="0"/>
        </w:tabs>
        <w:ind w:firstLine="709"/>
        <w:jc w:val="both"/>
        <w:rPr>
          <w:bCs/>
        </w:rPr>
      </w:pPr>
      <w:r>
        <w:rPr>
          <w:bCs/>
        </w:rPr>
        <w:t xml:space="preserve">14.3. </w:t>
      </w:r>
      <w:proofErr w:type="gramStart"/>
      <w:r>
        <w:rPr>
          <w:bCs/>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643F1D" w:rsidRDefault="00643F1D" w:rsidP="00643F1D">
      <w:pPr>
        <w:tabs>
          <w:tab w:val="left" w:pos="0"/>
        </w:tabs>
        <w:ind w:firstLine="709"/>
        <w:jc w:val="both"/>
        <w:rPr>
          <w:bCs/>
        </w:rPr>
      </w:pPr>
      <w:r>
        <w:rPr>
          <w:bCs/>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bCs/>
        </w:rPr>
        <w:t>утверждаемыми</w:t>
      </w:r>
      <w:proofErr w:type="gramEnd"/>
      <w:r>
        <w:rPr>
          <w:bCs/>
        </w:rPr>
        <w:t xml:space="preserve"> администрацией сельского поселения.</w:t>
      </w:r>
    </w:p>
    <w:p w:rsidR="00643F1D" w:rsidRDefault="00643F1D" w:rsidP="00643F1D">
      <w:pPr>
        <w:tabs>
          <w:tab w:val="left" w:pos="0"/>
        </w:tabs>
        <w:ind w:firstLine="709"/>
        <w:jc w:val="both"/>
        <w:rPr>
          <w:bCs/>
        </w:rPr>
      </w:pPr>
      <w:r>
        <w:rPr>
          <w:bCs/>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43F1D" w:rsidRDefault="00643F1D" w:rsidP="00643F1D">
      <w:pPr>
        <w:tabs>
          <w:tab w:val="left" w:pos="0"/>
        </w:tabs>
        <w:ind w:firstLine="709"/>
        <w:jc w:val="center"/>
        <w:rPr>
          <w:b/>
          <w:bCs/>
        </w:rPr>
      </w:pPr>
    </w:p>
    <w:p w:rsidR="00643F1D" w:rsidRDefault="00643F1D" w:rsidP="00643F1D">
      <w:pPr>
        <w:tabs>
          <w:tab w:val="left" w:pos="0"/>
        </w:tabs>
        <w:ind w:firstLine="709"/>
        <w:jc w:val="center"/>
        <w:rPr>
          <w:b/>
          <w:bCs/>
        </w:rPr>
      </w:pPr>
      <w:r>
        <w:rPr>
          <w:b/>
          <w:bCs/>
        </w:rPr>
        <w:t>Раздел 15.</w:t>
      </w:r>
      <w:r>
        <w:rPr>
          <w:b/>
          <w:bCs/>
        </w:rPr>
        <w:tab/>
        <w:t>ОСОБЫЕ ТРЕБОВАНИЯ К ДОСТУПНОСТИ СЕЛЬСКОЙ СРЕДЫ ДЛЯ МАЛОМОБИЛЬНЫХ ГРУПП НАСЕЛЕНИЯ</w:t>
      </w:r>
    </w:p>
    <w:p w:rsidR="00643F1D" w:rsidRDefault="00643F1D" w:rsidP="00643F1D">
      <w:pPr>
        <w:tabs>
          <w:tab w:val="left" w:pos="0"/>
        </w:tabs>
        <w:ind w:firstLine="709"/>
        <w:rPr>
          <w:b/>
          <w:bCs/>
        </w:rPr>
      </w:pPr>
    </w:p>
    <w:p w:rsidR="00643F1D" w:rsidRDefault="00643F1D" w:rsidP="00643F1D">
      <w:pPr>
        <w:tabs>
          <w:tab w:val="left" w:pos="0"/>
        </w:tabs>
        <w:ind w:firstLine="709"/>
        <w:jc w:val="both"/>
        <w:rPr>
          <w:bCs/>
        </w:rPr>
      </w:pPr>
      <w:r>
        <w:rPr>
          <w:bCs/>
        </w:rPr>
        <w:t>15.1.</w:t>
      </w:r>
      <w:r>
        <w:rPr>
          <w:bCs/>
        </w:rPr>
        <w:tab/>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643F1D" w:rsidRDefault="00643F1D" w:rsidP="00643F1D">
      <w:pPr>
        <w:tabs>
          <w:tab w:val="left" w:pos="0"/>
        </w:tabs>
        <w:ind w:firstLine="709"/>
        <w:jc w:val="both"/>
        <w:rPr>
          <w:bCs/>
        </w:rPr>
      </w:pPr>
      <w:r>
        <w:rPr>
          <w:bCs/>
        </w:rPr>
        <w:t>15.2.</w:t>
      </w:r>
      <w:r>
        <w:rPr>
          <w:bCs/>
        </w:rPr>
        <w:tab/>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43F1D" w:rsidRDefault="00643F1D" w:rsidP="00643F1D">
      <w:pPr>
        <w:tabs>
          <w:tab w:val="left" w:pos="0"/>
        </w:tabs>
        <w:ind w:firstLine="709"/>
        <w:jc w:val="both"/>
        <w:rPr>
          <w:bCs/>
        </w:rPr>
      </w:pPr>
      <w:r>
        <w:rPr>
          <w:bCs/>
        </w:rPr>
        <w:t>15.3.</w:t>
      </w:r>
      <w:r>
        <w:rPr>
          <w:bCs/>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643F1D" w:rsidRDefault="00643F1D" w:rsidP="00643F1D">
      <w:pPr>
        <w:tabs>
          <w:tab w:val="left" w:pos="0"/>
        </w:tabs>
        <w:ind w:firstLine="709"/>
        <w:jc w:val="both"/>
        <w:rPr>
          <w:bCs/>
        </w:rPr>
      </w:pPr>
    </w:p>
    <w:p w:rsidR="00643F1D" w:rsidRDefault="00643F1D" w:rsidP="00643F1D">
      <w:pPr>
        <w:tabs>
          <w:tab w:val="left" w:pos="0"/>
        </w:tabs>
        <w:ind w:firstLine="709"/>
        <w:jc w:val="both"/>
        <w:rPr>
          <w:bCs/>
        </w:rPr>
      </w:pPr>
    </w:p>
    <w:p w:rsidR="00643F1D" w:rsidRDefault="00643F1D" w:rsidP="00643F1D">
      <w:pPr>
        <w:tabs>
          <w:tab w:val="left" w:pos="0"/>
        </w:tabs>
        <w:ind w:firstLine="709"/>
        <w:jc w:val="both"/>
        <w:rPr>
          <w:bCs/>
        </w:rPr>
      </w:pPr>
    </w:p>
    <w:p w:rsidR="00643F1D" w:rsidRDefault="00643F1D" w:rsidP="00643F1D">
      <w:pPr>
        <w:tabs>
          <w:tab w:val="left" w:pos="0"/>
        </w:tabs>
        <w:ind w:firstLine="709"/>
        <w:jc w:val="both"/>
        <w:rPr>
          <w:bCs/>
        </w:rPr>
      </w:pPr>
    </w:p>
    <w:p w:rsidR="00643F1D" w:rsidRDefault="00643F1D" w:rsidP="00643F1D">
      <w:pPr>
        <w:tabs>
          <w:tab w:val="left" w:pos="0"/>
        </w:tabs>
        <w:ind w:firstLine="709"/>
        <w:jc w:val="center"/>
        <w:rPr>
          <w:b/>
          <w:bCs/>
        </w:rPr>
      </w:pPr>
      <w:r>
        <w:rPr>
          <w:b/>
          <w:bCs/>
        </w:rPr>
        <w:t xml:space="preserve">Раздел 16.   </w:t>
      </w:r>
      <w:proofErr w:type="gramStart"/>
      <w:r>
        <w:rPr>
          <w:b/>
          <w:bCs/>
        </w:rPr>
        <w:t>КОНТРОЛЬ ЗА</w:t>
      </w:r>
      <w:proofErr w:type="gramEnd"/>
      <w:r>
        <w:rPr>
          <w:b/>
          <w:bCs/>
        </w:rPr>
        <w:t xml:space="preserve"> СОБЛЮДЕНИЕМ НОРМ И ПРАВИЛ БЛАГОУСТРОЙСТВА.</w:t>
      </w:r>
    </w:p>
    <w:p w:rsidR="00643F1D" w:rsidRDefault="00643F1D" w:rsidP="00643F1D">
      <w:pPr>
        <w:tabs>
          <w:tab w:val="left" w:pos="0"/>
        </w:tabs>
        <w:ind w:firstLine="709"/>
        <w:jc w:val="both"/>
      </w:pPr>
    </w:p>
    <w:p w:rsidR="00643F1D" w:rsidRDefault="00643F1D" w:rsidP="00643F1D">
      <w:pPr>
        <w:tabs>
          <w:tab w:val="left" w:pos="0"/>
        </w:tabs>
        <w:ind w:firstLine="709"/>
        <w:jc w:val="both"/>
      </w:pPr>
      <w:r>
        <w:t xml:space="preserve">16.1. </w:t>
      </w:r>
      <w:proofErr w:type="gramStart"/>
      <w:r>
        <w:rPr>
          <w:b/>
        </w:rPr>
        <w:t>Контроль за</w:t>
      </w:r>
      <w:proofErr w:type="gramEnd"/>
      <w:r>
        <w:rPr>
          <w:b/>
        </w:rPr>
        <w:t xml:space="preserve"> соблюдением настоящих Правил</w:t>
      </w:r>
      <w:r>
        <w:t xml:space="preserve"> осуществляют:</w:t>
      </w:r>
      <w:r>
        <w:br/>
      </w:r>
      <w:r>
        <w:tab/>
        <w:t xml:space="preserve">а) администрация  сельского поселения </w:t>
      </w:r>
      <w:r w:rsidR="00184ADF">
        <w:t>Печерское</w:t>
      </w:r>
      <w:r>
        <w:t>;</w:t>
      </w:r>
    </w:p>
    <w:p w:rsidR="00643F1D" w:rsidRDefault="00643F1D" w:rsidP="00643F1D">
      <w:pPr>
        <w:tabs>
          <w:tab w:val="left" w:pos="0"/>
        </w:tabs>
        <w:ind w:firstLine="709"/>
        <w:jc w:val="both"/>
      </w:pPr>
      <w: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643F1D" w:rsidRDefault="00643F1D" w:rsidP="00643F1D">
      <w:pPr>
        <w:tabs>
          <w:tab w:val="left" w:pos="0"/>
        </w:tabs>
        <w:ind w:firstLine="709"/>
        <w:jc w:val="both"/>
        <w:rPr>
          <w:b/>
          <w:bCs/>
        </w:rPr>
      </w:pPr>
    </w:p>
    <w:p w:rsidR="00643F1D" w:rsidRDefault="00643F1D" w:rsidP="00643F1D">
      <w:pPr>
        <w:tabs>
          <w:tab w:val="left" w:pos="0"/>
        </w:tabs>
        <w:ind w:firstLine="709"/>
        <w:jc w:val="center"/>
        <w:rPr>
          <w:b/>
          <w:bCs/>
        </w:rPr>
      </w:pPr>
      <w:r>
        <w:rPr>
          <w:b/>
          <w:bCs/>
        </w:rPr>
        <w:t>Раздел 17. ОТВЕТСТВЕННОСТЬ ЗА НЕСОБЛЮДЕНИЕ НАСТОЯЩИХ ПРАВИЛ.</w:t>
      </w:r>
    </w:p>
    <w:p w:rsidR="00643F1D" w:rsidRDefault="00643F1D" w:rsidP="00643F1D">
      <w:pPr>
        <w:tabs>
          <w:tab w:val="left" w:pos="0"/>
        </w:tabs>
        <w:ind w:firstLine="709"/>
        <w:jc w:val="both"/>
      </w:pPr>
    </w:p>
    <w:p w:rsidR="00643F1D" w:rsidRDefault="00643F1D" w:rsidP="00643F1D">
      <w:pPr>
        <w:tabs>
          <w:tab w:val="left" w:pos="0"/>
        </w:tabs>
        <w:ind w:firstLine="709"/>
        <w:jc w:val="both"/>
      </w:pPr>
      <w:r>
        <w:rPr>
          <w:b/>
          <w:bCs/>
        </w:rPr>
        <w:t xml:space="preserve"> </w:t>
      </w:r>
      <w:r>
        <w:rPr>
          <w:bCs/>
        </w:rPr>
        <w:t>17.1.</w:t>
      </w:r>
      <w:r>
        <w:t xml:space="preserve"> </w:t>
      </w:r>
      <w:r>
        <w:rPr>
          <w:b/>
        </w:rPr>
        <w:t>В соответствии с Законом Самарской области  №115-ГД от 01.11.07 г. “Об административных правонарушениях на территории Самарской области” предусмотрена административная ответственность за следующие правонарушения:</w:t>
      </w:r>
      <w:r>
        <w:t xml:space="preserve"> </w:t>
      </w:r>
    </w:p>
    <w:p w:rsidR="00643F1D" w:rsidRDefault="00643F1D" w:rsidP="00643F1D">
      <w:pPr>
        <w:tabs>
          <w:tab w:val="left" w:pos="0"/>
        </w:tabs>
        <w:ind w:firstLine="709"/>
        <w:jc w:val="both"/>
      </w:pPr>
      <w:r>
        <w:t xml:space="preserve">- </w:t>
      </w:r>
      <w:proofErr w:type="spellStart"/>
      <w:proofErr w:type="gramStart"/>
      <w:r>
        <w:t>c</w:t>
      </w:r>
      <w:proofErr w:type="gramEnd"/>
      <w:r>
        <w:t>кладирование</w:t>
      </w:r>
      <w:proofErr w:type="spellEnd"/>
      <w:r>
        <w:t>,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643F1D" w:rsidRDefault="00643F1D" w:rsidP="00643F1D">
      <w:pPr>
        <w:tabs>
          <w:tab w:val="left" w:pos="0"/>
        </w:tabs>
        <w:ind w:firstLine="709"/>
        <w:jc w:val="both"/>
      </w:pPr>
      <w:r>
        <w:t>- уничтожение или повреждение объектов благоустройства, расположенных на территориях общего пользования;</w:t>
      </w:r>
    </w:p>
    <w:p w:rsidR="00643F1D" w:rsidRDefault="00643F1D" w:rsidP="00643F1D">
      <w:pPr>
        <w:tabs>
          <w:tab w:val="left" w:pos="0"/>
        </w:tabs>
        <w:ind w:firstLine="709"/>
        <w:jc w:val="both"/>
      </w:pPr>
      <w:r>
        <w:t xml:space="preserve">- </w:t>
      </w:r>
      <w:proofErr w:type="spellStart"/>
      <w:proofErr w:type="gramStart"/>
      <w:r>
        <w:t>c</w:t>
      </w:r>
      <w:proofErr w:type="gramEnd"/>
      <w:r>
        <w:t>амовольное</w:t>
      </w:r>
      <w:proofErr w:type="spellEnd"/>
      <w:r>
        <w:t xml:space="preserve">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643F1D" w:rsidRDefault="00643F1D" w:rsidP="00643F1D">
      <w:pPr>
        <w:tabs>
          <w:tab w:val="left" w:pos="0"/>
        </w:tabs>
        <w:ind w:firstLine="709"/>
        <w:jc w:val="both"/>
      </w:pPr>
      <w:r>
        <w:t xml:space="preserve">- </w:t>
      </w:r>
      <w:proofErr w:type="spellStart"/>
      <w:proofErr w:type="gramStart"/>
      <w:r>
        <w:t>c</w:t>
      </w:r>
      <w:proofErr w:type="gramEnd"/>
      <w:r>
        <w:t>амовольное</w:t>
      </w:r>
      <w:proofErr w:type="spellEnd"/>
      <w:r>
        <w:t xml:space="preserve"> проникновение в инженерные сооружения;</w:t>
      </w:r>
    </w:p>
    <w:p w:rsidR="00643F1D" w:rsidRDefault="00643F1D" w:rsidP="00643F1D">
      <w:pPr>
        <w:tabs>
          <w:tab w:val="left" w:pos="0"/>
        </w:tabs>
        <w:ind w:firstLine="709"/>
        <w:jc w:val="both"/>
      </w:pPr>
      <w: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643F1D" w:rsidRDefault="00643F1D" w:rsidP="00643F1D">
      <w:pPr>
        <w:tabs>
          <w:tab w:val="left" w:pos="0"/>
        </w:tabs>
        <w:ind w:firstLine="709"/>
        <w:jc w:val="both"/>
      </w:pPr>
      <w:r>
        <w:t>- уничтожение или повреждение специальных знаков, надписей, содержащих информацию, необходимую для эксплуатации инженерных сооружений;</w:t>
      </w:r>
    </w:p>
    <w:p w:rsidR="00643F1D" w:rsidRDefault="00643F1D" w:rsidP="00643F1D">
      <w:pPr>
        <w:tabs>
          <w:tab w:val="left" w:pos="0"/>
        </w:tabs>
        <w:ind w:firstLine="709"/>
        <w:jc w:val="both"/>
      </w:pPr>
      <w:r>
        <w:t xml:space="preserve">- </w:t>
      </w:r>
      <w:proofErr w:type="spellStart"/>
      <w:proofErr w:type="gramStart"/>
      <w:r>
        <w:t>c</w:t>
      </w:r>
      <w:proofErr w:type="gramEnd"/>
      <w:r>
        <w:t>амовольное</w:t>
      </w:r>
      <w:proofErr w:type="spellEnd"/>
      <w:r>
        <w:t xml:space="preserve"> закрытие или открытие запорно-регулирующих устройств на трубопроводах водопроводной или канализационной сети;</w:t>
      </w:r>
    </w:p>
    <w:p w:rsidR="00643F1D" w:rsidRDefault="00643F1D" w:rsidP="00643F1D">
      <w:pPr>
        <w:tabs>
          <w:tab w:val="left" w:pos="0"/>
        </w:tabs>
        <w:ind w:firstLine="709"/>
        <w:jc w:val="both"/>
      </w:pPr>
      <w: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643F1D" w:rsidRDefault="00643F1D" w:rsidP="00643F1D">
      <w:pPr>
        <w:tabs>
          <w:tab w:val="left" w:pos="0"/>
        </w:tabs>
        <w:ind w:firstLine="709"/>
        <w:jc w:val="both"/>
      </w:pPr>
      <w: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643F1D" w:rsidRDefault="00643F1D" w:rsidP="00643F1D">
      <w:pPr>
        <w:tabs>
          <w:tab w:val="left" w:pos="0"/>
        </w:tabs>
        <w:ind w:firstLine="709"/>
        <w:jc w:val="both"/>
      </w:pPr>
      <w:r>
        <w:t>-действие (бездействие), повлекшее утечку воды и подтопление территорий общего пользования;</w:t>
      </w:r>
    </w:p>
    <w:p w:rsidR="00643F1D" w:rsidRDefault="00643F1D" w:rsidP="00643F1D">
      <w:pPr>
        <w:tabs>
          <w:tab w:val="left" w:pos="0"/>
        </w:tabs>
        <w:ind w:firstLine="709"/>
        <w:jc w:val="both"/>
      </w:pPr>
      <w: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643F1D" w:rsidRDefault="00643F1D" w:rsidP="00643F1D">
      <w:pPr>
        <w:tabs>
          <w:tab w:val="left" w:pos="0"/>
        </w:tabs>
        <w:ind w:firstLine="709"/>
        <w:jc w:val="both"/>
      </w:pPr>
      <w:r>
        <w:t xml:space="preserve">- мойка транспортных средств на территориях общего пользования и </w:t>
      </w:r>
      <w:proofErr w:type="spellStart"/>
      <w:r>
        <w:t>водоохранных</w:t>
      </w:r>
      <w:proofErr w:type="spellEnd"/>
      <w:r>
        <w:t xml:space="preserve"> зонах;</w:t>
      </w:r>
    </w:p>
    <w:p w:rsidR="00643F1D" w:rsidRDefault="00643F1D" w:rsidP="00643F1D">
      <w:pPr>
        <w:tabs>
          <w:tab w:val="left" w:pos="0"/>
        </w:tabs>
        <w:ind w:firstLine="709"/>
        <w:jc w:val="both"/>
      </w:pPr>
      <w:r>
        <w:t xml:space="preserve">- </w:t>
      </w:r>
      <w:proofErr w:type="spellStart"/>
      <w:proofErr w:type="gramStart"/>
      <w:r>
        <w:t>c</w:t>
      </w:r>
      <w:proofErr w:type="gramEnd"/>
      <w:r>
        <w:t>тоянка</w:t>
      </w:r>
      <w:proofErr w:type="spellEnd"/>
      <w: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643F1D" w:rsidRDefault="00643F1D" w:rsidP="00643F1D">
      <w:pPr>
        <w:tabs>
          <w:tab w:val="left" w:pos="0"/>
        </w:tabs>
        <w:ind w:firstLine="709"/>
        <w:jc w:val="both"/>
      </w:pPr>
      <w: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643F1D" w:rsidRDefault="00643F1D" w:rsidP="00643F1D">
      <w:pPr>
        <w:tabs>
          <w:tab w:val="left" w:pos="0"/>
        </w:tabs>
        <w:ind w:firstLine="709"/>
        <w:jc w:val="both"/>
      </w:pPr>
      <w: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43F1D" w:rsidRDefault="00643F1D" w:rsidP="00643F1D">
      <w:pPr>
        <w:tabs>
          <w:tab w:val="left" w:pos="0"/>
        </w:tabs>
        <w:ind w:firstLine="709"/>
        <w:jc w:val="both"/>
      </w:pPr>
      <w:r>
        <w:t>- выбрасывание мусора или иных предметов в места  несанкционированных свалок;</w:t>
      </w:r>
    </w:p>
    <w:p w:rsidR="00643F1D" w:rsidRDefault="00643F1D" w:rsidP="00643F1D">
      <w:pPr>
        <w:tabs>
          <w:tab w:val="left" w:pos="0"/>
        </w:tabs>
        <w:ind w:firstLine="709"/>
        <w:jc w:val="both"/>
      </w:pPr>
      <w: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643F1D" w:rsidRDefault="00643F1D" w:rsidP="00643F1D">
      <w:pPr>
        <w:tabs>
          <w:tab w:val="left" w:pos="0"/>
        </w:tabs>
        <w:ind w:firstLine="709"/>
        <w:jc w:val="both"/>
      </w:pPr>
      <w:r>
        <w:t>- размещение объявлений в неустановленных органами местного самоуправления местах;</w:t>
      </w:r>
    </w:p>
    <w:p w:rsidR="00643F1D" w:rsidRDefault="00643F1D" w:rsidP="00643F1D">
      <w:pPr>
        <w:tabs>
          <w:tab w:val="left" w:pos="0"/>
        </w:tabs>
        <w:ind w:firstLine="709"/>
        <w:jc w:val="both"/>
        <w:rPr>
          <w:b/>
          <w:bCs/>
        </w:rPr>
      </w:pPr>
      <w:r>
        <w:rPr>
          <w:bCs/>
        </w:rPr>
        <w:t>17.2.</w:t>
      </w:r>
      <w:r>
        <w:t xml:space="preserve">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№115-ГД от 01.11.07г. “Об административных правонарушениях на территории Самарской области”.</w:t>
      </w:r>
    </w:p>
    <w:p w:rsidR="00643F1D" w:rsidRDefault="00643F1D" w:rsidP="00643F1D">
      <w:pPr>
        <w:ind w:firstLine="709"/>
        <w:jc w:val="center"/>
        <w:rPr>
          <w:b/>
        </w:rPr>
      </w:pPr>
    </w:p>
    <w:p w:rsidR="00643F1D" w:rsidRDefault="00643F1D" w:rsidP="00643F1D">
      <w:pPr>
        <w:autoSpaceDE w:val="0"/>
        <w:autoSpaceDN w:val="0"/>
        <w:adjustRightInd w:val="0"/>
        <w:ind w:firstLine="709"/>
        <w:jc w:val="both"/>
        <w:outlineLvl w:val="1"/>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643F1D" w:rsidRDefault="00643F1D" w:rsidP="00643F1D">
      <w:pPr>
        <w:pStyle w:val="aff1"/>
        <w:spacing w:after="0" w:line="240" w:lineRule="auto"/>
        <w:ind w:left="0" w:firstLine="709"/>
        <w:jc w:val="both"/>
        <w:rPr>
          <w:rFonts w:ascii="Times New Roman" w:hAnsi="Times New Roman"/>
          <w:sz w:val="24"/>
          <w:szCs w:val="24"/>
        </w:rPr>
      </w:pPr>
    </w:p>
    <w:p w:rsidR="00C17D22" w:rsidRDefault="00C17D22"/>
    <w:sectPr w:rsidR="00C17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3C"/>
    <w:multiLevelType w:val="hybridMultilevel"/>
    <w:tmpl w:val="E2A207B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FF428D6"/>
    <w:multiLevelType w:val="hybridMultilevel"/>
    <w:tmpl w:val="C8C84E8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0EC607E"/>
    <w:multiLevelType w:val="hybridMultilevel"/>
    <w:tmpl w:val="1B10B62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3902BF9"/>
    <w:multiLevelType w:val="hybridMultilevel"/>
    <w:tmpl w:val="50F071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44E2A91"/>
    <w:multiLevelType w:val="hybridMultilevel"/>
    <w:tmpl w:val="61B246A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BF33380"/>
    <w:multiLevelType w:val="hybridMultilevel"/>
    <w:tmpl w:val="CF32389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F8173A"/>
    <w:multiLevelType w:val="hybridMultilevel"/>
    <w:tmpl w:val="5E740D56"/>
    <w:lvl w:ilvl="0" w:tplc="8682D3F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6D55583"/>
    <w:multiLevelType w:val="hybridMultilevel"/>
    <w:tmpl w:val="8A3ECF26"/>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74996DCB"/>
    <w:multiLevelType w:val="hybridMultilevel"/>
    <w:tmpl w:val="B16273F8"/>
    <w:lvl w:ilvl="0" w:tplc="FDF8B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08003A"/>
    <w:multiLevelType w:val="hybridMultilevel"/>
    <w:tmpl w:val="CD0E368A"/>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C1447F"/>
    <w:multiLevelType w:val="hybridMultilevel"/>
    <w:tmpl w:val="2342EEE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7"/>
  </w:num>
  <w:num w:numId="7">
    <w:abstractNumId w:val="4"/>
  </w:num>
  <w:num w:numId="8">
    <w:abstractNumId w:val="5"/>
  </w:num>
  <w:num w:numId="9">
    <w:abstractNumId w:val="1"/>
  </w:num>
  <w:num w:numId="10">
    <w:abstractNumId w:val="12"/>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ED"/>
    <w:rsid w:val="00184ADF"/>
    <w:rsid w:val="0032550D"/>
    <w:rsid w:val="0052061E"/>
    <w:rsid w:val="00643F1D"/>
    <w:rsid w:val="00B53FE5"/>
    <w:rsid w:val="00C17D22"/>
    <w:rsid w:val="00CF67FD"/>
    <w:rsid w:val="00E53311"/>
    <w:rsid w:val="00F027ED"/>
    <w:rsid w:val="00F2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3F1D"/>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643F1D"/>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643F1D"/>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643F1D"/>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643F1D"/>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643F1D"/>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643F1D"/>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643F1D"/>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643F1D"/>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643F1D"/>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43F1D"/>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643F1D"/>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643F1D"/>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643F1D"/>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643F1D"/>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643F1D"/>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643F1D"/>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643F1D"/>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643F1D"/>
    <w:rPr>
      <w:rFonts w:ascii="Arial" w:eastAsia="Times New Roman" w:hAnsi="Arial" w:cs="Times New Roman"/>
      <w:szCs w:val="24"/>
      <w:lang w:val="x-none" w:eastAsia="x-none"/>
    </w:rPr>
  </w:style>
  <w:style w:type="character" w:styleId="a4">
    <w:name w:val="Hyperlink"/>
    <w:uiPriority w:val="99"/>
    <w:semiHidden/>
    <w:unhideWhenUsed/>
    <w:rsid w:val="00643F1D"/>
    <w:rPr>
      <w:rFonts w:ascii="Times New Roman" w:hAnsi="Times New Roman" w:cs="Times New Roman" w:hint="default"/>
      <w:color w:val="0000FF"/>
      <w:u w:val="single"/>
    </w:rPr>
  </w:style>
  <w:style w:type="character" w:styleId="a5">
    <w:name w:val="FollowedHyperlink"/>
    <w:uiPriority w:val="99"/>
    <w:semiHidden/>
    <w:unhideWhenUsed/>
    <w:rsid w:val="00643F1D"/>
    <w:rPr>
      <w:rFonts w:ascii="Times New Roman" w:hAnsi="Times New Roman" w:cs="Times New Roman" w:hint="default"/>
      <w:color w:val="800080"/>
      <w:u w:val="single"/>
    </w:rPr>
  </w:style>
  <w:style w:type="paragraph" w:styleId="a6">
    <w:name w:val="Normal (Web)"/>
    <w:basedOn w:val="a0"/>
    <w:semiHidden/>
    <w:unhideWhenUsed/>
    <w:rsid w:val="00643F1D"/>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643F1D"/>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643F1D"/>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643F1D"/>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643F1D"/>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643F1D"/>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643F1D"/>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643F1D"/>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643F1D"/>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643F1D"/>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643F1D"/>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643F1D"/>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643F1D"/>
    <w:rPr>
      <w:lang w:val="x-none"/>
    </w:rPr>
  </w:style>
  <w:style w:type="character" w:customStyle="1" w:styleId="aa">
    <w:name w:val="Текст примечания Знак"/>
    <w:basedOn w:val="a1"/>
    <w:link w:val="a9"/>
    <w:uiPriority w:val="99"/>
    <w:semiHidden/>
    <w:rsid w:val="00643F1D"/>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643F1D"/>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643F1D"/>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643F1D"/>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643F1D"/>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643F1D"/>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643F1D"/>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643F1D"/>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643F1D"/>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643F1D"/>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643F1D"/>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643F1D"/>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643F1D"/>
    <w:pPr>
      <w:spacing w:after="120"/>
    </w:pPr>
    <w:rPr>
      <w:sz w:val="20"/>
      <w:szCs w:val="20"/>
      <w:lang w:val="x-none"/>
    </w:rPr>
  </w:style>
  <w:style w:type="character" w:customStyle="1" w:styleId="af6">
    <w:name w:val="Основной текст Знак"/>
    <w:basedOn w:val="a1"/>
    <w:link w:val="af5"/>
    <w:uiPriority w:val="99"/>
    <w:semiHidden/>
    <w:rsid w:val="00643F1D"/>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643F1D"/>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643F1D"/>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643F1D"/>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643F1D"/>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643F1D"/>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643F1D"/>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643F1D"/>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643F1D"/>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643F1D"/>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643F1D"/>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643F1D"/>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643F1D"/>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643F1D"/>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643F1D"/>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643F1D"/>
    <w:rPr>
      <w:rFonts w:ascii="Lucida Grande CY" w:hAnsi="Lucida Grande CY"/>
      <w:lang w:val="x-none"/>
    </w:rPr>
  </w:style>
  <w:style w:type="character" w:customStyle="1" w:styleId="afb">
    <w:name w:val="Схема документа Знак"/>
    <w:basedOn w:val="a1"/>
    <w:link w:val="afa"/>
    <w:uiPriority w:val="99"/>
    <w:semiHidden/>
    <w:rsid w:val="00643F1D"/>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643F1D"/>
    <w:rPr>
      <w:b/>
      <w:bCs/>
    </w:rPr>
  </w:style>
  <w:style w:type="character" w:customStyle="1" w:styleId="afd">
    <w:name w:val="Тема примечания Знак"/>
    <w:basedOn w:val="aa"/>
    <w:link w:val="afc"/>
    <w:uiPriority w:val="99"/>
    <w:semiHidden/>
    <w:rsid w:val="00643F1D"/>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643F1D"/>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643F1D"/>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643F1D"/>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643F1D"/>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rsid w:val="00643F1D"/>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locked/>
    <w:rsid w:val="00643F1D"/>
    <w:rPr>
      <w:rFonts w:ascii="Arial" w:eastAsia="Times New Roman" w:hAnsi="Arial" w:cs="Arial"/>
      <w:szCs w:val="28"/>
      <w:lang w:val="x-none" w:eastAsia="x-none"/>
    </w:rPr>
  </w:style>
  <w:style w:type="paragraph" w:customStyle="1" w:styleId="aff3">
    <w:name w:val="Основной стиль"/>
    <w:basedOn w:val="a0"/>
    <w:link w:val="aff2"/>
    <w:rsid w:val="00643F1D"/>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qFormat/>
    <w:rsid w:val="00643F1D"/>
    <w:pPr>
      <w:widowControl/>
      <w:suppressAutoHyphens w:val="0"/>
      <w:ind w:left="720"/>
      <w:contextualSpacing/>
    </w:pPr>
    <w:rPr>
      <w:rFonts w:ascii="Cambria" w:eastAsia="MS Mincho" w:hAnsi="Cambria"/>
      <w:kern w:val="0"/>
    </w:rPr>
  </w:style>
  <w:style w:type="paragraph" w:customStyle="1" w:styleId="ConsPlusNormal">
    <w:name w:val="ConsPlusNormal"/>
    <w:rsid w:val="00643F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qFormat/>
    <w:rsid w:val="00643F1D"/>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rsid w:val="00643F1D"/>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rsid w:val="00643F1D"/>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rsid w:val="00643F1D"/>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qFormat/>
    <w:rsid w:val="00643F1D"/>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locked/>
    <w:rsid w:val="00643F1D"/>
    <w:rPr>
      <w:rFonts w:ascii="Arial" w:eastAsia="Times New Roman" w:hAnsi="Arial" w:cs="Arial"/>
      <w:sz w:val="24"/>
    </w:rPr>
  </w:style>
  <w:style w:type="paragraph" w:customStyle="1" w:styleId="ConsNormal0">
    <w:name w:val="ConsNormal Знак"/>
    <w:link w:val="ConsNormal"/>
    <w:uiPriority w:val="99"/>
    <w:rsid w:val="00643F1D"/>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rsid w:val="00643F1D"/>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643F1D"/>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locked/>
    <w:rsid w:val="00643F1D"/>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rsid w:val="00643F1D"/>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locked/>
    <w:rsid w:val="00643F1D"/>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rsid w:val="00643F1D"/>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rsid w:val="00643F1D"/>
    <w:pPr>
      <w:spacing w:before="0"/>
      <w:jc w:val="center"/>
    </w:pPr>
    <w:rPr>
      <w:rFonts w:cs="Arial"/>
      <w:bCs w:val="0"/>
      <w:kern w:val="28"/>
      <w:sz w:val="28"/>
      <w:lang w:val="ru-RU" w:eastAsia="ru-RU"/>
    </w:rPr>
  </w:style>
  <w:style w:type="paragraph" w:customStyle="1" w:styleId="affb">
    <w:name w:val="Стиль главы"/>
    <w:basedOn w:val="affa"/>
    <w:uiPriority w:val="99"/>
    <w:rsid w:val="00643F1D"/>
    <w:pPr>
      <w:spacing w:before="240"/>
    </w:pPr>
    <w:rPr>
      <w:sz w:val="24"/>
    </w:rPr>
  </w:style>
  <w:style w:type="paragraph" w:customStyle="1" w:styleId="212">
    <w:name w:val="Основной текст с отступом 21"/>
    <w:basedOn w:val="a0"/>
    <w:uiPriority w:val="99"/>
    <w:rsid w:val="00643F1D"/>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locked/>
    <w:rsid w:val="00643F1D"/>
    <w:rPr>
      <w:rFonts w:ascii="Book Antiqua" w:eastAsia="Times New Roman" w:hAnsi="Book Antiqua"/>
      <w:sz w:val="28"/>
      <w:lang w:val="x-none" w:eastAsia="x-none"/>
    </w:rPr>
  </w:style>
  <w:style w:type="paragraph" w:customStyle="1" w:styleId="affd">
    <w:name w:val="Основной Знак"/>
    <w:basedOn w:val="ConsNormal0"/>
    <w:link w:val="affc"/>
    <w:uiPriority w:val="99"/>
    <w:rsid w:val="00643F1D"/>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rsid w:val="00643F1D"/>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rsid w:val="00643F1D"/>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rsid w:val="00643F1D"/>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643F1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643F1D"/>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rsid w:val="00643F1D"/>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rsid w:val="00643F1D"/>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rsid w:val="00643F1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643F1D"/>
    <w:pPr>
      <w:widowControl/>
      <w:ind w:firstLine="284"/>
      <w:jc w:val="both"/>
    </w:pPr>
    <w:rPr>
      <w:rFonts w:ascii="Peterburg" w:hAnsi="Peterburg"/>
    </w:rPr>
  </w:style>
  <w:style w:type="paragraph" w:customStyle="1" w:styleId="313">
    <w:name w:val="Основной текст с отступом 31"/>
    <w:basedOn w:val="a0"/>
    <w:uiPriority w:val="99"/>
    <w:rsid w:val="00643F1D"/>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rsid w:val="00643F1D"/>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rsid w:val="00643F1D"/>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rsid w:val="00643F1D"/>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rsid w:val="00643F1D"/>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locked/>
    <w:rsid w:val="00643F1D"/>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rsid w:val="00643F1D"/>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rsid w:val="00643F1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rsid w:val="00643F1D"/>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rsid w:val="00643F1D"/>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rsid w:val="00643F1D"/>
    <w:pPr>
      <w:keepLines/>
      <w:ind w:left="709" w:hanging="284"/>
      <w:jc w:val="both"/>
    </w:pPr>
    <w:rPr>
      <w:rFonts w:ascii="Peterburg" w:hAnsi="Peterburg"/>
      <w:sz w:val="24"/>
    </w:rPr>
  </w:style>
  <w:style w:type="paragraph" w:customStyle="1" w:styleId="221">
    <w:name w:val="Средний список 2 — акцент 21"/>
    <w:uiPriority w:val="99"/>
    <w:rsid w:val="00643F1D"/>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643F1D"/>
    <w:pPr>
      <w:widowControl/>
      <w:suppressAutoHyphens w:val="0"/>
      <w:ind w:left="720"/>
      <w:contextualSpacing/>
    </w:pPr>
    <w:rPr>
      <w:rFonts w:eastAsia="Times New Roman"/>
      <w:kern w:val="0"/>
    </w:rPr>
  </w:style>
  <w:style w:type="paragraph" w:customStyle="1" w:styleId="afff7">
    <w:name w:val="Стиль названия зоны"/>
    <w:basedOn w:val="afff"/>
    <w:rsid w:val="00643F1D"/>
    <w:pPr>
      <w:spacing w:line="360" w:lineRule="auto"/>
      <w:ind w:left="0" w:firstLine="709"/>
    </w:pPr>
    <w:rPr>
      <w:rFonts w:ascii="Times New Roman" w:hAnsi="Times New Roman"/>
      <w:sz w:val="28"/>
      <w:szCs w:val="28"/>
    </w:rPr>
  </w:style>
  <w:style w:type="paragraph" w:customStyle="1" w:styleId="ConsPlusTitle">
    <w:name w:val="ConsPlusTitle"/>
    <w:rsid w:val="00643F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43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rsid w:val="00643F1D"/>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rsid w:val="00643F1D"/>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643F1D"/>
    <w:rPr>
      <w:rFonts w:ascii="Times New Roman" w:hAnsi="Times New Roman" w:cs="Times New Roman" w:hint="default"/>
      <w:vertAlign w:val="superscript"/>
    </w:rPr>
  </w:style>
  <w:style w:type="character" w:styleId="afff9">
    <w:name w:val="annotation reference"/>
    <w:uiPriority w:val="99"/>
    <w:semiHidden/>
    <w:unhideWhenUsed/>
    <w:rsid w:val="00643F1D"/>
    <w:rPr>
      <w:sz w:val="18"/>
      <w:szCs w:val="18"/>
    </w:rPr>
  </w:style>
  <w:style w:type="character" w:styleId="afffa">
    <w:name w:val="page number"/>
    <w:uiPriority w:val="99"/>
    <w:semiHidden/>
    <w:unhideWhenUsed/>
    <w:rsid w:val="00643F1D"/>
    <w:rPr>
      <w:rFonts w:ascii="Times New Roman" w:hAnsi="Times New Roman" w:cs="Times New Roman" w:hint="default"/>
    </w:rPr>
  </w:style>
  <w:style w:type="character" w:styleId="afffb">
    <w:name w:val="endnote reference"/>
    <w:uiPriority w:val="99"/>
    <w:semiHidden/>
    <w:unhideWhenUsed/>
    <w:rsid w:val="00643F1D"/>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643F1D"/>
    <w:rPr>
      <w:rFonts w:ascii="Tahoma" w:eastAsia="Arial Unicode MS" w:hAnsi="Tahoma" w:cs="Tahoma" w:hint="default"/>
      <w:kern w:val="2"/>
      <w:sz w:val="16"/>
      <w:szCs w:val="16"/>
    </w:rPr>
  </w:style>
  <w:style w:type="character" w:customStyle="1" w:styleId="blk">
    <w:name w:val="blk"/>
    <w:rsid w:val="00643F1D"/>
  </w:style>
  <w:style w:type="character" w:customStyle="1" w:styleId="comment">
    <w:name w:val="comment"/>
    <w:rsid w:val="00643F1D"/>
  </w:style>
  <w:style w:type="character" w:customStyle="1" w:styleId="214">
    <w:name w:val="Заголовок 2 Знак1"/>
    <w:uiPriority w:val="99"/>
    <w:semiHidden/>
    <w:locked/>
    <w:rsid w:val="00643F1D"/>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643F1D"/>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643F1D"/>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643F1D"/>
    <w:rPr>
      <w:rFonts w:ascii="Times New Roman" w:hAnsi="Times New Roman" w:cs="Times New Roman" w:hint="default"/>
      <w:sz w:val="16"/>
      <w:szCs w:val="16"/>
    </w:rPr>
  </w:style>
  <w:style w:type="character" w:customStyle="1" w:styleId="36">
    <w:name w:val="Знак Знак Знак3"/>
    <w:uiPriority w:val="99"/>
    <w:rsid w:val="00643F1D"/>
    <w:rPr>
      <w:b/>
      <w:bCs w:val="0"/>
      <w:sz w:val="28"/>
      <w:lang w:val="ru-RU" w:eastAsia="ru-RU"/>
    </w:rPr>
  </w:style>
  <w:style w:type="character" w:customStyle="1" w:styleId="afffc">
    <w:name w:val="Основной текст + Полужирный"/>
    <w:rsid w:val="00643F1D"/>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643F1D"/>
    <w:pPr>
      <w:spacing w:after="0" w:line="240" w:lineRule="auto"/>
    </w:pPr>
    <w:rPr>
      <w:rFonts w:ascii="Cambria" w:eastAsia="MS Mincho"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643F1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3F1D"/>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643F1D"/>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643F1D"/>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643F1D"/>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643F1D"/>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643F1D"/>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643F1D"/>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643F1D"/>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643F1D"/>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643F1D"/>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43F1D"/>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643F1D"/>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643F1D"/>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643F1D"/>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643F1D"/>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643F1D"/>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643F1D"/>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643F1D"/>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643F1D"/>
    <w:rPr>
      <w:rFonts w:ascii="Arial" w:eastAsia="Times New Roman" w:hAnsi="Arial" w:cs="Times New Roman"/>
      <w:szCs w:val="24"/>
      <w:lang w:val="x-none" w:eastAsia="x-none"/>
    </w:rPr>
  </w:style>
  <w:style w:type="character" w:styleId="a4">
    <w:name w:val="Hyperlink"/>
    <w:uiPriority w:val="99"/>
    <w:semiHidden/>
    <w:unhideWhenUsed/>
    <w:rsid w:val="00643F1D"/>
    <w:rPr>
      <w:rFonts w:ascii="Times New Roman" w:hAnsi="Times New Roman" w:cs="Times New Roman" w:hint="default"/>
      <w:color w:val="0000FF"/>
      <w:u w:val="single"/>
    </w:rPr>
  </w:style>
  <w:style w:type="character" w:styleId="a5">
    <w:name w:val="FollowedHyperlink"/>
    <w:uiPriority w:val="99"/>
    <w:semiHidden/>
    <w:unhideWhenUsed/>
    <w:rsid w:val="00643F1D"/>
    <w:rPr>
      <w:rFonts w:ascii="Times New Roman" w:hAnsi="Times New Roman" w:cs="Times New Roman" w:hint="default"/>
      <w:color w:val="800080"/>
      <w:u w:val="single"/>
    </w:rPr>
  </w:style>
  <w:style w:type="paragraph" w:styleId="a6">
    <w:name w:val="Normal (Web)"/>
    <w:basedOn w:val="a0"/>
    <w:semiHidden/>
    <w:unhideWhenUsed/>
    <w:rsid w:val="00643F1D"/>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643F1D"/>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643F1D"/>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643F1D"/>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643F1D"/>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643F1D"/>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643F1D"/>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643F1D"/>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643F1D"/>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643F1D"/>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643F1D"/>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643F1D"/>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643F1D"/>
    <w:rPr>
      <w:lang w:val="x-none"/>
    </w:rPr>
  </w:style>
  <w:style w:type="character" w:customStyle="1" w:styleId="aa">
    <w:name w:val="Текст примечания Знак"/>
    <w:basedOn w:val="a1"/>
    <w:link w:val="a9"/>
    <w:uiPriority w:val="99"/>
    <w:semiHidden/>
    <w:rsid w:val="00643F1D"/>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643F1D"/>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643F1D"/>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643F1D"/>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643F1D"/>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643F1D"/>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643F1D"/>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643F1D"/>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643F1D"/>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643F1D"/>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643F1D"/>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643F1D"/>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643F1D"/>
    <w:pPr>
      <w:spacing w:after="120"/>
    </w:pPr>
    <w:rPr>
      <w:sz w:val="20"/>
      <w:szCs w:val="20"/>
      <w:lang w:val="x-none"/>
    </w:rPr>
  </w:style>
  <w:style w:type="character" w:customStyle="1" w:styleId="af6">
    <w:name w:val="Основной текст Знак"/>
    <w:basedOn w:val="a1"/>
    <w:link w:val="af5"/>
    <w:uiPriority w:val="99"/>
    <w:semiHidden/>
    <w:rsid w:val="00643F1D"/>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643F1D"/>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643F1D"/>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643F1D"/>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643F1D"/>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643F1D"/>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643F1D"/>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643F1D"/>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643F1D"/>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643F1D"/>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643F1D"/>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643F1D"/>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643F1D"/>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643F1D"/>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643F1D"/>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643F1D"/>
    <w:rPr>
      <w:rFonts w:ascii="Lucida Grande CY" w:hAnsi="Lucida Grande CY"/>
      <w:lang w:val="x-none"/>
    </w:rPr>
  </w:style>
  <w:style w:type="character" w:customStyle="1" w:styleId="afb">
    <w:name w:val="Схема документа Знак"/>
    <w:basedOn w:val="a1"/>
    <w:link w:val="afa"/>
    <w:uiPriority w:val="99"/>
    <w:semiHidden/>
    <w:rsid w:val="00643F1D"/>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643F1D"/>
    <w:rPr>
      <w:b/>
      <w:bCs/>
    </w:rPr>
  </w:style>
  <w:style w:type="character" w:customStyle="1" w:styleId="afd">
    <w:name w:val="Тема примечания Знак"/>
    <w:basedOn w:val="aa"/>
    <w:link w:val="afc"/>
    <w:uiPriority w:val="99"/>
    <w:semiHidden/>
    <w:rsid w:val="00643F1D"/>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643F1D"/>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643F1D"/>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643F1D"/>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643F1D"/>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rsid w:val="00643F1D"/>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locked/>
    <w:rsid w:val="00643F1D"/>
    <w:rPr>
      <w:rFonts w:ascii="Arial" w:eastAsia="Times New Roman" w:hAnsi="Arial" w:cs="Arial"/>
      <w:szCs w:val="28"/>
      <w:lang w:val="x-none" w:eastAsia="x-none"/>
    </w:rPr>
  </w:style>
  <w:style w:type="paragraph" w:customStyle="1" w:styleId="aff3">
    <w:name w:val="Основной стиль"/>
    <w:basedOn w:val="a0"/>
    <w:link w:val="aff2"/>
    <w:rsid w:val="00643F1D"/>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qFormat/>
    <w:rsid w:val="00643F1D"/>
    <w:pPr>
      <w:widowControl/>
      <w:suppressAutoHyphens w:val="0"/>
      <w:ind w:left="720"/>
      <w:contextualSpacing/>
    </w:pPr>
    <w:rPr>
      <w:rFonts w:ascii="Cambria" w:eastAsia="MS Mincho" w:hAnsi="Cambria"/>
      <w:kern w:val="0"/>
    </w:rPr>
  </w:style>
  <w:style w:type="paragraph" w:customStyle="1" w:styleId="ConsPlusNormal">
    <w:name w:val="ConsPlusNormal"/>
    <w:rsid w:val="00643F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qFormat/>
    <w:rsid w:val="00643F1D"/>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rsid w:val="00643F1D"/>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rsid w:val="00643F1D"/>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rsid w:val="00643F1D"/>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qFormat/>
    <w:rsid w:val="00643F1D"/>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locked/>
    <w:rsid w:val="00643F1D"/>
    <w:rPr>
      <w:rFonts w:ascii="Arial" w:eastAsia="Times New Roman" w:hAnsi="Arial" w:cs="Arial"/>
      <w:sz w:val="24"/>
    </w:rPr>
  </w:style>
  <w:style w:type="paragraph" w:customStyle="1" w:styleId="ConsNormal0">
    <w:name w:val="ConsNormal Знак"/>
    <w:link w:val="ConsNormal"/>
    <w:uiPriority w:val="99"/>
    <w:rsid w:val="00643F1D"/>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rsid w:val="00643F1D"/>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643F1D"/>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locked/>
    <w:rsid w:val="00643F1D"/>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rsid w:val="00643F1D"/>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locked/>
    <w:rsid w:val="00643F1D"/>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rsid w:val="00643F1D"/>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rsid w:val="00643F1D"/>
    <w:pPr>
      <w:spacing w:before="0"/>
      <w:jc w:val="center"/>
    </w:pPr>
    <w:rPr>
      <w:rFonts w:cs="Arial"/>
      <w:bCs w:val="0"/>
      <w:kern w:val="28"/>
      <w:sz w:val="28"/>
      <w:lang w:val="ru-RU" w:eastAsia="ru-RU"/>
    </w:rPr>
  </w:style>
  <w:style w:type="paragraph" w:customStyle="1" w:styleId="affb">
    <w:name w:val="Стиль главы"/>
    <w:basedOn w:val="affa"/>
    <w:uiPriority w:val="99"/>
    <w:rsid w:val="00643F1D"/>
    <w:pPr>
      <w:spacing w:before="240"/>
    </w:pPr>
    <w:rPr>
      <w:sz w:val="24"/>
    </w:rPr>
  </w:style>
  <w:style w:type="paragraph" w:customStyle="1" w:styleId="212">
    <w:name w:val="Основной текст с отступом 21"/>
    <w:basedOn w:val="a0"/>
    <w:uiPriority w:val="99"/>
    <w:rsid w:val="00643F1D"/>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locked/>
    <w:rsid w:val="00643F1D"/>
    <w:rPr>
      <w:rFonts w:ascii="Book Antiqua" w:eastAsia="Times New Roman" w:hAnsi="Book Antiqua"/>
      <w:sz w:val="28"/>
      <w:lang w:val="x-none" w:eastAsia="x-none"/>
    </w:rPr>
  </w:style>
  <w:style w:type="paragraph" w:customStyle="1" w:styleId="affd">
    <w:name w:val="Основной Знак"/>
    <w:basedOn w:val="ConsNormal0"/>
    <w:link w:val="affc"/>
    <w:uiPriority w:val="99"/>
    <w:rsid w:val="00643F1D"/>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rsid w:val="00643F1D"/>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rsid w:val="00643F1D"/>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rsid w:val="00643F1D"/>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rsid w:val="00643F1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643F1D"/>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rsid w:val="00643F1D"/>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rsid w:val="00643F1D"/>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rsid w:val="00643F1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643F1D"/>
    <w:pPr>
      <w:widowControl/>
      <w:ind w:firstLine="284"/>
      <w:jc w:val="both"/>
    </w:pPr>
    <w:rPr>
      <w:rFonts w:ascii="Peterburg" w:hAnsi="Peterburg"/>
    </w:rPr>
  </w:style>
  <w:style w:type="paragraph" w:customStyle="1" w:styleId="313">
    <w:name w:val="Основной текст с отступом 31"/>
    <w:basedOn w:val="a0"/>
    <w:uiPriority w:val="99"/>
    <w:rsid w:val="00643F1D"/>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rsid w:val="00643F1D"/>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rsid w:val="00643F1D"/>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rsid w:val="00643F1D"/>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rsid w:val="00643F1D"/>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locked/>
    <w:rsid w:val="00643F1D"/>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rsid w:val="00643F1D"/>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rsid w:val="00643F1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rsid w:val="00643F1D"/>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rsid w:val="00643F1D"/>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rsid w:val="00643F1D"/>
    <w:pPr>
      <w:keepLines/>
      <w:ind w:left="709" w:hanging="284"/>
      <w:jc w:val="both"/>
    </w:pPr>
    <w:rPr>
      <w:rFonts w:ascii="Peterburg" w:hAnsi="Peterburg"/>
      <w:sz w:val="24"/>
    </w:rPr>
  </w:style>
  <w:style w:type="paragraph" w:customStyle="1" w:styleId="221">
    <w:name w:val="Средний список 2 — акцент 21"/>
    <w:uiPriority w:val="99"/>
    <w:rsid w:val="00643F1D"/>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643F1D"/>
    <w:pPr>
      <w:widowControl/>
      <w:suppressAutoHyphens w:val="0"/>
      <w:ind w:left="720"/>
      <w:contextualSpacing/>
    </w:pPr>
    <w:rPr>
      <w:rFonts w:eastAsia="Times New Roman"/>
      <w:kern w:val="0"/>
    </w:rPr>
  </w:style>
  <w:style w:type="paragraph" w:customStyle="1" w:styleId="afff7">
    <w:name w:val="Стиль названия зоны"/>
    <w:basedOn w:val="afff"/>
    <w:rsid w:val="00643F1D"/>
    <w:pPr>
      <w:spacing w:line="360" w:lineRule="auto"/>
      <w:ind w:left="0" w:firstLine="709"/>
    </w:pPr>
    <w:rPr>
      <w:rFonts w:ascii="Times New Roman" w:hAnsi="Times New Roman"/>
      <w:sz w:val="28"/>
      <w:szCs w:val="28"/>
    </w:rPr>
  </w:style>
  <w:style w:type="paragraph" w:customStyle="1" w:styleId="ConsPlusTitle">
    <w:name w:val="ConsPlusTitle"/>
    <w:rsid w:val="00643F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43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rsid w:val="00643F1D"/>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rsid w:val="00643F1D"/>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643F1D"/>
    <w:rPr>
      <w:rFonts w:ascii="Times New Roman" w:hAnsi="Times New Roman" w:cs="Times New Roman" w:hint="default"/>
      <w:vertAlign w:val="superscript"/>
    </w:rPr>
  </w:style>
  <w:style w:type="character" w:styleId="afff9">
    <w:name w:val="annotation reference"/>
    <w:uiPriority w:val="99"/>
    <w:semiHidden/>
    <w:unhideWhenUsed/>
    <w:rsid w:val="00643F1D"/>
    <w:rPr>
      <w:sz w:val="18"/>
      <w:szCs w:val="18"/>
    </w:rPr>
  </w:style>
  <w:style w:type="character" w:styleId="afffa">
    <w:name w:val="page number"/>
    <w:uiPriority w:val="99"/>
    <w:semiHidden/>
    <w:unhideWhenUsed/>
    <w:rsid w:val="00643F1D"/>
    <w:rPr>
      <w:rFonts w:ascii="Times New Roman" w:hAnsi="Times New Roman" w:cs="Times New Roman" w:hint="default"/>
    </w:rPr>
  </w:style>
  <w:style w:type="character" w:styleId="afffb">
    <w:name w:val="endnote reference"/>
    <w:uiPriority w:val="99"/>
    <w:semiHidden/>
    <w:unhideWhenUsed/>
    <w:rsid w:val="00643F1D"/>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643F1D"/>
    <w:rPr>
      <w:rFonts w:ascii="Tahoma" w:eastAsia="Arial Unicode MS" w:hAnsi="Tahoma" w:cs="Tahoma" w:hint="default"/>
      <w:kern w:val="2"/>
      <w:sz w:val="16"/>
      <w:szCs w:val="16"/>
    </w:rPr>
  </w:style>
  <w:style w:type="character" w:customStyle="1" w:styleId="blk">
    <w:name w:val="blk"/>
    <w:rsid w:val="00643F1D"/>
  </w:style>
  <w:style w:type="character" w:customStyle="1" w:styleId="comment">
    <w:name w:val="comment"/>
    <w:rsid w:val="00643F1D"/>
  </w:style>
  <w:style w:type="character" w:customStyle="1" w:styleId="214">
    <w:name w:val="Заголовок 2 Знак1"/>
    <w:uiPriority w:val="99"/>
    <w:semiHidden/>
    <w:locked/>
    <w:rsid w:val="00643F1D"/>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643F1D"/>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643F1D"/>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643F1D"/>
    <w:rPr>
      <w:rFonts w:ascii="Times New Roman" w:hAnsi="Times New Roman" w:cs="Times New Roman" w:hint="default"/>
      <w:sz w:val="16"/>
      <w:szCs w:val="16"/>
    </w:rPr>
  </w:style>
  <w:style w:type="character" w:customStyle="1" w:styleId="36">
    <w:name w:val="Знак Знак Знак3"/>
    <w:uiPriority w:val="99"/>
    <w:rsid w:val="00643F1D"/>
    <w:rPr>
      <w:b/>
      <w:bCs w:val="0"/>
      <w:sz w:val="28"/>
      <w:lang w:val="ru-RU" w:eastAsia="ru-RU"/>
    </w:rPr>
  </w:style>
  <w:style w:type="character" w:customStyle="1" w:styleId="afffc">
    <w:name w:val="Основной текст + Полужирный"/>
    <w:rsid w:val="00643F1D"/>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643F1D"/>
    <w:pPr>
      <w:spacing w:after="0" w:line="240" w:lineRule="auto"/>
    </w:pPr>
    <w:rPr>
      <w:rFonts w:ascii="Cambria" w:eastAsia="MS Mincho"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643F1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terinariya/" TargetMode="External"/><Relationship Id="rId3" Type="http://schemas.microsoft.com/office/2007/relationships/stylesWithEffects" Target="stylesWithEffects.xml"/><Relationship Id="rId7" Type="http://schemas.openxmlformats.org/officeDocument/2006/relationships/hyperlink" Target="http://pandia.ru/text/category/vaktc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10348B7517A0D407983906DA493066A3C3E56E98811CF25F4F6ASEN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vidi_deyatelmznosti/" TargetMode="External"/><Relationship Id="rId4" Type="http://schemas.openxmlformats.org/officeDocument/2006/relationships/settings" Target="settings.xml"/><Relationship Id="rId9" Type="http://schemas.openxmlformats.org/officeDocument/2006/relationships/hyperlink" Target="http://pandia.ru/text/category/vodop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18152</Words>
  <Characters>103472</Characters>
  <Application>Microsoft Office Word</Application>
  <DocSecurity>0</DocSecurity>
  <Lines>862</Lines>
  <Paragraphs>242</Paragraphs>
  <ScaleCrop>false</ScaleCrop>
  <HeadingPairs>
    <vt:vector size="4" baseType="variant">
      <vt:variant>
        <vt:lpstr>Название</vt:lpstr>
      </vt:variant>
      <vt:variant>
        <vt:i4>1</vt:i4>
      </vt:variant>
      <vt:variant>
        <vt:lpstr>Заголовки</vt:lpstr>
      </vt:variant>
      <vt:variant>
        <vt:i4>63</vt:i4>
      </vt:variant>
    </vt:vector>
  </HeadingPairs>
  <TitlesOfParts>
    <vt:vector size="64" baseType="lpstr">
      <vt:lpstr/>
      <vt:lpstr/>
      <vt:lpstr>ПРОЕКТ</vt:lpstr>
      <vt:lpstr/>
      <vt:lpstr>«Об утверждении Правил благоустройства территории  сельского                посе</vt:lpstr>
      <vt:lpstr/>
      <vt:lpstr/>
      <vt:lpstr/>
      <vt:lpstr>Приложение                                                                      </vt:lpstr>
      <vt:lpstr>сельского  поселения Печерское                                                  </vt:lpstr>
      <vt:lpstr>    1.2.1. Настоящие  Правила  предусматривают комплекс мероприятий по содержанию те</vt:lpstr>
      <vt:lpstr>    1.3. Организация работ по уборке, обеспечению чистоты и порядка, озеленению и бл</vt:lpstr>
      <vt:lpstr>    1.4. Координация работ по уборке, благоустройству, озеленению, обеспечению чисто</vt:lpstr>
      <vt:lpstr>    Владелец объекта - лицо, которому объект принадлежит на праве собственности, пра</vt:lpstr>
      <vt:lpstr>    Временный объект - объект, не отнесенный к объектам капитального строительства, </vt:lpstr>
      <vt:lpstr>    Газон - элемент благоустройства, предназначенный для размещения древесно-кустарн</vt:lpstr>
      <vt:lpstr>    Детская площадка – участок земли, выделенный в установленном порядке, территория</vt:lpstr>
      <vt:lpstr>    Домовладение - жилой дом (часть жилого дома) и примыкающие к нему и (или) отдель</vt:lpstr>
      <vt:lpstr>    Земляные работы - производство работ, связанных со вскрытием грунта, асфальтовог</vt:lpstr>
      <vt:lpstr>    Класс опасности - степень вредного воздействия отходов на окружающую природную с</vt:lpstr>
      <vt:lpstr>    Контейнер - специализированная емкость с объемом до 2 кубических метров включите</vt:lpstr>
      <vt:lpstr>    Контейнерная площадка - специально оборудованная площадка для установки необходи</vt:lpstr>
      <vt:lpstr>    Крупногабаритный мусор (КГМ) - отходы производства и потребления размерами более</vt:lpstr>
      <vt:lpstr>    Мойка транспортного средства - мероприятия, связанные с полным или частичным уда</vt:lpstr>
      <vt:lpstr>    Мусор - отходы производства и потребления, бытовые отходы, крупногабаритный мусо</vt:lpstr>
      <vt:lpstr>    Надлежащее состояние объекта - соответствие характеристик объекта и (или) отдель</vt:lpstr>
      <vt:lpstr>    Накопление отходов -  временное складирование отходов (на срок не более чем один</vt:lpstr>
      <vt:lpstr>    Несанкционированная свалка мусора - скопление отходов производства и потребления</vt:lpstr>
      <vt:lpstr>    Обеспечение чистоты и порядка - поведение субъектов отношений в сфере обеспечени</vt:lpstr>
      <vt:lpstr>    Обращение с отходами - деятельность по сбору, накоплению, транспортированию, обр</vt:lpstr>
      <vt:lpstr>    Объект - здания, строения, сооружения, их элементы, территории (в том числе прил</vt:lpstr>
      <vt:lpstr>    Объекты (средства) наружного освещения - осветительные приборы наружного освещен</vt:lpstr>
      <vt:lpstr>    Отходы строительства и сноса (далее также - строительный мусор) - отходы (за иск</vt:lpstr>
      <vt:lpstr>    Перекресток - место пересечения, примыкания или разветвления дорог на одном уров</vt:lpstr>
      <vt:lpstr>    Пешеходная дорожка - обустроенная или приспособленная для движения людей полоса </vt:lpstr>
      <vt:lpstr>    Повреждение зеленых насаждений – механическое, термическое, химическое и (или) и</vt:lpstr>
      <vt:lpstr>    Пользователь объекта - лицо, которое распоряжается объектом на праве аренды (есл</vt:lpstr>
      <vt:lpstr>    Порубочный билет – разрешение, которое позволяет удалять, пересаживать или произ</vt:lpstr>
      <vt:lpstr>    Порядок - содержание объекта (отдельных его элементов), при котором обеспечивает</vt:lpstr>
      <vt:lpstr>    Проезд - дорога, примыкающая к проезжим частям улиц, разворотным площадкам.</vt:lpstr>
      <vt:lpstr>    Ремонтные работы - работы, выполняемые для обеспечения или восстановления работо</vt:lpstr>
      <vt:lpstr>    Сбор отходов - прием или поступление отходов от физических и юридических лиц в ц</vt:lpstr>
      <vt:lpstr>    Скопление мусора, отходов - наличие мусора, отходов в результате самовольного ил</vt:lpstr>
      <vt:lpstr>    Содержание и разведение домашних животных – меры, применяемые владельцем для сох</vt:lpstr>
      <vt:lpstr>    Содержание объекта благоустройства - обеспечение чистоты, поддержание в надлежащ</vt:lpstr>
      <vt:lpstr>    Состояние объекта - совокупность характеристик объекта и (или) отдельных его эле</vt:lpstr>
      <vt:lpstr>    Специализированная организация - организация независимо от ее организационно-пра</vt:lpstr>
      <vt:lpstr>    Спортивная площадка – спортивная площадка - участок земли, территория которого о</vt:lpstr>
      <vt:lpstr>    Средства размещения информации и рекламы - конструкции, сооружения, плакаты, сте</vt:lpstr>
      <vt:lpstr>    Субъекты отношений в сфере эксплуатации объектов благоустройства - юридические и</vt:lpstr>
      <vt:lpstr>    Твердое покрытие - усовершенствованное покрытие (цементобетонное, асфальтобетонн</vt:lpstr>
      <vt:lpstr>    Территории общего пользования - территории, которыми беспрепятственно пользуется</vt:lpstr>
      <vt:lpstr>        4.2. Ограждения</vt:lpstr>
      <vt:lpstr>        </vt:lpstr>
      <vt:lpstr>        4.3.  Малые архитектурные формы</vt:lpstr>
      <vt:lpstr>        4.9. Некапитальные нестационарные сооружения</vt:lpstr>
      <vt:lpstr>    </vt:lpstr>
      <vt:lpstr>    </vt:lpstr>
      <vt:lpstr>        </vt:lpstr>
      <vt:lpstr>        </vt:lpstr>
      <vt:lpstr>        </vt:lpstr>
      <vt:lpstr>        9.4.  Содержание и эксплуатация дорог</vt:lpstr>
      <vt:lpstr>    </vt:lpstr>
      <vt:lpstr>        9.5. Проведение работ при строительстве, ремонте,</vt:lpstr>
    </vt:vector>
  </TitlesOfParts>
  <Company/>
  <LinksUpToDate>false</LinksUpToDate>
  <CharactersWithSpaces>121382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2018-07-18T11:51:00Z</cp:lastPrinted>
  <dcterms:created xsi:type="dcterms:W3CDTF">2018-07-02T09:05:00Z</dcterms:created>
  <dcterms:modified xsi:type="dcterms:W3CDTF">2018-09-21T11:14:00Z</dcterms:modified>
</cp:coreProperties>
</file>