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61" w:rsidRDefault="002A1E87" w:rsidP="00A80761">
      <w:pPr>
        <w:rPr>
          <w:rFonts w:ascii="Times New Roman" w:hAnsi="Times New Roman"/>
          <w:b/>
          <w:bCs/>
          <w:sz w:val="28"/>
          <w:szCs w:val="28"/>
        </w:rPr>
      </w:pPr>
      <w:r>
        <w:rPr>
          <w:rFonts w:ascii="Times New Roman" w:hAnsi="Times New Roman"/>
          <w:b/>
          <w:bCs/>
          <w:sz w:val="28"/>
          <w:szCs w:val="28"/>
        </w:rPr>
        <w:t xml:space="preserve"> </w:t>
      </w:r>
      <w:r w:rsidR="00A80761">
        <w:rPr>
          <w:rFonts w:ascii="Times New Roman" w:hAnsi="Times New Roman"/>
          <w:b/>
          <w:bCs/>
          <w:sz w:val="28"/>
          <w:szCs w:val="28"/>
        </w:rPr>
        <w:t xml:space="preserve">                </w:t>
      </w:r>
      <w:r w:rsidR="0033265D">
        <w:rPr>
          <w:rFonts w:ascii="Times New Roman" w:hAnsi="Times New Roman"/>
          <w:b/>
          <w:bCs/>
          <w:sz w:val="28"/>
          <w:szCs w:val="28"/>
        </w:rPr>
        <w:t xml:space="preserve">                            </w:t>
      </w:r>
      <w:r w:rsidR="00A80761">
        <w:rPr>
          <w:rFonts w:ascii="Times New Roman" w:hAnsi="Times New Roman"/>
          <w:b/>
          <w:bCs/>
          <w:sz w:val="28"/>
          <w:szCs w:val="28"/>
        </w:rPr>
        <w:t xml:space="preserve">                                                               </w:t>
      </w:r>
      <w:r w:rsidR="0033265D">
        <w:rPr>
          <w:rFonts w:ascii="Times New Roman" w:hAnsi="Times New Roman"/>
          <w:b/>
          <w:bCs/>
          <w:sz w:val="28"/>
          <w:szCs w:val="28"/>
        </w:rPr>
        <w:t xml:space="preserve"> </w:t>
      </w:r>
    </w:p>
    <w:p w:rsidR="00A80761" w:rsidRDefault="00A80761" w:rsidP="00A80761">
      <w:pPr>
        <w:jc w:val="center"/>
        <w:rPr>
          <w:rFonts w:ascii="Times New Roman" w:hAnsi="Times New Roman"/>
          <w:b/>
          <w:bCs/>
          <w:sz w:val="28"/>
          <w:szCs w:val="28"/>
        </w:rPr>
      </w:pPr>
    </w:p>
    <w:p w:rsidR="00A80761" w:rsidRDefault="00A80761" w:rsidP="00A80761">
      <w:pPr>
        <w:jc w:val="center"/>
        <w:rPr>
          <w:rFonts w:ascii="Times New Roman" w:hAnsi="Times New Roman"/>
          <w:b/>
          <w:bCs/>
          <w:sz w:val="28"/>
          <w:szCs w:val="28"/>
        </w:rPr>
      </w:pPr>
      <w:r>
        <w:rPr>
          <w:rFonts w:ascii="Times New Roman" w:hAnsi="Times New Roman"/>
          <w:b/>
          <w:bCs/>
          <w:sz w:val="28"/>
          <w:szCs w:val="28"/>
        </w:rPr>
        <w:t>РОССИЙСКАЯ ФЕДЕРАЦИЯ</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САМАРСКАЯ ОБЛАСТЬ</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МУНИЦИПАЛЬНЫЙ РАЙОН СЫЗРАНСКИЙ</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СОБРАНИЕ   ПРЕДСТАВИТЕЛЕЙ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  СЕЛЬСКОГО ПОСЕЛЕНИЯ </w:t>
      </w:r>
      <w:r w:rsidR="00821243">
        <w:rPr>
          <w:rFonts w:ascii="Times New Roman" w:hAnsi="Times New Roman"/>
          <w:b/>
          <w:bCs/>
          <w:sz w:val="28"/>
          <w:szCs w:val="28"/>
        </w:rPr>
        <w:t>ПЕЧЕРСКОЕ</w:t>
      </w:r>
    </w:p>
    <w:p w:rsidR="00A80761" w:rsidRDefault="00A80761" w:rsidP="00A80761">
      <w:pPr>
        <w:jc w:val="center"/>
        <w:rPr>
          <w:rFonts w:ascii="Times New Roman" w:hAnsi="Times New Roman"/>
          <w:bCs/>
          <w:sz w:val="28"/>
          <w:szCs w:val="28"/>
        </w:rPr>
      </w:pPr>
      <w:r>
        <w:rPr>
          <w:rFonts w:ascii="Times New Roman" w:hAnsi="Times New Roman"/>
          <w:bCs/>
          <w:sz w:val="28"/>
          <w:szCs w:val="28"/>
        </w:rPr>
        <w:t>ТРЕТЬЕГО СОЗЫВА</w:t>
      </w:r>
    </w:p>
    <w:p w:rsidR="00A80761" w:rsidRDefault="00A80761" w:rsidP="00A80761">
      <w:pPr>
        <w:rPr>
          <w:rFonts w:ascii="Times New Roman" w:hAnsi="Times New Roman"/>
          <w:sz w:val="28"/>
          <w:szCs w:val="28"/>
        </w:rPr>
      </w:pPr>
    </w:p>
    <w:p w:rsidR="00A80761" w:rsidRDefault="00A80761" w:rsidP="00A80761">
      <w:pPr>
        <w:jc w:val="center"/>
        <w:rPr>
          <w:rFonts w:ascii="Times New Roman" w:hAnsi="Times New Roman"/>
          <w:b/>
          <w:sz w:val="32"/>
          <w:szCs w:val="32"/>
        </w:rPr>
      </w:pPr>
      <w:r>
        <w:rPr>
          <w:rFonts w:ascii="Times New Roman" w:hAnsi="Times New Roman"/>
          <w:b/>
          <w:sz w:val="32"/>
          <w:szCs w:val="32"/>
        </w:rPr>
        <w:t xml:space="preserve">РЕШЕНИЕ </w:t>
      </w:r>
    </w:p>
    <w:p w:rsidR="00A80761" w:rsidRDefault="00A80761" w:rsidP="00A80761">
      <w:pPr>
        <w:jc w:val="center"/>
        <w:rPr>
          <w:rFonts w:ascii="Times New Roman" w:hAnsi="Times New Roman"/>
          <w:b/>
          <w:sz w:val="28"/>
          <w:szCs w:val="32"/>
        </w:rPr>
      </w:pPr>
    </w:p>
    <w:p w:rsidR="00A80761" w:rsidRDefault="00A80761" w:rsidP="00A80761">
      <w:pPr>
        <w:jc w:val="both"/>
        <w:rPr>
          <w:rFonts w:ascii="Times New Roman" w:hAnsi="Times New Roman"/>
          <w:sz w:val="32"/>
          <w:szCs w:val="32"/>
        </w:rPr>
      </w:pPr>
      <w:r>
        <w:rPr>
          <w:rFonts w:ascii="Times New Roman" w:hAnsi="Times New Roman"/>
          <w:sz w:val="28"/>
          <w:szCs w:val="32"/>
        </w:rPr>
        <w:t xml:space="preserve">    от </w:t>
      </w:r>
      <w:r w:rsidR="00175543">
        <w:rPr>
          <w:rFonts w:ascii="Times New Roman" w:hAnsi="Times New Roman"/>
          <w:sz w:val="28"/>
          <w:szCs w:val="28"/>
        </w:rPr>
        <w:t xml:space="preserve"> 26.04.2018</w:t>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t xml:space="preserve">                     №</w:t>
      </w:r>
      <w:r>
        <w:rPr>
          <w:rFonts w:ascii="Times New Roman" w:hAnsi="Times New Roman"/>
          <w:sz w:val="32"/>
          <w:szCs w:val="32"/>
        </w:rPr>
        <w:t xml:space="preserve"> </w:t>
      </w:r>
      <w:r w:rsidR="00175543">
        <w:rPr>
          <w:rFonts w:ascii="Times New Roman" w:hAnsi="Times New Roman"/>
          <w:sz w:val="32"/>
          <w:szCs w:val="32"/>
        </w:rPr>
        <w:t>7</w:t>
      </w:r>
    </w:p>
    <w:p w:rsidR="00175543" w:rsidRDefault="00175543" w:rsidP="00A80761">
      <w:pPr>
        <w:jc w:val="both"/>
        <w:rPr>
          <w:rFonts w:ascii="Times New Roman" w:hAnsi="Times New Roman"/>
          <w:sz w:val="32"/>
          <w:szCs w:val="32"/>
        </w:rPr>
      </w:pPr>
      <w:bookmarkStart w:id="0" w:name="_GoBack"/>
      <w:bookmarkEnd w:id="0"/>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Об утверждении Программы комплексного развития социальной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инфраструктуры сельского поселения </w:t>
      </w:r>
      <w:r w:rsidR="00821243">
        <w:rPr>
          <w:rFonts w:ascii="Times New Roman" w:hAnsi="Times New Roman"/>
          <w:b/>
          <w:bCs/>
          <w:sz w:val="28"/>
          <w:szCs w:val="28"/>
        </w:rPr>
        <w:t>Печерское</w:t>
      </w:r>
      <w:r>
        <w:rPr>
          <w:rFonts w:ascii="Times New Roman" w:hAnsi="Times New Roman"/>
          <w:b/>
          <w:bCs/>
          <w:sz w:val="28"/>
          <w:szCs w:val="28"/>
        </w:rPr>
        <w:t xml:space="preserve">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spellStart"/>
      <w:r>
        <w:rPr>
          <w:rFonts w:ascii="Times New Roman" w:hAnsi="Times New Roman"/>
          <w:b/>
          <w:bCs/>
          <w:sz w:val="28"/>
          <w:szCs w:val="28"/>
        </w:rPr>
        <w:t>Сызранский</w:t>
      </w:r>
      <w:proofErr w:type="spellEnd"/>
      <w:r>
        <w:rPr>
          <w:rFonts w:ascii="Times New Roman" w:hAnsi="Times New Roman"/>
          <w:b/>
          <w:bCs/>
          <w:sz w:val="28"/>
          <w:szCs w:val="28"/>
        </w:rPr>
        <w:t xml:space="preserve"> Самарской области </w:t>
      </w:r>
    </w:p>
    <w:p w:rsidR="00A80761" w:rsidRDefault="00A80761" w:rsidP="00A80761">
      <w:pPr>
        <w:jc w:val="center"/>
        <w:rPr>
          <w:rFonts w:ascii="Times New Roman" w:hAnsi="Times New Roman"/>
          <w:b/>
          <w:bCs/>
          <w:sz w:val="28"/>
          <w:szCs w:val="28"/>
        </w:rPr>
      </w:pPr>
      <w:r>
        <w:rPr>
          <w:rFonts w:ascii="Times New Roman" w:hAnsi="Times New Roman"/>
          <w:b/>
          <w:bCs/>
          <w:sz w:val="28"/>
          <w:szCs w:val="28"/>
        </w:rPr>
        <w:t>на 2018-2033 годы</w:t>
      </w:r>
    </w:p>
    <w:p w:rsidR="00A80761" w:rsidRDefault="00A80761" w:rsidP="00A80761">
      <w:pPr>
        <w:jc w:val="center"/>
        <w:rPr>
          <w:rFonts w:ascii="Times New Roman" w:hAnsi="Times New Roman"/>
          <w:sz w:val="28"/>
          <w:szCs w:val="28"/>
        </w:rPr>
      </w:pPr>
    </w:p>
    <w:p w:rsidR="00A80761" w:rsidRDefault="00A80761" w:rsidP="0033265D">
      <w:pPr>
        <w:ind w:firstLine="567"/>
        <w:jc w:val="both"/>
        <w:rPr>
          <w:rFonts w:ascii="Times New Roman" w:hAnsi="Times New Roman"/>
          <w:sz w:val="28"/>
          <w:szCs w:val="28"/>
        </w:rPr>
      </w:pPr>
      <w:r>
        <w:rPr>
          <w:rFonts w:ascii="Times New Roman" w:hAnsi="Times New Roman"/>
          <w:sz w:val="28"/>
          <w:szCs w:val="28"/>
        </w:rPr>
        <w:t xml:space="preserve">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Уставом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Собрание Представителей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A80761" w:rsidRDefault="00A80761" w:rsidP="0033265D">
      <w:pPr>
        <w:ind w:firstLine="567"/>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РЕШИЛО:</w:t>
      </w:r>
    </w:p>
    <w:p w:rsidR="00A80761" w:rsidRDefault="00A80761" w:rsidP="0033265D">
      <w:pPr>
        <w:ind w:firstLine="567"/>
        <w:jc w:val="both"/>
        <w:rPr>
          <w:rFonts w:ascii="Times New Roman" w:hAnsi="Times New Roman"/>
          <w:sz w:val="28"/>
          <w:szCs w:val="28"/>
        </w:rPr>
      </w:pPr>
      <w:r>
        <w:rPr>
          <w:rFonts w:ascii="Times New Roman" w:hAnsi="Times New Roman"/>
          <w:sz w:val="28"/>
          <w:szCs w:val="28"/>
        </w:rPr>
        <w:t xml:space="preserve">1.    Утвердить Программу комплексного  развития социальной инфраструктуры сельского поселения </w:t>
      </w:r>
      <w:r w:rsidR="00821243">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r>
        <w:rPr>
          <w:rFonts w:ascii="Helvetica" w:hAnsi="Helvetica" w:cs="Helvetica"/>
          <w:sz w:val="21"/>
          <w:szCs w:val="21"/>
        </w:rPr>
        <w:t xml:space="preserve"> </w:t>
      </w:r>
      <w:r>
        <w:rPr>
          <w:rFonts w:ascii="Times New Roman" w:hAnsi="Times New Roman"/>
          <w:sz w:val="28"/>
          <w:szCs w:val="28"/>
        </w:rPr>
        <w:t>на 2018-2033 годы, согласно приложению к настоящему Решению.</w:t>
      </w:r>
    </w:p>
    <w:p w:rsidR="00A80761" w:rsidRDefault="00A80761" w:rsidP="0033265D">
      <w:pPr>
        <w:ind w:firstLine="567"/>
        <w:jc w:val="both"/>
        <w:rPr>
          <w:rFonts w:ascii="Times New Roman" w:hAnsi="Times New Roman"/>
          <w:sz w:val="28"/>
          <w:szCs w:val="28"/>
        </w:rPr>
      </w:pPr>
      <w:r>
        <w:rPr>
          <w:rFonts w:ascii="Times New Roman" w:hAnsi="Times New Roman"/>
          <w:sz w:val="28"/>
          <w:szCs w:val="28"/>
        </w:rPr>
        <w:t xml:space="preserve">2.    Опубликовать настоящее Решение </w:t>
      </w:r>
      <w:r>
        <w:rPr>
          <w:rFonts w:ascii="Times New Roman" w:hAnsi="Times New Roman"/>
          <w:sz w:val="28"/>
          <w:szCs w:val="28"/>
          <w:lang w:eastAsia="en-IN"/>
        </w:rPr>
        <w:t>в газете «</w:t>
      </w:r>
      <w:r w:rsidR="00821243">
        <w:rPr>
          <w:rFonts w:ascii="Times New Roman" w:hAnsi="Times New Roman"/>
          <w:sz w:val="28"/>
          <w:szCs w:val="28"/>
          <w:lang w:eastAsia="en-IN"/>
        </w:rPr>
        <w:t xml:space="preserve">Печерский </w:t>
      </w:r>
      <w:r>
        <w:rPr>
          <w:rFonts w:ascii="Times New Roman" w:hAnsi="Times New Roman"/>
          <w:sz w:val="28"/>
          <w:szCs w:val="28"/>
          <w:lang w:eastAsia="en-IN"/>
        </w:rPr>
        <w:t xml:space="preserve">Вестник </w:t>
      </w:r>
      <w:r w:rsidR="00821243">
        <w:rPr>
          <w:rFonts w:ascii="Times New Roman" w:hAnsi="Times New Roman"/>
          <w:sz w:val="28"/>
          <w:szCs w:val="28"/>
        </w:rPr>
        <w:t xml:space="preserve"> </w:t>
      </w:r>
      <w:r>
        <w:rPr>
          <w:rFonts w:ascii="Times New Roman" w:hAnsi="Times New Roman"/>
          <w:sz w:val="28"/>
          <w:szCs w:val="28"/>
          <w:lang w:eastAsia="en-IN"/>
        </w:rPr>
        <w:t>» и в информационно-телекоммуникационной сети «Интернет».</w:t>
      </w:r>
    </w:p>
    <w:p w:rsidR="00A80761" w:rsidRPr="0033265D" w:rsidRDefault="00A80761" w:rsidP="0033265D">
      <w:pPr>
        <w:ind w:firstLine="567"/>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опубликования.</w:t>
      </w:r>
    </w:p>
    <w:p w:rsidR="00A80761" w:rsidRDefault="00A80761" w:rsidP="0033265D">
      <w:pPr>
        <w:widowControl w:val="0"/>
        <w:rPr>
          <w:rFonts w:ascii="Times New Roman" w:hAnsi="Times New Roman"/>
          <w:b/>
          <w:sz w:val="28"/>
          <w:szCs w:val="28"/>
        </w:rPr>
      </w:pPr>
      <w:r>
        <w:rPr>
          <w:rFonts w:ascii="Times New Roman" w:hAnsi="Times New Roman"/>
          <w:b/>
          <w:sz w:val="28"/>
          <w:szCs w:val="28"/>
        </w:rPr>
        <w:t xml:space="preserve">Председатель Собрания представителей </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сельского поселения </w:t>
      </w:r>
      <w:r w:rsidR="00821243">
        <w:rPr>
          <w:rFonts w:ascii="Times New Roman" w:hAnsi="Times New Roman"/>
          <w:b/>
          <w:sz w:val="28"/>
          <w:szCs w:val="28"/>
        </w:rPr>
        <w:t>Печерское</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Самарской области                                  </w:t>
      </w:r>
      <w:r>
        <w:rPr>
          <w:rFonts w:ascii="Times New Roman" w:hAnsi="Times New Roman"/>
          <w:b/>
        </w:rPr>
        <w:t xml:space="preserve">                                        </w:t>
      </w:r>
      <w:r>
        <w:rPr>
          <w:rFonts w:ascii="Times New Roman" w:hAnsi="Times New Roman"/>
          <w:b/>
          <w:sz w:val="28"/>
          <w:szCs w:val="28"/>
        </w:rPr>
        <w:t xml:space="preserve">    </w:t>
      </w:r>
      <w:proofErr w:type="spellStart"/>
      <w:r w:rsidR="00821243">
        <w:rPr>
          <w:rFonts w:ascii="Times New Roman" w:hAnsi="Times New Roman"/>
          <w:b/>
          <w:sz w:val="28"/>
          <w:szCs w:val="28"/>
        </w:rPr>
        <w:t>С.В.Краснова</w:t>
      </w:r>
      <w:proofErr w:type="spellEnd"/>
    </w:p>
    <w:p w:rsidR="00A80761" w:rsidRDefault="00A80761" w:rsidP="0033265D">
      <w:pPr>
        <w:widowControl w:val="0"/>
        <w:ind w:left="851"/>
        <w:rPr>
          <w:rFonts w:ascii="Times New Roman" w:hAnsi="Times New Roman"/>
        </w:rPr>
      </w:pPr>
      <w:r>
        <w:rPr>
          <w:rFonts w:ascii="Times New Roman" w:hAnsi="Times New Roman"/>
        </w:rPr>
        <w:t xml:space="preserve">                                                                                            </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r w:rsidR="00821243">
        <w:rPr>
          <w:rFonts w:ascii="Times New Roman" w:hAnsi="Times New Roman"/>
          <w:b/>
          <w:sz w:val="28"/>
          <w:szCs w:val="28"/>
        </w:rPr>
        <w:t>Печерское</w:t>
      </w:r>
    </w:p>
    <w:p w:rsidR="00A80761" w:rsidRDefault="00A80761" w:rsidP="0033265D">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A80761" w:rsidRDefault="00A80761" w:rsidP="0033265D">
      <w:pPr>
        <w:tabs>
          <w:tab w:val="center" w:pos="4677"/>
        </w:tabs>
        <w:rPr>
          <w:rFonts w:ascii="Times New Roman" w:hAnsi="Times New Roman"/>
          <w:sz w:val="28"/>
          <w:szCs w:val="28"/>
        </w:rPr>
      </w:pPr>
      <w:r>
        <w:rPr>
          <w:rFonts w:ascii="Times New Roman" w:hAnsi="Times New Roman"/>
          <w:b/>
          <w:sz w:val="28"/>
          <w:szCs w:val="28"/>
        </w:rPr>
        <w:t xml:space="preserve">Самарской области                                                                       </w:t>
      </w:r>
      <w:proofErr w:type="spellStart"/>
      <w:r w:rsidR="00821243">
        <w:rPr>
          <w:rFonts w:ascii="Times New Roman" w:hAnsi="Times New Roman"/>
          <w:b/>
          <w:sz w:val="28"/>
          <w:szCs w:val="28"/>
        </w:rPr>
        <w:t>В.А.Щербаков</w:t>
      </w:r>
      <w:proofErr w:type="spellEnd"/>
    </w:p>
    <w:p w:rsidR="0033265D" w:rsidRDefault="0033265D" w:rsidP="0033265D">
      <w:pPr>
        <w:spacing w:line="360" w:lineRule="auto"/>
        <w:jc w:val="right"/>
        <w:rPr>
          <w:rFonts w:ascii="Times New Roman" w:hAnsi="Times New Roman"/>
          <w:b/>
          <w:sz w:val="28"/>
          <w:szCs w:val="28"/>
        </w:rPr>
      </w:pPr>
    </w:p>
    <w:p w:rsidR="0033265D" w:rsidRPr="0033265D" w:rsidRDefault="0033265D" w:rsidP="0033265D">
      <w:pPr>
        <w:spacing w:line="360" w:lineRule="auto"/>
        <w:jc w:val="right"/>
        <w:rPr>
          <w:rFonts w:ascii="Times New Roman" w:hAnsi="Times New Roman"/>
          <w:b/>
          <w:sz w:val="28"/>
          <w:szCs w:val="28"/>
        </w:rPr>
      </w:pPr>
      <w:r w:rsidRPr="0033265D">
        <w:rPr>
          <w:rFonts w:ascii="Times New Roman" w:hAnsi="Times New Roman"/>
          <w:b/>
          <w:sz w:val="28"/>
          <w:szCs w:val="28"/>
        </w:rPr>
        <w:lastRenderedPageBreak/>
        <w:t>УТВЕРЖД</w:t>
      </w:r>
      <w:r>
        <w:rPr>
          <w:rFonts w:ascii="Times New Roman" w:hAnsi="Times New Roman"/>
          <w:b/>
          <w:sz w:val="28"/>
          <w:szCs w:val="28"/>
        </w:rPr>
        <w:t>ЕНА</w:t>
      </w:r>
    </w:p>
    <w:p w:rsidR="0033265D" w:rsidRDefault="0033265D" w:rsidP="0033265D">
      <w:pPr>
        <w:tabs>
          <w:tab w:val="left" w:pos="4680"/>
        </w:tabs>
        <w:spacing w:line="360" w:lineRule="auto"/>
        <w:jc w:val="right"/>
        <w:rPr>
          <w:rFonts w:ascii="Times New Roman" w:hAnsi="Times New Roman"/>
          <w:sz w:val="28"/>
          <w:szCs w:val="28"/>
        </w:rPr>
      </w:pPr>
      <w:r>
        <w:rPr>
          <w:rFonts w:ascii="Times New Roman" w:hAnsi="Times New Roman"/>
          <w:sz w:val="28"/>
          <w:szCs w:val="28"/>
        </w:rPr>
        <w:t>Собранием представителей</w:t>
      </w:r>
    </w:p>
    <w:p w:rsidR="0033265D" w:rsidRPr="0033265D" w:rsidRDefault="0033265D" w:rsidP="0033265D">
      <w:pPr>
        <w:tabs>
          <w:tab w:val="left" w:pos="4680"/>
        </w:tabs>
        <w:spacing w:line="360" w:lineRule="auto"/>
        <w:jc w:val="right"/>
        <w:rPr>
          <w:rFonts w:ascii="Times New Roman" w:hAnsi="Times New Roman"/>
          <w:sz w:val="28"/>
          <w:szCs w:val="28"/>
        </w:rPr>
      </w:pPr>
      <w:r>
        <w:rPr>
          <w:rFonts w:ascii="Times New Roman" w:hAnsi="Times New Roman"/>
          <w:sz w:val="28"/>
          <w:szCs w:val="28"/>
        </w:rPr>
        <w:t xml:space="preserve"> </w:t>
      </w:r>
      <w:r w:rsidRPr="0033265D">
        <w:rPr>
          <w:rFonts w:ascii="Times New Roman" w:hAnsi="Times New Roman"/>
          <w:sz w:val="28"/>
          <w:szCs w:val="28"/>
        </w:rPr>
        <w:t>сельского поселения Печерское</w:t>
      </w:r>
    </w:p>
    <w:p w:rsidR="0033265D" w:rsidRPr="0033265D" w:rsidRDefault="0033265D" w:rsidP="0033265D">
      <w:pPr>
        <w:spacing w:line="360" w:lineRule="auto"/>
        <w:jc w:val="right"/>
        <w:rPr>
          <w:rFonts w:ascii="Times New Roman" w:hAnsi="Times New Roman"/>
          <w:sz w:val="28"/>
          <w:szCs w:val="28"/>
        </w:rPr>
      </w:pPr>
      <w:r w:rsidRPr="0033265D">
        <w:rPr>
          <w:rFonts w:ascii="Times New Roman" w:hAnsi="Times New Roman"/>
          <w:sz w:val="28"/>
          <w:szCs w:val="28"/>
        </w:rPr>
        <w:t xml:space="preserve">муниципального района </w:t>
      </w:r>
      <w:proofErr w:type="spellStart"/>
      <w:r w:rsidRPr="0033265D">
        <w:rPr>
          <w:rFonts w:ascii="Times New Roman" w:hAnsi="Times New Roman"/>
          <w:sz w:val="28"/>
          <w:szCs w:val="28"/>
        </w:rPr>
        <w:t>Сызранский</w:t>
      </w:r>
      <w:proofErr w:type="spellEnd"/>
    </w:p>
    <w:p w:rsidR="0033265D" w:rsidRPr="0033265D" w:rsidRDefault="0033265D" w:rsidP="0033265D">
      <w:pPr>
        <w:spacing w:line="360" w:lineRule="auto"/>
        <w:jc w:val="right"/>
        <w:rPr>
          <w:rFonts w:ascii="Times New Roman" w:hAnsi="Times New Roman"/>
          <w:sz w:val="28"/>
          <w:szCs w:val="28"/>
        </w:rPr>
      </w:pPr>
      <w:r w:rsidRPr="0033265D">
        <w:rPr>
          <w:rFonts w:ascii="Times New Roman" w:hAnsi="Times New Roman"/>
          <w:sz w:val="28"/>
          <w:szCs w:val="28"/>
        </w:rPr>
        <w:t>Самарской области</w:t>
      </w:r>
    </w:p>
    <w:p w:rsidR="0033265D" w:rsidRPr="0033265D" w:rsidRDefault="0033265D" w:rsidP="0033265D">
      <w:pPr>
        <w:tabs>
          <w:tab w:val="left" w:pos="4860"/>
        </w:tabs>
        <w:spacing w:line="360" w:lineRule="auto"/>
        <w:jc w:val="right"/>
        <w:rPr>
          <w:rFonts w:ascii="Times New Roman" w:hAnsi="Times New Roman"/>
          <w:sz w:val="28"/>
          <w:szCs w:val="28"/>
        </w:rPr>
      </w:pPr>
      <w:r>
        <w:rPr>
          <w:rFonts w:ascii="Times New Roman" w:hAnsi="Times New Roman"/>
          <w:sz w:val="28"/>
          <w:szCs w:val="28"/>
          <w:u w:val="single"/>
        </w:rPr>
        <w:t xml:space="preserve"> </w:t>
      </w:r>
    </w:p>
    <w:p w:rsidR="0033265D" w:rsidRPr="0033265D" w:rsidRDefault="0033265D" w:rsidP="0033265D">
      <w:pPr>
        <w:spacing w:line="360" w:lineRule="auto"/>
        <w:jc w:val="right"/>
        <w:rPr>
          <w:rFonts w:ascii="Times New Roman" w:hAnsi="Times New Roman"/>
          <w:sz w:val="28"/>
          <w:szCs w:val="28"/>
        </w:rPr>
      </w:pP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r>
      <w:r w:rsidRPr="0033265D">
        <w:rPr>
          <w:rFonts w:ascii="Times New Roman" w:hAnsi="Times New Roman"/>
          <w:sz w:val="28"/>
          <w:szCs w:val="28"/>
        </w:rPr>
        <w:softHyphen/>
        <w:t xml:space="preserve"> от «</w:t>
      </w:r>
      <w:r w:rsidRPr="0033265D">
        <w:rPr>
          <w:rFonts w:ascii="Times New Roman" w:hAnsi="Times New Roman"/>
          <w:sz w:val="28"/>
          <w:szCs w:val="28"/>
          <w:u w:val="single"/>
        </w:rPr>
        <w:t xml:space="preserve">          </w:t>
      </w:r>
      <w:r w:rsidRPr="0033265D">
        <w:rPr>
          <w:rFonts w:ascii="Times New Roman" w:hAnsi="Times New Roman"/>
        </w:rPr>
        <w:t>»</w:t>
      </w:r>
      <w:r w:rsidRPr="0033265D">
        <w:rPr>
          <w:rFonts w:ascii="Times New Roman" w:hAnsi="Times New Roman"/>
          <w:sz w:val="28"/>
          <w:szCs w:val="28"/>
          <w:u w:val="single"/>
        </w:rPr>
        <w:t xml:space="preserve">                                    </w:t>
      </w:r>
      <w:smartTag w:uri="urn:schemas-microsoft-com:office:smarttags" w:element="metricconverter">
        <w:smartTagPr>
          <w:attr w:name="ProductID" w:val="2018 г"/>
        </w:smartTagPr>
        <w:r w:rsidRPr="0033265D">
          <w:rPr>
            <w:rFonts w:ascii="Times New Roman" w:hAnsi="Times New Roman"/>
            <w:sz w:val="28"/>
            <w:szCs w:val="28"/>
          </w:rPr>
          <w:t>2018 г</w:t>
        </w:r>
      </w:smartTag>
      <w:r w:rsidRPr="0033265D">
        <w:rPr>
          <w:rFonts w:ascii="Times New Roman" w:hAnsi="Times New Roman"/>
          <w:sz w:val="28"/>
          <w:szCs w:val="28"/>
        </w:rPr>
        <w:t>.</w:t>
      </w:r>
    </w:p>
    <w:p w:rsidR="0033265D" w:rsidRPr="0033265D" w:rsidRDefault="0033265D" w:rsidP="0033265D">
      <w:pPr>
        <w:jc w:val="center"/>
        <w:rPr>
          <w:rFonts w:ascii="Times New Roman" w:hAnsi="Times New Roman"/>
          <w:b/>
          <w:bCs/>
          <w:sz w:val="28"/>
          <w:szCs w:val="28"/>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jc w:val="center"/>
        <w:rPr>
          <w:rFonts w:ascii="Times New Roman" w:hAnsi="Times New Roman"/>
          <w:b/>
          <w:bCs/>
          <w:sz w:val="36"/>
          <w:szCs w:val="36"/>
        </w:rPr>
      </w:pP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 xml:space="preserve">ПРОГРАММА КОМПЛЕКСНОГО РАЗВИТИЯ </w:t>
      </w:r>
    </w:p>
    <w:p w:rsidR="0033265D" w:rsidRPr="0033265D" w:rsidRDefault="0033265D" w:rsidP="0033265D">
      <w:pPr>
        <w:spacing w:line="360" w:lineRule="auto"/>
        <w:jc w:val="center"/>
        <w:rPr>
          <w:rFonts w:ascii="Times New Roman" w:hAnsi="Times New Roman"/>
          <w:sz w:val="36"/>
          <w:szCs w:val="36"/>
        </w:rPr>
      </w:pPr>
      <w:r w:rsidRPr="0033265D">
        <w:rPr>
          <w:rFonts w:ascii="Times New Roman" w:hAnsi="Times New Roman"/>
          <w:b/>
          <w:bCs/>
          <w:sz w:val="36"/>
          <w:szCs w:val="36"/>
        </w:rPr>
        <w:t xml:space="preserve">СОЦИАЛЬНОЙ ИНФРАСТРУКТУРЫ </w:t>
      </w: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 xml:space="preserve"> СЕЛЬСКОГО ПОСЕЛЕНИЯ </w:t>
      </w: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ПЕЧЕРСКОЕ</w:t>
      </w:r>
    </w:p>
    <w:p w:rsidR="0033265D" w:rsidRPr="0033265D" w:rsidRDefault="0033265D" w:rsidP="0033265D">
      <w:pPr>
        <w:spacing w:line="360" w:lineRule="auto"/>
        <w:jc w:val="center"/>
        <w:rPr>
          <w:rFonts w:ascii="Times New Roman" w:hAnsi="Times New Roman"/>
          <w:b/>
          <w:bCs/>
          <w:sz w:val="36"/>
          <w:szCs w:val="36"/>
        </w:rPr>
      </w:pPr>
      <w:r w:rsidRPr="0033265D">
        <w:rPr>
          <w:rFonts w:ascii="Times New Roman" w:hAnsi="Times New Roman"/>
          <w:b/>
          <w:bCs/>
          <w:sz w:val="36"/>
          <w:szCs w:val="36"/>
        </w:rPr>
        <w:t>МУНИЦИПАЛЬНОГО РАЙОНА СЫЗРАНСКИЙ</w:t>
      </w:r>
    </w:p>
    <w:p w:rsidR="0033265D" w:rsidRPr="0033265D" w:rsidRDefault="0033265D" w:rsidP="0033265D">
      <w:pPr>
        <w:spacing w:line="360" w:lineRule="auto"/>
        <w:jc w:val="center"/>
        <w:rPr>
          <w:rFonts w:ascii="Times New Roman" w:hAnsi="Times New Roman"/>
          <w:sz w:val="36"/>
          <w:szCs w:val="36"/>
        </w:rPr>
      </w:pPr>
      <w:r w:rsidRPr="0033265D">
        <w:rPr>
          <w:rFonts w:ascii="Times New Roman" w:hAnsi="Times New Roman"/>
          <w:b/>
          <w:bCs/>
          <w:sz w:val="36"/>
          <w:szCs w:val="36"/>
        </w:rPr>
        <w:t>САМАРСКОЙ ОБЛАСТИ</w:t>
      </w:r>
    </w:p>
    <w:p w:rsidR="0033265D" w:rsidRPr="0033265D" w:rsidRDefault="0033265D" w:rsidP="0033265D">
      <w:pPr>
        <w:spacing w:before="100" w:beforeAutospacing="1" w:line="360" w:lineRule="auto"/>
        <w:jc w:val="center"/>
        <w:rPr>
          <w:rFonts w:ascii="Times New Roman" w:hAnsi="Times New Roman"/>
          <w:sz w:val="36"/>
          <w:szCs w:val="36"/>
        </w:rPr>
      </w:pPr>
      <w:r w:rsidRPr="0033265D">
        <w:rPr>
          <w:rFonts w:ascii="Times New Roman" w:hAnsi="Times New Roman"/>
          <w:b/>
          <w:bCs/>
          <w:sz w:val="36"/>
          <w:szCs w:val="36"/>
        </w:rPr>
        <w:t>на 2018 - 2033 гг.</w:t>
      </w:r>
    </w:p>
    <w:p w:rsidR="0033265D" w:rsidRPr="0033265D" w:rsidRDefault="0033265D" w:rsidP="0033265D">
      <w:pPr>
        <w:spacing w:before="100" w:beforeAutospacing="1"/>
        <w:jc w:val="center"/>
        <w:rPr>
          <w:rFonts w:ascii="Times New Roman" w:hAnsi="Times New Roman"/>
        </w:rPr>
      </w:pPr>
    </w:p>
    <w:p w:rsidR="0033265D" w:rsidRPr="0033265D" w:rsidRDefault="0033265D" w:rsidP="0033265D">
      <w:pPr>
        <w:spacing w:before="100" w:beforeAutospacing="1"/>
        <w:rPr>
          <w:rFonts w:ascii="Times New Roman" w:hAnsi="Times New Roman"/>
        </w:rPr>
      </w:pPr>
    </w:p>
    <w:p w:rsidR="0033265D" w:rsidRPr="0033265D" w:rsidRDefault="0033265D" w:rsidP="0033265D">
      <w:pPr>
        <w:spacing w:before="100" w:beforeAutospacing="1"/>
        <w:jc w:val="center"/>
        <w:rPr>
          <w:rFonts w:ascii="Times New Roman" w:hAnsi="Times New Roman"/>
        </w:rPr>
      </w:pPr>
    </w:p>
    <w:p w:rsidR="0033265D" w:rsidRPr="0033265D" w:rsidRDefault="0033265D" w:rsidP="0033265D">
      <w:pPr>
        <w:spacing w:before="100" w:beforeAutospacing="1"/>
        <w:jc w:val="center"/>
        <w:rPr>
          <w:rFonts w:ascii="Times New Roman" w:hAnsi="Times New Roman"/>
        </w:rPr>
      </w:pPr>
    </w:p>
    <w:p w:rsidR="0033265D" w:rsidRPr="0033265D" w:rsidRDefault="0033265D" w:rsidP="0033265D">
      <w:pPr>
        <w:spacing w:before="100" w:beforeAutospacing="1"/>
        <w:rPr>
          <w:rFonts w:ascii="Times New Roman" w:hAnsi="Times New Roman"/>
        </w:rPr>
      </w:pPr>
    </w:p>
    <w:p w:rsidR="0033265D" w:rsidRPr="0033265D" w:rsidRDefault="0033265D" w:rsidP="0033265D">
      <w:pPr>
        <w:spacing w:before="100" w:beforeAutospacing="1"/>
        <w:jc w:val="center"/>
        <w:rPr>
          <w:rFonts w:ascii="Times New Roman" w:hAnsi="Times New Roman"/>
        </w:rPr>
      </w:pPr>
      <w:smartTag w:uri="urn:schemas-microsoft-com:office:smarttags" w:element="metricconverter">
        <w:smartTagPr>
          <w:attr w:name="ProductID" w:val="2018 г"/>
        </w:smartTagPr>
        <w:r w:rsidRPr="0033265D">
          <w:rPr>
            <w:rFonts w:ascii="Times New Roman" w:hAnsi="Times New Roman"/>
          </w:rPr>
          <w:t>2018 г</w:t>
        </w:r>
      </w:smartTag>
      <w:r w:rsidRPr="0033265D">
        <w:rPr>
          <w:rFonts w:ascii="Times New Roman" w:hAnsi="Times New Roman"/>
        </w:rPr>
        <w:t>.</w:t>
      </w:r>
    </w:p>
    <w:p w:rsidR="0033265D" w:rsidRPr="0033265D" w:rsidRDefault="0033265D" w:rsidP="0033265D">
      <w:pPr>
        <w:spacing w:before="100" w:beforeAutospacing="1"/>
        <w:jc w:val="center"/>
        <w:rPr>
          <w:rFonts w:ascii="Times New Roman" w:hAnsi="Times New Roman"/>
          <w:b/>
        </w:rPr>
      </w:pPr>
      <w:r w:rsidRPr="0033265D">
        <w:rPr>
          <w:rFonts w:ascii="Times New Roman" w:hAnsi="Times New Roman"/>
          <w:b/>
        </w:rPr>
        <w:t>СОДЕРЖАНИЕ</w:t>
      </w:r>
    </w:p>
    <w:p w:rsidR="0033265D" w:rsidRPr="0033265D" w:rsidRDefault="0033265D" w:rsidP="0033265D">
      <w:pPr>
        <w:spacing w:before="100" w:beforeAutospacing="1"/>
        <w:jc w:val="center"/>
        <w:rPr>
          <w:rFonts w:ascii="Times New Roman" w:hAnsi="Times New Roman"/>
          <w:b/>
        </w:rPr>
      </w:pPr>
    </w:p>
    <w:tbl>
      <w:tblPr>
        <w:tblW w:w="92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7153"/>
        <w:gridCol w:w="960"/>
      </w:tblGrid>
      <w:tr w:rsidR="0033265D" w:rsidRPr="0033265D" w:rsidTr="0033265D">
        <w:trPr>
          <w:trHeight w:val="31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p w:rsidR="0033265D" w:rsidRPr="0033265D" w:rsidRDefault="0033265D" w:rsidP="0033265D">
            <w:pPr>
              <w:jc w:val="center"/>
              <w:rPr>
                <w:rFonts w:ascii="Times New Roman" w:hAnsi="Times New Roman"/>
              </w:rPr>
            </w:pPr>
            <w:r w:rsidRPr="0033265D">
              <w:rPr>
                <w:rFonts w:ascii="Times New Roman" w:hAnsi="Times New Roman"/>
              </w:rPr>
              <w:t>раздела</w:t>
            </w:r>
          </w:p>
        </w:tc>
        <w:tc>
          <w:tcPr>
            <w:tcW w:w="715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 раздела</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Стр.</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Введение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Паспорт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Характеристика существующего состояния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2.1</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Социально-экономическое состояние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2.2</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Технико-экономические параметры существующих объектов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Прогнозируемый спрос на услуги социальной инфраструктуры в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2.4</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Оценка нормативно-правовой базы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35</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Мероприятия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Финансовые потребности и источники финансирования мероприятий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39</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Оценка социально-экономической эффективности мероприятий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41</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Механизм реализации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44</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Целевые показатели</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46</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Приложения </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Приложение №1 - Целевые показатели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48</w:t>
            </w:r>
          </w:p>
        </w:tc>
      </w:tr>
      <w:tr w:rsidR="0033265D" w:rsidRPr="0033265D" w:rsidTr="0033265D">
        <w:trPr>
          <w:trHeight w:val="555"/>
        </w:trPr>
        <w:tc>
          <w:tcPr>
            <w:tcW w:w="1140" w:type="dxa"/>
            <w:shd w:val="clear" w:color="auto" w:fill="auto"/>
            <w:noWrap/>
            <w:vAlign w:val="center"/>
          </w:tcPr>
          <w:p w:rsidR="0033265D" w:rsidRPr="0033265D" w:rsidRDefault="0033265D" w:rsidP="0033265D">
            <w:pPr>
              <w:jc w:val="center"/>
              <w:rPr>
                <w:rFonts w:ascii="Times New Roman" w:hAnsi="Times New Roman"/>
              </w:rPr>
            </w:pPr>
          </w:p>
        </w:tc>
        <w:tc>
          <w:tcPr>
            <w:tcW w:w="715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Приложение №2 - Мероприятия Программы</w:t>
            </w:r>
          </w:p>
        </w:tc>
        <w:tc>
          <w:tcPr>
            <w:tcW w:w="9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r>
    </w:tbl>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r w:rsidRPr="0033265D">
        <w:rPr>
          <w:rFonts w:ascii="Times New Roman" w:hAnsi="Times New Roman"/>
          <w:b/>
        </w:rPr>
        <w:br w:type="page"/>
        <w:t>ВВЕДЕНИЕ</w:t>
      </w:r>
    </w:p>
    <w:p w:rsidR="0033265D" w:rsidRPr="0033265D" w:rsidRDefault="0033265D" w:rsidP="0033265D">
      <w:pPr>
        <w:spacing w:before="100" w:beforeAutospacing="1"/>
        <w:ind w:firstLine="720"/>
        <w:jc w:val="both"/>
        <w:rPr>
          <w:rFonts w:ascii="Times New Roman" w:hAnsi="Times New Roman"/>
        </w:rPr>
      </w:pPr>
      <w:r w:rsidRPr="0033265D">
        <w:rPr>
          <w:rFonts w:ascii="Times New Roman" w:hAnsi="Times New Roman"/>
        </w:rPr>
        <w:t xml:space="preserve">Программа комплексного развития социальной инфраструктуры (далее – Программа) сельского поселения Печерское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 (далее </w:t>
      </w:r>
      <w:proofErr w:type="spellStart"/>
      <w:r w:rsidRPr="0033265D">
        <w:rPr>
          <w:rFonts w:ascii="Times New Roman" w:hAnsi="Times New Roman"/>
        </w:rPr>
        <w:t>с.п</w:t>
      </w:r>
      <w:proofErr w:type="spellEnd"/>
      <w:r w:rsidRPr="0033265D">
        <w:rPr>
          <w:rFonts w:ascii="Times New Roman" w:hAnsi="Times New Roman"/>
        </w:rPr>
        <w:t>. Печерское) разработана в соответствии с Федеральным законом от 06.10.2003 г. № 131-ФЗ «Об общих принципах организации местного самоуправления в Российской Федерации» и Постановлением Правительства Российской Федерации от 1.10.2015 г. № 1050 «Об утверждении требований к программам комплексного развития социальной инфраструктуры поселений, городских округов».</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proofErr w:type="spellStart"/>
      <w:r w:rsidRPr="0033265D">
        <w:rPr>
          <w:rFonts w:ascii="Times New Roman" w:hAnsi="Times New Roman"/>
        </w:rPr>
        <w:t>с.п</w:t>
      </w:r>
      <w:proofErr w:type="spellEnd"/>
      <w:r w:rsidRPr="0033265D">
        <w:rPr>
          <w:rFonts w:ascii="Times New Roman" w:hAnsi="Times New Roman"/>
        </w:rPr>
        <w:t xml:space="preserve">. Печерское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Комплексная программа социального развития </w:t>
      </w:r>
      <w:proofErr w:type="spellStart"/>
      <w:r w:rsidRPr="0033265D">
        <w:rPr>
          <w:rFonts w:ascii="Times New Roman" w:hAnsi="Times New Roman"/>
        </w:rPr>
        <w:t>с.п</w:t>
      </w:r>
      <w:proofErr w:type="spellEnd"/>
      <w:r w:rsidRPr="0033265D">
        <w:rPr>
          <w:rFonts w:ascii="Times New Roman" w:hAnsi="Times New Roman"/>
        </w:rPr>
        <w:t>. Печерское на 2018-2033 годы (далее - Программа) описывает действия органов местного самоуправления, направленные на развитие поселения, улучшение качества жизни населения.</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Программа представляет собой систему целевых ориентиров социально-экономического развития </w:t>
      </w:r>
      <w:proofErr w:type="spellStart"/>
      <w:r w:rsidRPr="0033265D">
        <w:rPr>
          <w:rFonts w:ascii="Times New Roman" w:hAnsi="Times New Roman"/>
        </w:rPr>
        <w:t>с.п</w:t>
      </w:r>
      <w:proofErr w:type="spellEnd"/>
      <w:r w:rsidRPr="0033265D">
        <w:rPr>
          <w:rFonts w:ascii="Times New Roman" w:hAnsi="Times New Roman"/>
        </w:rPr>
        <w:t>. Печерское,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33265D" w:rsidRPr="0033265D" w:rsidRDefault="0033265D" w:rsidP="0033265D">
      <w:pPr>
        <w:autoSpaceDE w:val="0"/>
        <w:autoSpaceDN w:val="0"/>
        <w:adjustRightInd w:val="0"/>
        <w:ind w:firstLine="720"/>
        <w:jc w:val="both"/>
        <w:rPr>
          <w:rFonts w:ascii="Times New Roman" w:hAnsi="Times New Roman"/>
        </w:rPr>
      </w:pPr>
      <w:r w:rsidRPr="0033265D">
        <w:rPr>
          <w:rFonts w:ascii="Times New Roman" w:hAnsi="Times New Roman"/>
        </w:rPr>
        <w:t xml:space="preserve">Задача программы – на основе комплексной оценки текущего состояния социально-экономического развития </w:t>
      </w:r>
      <w:proofErr w:type="spellStart"/>
      <w:r w:rsidRPr="0033265D">
        <w:rPr>
          <w:rFonts w:ascii="Times New Roman" w:hAnsi="Times New Roman"/>
        </w:rPr>
        <w:t>с.п</w:t>
      </w:r>
      <w:proofErr w:type="spellEnd"/>
      <w:r w:rsidRPr="0033265D">
        <w:rPr>
          <w:rFonts w:ascii="Times New Roman" w:hAnsi="Times New Roman"/>
        </w:rPr>
        <w:t>. Печерское определить целевые ориентиры и основные направления развития, чтобы с помощью механизма управления реализацией Программы достичь поставленные цели.</w:t>
      </w:r>
    </w:p>
    <w:p w:rsidR="0033265D" w:rsidRPr="0033265D" w:rsidRDefault="0033265D" w:rsidP="0033265D">
      <w:pPr>
        <w:ind w:firstLine="720"/>
        <w:jc w:val="both"/>
        <w:rPr>
          <w:rFonts w:ascii="Times New Roman" w:hAnsi="Times New Roman"/>
        </w:rPr>
      </w:pPr>
      <w:r w:rsidRPr="0033265D">
        <w:rPr>
          <w:rFonts w:ascii="Times New Roman" w:hAnsi="Times New Roman"/>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spacing w:before="100" w:beforeAutospacing="1" w:after="240"/>
        <w:jc w:val="center"/>
        <w:rPr>
          <w:rFonts w:ascii="Times New Roman" w:hAnsi="Times New Roman"/>
          <w:b/>
        </w:rPr>
      </w:pPr>
      <w:r w:rsidRPr="0033265D">
        <w:rPr>
          <w:rFonts w:ascii="Times New Roman" w:hAnsi="Times New Roman"/>
          <w:b/>
        </w:rPr>
        <w:t>1 ПАСПОРТ ПРОГРАММЫ</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6055"/>
      </w:tblGrid>
      <w:tr w:rsidR="0033265D" w:rsidRPr="0033265D" w:rsidTr="0033265D">
        <w:trPr>
          <w:trHeight w:val="945"/>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Наименование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Программа комплексного развития социальной инфраструктуры сельского поселения Печерское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 2018 – 2033 годы </w:t>
            </w:r>
          </w:p>
        </w:tc>
      </w:tr>
      <w:tr w:rsidR="0033265D" w:rsidRPr="0033265D" w:rsidTr="0033265D">
        <w:trPr>
          <w:trHeight w:val="1493"/>
        </w:trPr>
        <w:tc>
          <w:tcPr>
            <w:tcW w:w="3500" w:type="dxa"/>
            <w:vMerge w:val="restart"/>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Основание для разработки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Градостроительный Кодекс Российской Федерации;</w:t>
            </w:r>
          </w:p>
          <w:p w:rsidR="0033265D" w:rsidRPr="0033265D" w:rsidRDefault="0033265D" w:rsidP="0033265D">
            <w:pPr>
              <w:rPr>
                <w:rFonts w:ascii="Times New Roman" w:hAnsi="Times New Roman"/>
              </w:rPr>
            </w:pPr>
            <w:r w:rsidRPr="0033265D">
              <w:rPr>
                <w:rFonts w:ascii="Times New Roman" w:hAnsi="Times New Roman"/>
              </w:rPr>
              <w:t xml:space="preserve">Генеральный план </w:t>
            </w:r>
            <w:proofErr w:type="spellStart"/>
            <w:r w:rsidRPr="0033265D">
              <w:rPr>
                <w:rFonts w:ascii="Times New Roman" w:hAnsi="Times New Roman"/>
              </w:rPr>
              <w:t>с.п</w:t>
            </w:r>
            <w:proofErr w:type="spellEnd"/>
            <w:r w:rsidRPr="0033265D">
              <w:rPr>
                <w:rFonts w:ascii="Times New Roman" w:hAnsi="Times New Roman"/>
              </w:rPr>
              <w:t>. Печерское;</w:t>
            </w:r>
          </w:p>
          <w:p w:rsidR="0033265D" w:rsidRPr="0033265D" w:rsidRDefault="0033265D" w:rsidP="0033265D">
            <w:pPr>
              <w:rPr>
                <w:rFonts w:ascii="Times New Roman" w:hAnsi="Times New Roman"/>
              </w:rPr>
            </w:pPr>
            <w:r w:rsidRPr="0033265D">
              <w:rPr>
                <w:rFonts w:ascii="Times New Roman" w:hAnsi="Times New Roman"/>
              </w:rPr>
              <w:t>Федеральный Закон от 06.10.2003 г. № 131-ФЗ «Об общих принципах организации местного самоуправления в Российской Федерации»;</w:t>
            </w:r>
          </w:p>
        </w:tc>
      </w:tr>
      <w:tr w:rsidR="0033265D" w:rsidRPr="0033265D" w:rsidTr="0033265D">
        <w:trPr>
          <w:trHeight w:val="1242"/>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Постановление Правительства Российской Федерации от 1 октября </w:t>
            </w:r>
            <w:smartTag w:uri="urn:schemas-microsoft-com:office:smarttags" w:element="metricconverter">
              <w:smartTagPr>
                <w:attr w:name="ProductID" w:val="2015 г"/>
              </w:smartTagPr>
              <w:r w:rsidRPr="0033265D">
                <w:rPr>
                  <w:rFonts w:ascii="Times New Roman" w:hAnsi="Times New Roman"/>
                </w:rPr>
                <w:t>2015 г</w:t>
              </w:r>
            </w:smartTag>
            <w:r w:rsidRPr="0033265D">
              <w:rPr>
                <w:rFonts w:ascii="Times New Roman" w:hAnsi="Times New Roman"/>
              </w:rPr>
              <w:t>. N 1050 «Об утверждении требований к программам комплексного развития социальной инфраструктуры поселений, городских округов»</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Заказчик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Администрация сельского поселения Печерское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Местонахождение Заказчика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color w:val="000000"/>
                <w:shd w:val="clear" w:color="auto" w:fill="FFFFFF"/>
              </w:rPr>
              <w:t xml:space="preserve">446811, Самарская область, </w:t>
            </w:r>
            <w:proofErr w:type="spellStart"/>
            <w:r w:rsidRPr="0033265D">
              <w:rPr>
                <w:rFonts w:ascii="Times New Roman" w:hAnsi="Times New Roman"/>
                <w:color w:val="000000"/>
                <w:shd w:val="clear" w:color="auto" w:fill="FFFFFF"/>
              </w:rPr>
              <w:t>Сызранский</w:t>
            </w:r>
            <w:proofErr w:type="spellEnd"/>
            <w:r w:rsidRPr="0033265D">
              <w:rPr>
                <w:rFonts w:ascii="Times New Roman" w:hAnsi="Times New Roman"/>
                <w:color w:val="000000"/>
                <w:shd w:val="clear" w:color="auto" w:fill="FFFFFF"/>
              </w:rPr>
              <w:t xml:space="preserve"> район, с. Печерское, ул. Советская,109а</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Разработчик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Общество с ограниченной ответственностью «Самарская </w:t>
            </w:r>
            <w:proofErr w:type="spellStart"/>
            <w:r w:rsidRPr="0033265D">
              <w:rPr>
                <w:rFonts w:ascii="Times New Roman" w:hAnsi="Times New Roman"/>
              </w:rPr>
              <w:t>энергосервисная</w:t>
            </w:r>
            <w:proofErr w:type="spellEnd"/>
            <w:r w:rsidRPr="0033265D">
              <w:rPr>
                <w:rFonts w:ascii="Times New Roman" w:hAnsi="Times New Roman"/>
              </w:rPr>
              <w:t xml:space="preserve"> компания» (ООО «</w:t>
            </w:r>
            <w:proofErr w:type="spellStart"/>
            <w:r w:rsidRPr="0033265D">
              <w:rPr>
                <w:rFonts w:ascii="Times New Roman" w:hAnsi="Times New Roman"/>
              </w:rPr>
              <w:t>СамараЭСКО</w:t>
            </w:r>
            <w:proofErr w:type="spellEnd"/>
            <w:r w:rsidRPr="0033265D">
              <w:rPr>
                <w:rFonts w:ascii="Times New Roman" w:hAnsi="Times New Roman"/>
              </w:rPr>
              <w:t>»)</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Местонахождение Разработчика Программы:</w:t>
            </w:r>
          </w:p>
        </w:tc>
        <w:tc>
          <w:tcPr>
            <w:tcW w:w="6055" w:type="dxa"/>
            <w:shd w:val="clear" w:color="auto" w:fill="auto"/>
            <w:vAlign w:val="center"/>
          </w:tcPr>
          <w:p w:rsidR="0033265D" w:rsidRPr="0033265D" w:rsidRDefault="0033265D" w:rsidP="0033265D">
            <w:pPr>
              <w:rPr>
                <w:rFonts w:ascii="Times New Roman" w:hAnsi="Times New Roman"/>
              </w:rPr>
            </w:pPr>
            <w:smartTag w:uri="urn:schemas-microsoft-com:office:smarttags" w:element="metricconverter">
              <w:smartTagPr>
                <w:attr w:name="ProductID" w:val="443013, г"/>
              </w:smartTagPr>
              <w:r w:rsidRPr="0033265D">
                <w:rPr>
                  <w:rFonts w:ascii="Times New Roman" w:hAnsi="Times New Roman"/>
                </w:rPr>
                <w:t>443013, г</w:t>
              </w:r>
            </w:smartTag>
            <w:r w:rsidRPr="0033265D">
              <w:rPr>
                <w:rFonts w:ascii="Times New Roman" w:hAnsi="Times New Roman"/>
              </w:rPr>
              <w:t>. Самара, ул. Дачная, д. 24</w:t>
            </w:r>
          </w:p>
        </w:tc>
      </w:tr>
      <w:tr w:rsidR="0033265D" w:rsidRPr="0033265D" w:rsidTr="0033265D">
        <w:trPr>
          <w:trHeight w:val="1226"/>
        </w:trPr>
        <w:tc>
          <w:tcPr>
            <w:tcW w:w="35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Цели и задачи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Повышение качества жизни населения, его занятости и </w:t>
            </w:r>
            <w:proofErr w:type="spellStart"/>
            <w:r w:rsidRPr="0033265D">
              <w:rPr>
                <w:rFonts w:ascii="Times New Roman" w:hAnsi="Times New Roman"/>
              </w:rPr>
              <w:t>самозанятости</w:t>
            </w:r>
            <w:proofErr w:type="spellEnd"/>
            <w:r w:rsidRPr="0033265D">
              <w:rPr>
                <w:rFonts w:ascii="Times New Roman" w:hAnsi="Times New Roman"/>
              </w:rPr>
              <w:t>, социальных и культурных возможностей на основе развития социальной инфраструктуры поселения</w:t>
            </w:r>
          </w:p>
        </w:tc>
      </w:tr>
      <w:tr w:rsidR="0033265D" w:rsidRPr="0033265D" w:rsidTr="0033265D">
        <w:trPr>
          <w:trHeight w:val="1260"/>
        </w:trPr>
        <w:tc>
          <w:tcPr>
            <w:tcW w:w="3500" w:type="dxa"/>
            <w:vMerge w:val="restart"/>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Задачи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Создание правовых, организационных и институциональных условий для перехода к устойчивому социальному развитию поселения, эффективной реализации полномочий органов местного самоуправления;</w:t>
            </w:r>
          </w:p>
        </w:tc>
      </w:tr>
      <w:tr w:rsidR="0033265D" w:rsidRPr="0033265D" w:rsidTr="0033265D">
        <w:trPr>
          <w:trHeight w:val="645"/>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Безопасность, качество и эффективность использования населением объектов социальной инфраструктуры поселения;</w:t>
            </w:r>
          </w:p>
        </w:tc>
      </w:tr>
      <w:tr w:rsidR="0033265D" w:rsidRPr="0033265D" w:rsidTr="0033265D">
        <w:trPr>
          <w:trHeight w:val="630"/>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Доступность объектов социальной инфраструктуры поселения для населения поселения;</w:t>
            </w:r>
          </w:p>
        </w:tc>
      </w:tr>
      <w:tr w:rsidR="0033265D" w:rsidRPr="0033265D" w:rsidTr="0033265D">
        <w:trPr>
          <w:trHeight w:val="1245"/>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социальной инфраструктуры поселения: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tc>
      </w:tr>
      <w:tr w:rsidR="0033265D" w:rsidRPr="0033265D" w:rsidTr="0033265D">
        <w:trPr>
          <w:trHeight w:val="630"/>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Ремонт объектов культуры и активизация культурной деятельности;</w:t>
            </w:r>
          </w:p>
        </w:tc>
      </w:tr>
      <w:tr w:rsidR="0033265D" w:rsidRPr="0033265D" w:rsidTr="0033265D">
        <w:trPr>
          <w:trHeight w:val="945"/>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Содействие в привлечении молодых специалистов в поселение (врачей, учителей, работников культуры, муниципальных служащих);</w:t>
            </w:r>
          </w:p>
        </w:tc>
      </w:tr>
      <w:tr w:rsidR="0033265D" w:rsidRPr="0033265D" w:rsidTr="0033265D">
        <w:trPr>
          <w:trHeight w:val="630"/>
        </w:trPr>
        <w:tc>
          <w:tcPr>
            <w:tcW w:w="3500" w:type="dxa"/>
            <w:vMerge/>
            <w:vAlign w:val="center"/>
          </w:tcPr>
          <w:p w:rsidR="0033265D" w:rsidRPr="0033265D" w:rsidRDefault="0033265D" w:rsidP="0033265D">
            <w:pPr>
              <w:rPr>
                <w:rFonts w:ascii="Times New Roman" w:hAnsi="Times New Roman"/>
              </w:rPr>
            </w:pP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Содействие в обеспечении социальной поддержки слабозащищенным слоям населения:</w:t>
            </w:r>
          </w:p>
        </w:tc>
      </w:tr>
      <w:tr w:rsidR="0033265D" w:rsidRPr="0033265D" w:rsidTr="0033265D">
        <w:trPr>
          <w:trHeight w:val="315"/>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Целевые показатели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(объектов) социальной инфраструктуры;</w:t>
            </w:r>
          </w:p>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учреждениями (объектами) социальной инфраструктуры</w:t>
            </w:r>
          </w:p>
        </w:tc>
      </w:tr>
      <w:tr w:rsidR="0033265D" w:rsidRPr="0033265D" w:rsidTr="0033265D">
        <w:trPr>
          <w:trHeight w:val="315"/>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Мероприятия Программы</w:t>
            </w:r>
          </w:p>
        </w:tc>
        <w:tc>
          <w:tcPr>
            <w:tcW w:w="6055" w:type="dxa"/>
            <w:shd w:val="clear" w:color="auto" w:fill="auto"/>
            <w:vAlign w:val="center"/>
          </w:tcPr>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Общие мероприятия развития социальной инфраструктуры;</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культуры;</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физической культуры и спорта;</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образования;</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здравоохранения;</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объектов обслуживания, общественного питания и торговли;</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учреждений управления;</w:t>
            </w:r>
          </w:p>
          <w:p w:rsidR="0033265D" w:rsidRPr="0033265D" w:rsidRDefault="0033265D" w:rsidP="0033265D">
            <w:pPr>
              <w:numPr>
                <w:ilvl w:val="0"/>
                <w:numId w:val="9"/>
              </w:numPr>
              <w:ind w:left="367" w:hanging="240"/>
              <w:rPr>
                <w:rFonts w:ascii="Times New Roman" w:hAnsi="Times New Roman"/>
              </w:rPr>
            </w:pPr>
            <w:r w:rsidRPr="0033265D">
              <w:rPr>
                <w:rFonts w:ascii="Times New Roman" w:hAnsi="Times New Roman"/>
              </w:rPr>
              <w:t>Строительство (реконструкция) прочих объектов социальной инфраструктуры</w:t>
            </w:r>
          </w:p>
        </w:tc>
      </w:tr>
      <w:tr w:rsidR="0033265D" w:rsidRPr="0033265D" w:rsidTr="0033265D">
        <w:trPr>
          <w:trHeight w:val="630"/>
        </w:trPr>
        <w:tc>
          <w:tcPr>
            <w:tcW w:w="3500" w:type="dxa"/>
            <w:shd w:val="clear" w:color="auto" w:fill="auto"/>
            <w:vAlign w:val="center"/>
          </w:tcPr>
          <w:p w:rsidR="0033265D" w:rsidRPr="0033265D" w:rsidRDefault="0033265D" w:rsidP="0033265D">
            <w:pPr>
              <w:jc w:val="both"/>
              <w:rPr>
                <w:rFonts w:ascii="Times New Roman" w:hAnsi="Times New Roman"/>
              </w:rPr>
            </w:pPr>
            <w:r w:rsidRPr="0033265D">
              <w:rPr>
                <w:rFonts w:ascii="Times New Roman" w:hAnsi="Times New Roman"/>
              </w:rPr>
              <w:t>Срок и этапы реализации Программы:</w:t>
            </w:r>
          </w:p>
        </w:tc>
        <w:tc>
          <w:tcPr>
            <w:tcW w:w="6055"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 xml:space="preserve">Программа реализуется в период с 2018 по 2033 годы.  </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1 этап – 2018-2020 гг.;</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2 этап – 2021-2025 гг.;</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3 этап – 2026-2033 гг.</w:t>
            </w:r>
          </w:p>
        </w:tc>
      </w:tr>
      <w:tr w:rsidR="0033265D" w:rsidRPr="0033265D" w:rsidTr="0033265D">
        <w:trPr>
          <w:trHeight w:val="1260"/>
        </w:trPr>
        <w:tc>
          <w:tcPr>
            <w:tcW w:w="35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Объемы и источники финансирования мероприятий Программы</w:t>
            </w:r>
          </w:p>
        </w:tc>
        <w:tc>
          <w:tcPr>
            <w:tcW w:w="6055" w:type="dxa"/>
            <w:shd w:val="clear" w:color="auto" w:fill="auto"/>
            <w:vAlign w:val="center"/>
          </w:tcPr>
          <w:p w:rsidR="0033265D" w:rsidRPr="0033265D" w:rsidRDefault="0033265D" w:rsidP="0033265D">
            <w:pPr>
              <w:spacing w:after="60"/>
              <w:rPr>
                <w:rFonts w:ascii="Times New Roman" w:hAnsi="Times New Roman"/>
              </w:rPr>
            </w:pPr>
            <w:r w:rsidRPr="0033265D">
              <w:rPr>
                <w:rFonts w:ascii="Times New Roman" w:hAnsi="Times New Roman"/>
              </w:rPr>
              <w:t xml:space="preserve">Общий объем финансирования Программы –   </w:t>
            </w:r>
            <w:r w:rsidRPr="0033265D">
              <w:rPr>
                <w:rFonts w:ascii="Times New Roman" w:hAnsi="Times New Roman"/>
                <w:b/>
                <w:bCs/>
              </w:rPr>
              <w:t xml:space="preserve">139 065 </w:t>
            </w:r>
            <w:r w:rsidRPr="0033265D">
              <w:rPr>
                <w:rFonts w:ascii="Times New Roman" w:hAnsi="Times New Roman"/>
              </w:rPr>
              <w:t>тыс. руб.</w:t>
            </w:r>
          </w:p>
          <w:p w:rsidR="0033265D" w:rsidRPr="0033265D" w:rsidRDefault="0033265D" w:rsidP="0033265D">
            <w:pPr>
              <w:rPr>
                <w:rFonts w:ascii="Times New Roman" w:hAnsi="Times New Roman"/>
              </w:rPr>
            </w:pPr>
            <w:r w:rsidRPr="0033265D">
              <w:rPr>
                <w:rFonts w:ascii="Times New Roman" w:hAnsi="Times New Roman"/>
              </w:rPr>
              <w:t>Бюджетные средства всех уровней**;</w:t>
            </w:r>
            <w:r w:rsidRPr="0033265D">
              <w:rPr>
                <w:rFonts w:ascii="Times New Roman" w:hAnsi="Times New Roman"/>
              </w:rPr>
              <w:br/>
              <w:t>Внебюджетные средства;</w:t>
            </w:r>
            <w:r w:rsidRPr="0033265D">
              <w:rPr>
                <w:rFonts w:ascii="Times New Roman" w:hAnsi="Times New Roman"/>
              </w:rPr>
              <w:br/>
              <w:t>Собственные средства предприятий</w:t>
            </w:r>
          </w:p>
        </w:tc>
      </w:tr>
      <w:tr w:rsidR="0033265D" w:rsidRPr="0033265D" w:rsidTr="0033265D">
        <w:trPr>
          <w:trHeight w:val="1965"/>
        </w:trPr>
        <w:tc>
          <w:tcPr>
            <w:tcW w:w="35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Ожидаемые результаты реализации Программы</w:t>
            </w:r>
          </w:p>
        </w:tc>
        <w:tc>
          <w:tcPr>
            <w:tcW w:w="6055"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Укрепление, развитие социальной инфраструктуры и улучшение условий жизнедеятельности населения сельского поселения. Создание сбалансированного рынка труда и обеспечение занятости населения района. Создание условий для развития сферы услуг: здравоохранения, образования, культуры, спорта и туризма.</w:t>
            </w:r>
          </w:p>
        </w:tc>
      </w:tr>
    </w:tbl>
    <w:p w:rsidR="0033265D" w:rsidRPr="0033265D" w:rsidRDefault="0033265D" w:rsidP="0033265D">
      <w:pPr>
        <w:rPr>
          <w:rFonts w:ascii="Times New Roman" w:hAnsi="Times New Roman"/>
        </w:rPr>
      </w:pPr>
      <w:r w:rsidRPr="0033265D">
        <w:rPr>
          <w:rFonts w:ascii="Times New Roman" w:hAnsi="Times New Roman"/>
        </w:rPr>
        <w:t>*подлежит ежегодной корректировке, исходя из финансового состояния предприятий, организаций и учреждений;</w:t>
      </w:r>
    </w:p>
    <w:p w:rsidR="0033265D" w:rsidRPr="0033265D" w:rsidRDefault="0033265D" w:rsidP="0033265D">
      <w:pPr>
        <w:rPr>
          <w:rFonts w:ascii="Times New Roman" w:hAnsi="Times New Roman"/>
        </w:rPr>
      </w:pPr>
      <w:r w:rsidRPr="0033265D">
        <w:rPr>
          <w:rFonts w:ascii="Times New Roman" w:hAnsi="Times New Roman"/>
        </w:rPr>
        <w:t>**подлежит ежегодной корректировке, исходя из возможностей бюджета и с учетом изменений в налоговом законодательстве.</w:t>
      </w: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before="100" w:beforeAutospacing="1"/>
        <w:jc w:val="center"/>
        <w:rPr>
          <w:rFonts w:ascii="Times New Roman" w:hAnsi="Times New Roman"/>
          <w:b/>
        </w:rPr>
      </w:pPr>
    </w:p>
    <w:p w:rsidR="0033265D" w:rsidRPr="0033265D" w:rsidRDefault="0033265D" w:rsidP="0033265D">
      <w:pPr>
        <w:spacing w:after="120"/>
        <w:jc w:val="center"/>
        <w:rPr>
          <w:rFonts w:ascii="Times New Roman" w:hAnsi="Times New Roman"/>
          <w:b/>
        </w:rPr>
      </w:pPr>
      <w:r w:rsidRPr="0033265D">
        <w:rPr>
          <w:rFonts w:ascii="Times New Roman" w:hAnsi="Times New Roman"/>
          <w:b/>
        </w:rPr>
        <w:br w:type="page"/>
        <w:t xml:space="preserve">2. ХАРАКТЕРИСТИКА СУЩЕСТВУЮЩЕГО СОСТОЯНИЯ </w:t>
      </w:r>
    </w:p>
    <w:p w:rsidR="0033265D" w:rsidRPr="0033265D" w:rsidRDefault="0033265D" w:rsidP="0033265D">
      <w:pPr>
        <w:spacing w:after="120"/>
        <w:jc w:val="center"/>
        <w:rPr>
          <w:rFonts w:ascii="Times New Roman" w:hAnsi="Times New Roman"/>
          <w:b/>
        </w:rPr>
      </w:pPr>
      <w:r w:rsidRPr="0033265D">
        <w:rPr>
          <w:rFonts w:ascii="Times New Roman" w:hAnsi="Times New Roman"/>
          <w:b/>
        </w:rPr>
        <w:t>СОЦИАЛЬНОЙ ИНФРАСТРУКТУРЫ</w:t>
      </w:r>
    </w:p>
    <w:p w:rsidR="0033265D" w:rsidRPr="0033265D" w:rsidRDefault="0033265D" w:rsidP="0033265D">
      <w:pPr>
        <w:spacing w:after="120"/>
        <w:jc w:val="center"/>
        <w:rPr>
          <w:rFonts w:ascii="Times New Roman" w:hAnsi="Times New Roman"/>
          <w:b/>
        </w:rPr>
      </w:pPr>
      <w:r w:rsidRPr="0033265D">
        <w:rPr>
          <w:rFonts w:ascii="Times New Roman" w:hAnsi="Times New Roman"/>
          <w:b/>
        </w:rPr>
        <w:t xml:space="preserve">2.1 Основные социально-экономические характеристики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jc w:val="center"/>
        <w:rPr>
          <w:rFonts w:ascii="Times New Roman" w:hAnsi="Times New Roman"/>
          <w:u w:val="single"/>
        </w:rPr>
      </w:pPr>
      <w:r w:rsidRPr="0033265D">
        <w:rPr>
          <w:rFonts w:ascii="Times New Roman" w:hAnsi="Times New Roman"/>
          <w:u w:val="single"/>
        </w:rPr>
        <w:t xml:space="preserve">Характеристика </w:t>
      </w:r>
      <w:proofErr w:type="spellStart"/>
      <w:r w:rsidRPr="0033265D">
        <w:rPr>
          <w:rFonts w:ascii="Times New Roman" w:hAnsi="Times New Roman"/>
          <w:u w:val="single"/>
        </w:rPr>
        <w:t>с.п</w:t>
      </w:r>
      <w:proofErr w:type="spellEnd"/>
      <w:r w:rsidRPr="0033265D">
        <w:rPr>
          <w:rFonts w:ascii="Times New Roman" w:hAnsi="Times New Roman"/>
          <w:u w:val="single"/>
        </w:rPr>
        <w:t>. Печерское</w:t>
      </w:r>
    </w:p>
    <w:p w:rsidR="0033265D" w:rsidRPr="0033265D" w:rsidRDefault="0033265D" w:rsidP="0033265D">
      <w:pPr>
        <w:shd w:val="clear" w:color="auto" w:fill="FFFFFF"/>
        <w:ind w:right="1" w:firstLine="567"/>
        <w:jc w:val="both"/>
        <w:rPr>
          <w:rFonts w:ascii="Times New Roman" w:hAnsi="Times New Roman"/>
        </w:rPr>
      </w:pPr>
      <w:r w:rsidRPr="0033265D">
        <w:rPr>
          <w:rFonts w:ascii="Times New Roman" w:hAnsi="Times New Roman"/>
        </w:rPr>
        <w:t xml:space="preserve">Муниципальный район </w:t>
      </w:r>
      <w:proofErr w:type="spellStart"/>
      <w:r w:rsidRPr="0033265D">
        <w:rPr>
          <w:rFonts w:ascii="Times New Roman" w:hAnsi="Times New Roman"/>
        </w:rPr>
        <w:t>Сызранский</w:t>
      </w:r>
      <w:proofErr w:type="spellEnd"/>
      <w:r w:rsidRPr="0033265D">
        <w:rPr>
          <w:rFonts w:ascii="Times New Roman" w:hAnsi="Times New Roman"/>
        </w:rPr>
        <w:t xml:space="preserve"> расположен в северо-западной части Самарской области. </w:t>
      </w:r>
      <w:r w:rsidRPr="0033265D">
        <w:rPr>
          <w:rFonts w:ascii="Times New Roman" w:hAnsi="Times New Roman"/>
          <w:spacing w:val="-1"/>
        </w:rPr>
        <w:t xml:space="preserve">Район граничит на востоке с </w:t>
      </w:r>
      <w:proofErr w:type="spellStart"/>
      <w:r w:rsidRPr="0033265D">
        <w:rPr>
          <w:rFonts w:ascii="Times New Roman" w:hAnsi="Times New Roman"/>
          <w:spacing w:val="-1"/>
        </w:rPr>
        <w:t>Шигонским</w:t>
      </w:r>
      <w:proofErr w:type="spellEnd"/>
      <w:r w:rsidRPr="0033265D">
        <w:rPr>
          <w:rFonts w:ascii="Times New Roman" w:hAnsi="Times New Roman"/>
          <w:spacing w:val="-1"/>
        </w:rPr>
        <w:t xml:space="preserve"> и Ставропольским </w:t>
      </w:r>
      <w:r w:rsidRPr="0033265D">
        <w:rPr>
          <w:rFonts w:ascii="Times New Roman" w:hAnsi="Times New Roman"/>
        </w:rPr>
        <w:t>районами Самарской области, на севере, западе и юге с Ульяновской областью, юго-восточная граница проходит по реке Волга.</w:t>
      </w:r>
    </w:p>
    <w:p w:rsidR="0033265D" w:rsidRPr="0033265D" w:rsidRDefault="0033265D" w:rsidP="0033265D">
      <w:pPr>
        <w:tabs>
          <w:tab w:val="left" w:pos="567"/>
        </w:tabs>
        <w:ind w:firstLine="567"/>
        <w:jc w:val="both"/>
        <w:rPr>
          <w:rFonts w:ascii="Times New Roman" w:hAnsi="Times New Roman"/>
        </w:rPr>
      </w:pPr>
      <w:r w:rsidRPr="0033265D">
        <w:rPr>
          <w:rFonts w:ascii="Times New Roman" w:hAnsi="Times New Roman"/>
        </w:rPr>
        <w:tab/>
        <w:t xml:space="preserve">Сельское поселение Печерское расположено в восточной части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w:t>
      </w:r>
    </w:p>
    <w:p w:rsidR="0033265D" w:rsidRPr="0033265D" w:rsidRDefault="0033265D" w:rsidP="0033265D">
      <w:pPr>
        <w:tabs>
          <w:tab w:val="left" w:pos="567"/>
        </w:tabs>
        <w:jc w:val="both"/>
        <w:rPr>
          <w:rFonts w:ascii="Times New Roman" w:hAnsi="Times New Roman"/>
        </w:rPr>
      </w:pPr>
      <w:r w:rsidRPr="0033265D">
        <w:rPr>
          <w:rFonts w:ascii="Times New Roman" w:hAnsi="Times New Roman"/>
        </w:rPr>
        <w:t xml:space="preserve">Согласно закону Самарской области «Об образовании городских и сельских поселений в пределах муниципального района </w:t>
      </w:r>
      <w:proofErr w:type="spellStart"/>
      <w:r w:rsidRPr="0033265D">
        <w:rPr>
          <w:rFonts w:ascii="Times New Roman" w:hAnsi="Times New Roman"/>
        </w:rPr>
        <w:t>Сызранский</w:t>
      </w:r>
      <w:proofErr w:type="spellEnd"/>
      <w:r w:rsidRPr="0033265D">
        <w:rPr>
          <w:rFonts w:ascii="Times New Roman" w:hAnsi="Times New Roman"/>
        </w:rPr>
        <w:t xml:space="preserve"> Самарской области, наделении их соответствующим статусом и установлении их границ» от 28.02.2005 № 63-р установлены границы сельского поселения. </w:t>
      </w:r>
    </w:p>
    <w:p w:rsidR="0033265D" w:rsidRPr="0033265D" w:rsidRDefault="0033265D" w:rsidP="0033265D">
      <w:pPr>
        <w:suppressAutoHyphens/>
        <w:spacing w:after="120"/>
        <w:ind w:firstLine="709"/>
        <w:jc w:val="both"/>
        <w:rPr>
          <w:rFonts w:ascii="Times New Roman" w:hAnsi="Times New Roman"/>
          <w:lang w:eastAsia="ar-SA"/>
        </w:rPr>
      </w:pPr>
      <w:r w:rsidRPr="0033265D">
        <w:rPr>
          <w:rFonts w:ascii="Times New Roman" w:hAnsi="Times New Roman"/>
          <w:lang w:eastAsia="ar-SA"/>
        </w:rPr>
        <w:t xml:space="preserve">Сельское поселение Печерское с севера граничит с </w:t>
      </w:r>
      <w:proofErr w:type="spellStart"/>
      <w:r w:rsidRPr="0033265D">
        <w:rPr>
          <w:rFonts w:ascii="Times New Roman" w:hAnsi="Times New Roman"/>
          <w:lang w:eastAsia="ar-SA"/>
        </w:rPr>
        <w:t>м.р</w:t>
      </w:r>
      <w:proofErr w:type="spellEnd"/>
      <w:r w:rsidRPr="0033265D">
        <w:rPr>
          <w:rFonts w:ascii="Times New Roman" w:hAnsi="Times New Roman"/>
          <w:lang w:eastAsia="ar-SA"/>
        </w:rPr>
        <w:t xml:space="preserve">. </w:t>
      </w:r>
      <w:proofErr w:type="spellStart"/>
      <w:r w:rsidRPr="0033265D">
        <w:rPr>
          <w:rFonts w:ascii="Times New Roman" w:hAnsi="Times New Roman"/>
          <w:lang w:eastAsia="ar-SA"/>
        </w:rPr>
        <w:t>Шигонский</w:t>
      </w:r>
      <w:proofErr w:type="spellEnd"/>
      <w:r w:rsidRPr="0033265D">
        <w:rPr>
          <w:rFonts w:ascii="Times New Roman" w:hAnsi="Times New Roman"/>
          <w:lang w:eastAsia="ar-SA"/>
        </w:rPr>
        <w:t xml:space="preserve">, а так же: </w:t>
      </w:r>
    </w:p>
    <w:p w:rsidR="0033265D" w:rsidRPr="0033265D" w:rsidRDefault="0033265D" w:rsidP="0033265D">
      <w:pPr>
        <w:numPr>
          <w:ilvl w:val="0"/>
          <w:numId w:val="29"/>
        </w:numPr>
        <w:ind w:firstLine="634"/>
        <w:jc w:val="both"/>
        <w:rPr>
          <w:rFonts w:ascii="Times New Roman" w:hAnsi="Times New Roman"/>
          <w:lang w:eastAsia="ar-SA"/>
        </w:rPr>
      </w:pPr>
      <w:r w:rsidRPr="0033265D">
        <w:rPr>
          <w:rFonts w:ascii="Times New Roman" w:hAnsi="Times New Roman"/>
          <w:lang w:eastAsia="ar-SA"/>
        </w:rPr>
        <w:t xml:space="preserve">с сельским поселением Усинское муниципального района </w:t>
      </w:r>
      <w:proofErr w:type="spellStart"/>
      <w:r w:rsidRPr="0033265D">
        <w:rPr>
          <w:rFonts w:ascii="Times New Roman" w:hAnsi="Times New Roman"/>
          <w:lang w:eastAsia="ar-SA"/>
        </w:rPr>
        <w:t>Сызранский</w:t>
      </w:r>
      <w:proofErr w:type="spellEnd"/>
      <w:r w:rsidRPr="0033265D">
        <w:rPr>
          <w:rFonts w:ascii="Times New Roman" w:hAnsi="Times New Roman"/>
          <w:lang w:eastAsia="ar-SA"/>
        </w:rPr>
        <w:t xml:space="preserve">; </w:t>
      </w:r>
    </w:p>
    <w:p w:rsidR="0033265D" w:rsidRPr="0033265D" w:rsidRDefault="0033265D" w:rsidP="0033265D">
      <w:pPr>
        <w:numPr>
          <w:ilvl w:val="0"/>
          <w:numId w:val="27"/>
        </w:numPr>
        <w:ind w:firstLine="634"/>
        <w:jc w:val="both"/>
        <w:rPr>
          <w:rFonts w:ascii="Times New Roman" w:hAnsi="Times New Roman"/>
          <w:lang w:eastAsia="ar-SA"/>
        </w:rPr>
      </w:pPr>
      <w:r w:rsidRPr="0033265D">
        <w:rPr>
          <w:rFonts w:ascii="Times New Roman" w:hAnsi="Times New Roman"/>
          <w:lang w:eastAsia="ar-SA"/>
        </w:rPr>
        <w:t>с городским округом Сызрань;</w:t>
      </w:r>
    </w:p>
    <w:p w:rsidR="0033265D" w:rsidRPr="0033265D" w:rsidRDefault="0033265D" w:rsidP="0033265D">
      <w:pPr>
        <w:numPr>
          <w:ilvl w:val="0"/>
          <w:numId w:val="31"/>
        </w:numPr>
        <w:ind w:firstLine="634"/>
        <w:rPr>
          <w:rFonts w:ascii="Times New Roman" w:hAnsi="Times New Roman"/>
          <w:lang w:eastAsia="ar-SA"/>
        </w:rPr>
      </w:pPr>
      <w:r w:rsidRPr="0033265D">
        <w:rPr>
          <w:rFonts w:ascii="Times New Roman" w:hAnsi="Times New Roman"/>
          <w:lang w:eastAsia="ar-SA"/>
        </w:rPr>
        <w:t xml:space="preserve">с муниципальным районом Приволжский; </w:t>
      </w:r>
    </w:p>
    <w:p w:rsidR="0033265D" w:rsidRPr="0033265D" w:rsidRDefault="0033265D" w:rsidP="0033265D">
      <w:pPr>
        <w:numPr>
          <w:ilvl w:val="0"/>
          <w:numId w:val="33"/>
        </w:numPr>
        <w:ind w:firstLine="634"/>
        <w:jc w:val="both"/>
        <w:rPr>
          <w:rFonts w:ascii="Times New Roman" w:hAnsi="Times New Roman"/>
          <w:lang w:eastAsia="ar-SA"/>
        </w:rPr>
      </w:pPr>
      <w:r w:rsidRPr="0033265D">
        <w:rPr>
          <w:rFonts w:ascii="Times New Roman" w:hAnsi="Times New Roman"/>
          <w:lang w:eastAsia="ar-SA"/>
        </w:rPr>
        <w:t xml:space="preserve">с городским поселением Междуреченск муниципального района   </w:t>
      </w:r>
      <w:proofErr w:type="spellStart"/>
      <w:r w:rsidRPr="0033265D">
        <w:rPr>
          <w:rFonts w:ascii="Times New Roman" w:hAnsi="Times New Roman"/>
          <w:lang w:eastAsia="ar-SA"/>
        </w:rPr>
        <w:t>Сызранский</w:t>
      </w:r>
      <w:proofErr w:type="spellEnd"/>
      <w:r w:rsidRPr="0033265D">
        <w:rPr>
          <w:rFonts w:ascii="Times New Roman" w:hAnsi="Times New Roman"/>
          <w:lang w:eastAsia="ar-SA"/>
        </w:rPr>
        <w:t xml:space="preserve">; </w:t>
      </w:r>
    </w:p>
    <w:p w:rsidR="0033265D" w:rsidRPr="0033265D" w:rsidRDefault="0033265D" w:rsidP="0033265D">
      <w:pPr>
        <w:ind w:firstLine="454"/>
        <w:rPr>
          <w:rFonts w:ascii="Times New Roman" w:hAnsi="Times New Roman"/>
          <w:bCs/>
        </w:rPr>
      </w:pPr>
      <w:r w:rsidRPr="0033265D">
        <w:rPr>
          <w:rFonts w:ascii="Times New Roman" w:hAnsi="Times New Roman"/>
        </w:rPr>
        <w:t>В</w:t>
      </w:r>
      <w:r w:rsidRPr="0033265D">
        <w:rPr>
          <w:rFonts w:ascii="Times New Roman" w:hAnsi="Times New Roman"/>
          <w:bCs/>
        </w:rPr>
        <w:t xml:space="preserve"> состав </w:t>
      </w:r>
      <w:r w:rsidRPr="0033265D">
        <w:rPr>
          <w:rFonts w:ascii="Times New Roman" w:hAnsi="Times New Roman"/>
        </w:rPr>
        <w:t xml:space="preserve">сельского поселения </w:t>
      </w:r>
      <w:r w:rsidRPr="0033265D">
        <w:rPr>
          <w:rFonts w:ascii="Times New Roman" w:hAnsi="Times New Roman"/>
          <w:bCs/>
        </w:rPr>
        <w:t>входят шесть населённых пунктов:</w:t>
      </w:r>
    </w:p>
    <w:p w:rsidR="0033265D" w:rsidRPr="0033265D" w:rsidRDefault="0033265D" w:rsidP="0033265D">
      <w:pPr>
        <w:numPr>
          <w:ilvl w:val="0"/>
          <w:numId w:val="14"/>
        </w:numPr>
        <w:tabs>
          <w:tab w:val="left" w:pos="360"/>
          <w:tab w:val="left" w:pos="993"/>
        </w:tabs>
        <w:ind w:firstLine="454"/>
        <w:rPr>
          <w:rFonts w:ascii="Times New Roman" w:hAnsi="Times New Roman"/>
          <w:lang w:eastAsia="ar-SA"/>
        </w:rPr>
      </w:pPr>
      <w:r w:rsidRPr="0033265D">
        <w:rPr>
          <w:rFonts w:ascii="Times New Roman" w:hAnsi="Times New Roman"/>
          <w:lang w:eastAsia="ar-SA"/>
        </w:rPr>
        <w:t>село Печерское (901 чел.);</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 xml:space="preserve">поселок </w:t>
      </w:r>
      <w:proofErr w:type="spellStart"/>
      <w:r w:rsidRPr="0033265D">
        <w:rPr>
          <w:rFonts w:ascii="Times New Roman" w:hAnsi="Times New Roman"/>
          <w:lang w:eastAsia="ar-SA"/>
        </w:rPr>
        <w:t>Нефтеперекачка</w:t>
      </w:r>
      <w:proofErr w:type="spellEnd"/>
      <w:r w:rsidRPr="0033265D">
        <w:rPr>
          <w:rFonts w:ascii="Times New Roman" w:hAnsi="Times New Roman"/>
          <w:lang w:eastAsia="ar-SA"/>
        </w:rPr>
        <w:t xml:space="preserve"> (47 чел.);</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поселок Образцовый (32 чел.)</w:t>
      </w:r>
      <w:r w:rsidRPr="0033265D">
        <w:rPr>
          <w:rFonts w:ascii="Times New Roman" w:hAnsi="Times New Roman"/>
          <w:lang w:val="en-US" w:eastAsia="ar-SA"/>
        </w:rPr>
        <w:t>;</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поселок Красный Миронов (47 чел.)</w:t>
      </w:r>
      <w:r w:rsidRPr="0033265D">
        <w:rPr>
          <w:rFonts w:ascii="Times New Roman" w:hAnsi="Times New Roman"/>
          <w:lang w:val="en-US" w:eastAsia="ar-SA"/>
        </w:rPr>
        <w:t>;</w:t>
      </w:r>
    </w:p>
    <w:p w:rsidR="0033265D" w:rsidRPr="0033265D" w:rsidRDefault="0033265D" w:rsidP="0033265D">
      <w:pPr>
        <w:numPr>
          <w:ilvl w:val="0"/>
          <w:numId w:val="14"/>
        </w:numPr>
        <w:tabs>
          <w:tab w:val="left" w:pos="993"/>
        </w:tabs>
        <w:ind w:firstLine="454"/>
        <w:rPr>
          <w:rFonts w:ascii="Times New Roman" w:hAnsi="Times New Roman"/>
          <w:lang w:eastAsia="ar-SA"/>
        </w:rPr>
      </w:pPr>
      <w:r w:rsidRPr="0033265D">
        <w:rPr>
          <w:rFonts w:ascii="Times New Roman" w:hAnsi="Times New Roman"/>
          <w:lang w:eastAsia="ar-SA"/>
        </w:rPr>
        <w:t>ст. Печерский Берег ( - чел.)</w:t>
      </w:r>
      <w:r w:rsidRPr="0033265D">
        <w:rPr>
          <w:rFonts w:ascii="Times New Roman" w:hAnsi="Times New Roman"/>
          <w:lang w:val="en-US" w:eastAsia="ar-SA"/>
        </w:rPr>
        <w:t>;</w:t>
      </w:r>
    </w:p>
    <w:p w:rsidR="0033265D" w:rsidRPr="0033265D" w:rsidRDefault="0033265D" w:rsidP="0033265D">
      <w:pPr>
        <w:numPr>
          <w:ilvl w:val="0"/>
          <w:numId w:val="14"/>
        </w:numPr>
        <w:tabs>
          <w:tab w:val="left" w:pos="900"/>
        </w:tabs>
        <w:ind w:firstLine="454"/>
        <w:rPr>
          <w:rFonts w:ascii="Times New Roman" w:hAnsi="Times New Roman"/>
          <w:lang w:eastAsia="ar-SA"/>
        </w:rPr>
      </w:pPr>
      <w:r w:rsidRPr="0033265D">
        <w:rPr>
          <w:rFonts w:ascii="Times New Roman" w:hAnsi="Times New Roman"/>
          <w:lang w:eastAsia="ar-SA"/>
        </w:rPr>
        <w:t xml:space="preserve">село </w:t>
      </w:r>
      <w:proofErr w:type="spellStart"/>
      <w:r w:rsidRPr="0033265D">
        <w:rPr>
          <w:rFonts w:ascii="Times New Roman" w:hAnsi="Times New Roman"/>
          <w:lang w:eastAsia="ar-SA"/>
        </w:rPr>
        <w:t>Приусинск</w:t>
      </w:r>
      <w:proofErr w:type="spellEnd"/>
      <w:r w:rsidRPr="0033265D">
        <w:rPr>
          <w:rFonts w:ascii="Times New Roman" w:hAnsi="Times New Roman"/>
          <w:lang w:eastAsia="ar-SA"/>
        </w:rPr>
        <w:t xml:space="preserve"> ( - чел.).</w:t>
      </w:r>
    </w:p>
    <w:p w:rsidR="0033265D" w:rsidRPr="0033265D" w:rsidRDefault="0033265D" w:rsidP="0033265D">
      <w:pPr>
        <w:ind w:firstLine="720"/>
        <w:contextualSpacing/>
        <w:jc w:val="both"/>
        <w:rPr>
          <w:rFonts w:ascii="Times New Roman" w:hAnsi="Times New Roman"/>
          <w:iCs/>
        </w:rPr>
      </w:pPr>
      <w:r w:rsidRPr="0033265D">
        <w:rPr>
          <w:rFonts w:ascii="Times New Roman" w:hAnsi="Times New Roman"/>
          <w:iCs/>
        </w:rPr>
        <w:t xml:space="preserve">Характеристика </w:t>
      </w:r>
      <w:proofErr w:type="spellStart"/>
      <w:r w:rsidRPr="0033265D">
        <w:rPr>
          <w:rFonts w:ascii="Times New Roman" w:hAnsi="Times New Roman"/>
          <w:iCs/>
        </w:rPr>
        <w:t>с.п</w:t>
      </w:r>
      <w:proofErr w:type="spellEnd"/>
      <w:r w:rsidRPr="0033265D">
        <w:rPr>
          <w:rFonts w:ascii="Times New Roman" w:hAnsi="Times New Roman"/>
          <w:iCs/>
        </w:rPr>
        <w:t>. Печерское по количеству населённых пунктов, количеству проживающего населения и площади населенных пунктов, по состоянию на 31.12.2017 г. приведена в таблице 1.</w:t>
      </w:r>
    </w:p>
    <w:p w:rsidR="0033265D" w:rsidRPr="0033265D" w:rsidRDefault="0033265D" w:rsidP="0033265D">
      <w:pPr>
        <w:snapToGrid w:val="0"/>
        <w:ind w:firstLine="709"/>
        <w:contextualSpacing/>
        <w:jc w:val="both"/>
        <w:rPr>
          <w:rFonts w:ascii="Times New Roman" w:hAnsi="Times New Roman"/>
          <w:iCs/>
        </w:rPr>
      </w:pPr>
      <w:r w:rsidRPr="0033265D">
        <w:rPr>
          <w:rFonts w:ascii="Times New Roman" w:hAnsi="Times New Roman"/>
        </w:rPr>
        <w:t xml:space="preserve">Таблица 1 - </w:t>
      </w:r>
      <w:r w:rsidRPr="0033265D">
        <w:rPr>
          <w:rFonts w:ascii="Times New Roman" w:hAnsi="Times New Roman"/>
          <w:iCs/>
        </w:rPr>
        <w:t xml:space="preserve">Характеристика </w:t>
      </w:r>
      <w:proofErr w:type="spellStart"/>
      <w:r w:rsidRPr="0033265D">
        <w:rPr>
          <w:rFonts w:ascii="Times New Roman" w:hAnsi="Times New Roman"/>
          <w:iCs/>
        </w:rPr>
        <w:t>с.п</w:t>
      </w:r>
      <w:proofErr w:type="spellEnd"/>
      <w:r w:rsidRPr="0033265D">
        <w:rPr>
          <w:rFonts w:ascii="Times New Roman" w:hAnsi="Times New Roman"/>
          <w:iCs/>
        </w:rPr>
        <w:t>. Печерское по количеству населённых пунктов.</w:t>
      </w:r>
    </w:p>
    <w:tbl>
      <w:tblPr>
        <w:tblW w:w="9468" w:type="dxa"/>
        <w:tblLayout w:type="fixed"/>
        <w:tblLook w:val="0000" w:firstRow="0" w:lastRow="0" w:firstColumn="0" w:lastColumn="0" w:noHBand="0" w:noVBand="0"/>
      </w:tblPr>
      <w:tblGrid>
        <w:gridCol w:w="1242"/>
        <w:gridCol w:w="1566"/>
        <w:gridCol w:w="3420"/>
        <w:gridCol w:w="1800"/>
        <w:gridCol w:w="1440"/>
      </w:tblGrid>
      <w:tr w:rsidR="0033265D" w:rsidRPr="0033265D" w:rsidTr="0033265D">
        <w:trPr>
          <w:cantSplit/>
          <w:trHeight w:val="974"/>
          <w:tblHeader/>
        </w:trPr>
        <w:tc>
          <w:tcPr>
            <w:tcW w:w="124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 поселения</w:t>
            </w:r>
          </w:p>
        </w:tc>
        <w:tc>
          <w:tcPr>
            <w:tcW w:w="1566"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Количество населенных пунктов</w:t>
            </w:r>
          </w:p>
        </w:tc>
        <w:tc>
          <w:tcPr>
            <w:tcW w:w="3420"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 населенных пунктов</w:t>
            </w:r>
          </w:p>
        </w:tc>
        <w:tc>
          <w:tcPr>
            <w:tcW w:w="1800"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Количество проживающего населения, чел.</w:t>
            </w:r>
          </w:p>
        </w:tc>
        <w:tc>
          <w:tcPr>
            <w:tcW w:w="1440" w:type="dxa"/>
            <w:tcBorders>
              <w:top w:val="single" w:sz="4" w:space="0" w:color="auto"/>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Площадь, га</w:t>
            </w:r>
          </w:p>
        </w:tc>
      </w:tr>
      <w:tr w:rsidR="0033265D" w:rsidRPr="0033265D" w:rsidTr="0033265D">
        <w:trPr>
          <w:cantSplit/>
          <w:trHeight w:val="299"/>
        </w:trPr>
        <w:tc>
          <w:tcPr>
            <w:tcW w:w="1242" w:type="dxa"/>
            <w:vMerge w:val="restart"/>
            <w:tcBorders>
              <w:top w:val="nil"/>
              <w:left w:val="single" w:sz="4" w:space="0" w:color="auto"/>
              <w:right w:val="single" w:sz="4" w:space="0" w:color="auto"/>
            </w:tcBorders>
            <w:textDirection w:val="btLr"/>
            <w:vAlign w:val="center"/>
          </w:tcPr>
          <w:p w:rsidR="0033265D" w:rsidRPr="0033265D" w:rsidRDefault="0033265D" w:rsidP="0033265D">
            <w:pPr>
              <w:ind w:left="113" w:right="113"/>
              <w:jc w:val="center"/>
              <w:rPr>
                <w:rFonts w:ascii="Times New Roman" w:hAnsi="Times New Roman"/>
              </w:rPr>
            </w:pPr>
            <w:proofErr w:type="spellStart"/>
            <w:r w:rsidRPr="0033265D">
              <w:rPr>
                <w:rFonts w:ascii="Times New Roman" w:hAnsi="Times New Roman"/>
              </w:rPr>
              <w:t>с.п</w:t>
            </w:r>
            <w:proofErr w:type="spellEnd"/>
            <w:r w:rsidRPr="0033265D">
              <w:rPr>
                <w:rFonts w:ascii="Times New Roman" w:hAnsi="Times New Roman"/>
              </w:rPr>
              <w:t>. Печерское</w:t>
            </w:r>
          </w:p>
        </w:tc>
        <w:tc>
          <w:tcPr>
            <w:tcW w:w="1566" w:type="dxa"/>
            <w:vMerge w:val="restart"/>
            <w:tcBorders>
              <w:top w:val="nil"/>
              <w:left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село Печерское</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901</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bCs/>
              </w:rPr>
              <w:t>401,1</w:t>
            </w:r>
            <w:r w:rsidRPr="0033265D">
              <w:rPr>
                <w:rFonts w:ascii="Times New Roman" w:hAnsi="Times New Roman"/>
              </w:rPr>
              <w:t>*</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 xml:space="preserve">поселок </w:t>
            </w:r>
            <w:proofErr w:type="spellStart"/>
            <w:r w:rsidRPr="0033265D">
              <w:rPr>
                <w:rFonts w:ascii="Times New Roman" w:hAnsi="Times New Roman"/>
              </w:rPr>
              <w:t>Нефтеперекачка</w:t>
            </w:r>
            <w:proofErr w:type="spellEnd"/>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15*</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поселок Образцовый</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44,3*</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поселок Красный Миронов</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bCs/>
              </w:rPr>
              <w:t>18</w:t>
            </w:r>
            <w:r w:rsidRPr="0033265D">
              <w:rPr>
                <w:rFonts w:ascii="Times New Roman" w:hAnsi="Times New Roman"/>
              </w:rPr>
              <w:t>*</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ст. Печерский Берег</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1,8*</w:t>
            </w:r>
          </w:p>
        </w:tc>
      </w:tr>
      <w:tr w:rsidR="0033265D" w:rsidRPr="0033265D" w:rsidTr="0033265D">
        <w:trPr>
          <w:trHeight w:val="299"/>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 xml:space="preserve">село </w:t>
            </w:r>
            <w:proofErr w:type="spellStart"/>
            <w:r w:rsidRPr="0033265D">
              <w:rPr>
                <w:rFonts w:ascii="Times New Roman" w:hAnsi="Times New Roman"/>
              </w:rPr>
              <w:t>Приусинск</w:t>
            </w:r>
            <w:proofErr w:type="spellEnd"/>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FF0000"/>
              </w:rPr>
            </w:pPr>
            <w:r w:rsidRPr="0033265D">
              <w:rPr>
                <w:rFonts w:ascii="Times New Roman" w:hAnsi="Times New Roman"/>
              </w:rPr>
              <w:t>6,1*</w:t>
            </w:r>
          </w:p>
        </w:tc>
      </w:tr>
      <w:tr w:rsidR="0033265D" w:rsidRPr="0033265D" w:rsidTr="0033265D">
        <w:trPr>
          <w:trHeight w:val="300"/>
        </w:trPr>
        <w:tc>
          <w:tcPr>
            <w:tcW w:w="1242"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1566" w:type="dxa"/>
            <w:vMerge/>
            <w:tcBorders>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p>
        </w:tc>
        <w:tc>
          <w:tcPr>
            <w:tcW w:w="342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Итого</w:t>
            </w:r>
          </w:p>
        </w:tc>
        <w:tc>
          <w:tcPr>
            <w:tcW w:w="180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1027</w:t>
            </w:r>
          </w:p>
        </w:tc>
        <w:tc>
          <w:tcPr>
            <w:tcW w:w="1440" w:type="dxa"/>
            <w:tcBorders>
              <w:top w:val="nil"/>
              <w:left w:val="nil"/>
              <w:bottom w:val="single" w:sz="4" w:space="0" w:color="auto"/>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486,3*</w:t>
            </w:r>
          </w:p>
        </w:tc>
      </w:tr>
    </w:tbl>
    <w:p w:rsidR="0033265D" w:rsidRPr="0033265D" w:rsidRDefault="0033265D" w:rsidP="0033265D">
      <w:pPr>
        <w:tabs>
          <w:tab w:val="num" w:pos="0"/>
          <w:tab w:val="left" w:pos="9180"/>
        </w:tabs>
        <w:rPr>
          <w:rFonts w:ascii="Times New Roman" w:hAnsi="Times New Roman"/>
        </w:rPr>
      </w:pPr>
      <w:r w:rsidRPr="0033265D">
        <w:rPr>
          <w:rFonts w:ascii="Times New Roman" w:hAnsi="Times New Roman"/>
        </w:rPr>
        <w:t>* За площадь земель приняты площади полигональных объектов цифровой картографической основы, полученных в ГИС ИНГЕО.</w:t>
      </w:r>
    </w:p>
    <w:p w:rsidR="0033265D" w:rsidRPr="0033265D" w:rsidRDefault="0033265D" w:rsidP="0033265D">
      <w:pPr>
        <w:widowControl w:val="0"/>
        <w:autoSpaceDE w:val="0"/>
        <w:autoSpaceDN w:val="0"/>
        <w:adjustRightInd w:val="0"/>
        <w:ind w:firstLine="709"/>
        <w:jc w:val="both"/>
        <w:outlineLvl w:val="0"/>
        <w:rPr>
          <w:rFonts w:ascii="Times New Roman" w:hAnsi="Times New Roman"/>
          <w:bCs/>
        </w:rPr>
      </w:pPr>
      <w:r w:rsidRPr="0033265D">
        <w:rPr>
          <w:rFonts w:ascii="Times New Roman" w:hAnsi="Times New Roman"/>
          <w:bCs/>
        </w:rPr>
        <w:t>Территория поселения представлена следующими категориями земель:</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сельскохозяйственного назначения</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 xml:space="preserve">земли населенных пунктов </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лесного фонда</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промышленности</w:t>
      </w:r>
    </w:p>
    <w:p w:rsidR="0033265D" w:rsidRPr="0033265D" w:rsidRDefault="0033265D" w:rsidP="0033265D">
      <w:pPr>
        <w:widowControl w:val="0"/>
        <w:numPr>
          <w:ilvl w:val="0"/>
          <w:numId w:val="33"/>
        </w:numPr>
        <w:autoSpaceDE w:val="0"/>
        <w:autoSpaceDN w:val="0"/>
        <w:adjustRightInd w:val="0"/>
        <w:jc w:val="both"/>
        <w:outlineLvl w:val="0"/>
        <w:rPr>
          <w:rFonts w:ascii="Times New Roman" w:hAnsi="Times New Roman"/>
          <w:bCs/>
        </w:rPr>
      </w:pPr>
      <w:r w:rsidRPr="0033265D">
        <w:rPr>
          <w:rFonts w:ascii="Times New Roman" w:hAnsi="Times New Roman"/>
          <w:bCs/>
        </w:rPr>
        <w:t>земли инженерной инфраструктуры.</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Баланс земель в границах </w:t>
      </w:r>
      <w:proofErr w:type="spellStart"/>
      <w:r w:rsidRPr="0033265D">
        <w:rPr>
          <w:rFonts w:ascii="Times New Roman" w:hAnsi="Times New Roman"/>
        </w:rPr>
        <w:t>с.п</w:t>
      </w:r>
      <w:proofErr w:type="spellEnd"/>
      <w:r w:rsidRPr="0033265D">
        <w:rPr>
          <w:rFonts w:ascii="Times New Roman" w:hAnsi="Times New Roman"/>
        </w:rPr>
        <w:t>. Печерское приведен в таблице 2.</w:t>
      </w:r>
    </w:p>
    <w:p w:rsidR="0033265D" w:rsidRPr="0033265D" w:rsidRDefault="0033265D" w:rsidP="0033265D">
      <w:pPr>
        <w:rPr>
          <w:rFonts w:ascii="Times New Roman" w:hAnsi="Times New Roman"/>
        </w:rPr>
      </w:pPr>
      <w:r w:rsidRPr="0033265D">
        <w:rPr>
          <w:rFonts w:ascii="Times New Roman" w:hAnsi="Times New Roman"/>
        </w:rPr>
        <w:t xml:space="preserve">Таблица 2- Баланс земель различных категорий в границах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280" w:type="dxa"/>
        <w:tblInd w:w="108" w:type="dxa"/>
        <w:tblLook w:val="0000" w:firstRow="0" w:lastRow="0" w:firstColumn="0" w:lastColumn="0" w:noHBand="0" w:noVBand="0"/>
      </w:tblPr>
      <w:tblGrid>
        <w:gridCol w:w="658"/>
        <w:gridCol w:w="6730"/>
        <w:gridCol w:w="1892"/>
      </w:tblGrid>
      <w:tr w:rsidR="0033265D" w:rsidRPr="0033265D" w:rsidTr="0033265D">
        <w:trPr>
          <w:trHeight w:val="328"/>
          <w:tblHeader/>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 п</w:t>
            </w:r>
            <w:r w:rsidRPr="0033265D">
              <w:rPr>
                <w:rFonts w:ascii="Times New Roman" w:hAnsi="Times New Roman"/>
                <w:b/>
                <w:lang w:val="en-US" w:eastAsia="ar-SA"/>
              </w:rPr>
              <w:t>/</w:t>
            </w:r>
            <w:r w:rsidRPr="0033265D">
              <w:rPr>
                <w:rFonts w:ascii="Times New Roman" w:hAnsi="Times New Roman"/>
                <w:b/>
                <w:lang w:eastAsia="ar-SA"/>
              </w:rPr>
              <w:t>п</w:t>
            </w: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Категории земель</w:t>
            </w:r>
          </w:p>
        </w:tc>
        <w:tc>
          <w:tcPr>
            <w:tcW w:w="1892"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Площадь, в га</w:t>
            </w:r>
          </w:p>
        </w:tc>
      </w:tr>
      <w:tr w:rsidR="0033265D" w:rsidRPr="0033265D" w:rsidTr="0033265D">
        <w:trPr>
          <w:trHeight w:val="355"/>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1</w:t>
            </w: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населенных пунктов</w:t>
            </w:r>
          </w:p>
        </w:tc>
        <w:tc>
          <w:tcPr>
            <w:tcW w:w="1892"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213,0*</w:t>
            </w:r>
          </w:p>
        </w:tc>
      </w:tr>
      <w:tr w:rsidR="0033265D" w:rsidRPr="0033265D" w:rsidTr="0033265D">
        <w:trPr>
          <w:trHeight w:val="355"/>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2</w:t>
            </w: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сельскохозяйственного назначения</w:t>
            </w:r>
          </w:p>
        </w:tc>
        <w:tc>
          <w:tcPr>
            <w:tcW w:w="1892" w:type="dxa"/>
            <w:tcBorders>
              <w:top w:val="single" w:sz="4" w:space="0" w:color="000000"/>
              <w:left w:val="single" w:sz="4" w:space="0" w:color="000000"/>
              <w:bottom w:val="single" w:sz="4" w:space="0" w:color="auto"/>
              <w:right w:val="single" w:sz="4" w:space="0" w:color="000000"/>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4804,6*</w:t>
            </w:r>
          </w:p>
        </w:tc>
      </w:tr>
      <w:tr w:rsidR="0033265D" w:rsidRPr="0033265D" w:rsidTr="0033265D">
        <w:trPr>
          <w:trHeight w:val="355"/>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3</w:t>
            </w:r>
          </w:p>
        </w:tc>
        <w:tc>
          <w:tcPr>
            <w:tcW w:w="6730" w:type="dxa"/>
            <w:tcBorders>
              <w:top w:val="single" w:sz="4" w:space="0" w:color="000000"/>
              <w:left w:val="single" w:sz="4" w:space="0" w:color="000000"/>
              <w:bottom w:val="single" w:sz="4" w:space="0" w:color="000000"/>
              <w:right w:val="single" w:sz="4" w:space="0" w:color="auto"/>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лесного фонда</w:t>
            </w:r>
          </w:p>
        </w:tc>
        <w:tc>
          <w:tcPr>
            <w:tcW w:w="189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10,35*</w:t>
            </w:r>
          </w:p>
        </w:tc>
      </w:tr>
      <w:tr w:rsidR="0033265D" w:rsidRPr="0033265D" w:rsidTr="0033265D">
        <w:trPr>
          <w:trHeight w:val="356"/>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4</w:t>
            </w:r>
          </w:p>
        </w:tc>
        <w:tc>
          <w:tcPr>
            <w:tcW w:w="6730" w:type="dxa"/>
            <w:tcBorders>
              <w:top w:val="single" w:sz="4" w:space="0" w:color="000000"/>
              <w:left w:val="single" w:sz="4" w:space="0" w:color="000000"/>
              <w:bottom w:val="single" w:sz="4" w:space="0" w:color="000000"/>
              <w:right w:val="single" w:sz="4" w:space="0" w:color="auto"/>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водного фонда</w:t>
            </w:r>
          </w:p>
        </w:tc>
        <w:tc>
          <w:tcPr>
            <w:tcW w:w="189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2506,1*</w:t>
            </w:r>
          </w:p>
        </w:tc>
      </w:tr>
      <w:tr w:rsidR="0033265D" w:rsidRPr="0033265D" w:rsidTr="0033265D">
        <w:trPr>
          <w:trHeight w:val="457"/>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b/>
                <w:lang w:eastAsia="ar-SA"/>
              </w:rPr>
              <w:t>5</w:t>
            </w:r>
          </w:p>
        </w:tc>
        <w:tc>
          <w:tcPr>
            <w:tcW w:w="6730" w:type="dxa"/>
            <w:tcBorders>
              <w:top w:val="single" w:sz="4" w:space="0" w:color="000000"/>
              <w:left w:val="single" w:sz="4" w:space="0" w:color="000000"/>
              <w:bottom w:val="single" w:sz="4" w:space="0" w:color="000000"/>
              <w:right w:val="single" w:sz="4" w:space="0" w:color="auto"/>
            </w:tcBorders>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Земли промышленности, энергетики транспорта, специального назначения и т.д.</w:t>
            </w:r>
          </w:p>
        </w:tc>
        <w:tc>
          <w:tcPr>
            <w:tcW w:w="1892"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536,7*</w:t>
            </w:r>
          </w:p>
        </w:tc>
      </w:tr>
      <w:tr w:rsidR="0033265D" w:rsidRPr="0033265D" w:rsidTr="0033265D">
        <w:trPr>
          <w:trHeight w:val="372"/>
        </w:trPr>
        <w:tc>
          <w:tcPr>
            <w:tcW w:w="658"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p>
        </w:tc>
        <w:tc>
          <w:tcPr>
            <w:tcW w:w="6730" w:type="dxa"/>
            <w:tcBorders>
              <w:top w:val="single" w:sz="4" w:space="0" w:color="000000"/>
              <w:left w:val="single" w:sz="4" w:space="0" w:color="000000"/>
              <w:bottom w:val="single" w:sz="4" w:space="0" w:color="000000"/>
              <w:right w:val="single" w:sz="4" w:space="0" w:color="000000"/>
            </w:tcBorders>
            <w:vAlign w:val="center"/>
          </w:tcPr>
          <w:p w:rsidR="0033265D" w:rsidRPr="0033265D" w:rsidRDefault="0033265D" w:rsidP="0033265D">
            <w:pPr>
              <w:suppressAutoHyphens/>
              <w:jc w:val="right"/>
              <w:rPr>
                <w:rFonts w:ascii="Times New Roman" w:hAnsi="Times New Roman"/>
                <w:b/>
                <w:lang w:eastAsia="ar-SA"/>
              </w:rPr>
            </w:pPr>
            <w:r w:rsidRPr="0033265D">
              <w:rPr>
                <w:rFonts w:ascii="Times New Roman" w:hAnsi="Times New Roman"/>
                <w:b/>
                <w:lang w:eastAsia="ar-SA"/>
              </w:rPr>
              <w:t>ИТОГО</w:t>
            </w:r>
          </w:p>
        </w:tc>
        <w:tc>
          <w:tcPr>
            <w:tcW w:w="1892" w:type="dxa"/>
            <w:tcBorders>
              <w:top w:val="single" w:sz="4" w:space="0" w:color="auto"/>
              <w:left w:val="single" w:sz="4" w:space="0" w:color="000000"/>
              <w:bottom w:val="single" w:sz="4" w:space="0" w:color="000000"/>
              <w:right w:val="single" w:sz="4" w:space="0" w:color="000000"/>
            </w:tcBorders>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lang w:eastAsia="ar-SA"/>
              </w:rPr>
              <w:t>9095,4*</w:t>
            </w:r>
          </w:p>
        </w:tc>
      </w:tr>
    </w:tbl>
    <w:p w:rsidR="0033265D" w:rsidRPr="0033265D" w:rsidRDefault="0033265D" w:rsidP="0033265D">
      <w:pPr>
        <w:ind w:left="-720" w:firstLine="720"/>
        <w:rPr>
          <w:rFonts w:ascii="Times New Roman" w:hAnsi="Times New Roman"/>
          <w:b/>
        </w:rPr>
      </w:pPr>
      <w:r w:rsidRPr="0033265D">
        <w:rPr>
          <w:rFonts w:ascii="Times New Roman" w:hAnsi="Times New Roman"/>
        </w:rPr>
        <w:t>*Площади земель получены в качестве исходных данных от Администрации сельского поселения Печерское</w:t>
      </w:r>
    </w:p>
    <w:p w:rsidR="0033265D" w:rsidRPr="0033265D" w:rsidRDefault="0033265D" w:rsidP="0033265D">
      <w:pPr>
        <w:ind w:firstLine="540"/>
        <w:jc w:val="both"/>
        <w:rPr>
          <w:rFonts w:ascii="Times New Roman" w:hAnsi="Times New Roman"/>
        </w:rPr>
      </w:pPr>
      <w:r w:rsidRPr="0033265D">
        <w:rPr>
          <w:rFonts w:ascii="Times New Roman" w:hAnsi="Times New Roman"/>
        </w:rPr>
        <w:t>Общественный центр сельского поселения Печерское сформирован в селе Печерское</w:t>
      </w:r>
      <w:r w:rsidRPr="0033265D">
        <w:rPr>
          <w:rFonts w:ascii="Times New Roman" w:hAnsi="Times New Roman"/>
          <w:i/>
          <w:iCs/>
        </w:rPr>
        <w:t xml:space="preserve"> </w:t>
      </w:r>
      <w:r w:rsidRPr="0033265D">
        <w:rPr>
          <w:rFonts w:ascii="Times New Roman" w:hAnsi="Times New Roman"/>
        </w:rPr>
        <w:t>по улице Советская. Кроме того, в соответствии с радиусами обслуживания населения по территории административного центра размещаются объекты школьного образования, здравоохранения, бытового обслуживания и торговли.</w:t>
      </w:r>
    </w:p>
    <w:p w:rsidR="0033265D" w:rsidRPr="0033265D" w:rsidRDefault="0033265D" w:rsidP="0033265D">
      <w:pPr>
        <w:ind w:firstLine="567"/>
        <w:jc w:val="both"/>
        <w:rPr>
          <w:rFonts w:ascii="Times New Roman" w:hAnsi="Times New Roman"/>
        </w:rPr>
      </w:pPr>
      <w:r w:rsidRPr="0033265D">
        <w:rPr>
          <w:rFonts w:ascii="Times New Roman" w:hAnsi="Times New Roman"/>
        </w:rPr>
        <w:t>Существующий жилой фонд поселка Печерское представлен одноэтажной капитальной совхозной застройкой. Общий жилой фонд по поселению ориентировочно составляет 23,9 тыс.м</w:t>
      </w:r>
      <w:r w:rsidRPr="0033265D">
        <w:rPr>
          <w:rFonts w:ascii="Times New Roman" w:hAnsi="Times New Roman"/>
          <w:vertAlign w:val="superscript"/>
        </w:rPr>
        <w:t>2</w:t>
      </w:r>
      <w:r w:rsidRPr="0033265D">
        <w:rPr>
          <w:rFonts w:ascii="Times New Roman" w:hAnsi="Times New Roman"/>
        </w:rPr>
        <w:t>.</w:t>
      </w:r>
    </w:p>
    <w:p w:rsidR="0033265D" w:rsidRPr="0033265D" w:rsidRDefault="0033265D" w:rsidP="0033265D">
      <w:pPr>
        <w:suppressAutoHyphens/>
        <w:autoSpaceDE w:val="0"/>
        <w:jc w:val="center"/>
        <w:outlineLvl w:val="3"/>
        <w:rPr>
          <w:rFonts w:ascii="Times New Roman" w:eastAsia="Arial" w:hAnsi="Times New Roman"/>
          <w:bCs/>
          <w:u w:val="single"/>
          <w:lang w:eastAsia="ar-SA"/>
        </w:rPr>
      </w:pPr>
      <w:r w:rsidRPr="0033265D">
        <w:rPr>
          <w:rFonts w:ascii="Times New Roman" w:eastAsia="Arial" w:hAnsi="Times New Roman"/>
          <w:bCs/>
          <w:u w:val="single"/>
          <w:lang w:eastAsia="ar-SA"/>
        </w:rPr>
        <w:t>Демографическая ситуация</w:t>
      </w:r>
    </w:p>
    <w:p w:rsidR="0033265D" w:rsidRPr="0033265D" w:rsidRDefault="0033265D" w:rsidP="0033265D">
      <w:pPr>
        <w:ind w:firstLine="709"/>
        <w:rPr>
          <w:rFonts w:ascii="Times New Roman" w:hAnsi="Times New Roman"/>
        </w:rPr>
      </w:pPr>
      <w:r w:rsidRPr="0033265D">
        <w:rPr>
          <w:rFonts w:ascii="Times New Roman" w:hAnsi="Times New Roman"/>
        </w:rPr>
        <w:t xml:space="preserve">Демографическая ситуация в муниципальном районе </w:t>
      </w:r>
      <w:proofErr w:type="spellStart"/>
      <w:r w:rsidRPr="0033265D">
        <w:rPr>
          <w:rFonts w:ascii="Times New Roman" w:hAnsi="Times New Roman"/>
        </w:rPr>
        <w:t>Сызранский</w:t>
      </w:r>
      <w:proofErr w:type="spellEnd"/>
      <w:r w:rsidRPr="0033265D">
        <w:rPr>
          <w:rFonts w:ascii="Times New Roman" w:hAnsi="Times New Roman"/>
        </w:rPr>
        <w:t xml:space="preserve"> близка к той, которая сложилась в области в целом: в течение 90-х годов существенно сократилась рождаемость при заметном увеличении уровня смертности населения.</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Данные Администрации </w:t>
      </w:r>
      <w:proofErr w:type="spellStart"/>
      <w:r w:rsidRPr="0033265D">
        <w:rPr>
          <w:rFonts w:ascii="Times New Roman" w:hAnsi="Times New Roman"/>
        </w:rPr>
        <w:t>с.п</w:t>
      </w:r>
      <w:proofErr w:type="spellEnd"/>
      <w:r w:rsidRPr="0033265D">
        <w:rPr>
          <w:rFonts w:ascii="Times New Roman" w:hAnsi="Times New Roman"/>
        </w:rPr>
        <w:t>. Печерское по численности населения за последние годы представлены в таблице 3.</w:t>
      </w:r>
    </w:p>
    <w:p w:rsidR="0033265D" w:rsidRPr="0033265D" w:rsidRDefault="0033265D" w:rsidP="0033265D">
      <w:pPr>
        <w:jc w:val="both"/>
        <w:rPr>
          <w:rFonts w:ascii="Times New Roman" w:hAnsi="Times New Roman"/>
        </w:rPr>
      </w:pPr>
      <w:r w:rsidRPr="0033265D">
        <w:rPr>
          <w:rFonts w:ascii="Times New Roman" w:hAnsi="Times New Roman"/>
        </w:rPr>
        <w:tab/>
        <w:t xml:space="preserve">Таблица 3 – Динамика численности населения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360" w:type="dxa"/>
        <w:tblInd w:w="108" w:type="dxa"/>
        <w:tblLayout w:type="fixed"/>
        <w:tblLook w:val="0000" w:firstRow="0" w:lastRow="0" w:firstColumn="0" w:lastColumn="0" w:noHBand="0" w:noVBand="0"/>
      </w:tblPr>
      <w:tblGrid>
        <w:gridCol w:w="2160"/>
        <w:gridCol w:w="1440"/>
        <w:gridCol w:w="1440"/>
        <w:gridCol w:w="1440"/>
        <w:gridCol w:w="1440"/>
        <w:gridCol w:w="1440"/>
      </w:tblGrid>
      <w:tr w:rsidR="0033265D" w:rsidRPr="0033265D" w:rsidTr="0033265D">
        <w:trPr>
          <w:trHeight w:val="998"/>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b/>
              </w:rPr>
            </w:pPr>
            <w:r w:rsidRPr="0033265D">
              <w:rPr>
                <w:rFonts w:ascii="Times New Roman" w:hAnsi="Times New Roman"/>
                <w:b/>
              </w:rPr>
              <w:t>Населенные</w:t>
            </w:r>
          </w:p>
          <w:p w:rsidR="0033265D" w:rsidRPr="0033265D" w:rsidRDefault="0033265D" w:rsidP="0033265D">
            <w:pPr>
              <w:rPr>
                <w:rFonts w:ascii="Times New Roman" w:hAnsi="Times New Roman"/>
                <w:b/>
              </w:rPr>
            </w:pPr>
            <w:r w:rsidRPr="0033265D">
              <w:rPr>
                <w:rFonts w:ascii="Times New Roman" w:hAnsi="Times New Roman"/>
                <w:b/>
              </w:rPr>
              <w:t>пункты</w:t>
            </w:r>
          </w:p>
        </w:tc>
        <w:tc>
          <w:tcPr>
            <w:tcW w:w="1440" w:type="dxa"/>
            <w:tcBorders>
              <w:top w:val="single" w:sz="8" w:space="0" w:color="auto"/>
              <w:left w:val="nil"/>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31.12.2013</w:t>
            </w:r>
          </w:p>
        </w:tc>
        <w:tc>
          <w:tcPr>
            <w:tcW w:w="1440" w:type="dxa"/>
            <w:tcBorders>
              <w:top w:val="single" w:sz="8" w:space="0" w:color="auto"/>
              <w:left w:val="single" w:sz="4" w:space="0" w:color="auto"/>
              <w:right w:val="single" w:sz="8"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31.12.2014</w:t>
            </w:r>
          </w:p>
        </w:tc>
        <w:tc>
          <w:tcPr>
            <w:tcW w:w="1440" w:type="dxa"/>
            <w:tcBorders>
              <w:top w:val="single" w:sz="8" w:space="0" w:color="auto"/>
              <w:left w:val="nil"/>
              <w:right w:val="single" w:sz="8"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31.12.2015</w:t>
            </w:r>
          </w:p>
        </w:tc>
        <w:tc>
          <w:tcPr>
            <w:tcW w:w="1440" w:type="dxa"/>
            <w:tcBorders>
              <w:top w:val="single" w:sz="8" w:space="0" w:color="auto"/>
              <w:left w:val="nil"/>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31.12.2016</w:t>
            </w:r>
          </w:p>
        </w:tc>
        <w:tc>
          <w:tcPr>
            <w:tcW w:w="1440" w:type="dxa"/>
            <w:tcBorders>
              <w:top w:val="single" w:sz="4" w:space="0" w:color="auto"/>
              <w:left w:val="single" w:sz="4" w:space="0" w:color="auto"/>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Данные на</w:t>
            </w:r>
          </w:p>
          <w:p w:rsidR="0033265D" w:rsidRPr="0033265D" w:rsidRDefault="0033265D" w:rsidP="0033265D">
            <w:pPr>
              <w:jc w:val="center"/>
              <w:rPr>
                <w:rFonts w:ascii="Times New Roman" w:hAnsi="Times New Roman"/>
                <w:b/>
              </w:rPr>
            </w:pPr>
            <w:r w:rsidRPr="0033265D">
              <w:rPr>
                <w:rFonts w:ascii="Times New Roman" w:hAnsi="Times New Roman"/>
                <w:b/>
              </w:rPr>
              <w:t>31.12.2017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b/>
                <w:bCs/>
                <w:iCs/>
              </w:rPr>
            </w:pPr>
            <w:proofErr w:type="spellStart"/>
            <w:r w:rsidRPr="0033265D">
              <w:rPr>
                <w:rFonts w:ascii="Times New Roman" w:hAnsi="Times New Roman"/>
                <w:b/>
                <w:bCs/>
                <w:iCs/>
              </w:rPr>
              <w:t>с.п</w:t>
            </w:r>
            <w:proofErr w:type="spellEnd"/>
            <w:r w:rsidRPr="0033265D">
              <w:rPr>
                <w:rFonts w:ascii="Times New Roman" w:hAnsi="Times New Roman"/>
                <w:b/>
                <w:bCs/>
                <w:iCs/>
              </w:rPr>
              <w:t>. Печерское</w:t>
            </w:r>
          </w:p>
        </w:tc>
        <w:tc>
          <w:tcPr>
            <w:tcW w:w="1440" w:type="dxa"/>
            <w:tcBorders>
              <w:top w:val="single" w:sz="4" w:space="0" w:color="auto"/>
              <w:left w:val="single" w:sz="4" w:space="0" w:color="auto"/>
              <w:bottom w:val="single" w:sz="4" w:space="0" w:color="auto"/>
              <w:right w:val="single" w:sz="4" w:space="0" w:color="auto"/>
            </w:tcBorders>
          </w:tcPr>
          <w:p w:rsidR="0033265D" w:rsidRPr="0033265D" w:rsidRDefault="0033265D" w:rsidP="0033265D">
            <w:pPr>
              <w:jc w:val="center"/>
              <w:rPr>
                <w:rFonts w:ascii="Times New Roman" w:hAnsi="Times New Roman"/>
                <w:b/>
                <w:bCs/>
                <w:iCs/>
              </w:rPr>
            </w:pPr>
            <w:r w:rsidRPr="0033265D">
              <w:rPr>
                <w:rFonts w:ascii="Times New Roman" w:hAnsi="Times New Roman"/>
                <w:b/>
                <w:bCs/>
                <w:iCs/>
              </w:rPr>
              <w:t>1021</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1036</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1034</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1029</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1027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bCs/>
                <w:iCs/>
                <w:highlight w:val="yellow"/>
              </w:rPr>
            </w:pPr>
            <w:r w:rsidRPr="0033265D">
              <w:rPr>
                <w:rFonts w:ascii="Times New Roman" w:hAnsi="Times New Roman"/>
                <w:bCs/>
                <w:iCs/>
              </w:rPr>
              <w:t>с. Печерское</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912</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911</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908</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901</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proofErr w:type="spellStart"/>
            <w:r w:rsidRPr="0033265D">
              <w:rPr>
                <w:rFonts w:ascii="Times New Roman" w:hAnsi="Times New Roman"/>
                <w:color w:val="333333"/>
                <w:shd w:val="clear" w:color="auto" w:fill="FFFFFF"/>
              </w:rPr>
              <w:t>п.Нефтеперекачка</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42</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п. Образцовый</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25</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33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33</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31</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п. Красный Миронов</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47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48</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47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000000"/>
              </w:rPr>
            </w:pPr>
            <w:r w:rsidRPr="0033265D">
              <w:rPr>
                <w:rFonts w:ascii="Times New Roman" w:hAnsi="Times New Roman"/>
                <w:color w:val="000000"/>
              </w:rPr>
              <w:t>47</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r>
      <w:tr w:rsidR="0033265D" w:rsidRPr="0033265D" w:rsidTr="0033265D">
        <w:trPr>
          <w:trHeight w:val="324"/>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ст. Печерский Берег</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000000"/>
              </w:rPr>
            </w:pPr>
            <w:r w:rsidRPr="0033265D">
              <w:rPr>
                <w:rFonts w:ascii="Times New Roman" w:hAnsi="Times New Roman"/>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416"/>
        </w:trPr>
        <w:tc>
          <w:tcPr>
            <w:tcW w:w="216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both"/>
              <w:rPr>
                <w:rFonts w:ascii="Times New Roman" w:hAnsi="Times New Roman"/>
                <w:color w:val="333333"/>
                <w:shd w:val="clear" w:color="auto" w:fill="FFFFFF"/>
              </w:rPr>
            </w:pPr>
            <w:r w:rsidRPr="0033265D">
              <w:rPr>
                <w:rFonts w:ascii="Times New Roman" w:hAnsi="Times New Roman"/>
                <w:color w:val="333333"/>
                <w:shd w:val="clear" w:color="auto" w:fill="FFFFFF"/>
              </w:rPr>
              <w:t xml:space="preserve">с. </w:t>
            </w:r>
            <w:proofErr w:type="spellStart"/>
            <w:r w:rsidRPr="0033265D">
              <w:rPr>
                <w:rFonts w:ascii="Times New Roman" w:hAnsi="Times New Roman"/>
                <w:color w:val="333333"/>
                <w:shd w:val="clear" w:color="auto" w:fill="FFFFFF"/>
              </w:rPr>
              <w:t>Приусинск</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spacing w:before="30" w:after="30"/>
              <w:jc w:val="center"/>
              <w:rPr>
                <w:rFonts w:ascii="Times New Roman" w:hAnsi="Times New Roman"/>
              </w:rPr>
            </w:pPr>
            <w:r w:rsidRPr="0033265D">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color w:val="000000"/>
              </w:rPr>
            </w:pPr>
            <w:r w:rsidRPr="0033265D">
              <w:rPr>
                <w:rFonts w:ascii="Times New Roman" w:hAnsi="Times New Roman"/>
                <w:color w:val="000000"/>
              </w:rPr>
              <w:t>-</w:t>
            </w:r>
          </w:p>
        </w:tc>
        <w:tc>
          <w:tcPr>
            <w:tcW w:w="1440"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bl>
    <w:p w:rsidR="0033265D" w:rsidRPr="0033265D" w:rsidRDefault="0033265D" w:rsidP="0033265D">
      <w:pPr>
        <w:ind w:firstLine="540"/>
        <w:jc w:val="both"/>
        <w:rPr>
          <w:rFonts w:ascii="Times New Roman" w:hAnsi="Times New Roman"/>
        </w:rPr>
      </w:pPr>
      <w:r w:rsidRPr="0033265D">
        <w:rPr>
          <w:rFonts w:ascii="Times New Roman" w:hAnsi="Times New Roman"/>
        </w:rPr>
        <w:t>Как видно из таблицы, численность населения по годам в основном стабильная, прирост населения происходит, как правило, за счёт миграции населения из стран ближнего зарубежья и из сёл района в связи с отсутствием мест приложения труда.</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По совокупности естественного и механического прироста населения в населенных пунктах </w:t>
      </w:r>
      <w:proofErr w:type="spellStart"/>
      <w:r w:rsidRPr="0033265D">
        <w:rPr>
          <w:rFonts w:ascii="Times New Roman" w:hAnsi="Times New Roman"/>
        </w:rPr>
        <w:t>с.п</w:t>
      </w:r>
      <w:proofErr w:type="spellEnd"/>
      <w:r w:rsidRPr="0033265D">
        <w:rPr>
          <w:rFonts w:ascii="Times New Roman" w:hAnsi="Times New Roman"/>
        </w:rPr>
        <w:t xml:space="preserve">. Печерское численность жителей по сравнению с 2013 годом возросла на 6 человек. </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Демографические тенденции сказались и на возрастной структуре населения </w:t>
      </w:r>
      <w:proofErr w:type="spellStart"/>
      <w:r w:rsidRPr="0033265D">
        <w:rPr>
          <w:rFonts w:ascii="Times New Roman" w:hAnsi="Times New Roman"/>
        </w:rPr>
        <w:t>с.п</w:t>
      </w:r>
      <w:proofErr w:type="spellEnd"/>
      <w:r w:rsidRPr="0033265D">
        <w:rPr>
          <w:rFonts w:ascii="Times New Roman" w:hAnsi="Times New Roman"/>
        </w:rPr>
        <w:t xml:space="preserve">. Печерское, соотношение численности лиц нетрудоспособного возраста. Заметна тенденция снижения доли молодого населения. Доля детей и подростков в возрасте от 0 до 15 лет сегодня составляет 11,3% от всего населения. Доля населения в возрасте старше трудоспособного в </w:t>
      </w:r>
      <w:proofErr w:type="spellStart"/>
      <w:r w:rsidRPr="0033265D">
        <w:rPr>
          <w:rFonts w:ascii="Times New Roman" w:hAnsi="Times New Roman"/>
        </w:rPr>
        <w:t>с.п</w:t>
      </w:r>
      <w:proofErr w:type="spellEnd"/>
      <w:r w:rsidRPr="0033265D">
        <w:rPr>
          <w:rFonts w:ascii="Times New Roman" w:hAnsi="Times New Roman"/>
        </w:rPr>
        <w:t xml:space="preserve">. Печерское составляет 23,3%. Процент трудоспособного населения составляет 65,4%. Заметна тенденция уменьшения доли трудоспособного населения по отношению к </w:t>
      </w:r>
      <w:smartTag w:uri="urn:schemas-microsoft-com:office:smarttags" w:element="metricconverter">
        <w:smartTagPr>
          <w:attr w:name="ProductID" w:val="2016 г"/>
        </w:smartTagPr>
        <w:r w:rsidRPr="0033265D">
          <w:rPr>
            <w:rFonts w:ascii="Times New Roman" w:hAnsi="Times New Roman"/>
          </w:rPr>
          <w:t>2016 г</w:t>
        </w:r>
      </w:smartTag>
      <w:r w:rsidRPr="0033265D">
        <w:rPr>
          <w:rFonts w:ascii="Times New Roman" w:hAnsi="Times New Roman"/>
        </w:rPr>
        <w:t xml:space="preserve">. </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Данные о возрастной структуре населения </w:t>
      </w:r>
      <w:proofErr w:type="spellStart"/>
      <w:r w:rsidRPr="0033265D">
        <w:rPr>
          <w:rFonts w:ascii="Times New Roman" w:hAnsi="Times New Roman"/>
        </w:rPr>
        <w:t>с.п</w:t>
      </w:r>
      <w:proofErr w:type="spellEnd"/>
      <w:r w:rsidRPr="0033265D">
        <w:rPr>
          <w:rFonts w:ascii="Times New Roman" w:hAnsi="Times New Roman"/>
        </w:rPr>
        <w:t>. Печерское приведены в таблице 4.</w:t>
      </w:r>
    </w:p>
    <w:p w:rsidR="0033265D" w:rsidRPr="0033265D" w:rsidRDefault="0033265D" w:rsidP="0033265D">
      <w:pPr>
        <w:spacing w:after="120"/>
        <w:jc w:val="both"/>
        <w:rPr>
          <w:rFonts w:ascii="Times New Roman" w:hAnsi="Times New Roman"/>
        </w:rPr>
      </w:pPr>
      <w:r w:rsidRPr="0033265D">
        <w:rPr>
          <w:rFonts w:ascii="Times New Roman" w:hAnsi="Times New Roman"/>
        </w:rPr>
        <w:t xml:space="preserve">Таблица 4 - Данные о возрастной структуре населения </w:t>
      </w:r>
      <w:proofErr w:type="spellStart"/>
      <w:r w:rsidRPr="0033265D">
        <w:rPr>
          <w:rFonts w:ascii="Times New Roman" w:hAnsi="Times New Roman"/>
        </w:rPr>
        <w:t>с.п</w:t>
      </w:r>
      <w:proofErr w:type="spellEnd"/>
      <w:r w:rsidRPr="0033265D">
        <w:rPr>
          <w:rFonts w:ascii="Times New Roman" w:hAnsi="Times New Roman"/>
        </w:rPr>
        <w:t xml:space="preserve">. Печерское </w:t>
      </w:r>
    </w:p>
    <w:tbl>
      <w:tblPr>
        <w:tblW w:w="9448" w:type="dxa"/>
        <w:tblLook w:val="0000" w:firstRow="0" w:lastRow="0" w:firstColumn="0" w:lastColumn="0" w:noHBand="0" w:noVBand="0"/>
      </w:tblPr>
      <w:tblGrid>
        <w:gridCol w:w="637"/>
        <w:gridCol w:w="2415"/>
        <w:gridCol w:w="1587"/>
        <w:gridCol w:w="1597"/>
        <w:gridCol w:w="1587"/>
        <w:gridCol w:w="1625"/>
      </w:tblGrid>
      <w:tr w:rsidR="0033265D" w:rsidRPr="0033265D" w:rsidTr="0033265D">
        <w:trPr>
          <w:trHeight w:val="797"/>
        </w:trPr>
        <w:tc>
          <w:tcPr>
            <w:tcW w:w="648" w:type="dxa"/>
            <w:tcBorders>
              <w:top w:val="single" w:sz="8" w:space="0" w:color="auto"/>
              <w:left w:val="single" w:sz="8" w:space="0" w:color="auto"/>
              <w:bottom w:val="single" w:sz="4" w:space="0" w:color="auto"/>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w:t>
            </w:r>
          </w:p>
          <w:p w:rsidR="0033265D" w:rsidRPr="0033265D" w:rsidRDefault="0033265D" w:rsidP="0033265D">
            <w:pPr>
              <w:jc w:val="center"/>
              <w:rPr>
                <w:rFonts w:ascii="Times New Roman" w:eastAsia="Calibri" w:hAnsi="Times New Roman"/>
                <w:b/>
                <w:bCs/>
              </w:rPr>
            </w:pPr>
            <w:r w:rsidRPr="0033265D">
              <w:rPr>
                <w:rFonts w:ascii="Times New Roman" w:hAnsi="Times New Roman"/>
                <w:b/>
                <w:bCs/>
              </w:rPr>
              <w:t>п/п</w:t>
            </w:r>
          </w:p>
        </w:tc>
        <w:tc>
          <w:tcPr>
            <w:tcW w:w="2470"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Показатели</w:t>
            </w:r>
          </w:p>
        </w:tc>
        <w:tc>
          <w:tcPr>
            <w:tcW w:w="1591"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lang w:val="en-US"/>
              </w:rPr>
            </w:pPr>
            <w:r w:rsidRPr="0033265D">
              <w:rPr>
                <w:rFonts w:ascii="Times New Roman" w:hAnsi="Times New Roman"/>
                <w:b/>
                <w:bCs/>
              </w:rPr>
              <w:t>Количество, чел. 31.</w:t>
            </w:r>
            <w:r w:rsidRPr="0033265D">
              <w:rPr>
                <w:rFonts w:ascii="Times New Roman" w:hAnsi="Times New Roman"/>
                <w:b/>
                <w:bCs/>
                <w:lang w:val="en-US"/>
              </w:rPr>
              <w:t>12</w:t>
            </w:r>
            <w:r w:rsidRPr="0033265D">
              <w:rPr>
                <w:rFonts w:ascii="Times New Roman" w:hAnsi="Times New Roman"/>
                <w:b/>
                <w:bCs/>
              </w:rPr>
              <w:t>.201</w:t>
            </w:r>
            <w:r w:rsidRPr="0033265D">
              <w:rPr>
                <w:rFonts w:ascii="Times New Roman" w:hAnsi="Times New Roman"/>
                <w:b/>
                <w:bCs/>
                <w:lang w:val="en-US"/>
              </w:rPr>
              <w:t>6</w:t>
            </w:r>
          </w:p>
        </w:tc>
        <w:tc>
          <w:tcPr>
            <w:tcW w:w="1519"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 от общей численности населения</w:t>
            </w:r>
          </w:p>
        </w:tc>
        <w:tc>
          <w:tcPr>
            <w:tcW w:w="1591"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Количество, чел. 31.12.2017</w:t>
            </w:r>
          </w:p>
        </w:tc>
        <w:tc>
          <w:tcPr>
            <w:tcW w:w="1629" w:type="dxa"/>
            <w:tcBorders>
              <w:top w:val="single" w:sz="8" w:space="0" w:color="auto"/>
              <w:left w:val="single" w:sz="8" w:space="0" w:color="auto"/>
              <w:bottom w:val="single" w:sz="8" w:space="0" w:color="000000"/>
              <w:right w:val="single" w:sz="8" w:space="0" w:color="auto"/>
            </w:tcBorders>
            <w:vAlign w:val="center"/>
          </w:tcPr>
          <w:p w:rsidR="0033265D" w:rsidRPr="0033265D" w:rsidRDefault="0033265D" w:rsidP="0033265D">
            <w:pPr>
              <w:jc w:val="center"/>
              <w:rPr>
                <w:rFonts w:ascii="Times New Roman" w:eastAsia="Calibri" w:hAnsi="Times New Roman"/>
                <w:b/>
                <w:bCs/>
              </w:rPr>
            </w:pPr>
            <w:r w:rsidRPr="0033265D">
              <w:rPr>
                <w:rFonts w:ascii="Times New Roman" w:hAnsi="Times New Roman"/>
                <w:b/>
                <w:bCs/>
              </w:rPr>
              <w:t>% от общей численности населения</w:t>
            </w:r>
          </w:p>
        </w:tc>
      </w:tr>
      <w:tr w:rsidR="0033265D" w:rsidRPr="0033265D" w:rsidTr="0033265D">
        <w:trPr>
          <w:trHeight w:val="324"/>
        </w:trPr>
        <w:tc>
          <w:tcPr>
            <w:tcW w:w="648" w:type="dxa"/>
            <w:tcBorders>
              <w:top w:val="single" w:sz="4" w:space="0" w:color="auto"/>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hAnsi="Times New Roman"/>
                <w:b/>
                <w:bCs/>
                <w:iCs/>
              </w:rPr>
              <w:t>I</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iCs/>
              </w:rPr>
            </w:pPr>
            <w:r w:rsidRPr="0033265D">
              <w:rPr>
                <w:rFonts w:ascii="Times New Roman" w:hAnsi="Times New Roman"/>
                <w:b/>
                <w:bCs/>
                <w:iCs/>
              </w:rPr>
              <w:t>Общая численность населения:</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1029</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lang w:val="en-US"/>
              </w:rPr>
              <w:t>100</w:t>
            </w:r>
            <w:r w:rsidRPr="0033265D">
              <w:rPr>
                <w:rFonts w:ascii="Times New Roman" w:eastAsia="Calibri" w:hAnsi="Times New Roman"/>
                <w:b/>
                <w:bCs/>
                <w:iCs/>
              </w:rPr>
              <w:t>,0</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1027</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hAnsi="Times New Roman"/>
                <w:b/>
                <w:bCs/>
                <w:iCs/>
              </w:rPr>
              <w:t>100,0</w:t>
            </w:r>
          </w:p>
        </w:tc>
      </w:tr>
      <w:tr w:rsidR="0033265D" w:rsidRPr="0033265D" w:rsidTr="0033265D">
        <w:trPr>
          <w:trHeight w:val="251"/>
        </w:trPr>
        <w:tc>
          <w:tcPr>
            <w:tcW w:w="648" w:type="dxa"/>
            <w:tcBorders>
              <w:top w:val="single" w:sz="4" w:space="0" w:color="auto"/>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hAnsi="Times New Roman"/>
                <w:b/>
                <w:bCs/>
                <w:iCs/>
              </w:rPr>
              <w:t>II</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iCs/>
              </w:rPr>
            </w:pPr>
            <w:r w:rsidRPr="0033265D">
              <w:rPr>
                <w:rFonts w:ascii="Times New Roman" w:hAnsi="Times New Roman"/>
                <w:b/>
                <w:bCs/>
                <w:iCs/>
              </w:rPr>
              <w:t>Дети:</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123</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11,95</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119</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11,58</w:t>
            </w:r>
          </w:p>
        </w:tc>
      </w:tr>
      <w:tr w:rsidR="0033265D" w:rsidRPr="0033265D" w:rsidTr="0033265D">
        <w:trPr>
          <w:trHeight w:val="251"/>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iCs/>
              </w:rPr>
            </w:pPr>
            <w:r w:rsidRPr="0033265D">
              <w:rPr>
                <w:rFonts w:ascii="Times New Roman" w:hAnsi="Times New Roman"/>
                <w:iCs/>
              </w:rPr>
              <w:t>до 6 лет</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42</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4,1</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44</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4,2</w:t>
            </w:r>
          </w:p>
        </w:tc>
      </w:tr>
      <w:tr w:rsidR="0033265D" w:rsidRPr="0033265D" w:rsidTr="0033265D">
        <w:trPr>
          <w:trHeight w:val="251"/>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iCs/>
              </w:rPr>
            </w:pPr>
            <w:r w:rsidRPr="0033265D">
              <w:rPr>
                <w:rFonts w:ascii="Times New Roman" w:hAnsi="Times New Roman"/>
                <w:iCs/>
              </w:rPr>
              <w:t>от 7 до 15</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76</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7,3</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73</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7,1</w:t>
            </w:r>
          </w:p>
        </w:tc>
      </w:tr>
      <w:tr w:rsidR="0033265D" w:rsidRPr="0033265D" w:rsidTr="0033265D">
        <w:trPr>
          <w:trHeight w:val="252"/>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iCs/>
              </w:rPr>
            </w:pPr>
            <w:r w:rsidRPr="0033265D">
              <w:rPr>
                <w:rFonts w:ascii="Times New Roman" w:hAnsi="Times New Roman"/>
                <w:iCs/>
              </w:rPr>
              <w:t>от 16 до 17 лет</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5</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0,48</w:t>
            </w:r>
          </w:p>
        </w:tc>
        <w:tc>
          <w:tcPr>
            <w:tcW w:w="1591" w:type="dxa"/>
            <w:tcBorders>
              <w:top w:val="nil"/>
              <w:left w:val="nil"/>
              <w:bottom w:val="single" w:sz="8" w:space="0" w:color="auto"/>
              <w:right w:val="single" w:sz="8" w:space="0" w:color="auto"/>
            </w:tcBorders>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5</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0,48</w:t>
            </w:r>
          </w:p>
        </w:tc>
      </w:tr>
      <w:tr w:rsidR="0033265D" w:rsidRPr="0033265D" w:rsidTr="0033265D">
        <w:trPr>
          <w:trHeight w:val="340"/>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b/>
                <w:bCs/>
                <w:iCs/>
                <w:lang w:val="en-US"/>
              </w:rPr>
            </w:pPr>
            <w:r w:rsidRPr="0033265D">
              <w:rPr>
                <w:rFonts w:ascii="Times New Roman" w:hAnsi="Times New Roman"/>
                <w:b/>
                <w:bCs/>
                <w:iCs/>
              </w:rPr>
              <w:t>I</w:t>
            </w:r>
            <w:r w:rsidRPr="0033265D">
              <w:rPr>
                <w:rFonts w:ascii="Times New Roman" w:hAnsi="Times New Roman"/>
                <w:b/>
                <w:bCs/>
                <w:iCs/>
                <w:lang w:val="en-US"/>
              </w:rPr>
              <w:t>I</w:t>
            </w:r>
            <w:r w:rsidRPr="0033265D">
              <w:rPr>
                <w:rFonts w:ascii="Times New Roman" w:hAnsi="Times New Roman"/>
                <w:b/>
                <w:bCs/>
                <w:iCs/>
              </w:rPr>
              <w:t>I</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rPr>
            </w:pPr>
            <w:r w:rsidRPr="0033265D">
              <w:rPr>
                <w:rFonts w:ascii="Times New Roman" w:hAnsi="Times New Roman"/>
                <w:b/>
                <w:bCs/>
              </w:rPr>
              <w:t>Население моложе трудоспособного возраста (от 6 до 15 лет)</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118</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11,4</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117</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11,3</w:t>
            </w:r>
          </w:p>
        </w:tc>
      </w:tr>
      <w:tr w:rsidR="0033265D" w:rsidRPr="0033265D" w:rsidTr="0033265D">
        <w:trPr>
          <w:trHeight w:val="340"/>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r w:rsidRPr="0033265D">
              <w:rPr>
                <w:rFonts w:ascii="Times New Roman" w:hAnsi="Times New Roman"/>
                <w:b/>
                <w:bCs/>
                <w:iCs/>
              </w:rPr>
              <w:t>I</w:t>
            </w:r>
            <w:r w:rsidRPr="0033265D">
              <w:rPr>
                <w:rFonts w:ascii="Times New Roman" w:hAnsi="Times New Roman"/>
                <w:b/>
                <w:bCs/>
                <w:iCs/>
                <w:lang w:val="en-US"/>
              </w:rPr>
              <w:t>V</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rPr>
            </w:pPr>
            <w:r w:rsidRPr="0033265D">
              <w:rPr>
                <w:rFonts w:ascii="Times New Roman" w:hAnsi="Times New Roman"/>
                <w:b/>
                <w:bCs/>
              </w:rPr>
              <w:t xml:space="preserve">Население трудоспособного возраста: (от </w:t>
            </w:r>
            <w:smartTag w:uri="urn:schemas-microsoft-com:office:smarttags" w:element="metricconverter">
              <w:smartTagPr>
                <w:attr w:name="ProductID" w:val="16 л"/>
              </w:smartTagPr>
              <w:r w:rsidRPr="0033265D">
                <w:rPr>
                  <w:rFonts w:ascii="Times New Roman" w:hAnsi="Times New Roman"/>
                  <w:b/>
                  <w:bCs/>
                </w:rPr>
                <w:t>16 л</w:t>
              </w:r>
            </w:smartTag>
            <w:r w:rsidRPr="0033265D">
              <w:rPr>
                <w:rFonts w:ascii="Times New Roman" w:hAnsi="Times New Roman"/>
                <w:b/>
                <w:bCs/>
              </w:rPr>
              <w:t>ет до пенсии)</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671</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65,3</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670</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65,4</w:t>
            </w:r>
          </w:p>
        </w:tc>
      </w:tr>
      <w:tr w:rsidR="0033265D" w:rsidRPr="0033265D" w:rsidTr="0033265D">
        <w:trPr>
          <w:trHeight w:val="540"/>
        </w:trPr>
        <w:tc>
          <w:tcPr>
            <w:tcW w:w="648" w:type="dxa"/>
            <w:tcBorders>
              <w:top w:val="nil"/>
              <w:left w:val="single" w:sz="8" w:space="0" w:color="auto"/>
              <w:bottom w:val="single" w:sz="8" w:space="0" w:color="auto"/>
              <w:right w:val="single" w:sz="8" w:space="0" w:color="auto"/>
            </w:tcBorders>
            <w:vAlign w:val="center"/>
          </w:tcPr>
          <w:p w:rsidR="0033265D" w:rsidRPr="0033265D" w:rsidRDefault="0033265D" w:rsidP="0033265D">
            <w:pPr>
              <w:jc w:val="center"/>
              <w:rPr>
                <w:rFonts w:ascii="Times New Roman" w:eastAsia="Calibri" w:hAnsi="Times New Roman"/>
                <w:iCs/>
              </w:rPr>
            </w:pPr>
            <w:r w:rsidRPr="0033265D">
              <w:rPr>
                <w:rFonts w:ascii="Times New Roman" w:hAnsi="Times New Roman"/>
                <w:b/>
                <w:bCs/>
                <w:iCs/>
                <w:lang w:val="en-US"/>
              </w:rPr>
              <w:t>V</w:t>
            </w:r>
          </w:p>
        </w:tc>
        <w:tc>
          <w:tcPr>
            <w:tcW w:w="2470" w:type="dxa"/>
            <w:tcBorders>
              <w:top w:val="nil"/>
              <w:left w:val="nil"/>
              <w:bottom w:val="single" w:sz="8" w:space="0" w:color="auto"/>
              <w:right w:val="single" w:sz="8" w:space="0" w:color="auto"/>
            </w:tcBorders>
            <w:vAlign w:val="center"/>
          </w:tcPr>
          <w:p w:rsidR="0033265D" w:rsidRPr="0033265D" w:rsidRDefault="0033265D" w:rsidP="0033265D">
            <w:pPr>
              <w:rPr>
                <w:rFonts w:ascii="Times New Roman" w:eastAsia="Calibri" w:hAnsi="Times New Roman"/>
                <w:b/>
                <w:bCs/>
              </w:rPr>
            </w:pPr>
            <w:r w:rsidRPr="0033265D">
              <w:rPr>
                <w:rFonts w:ascii="Times New Roman" w:hAnsi="Times New Roman"/>
                <w:b/>
                <w:bCs/>
              </w:rPr>
              <w:t>Население старше трудоспособного возраста:</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240</w:t>
            </w:r>
          </w:p>
        </w:tc>
        <w:tc>
          <w:tcPr>
            <w:tcW w:w="151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23,3</w:t>
            </w:r>
          </w:p>
        </w:tc>
        <w:tc>
          <w:tcPr>
            <w:tcW w:w="1591" w:type="dxa"/>
            <w:tcBorders>
              <w:top w:val="nil"/>
              <w:left w:val="nil"/>
              <w:bottom w:val="single" w:sz="8" w:space="0" w:color="auto"/>
              <w:right w:val="single" w:sz="8" w:space="0" w:color="auto"/>
            </w:tcBorders>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240</w:t>
            </w:r>
          </w:p>
        </w:tc>
        <w:tc>
          <w:tcPr>
            <w:tcW w:w="1629"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eastAsia="Calibri" w:hAnsi="Times New Roman"/>
              </w:rPr>
            </w:pPr>
            <w:r w:rsidRPr="0033265D">
              <w:rPr>
                <w:rFonts w:ascii="Times New Roman" w:eastAsia="Calibri" w:hAnsi="Times New Roman"/>
              </w:rPr>
              <w:t>23,3</w:t>
            </w:r>
          </w:p>
        </w:tc>
      </w:tr>
    </w:tbl>
    <w:p w:rsidR="0033265D" w:rsidRPr="0033265D" w:rsidRDefault="0033265D" w:rsidP="0033265D">
      <w:pPr>
        <w:spacing w:before="120"/>
        <w:ind w:firstLine="709"/>
        <w:jc w:val="both"/>
        <w:rPr>
          <w:rFonts w:ascii="Times New Roman" w:hAnsi="Times New Roman"/>
        </w:rPr>
      </w:pPr>
      <w:r w:rsidRPr="0033265D">
        <w:rPr>
          <w:rFonts w:ascii="Times New Roman" w:hAnsi="Times New Roman"/>
        </w:rPr>
        <w:t>Демографическая ситуация в с. п. Печерское ухудшается по сравнению с предыдущими периодами за счет превышения смертности над рождаемостью и за счет миграции населения.</w:t>
      </w:r>
    </w:p>
    <w:p w:rsidR="0033265D" w:rsidRPr="0033265D" w:rsidRDefault="0033265D" w:rsidP="0033265D">
      <w:pPr>
        <w:ind w:right="-185" w:firstLine="709"/>
        <w:jc w:val="both"/>
        <w:rPr>
          <w:rFonts w:ascii="Times New Roman" w:hAnsi="Times New Roman"/>
        </w:rPr>
      </w:pPr>
      <w:r w:rsidRPr="0033265D">
        <w:rPr>
          <w:rFonts w:ascii="Times New Roman" w:hAnsi="Times New Roman"/>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33265D">
        <w:rPr>
          <w:rFonts w:ascii="Times New Roman" w:hAnsi="Times New Roman"/>
        </w:rPr>
        <w:t>самообеспечения</w:t>
      </w:r>
      <w:proofErr w:type="spellEnd"/>
      <w:r w:rsidRPr="0033265D">
        <w:rPr>
          <w:rFonts w:ascii="Times New Roman" w:hAnsi="Times New Roman"/>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На показатели рождаемости влияют следующие моменты:</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материальное благополучие;</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государственные выплаты за рождение второго ребенка;</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наличие собственного жилья;</w:t>
      </w:r>
    </w:p>
    <w:p w:rsidR="0033265D" w:rsidRPr="0033265D" w:rsidRDefault="0033265D" w:rsidP="0033265D">
      <w:pPr>
        <w:numPr>
          <w:ilvl w:val="0"/>
          <w:numId w:val="34"/>
        </w:numPr>
        <w:ind w:right="-185"/>
        <w:jc w:val="both"/>
        <w:rPr>
          <w:rFonts w:ascii="Times New Roman" w:hAnsi="Times New Roman"/>
        </w:rPr>
      </w:pPr>
      <w:r w:rsidRPr="0033265D">
        <w:rPr>
          <w:rFonts w:ascii="Times New Roman" w:hAnsi="Times New Roman"/>
        </w:rPr>
        <w:t>уверенность в будущем подрастающего поколения.</w:t>
      </w:r>
    </w:p>
    <w:p w:rsidR="0033265D" w:rsidRPr="0033265D" w:rsidRDefault="0033265D" w:rsidP="0033265D">
      <w:pPr>
        <w:ind w:right="-185" w:firstLine="709"/>
        <w:jc w:val="both"/>
        <w:rPr>
          <w:rFonts w:ascii="Times New Roman" w:hAnsi="Times New Roman"/>
        </w:rPr>
      </w:pPr>
      <w:r w:rsidRPr="0033265D">
        <w:rPr>
          <w:rFonts w:ascii="Times New Roman" w:hAnsi="Times New Roman"/>
        </w:rPr>
        <w:t xml:space="preserve">В результате изучения демографических явлений, происходящих в сельском поселении, построен сценарий возможного развития демографической ситуации в </w:t>
      </w:r>
      <w:proofErr w:type="spellStart"/>
      <w:r w:rsidRPr="0033265D">
        <w:rPr>
          <w:rFonts w:ascii="Times New Roman" w:hAnsi="Times New Roman"/>
        </w:rPr>
        <w:t>с.п</w:t>
      </w:r>
      <w:proofErr w:type="spellEnd"/>
      <w:r w:rsidRPr="0033265D">
        <w:rPr>
          <w:rFonts w:ascii="Times New Roman" w:hAnsi="Times New Roman"/>
        </w:rPr>
        <w:t xml:space="preserve">. Печерское. Вариант прогноза численности населения </w:t>
      </w:r>
      <w:proofErr w:type="spellStart"/>
      <w:r w:rsidRPr="0033265D">
        <w:rPr>
          <w:rFonts w:ascii="Times New Roman" w:hAnsi="Times New Roman"/>
        </w:rPr>
        <w:t>с.п</w:t>
      </w:r>
      <w:proofErr w:type="spellEnd"/>
      <w:r w:rsidRPr="0033265D">
        <w:rPr>
          <w:rFonts w:ascii="Times New Roman" w:hAnsi="Times New Roman"/>
        </w:rPr>
        <w:t>. Печерское согласно Генеральному плану рассчитан с учётом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r w:rsidRPr="0033265D">
        <w:rPr>
          <w:rFonts w:ascii="Times New Roman" w:hAnsi="Times New Roman"/>
          <w:lang w:eastAsia="ar-SA"/>
        </w:rPr>
        <w:t xml:space="preserve"> </w:t>
      </w:r>
      <w:r w:rsidRPr="0033265D">
        <w:rPr>
          <w:rFonts w:ascii="Times New Roman" w:hAnsi="Times New Roman"/>
        </w:rPr>
        <w:t xml:space="preserve">Согласно этому методу, в </w:t>
      </w:r>
      <w:proofErr w:type="spellStart"/>
      <w:r w:rsidRPr="0033265D">
        <w:rPr>
          <w:rFonts w:ascii="Times New Roman" w:hAnsi="Times New Roman"/>
        </w:rPr>
        <w:t>с.п</w:t>
      </w:r>
      <w:proofErr w:type="spellEnd"/>
      <w:r w:rsidRPr="0033265D">
        <w:rPr>
          <w:rFonts w:ascii="Times New Roman" w:hAnsi="Times New Roman"/>
        </w:rPr>
        <w:t xml:space="preserve">. Печерское на прогнозный период ожидается увеличение численности населения. Численность населения </w:t>
      </w:r>
      <w:proofErr w:type="spellStart"/>
      <w:r w:rsidRPr="0033265D">
        <w:rPr>
          <w:rFonts w:ascii="Times New Roman" w:hAnsi="Times New Roman"/>
        </w:rPr>
        <w:t>с.п</w:t>
      </w:r>
      <w:proofErr w:type="spellEnd"/>
      <w:r w:rsidRPr="0033265D">
        <w:rPr>
          <w:rFonts w:ascii="Times New Roman" w:hAnsi="Times New Roman"/>
        </w:rPr>
        <w:t xml:space="preserve">. Печерское к 2020 году возрастет до 1231 человека, к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 xml:space="preserve">. до 1625 человек. Прогнозный возрастной состав населения </w:t>
      </w:r>
      <w:proofErr w:type="spellStart"/>
      <w:r w:rsidRPr="0033265D">
        <w:rPr>
          <w:rFonts w:ascii="Times New Roman" w:hAnsi="Times New Roman"/>
        </w:rPr>
        <w:t>с.п</w:t>
      </w:r>
      <w:proofErr w:type="spellEnd"/>
      <w:r w:rsidRPr="0033265D">
        <w:rPr>
          <w:rFonts w:ascii="Times New Roman" w:hAnsi="Times New Roman"/>
        </w:rPr>
        <w:t>. Печерское на расчетный срок строительства приведен в таблице 5.</w:t>
      </w:r>
    </w:p>
    <w:p w:rsidR="0033265D" w:rsidRPr="0033265D" w:rsidRDefault="0033265D" w:rsidP="0033265D">
      <w:pPr>
        <w:rPr>
          <w:rFonts w:ascii="Times New Roman" w:hAnsi="Times New Roman"/>
        </w:rPr>
      </w:pPr>
      <w:r w:rsidRPr="0033265D">
        <w:rPr>
          <w:rFonts w:ascii="Times New Roman" w:hAnsi="Times New Roman"/>
        </w:rPr>
        <w:tab/>
        <w:t xml:space="preserve">Таблица 5 - Прогноз возрастной структуры населения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0"/>
        <w:gridCol w:w="3780"/>
        <w:gridCol w:w="1800"/>
        <w:gridCol w:w="1429"/>
        <w:gridCol w:w="1991"/>
      </w:tblGrid>
      <w:tr w:rsidR="0033265D" w:rsidRPr="0033265D" w:rsidTr="0033265D">
        <w:trPr>
          <w:cantSplit/>
          <w:trHeight w:val="482"/>
        </w:trPr>
        <w:tc>
          <w:tcPr>
            <w:tcW w:w="540" w:type="dxa"/>
            <w:vMerge w:val="restart"/>
            <w:shd w:val="clear" w:color="auto" w:fill="auto"/>
            <w:vAlign w:val="center"/>
          </w:tcPr>
          <w:p w:rsidR="0033265D" w:rsidRPr="0033265D" w:rsidRDefault="0033265D" w:rsidP="0033265D">
            <w:pPr>
              <w:ind w:right="-108"/>
              <w:jc w:val="center"/>
              <w:rPr>
                <w:rFonts w:ascii="Times New Roman" w:hAnsi="Times New Roman"/>
                <w:b/>
              </w:rPr>
            </w:pPr>
            <w:r w:rsidRPr="0033265D">
              <w:rPr>
                <w:rFonts w:ascii="Times New Roman" w:hAnsi="Times New Roman"/>
                <w:b/>
              </w:rPr>
              <w:t>№</w:t>
            </w:r>
          </w:p>
          <w:p w:rsidR="0033265D" w:rsidRPr="0033265D" w:rsidRDefault="0033265D" w:rsidP="0033265D">
            <w:pPr>
              <w:ind w:right="-108"/>
              <w:jc w:val="center"/>
              <w:rPr>
                <w:rFonts w:ascii="Times New Roman" w:hAnsi="Times New Roman"/>
                <w:b/>
              </w:rPr>
            </w:pPr>
            <w:r w:rsidRPr="0033265D">
              <w:rPr>
                <w:rFonts w:ascii="Times New Roman" w:hAnsi="Times New Roman"/>
                <w:b/>
              </w:rPr>
              <w:t>п/п</w:t>
            </w:r>
          </w:p>
        </w:tc>
        <w:tc>
          <w:tcPr>
            <w:tcW w:w="3780" w:type="dxa"/>
            <w:vMerge w:val="restart"/>
            <w:vAlign w:val="center"/>
          </w:tcPr>
          <w:p w:rsidR="0033265D" w:rsidRPr="0033265D" w:rsidRDefault="0033265D" w:rsidP="0033265D">
            <w:pPr>
              <w:jc w:val="center"/>
              <w:rPr>
                <w:rFonts w:ascii="Times New Roman" w:hAnsi="Times New Roman"/>
                <w:b/>
              </w:rPr>
            </w:pPr>
            <w:r w:rsidRPr="0033265D">
              <w:rPr>
                <w:rFonts w:ascii="Times New Roman" w:hAnsi="Times New Roman"/>
                <w:b/>
              </w:rPr>
              <w:t>Возрастной состав населения</w:t>
            </w:r>
          </w:p>
        </w:tc>
        <w:tc>
          <w:tcPr>
            <w:tcW w:w="1800" w:type="dxa"/>
            <w:vMerge w:val="restart"/>
            <w:vAlign w:val="center"/>
          </w:tcPr>
          <w:p w:rsidR="0033265D" w:rsidRPr="0033265D" w:rsidRDefault="0033265D" w:rsidP="0033265D">
            <w:pPr>
              <w:ind w:left="-108" w:right="-108"/>
              <w:jc w:val="center"/>
              <w:rPr>
                <w:rFonts w:ascii="Times New Roman" w:hAnsi="Times New Roman"/>
                <w:b/>
              </w:rPr>
            </w:pPr>
            <w:r w:rsidRPr="0033265D">
              <w:rPr>
                <w:rFonts w:ascii="Times New Roman" w:hAnsi="Times New Roman"/>
                <w:b/>
              </w:rPr>
              <w:t>Базовый период</w:t>
            </w:r>
          </w:p>
          <w:p w:rsidR="0033265D" w:rsidRPr="0033265D" w:rsidRDefault="0033265D" w:rsidP="0033265D">
            <w:pPr>
              <w:ind w:left="-468" w:firstLine="468"/>
              <w:jc w:val="center"/>
              <w:rPr>
                <w:rFonts w:ascii="Times New Roman" w:hAnsi="Times New Roman"/>
                <w:b/>
              </w:rPr>
            </w:pPr>
            <w:r w:rsidRPr="0033265D">
              <w:rPr>
                <w:rFonts w:ascii="Times New Roman" w:hAnsi="Times New Roman"/>
                <w:b/>
              </w:rPr>
              <w:t>31.</w:t>
            </w:r>
            <w:r w:rsidRPr="0033265D">
              <w:rPr>
                <w:rFonts w:ascii="Times New Roman" w:hAnsi="Times New Roman"/>
                <w:b/>
                <w:lang w:val="en-US"/>
              </w:rPr>
              <w:t>12.2017</w:t>
            </w:r>
            <w:r w:rsidRPr="0033265D">
              <w:rPr>
                <w:rFonts w:ascii="Times New Roman" w:hAnsi="Times New Roman"/>
                <w:b/>
              </w:rPr>
              <w:t xml:space="preserve"> г.</w:t>
            </w:r>
          </w:p>
        </w:tc>
        <w:tc>
          <w:tcPr>
            <w:tcW w:w="3420" w:type="dxa"/>
            <w:gridSpan w:val="2"/>
            <w:shd w:val="clear" w:color="auto" w:fill="auto"/>
            <w:vAlign w:val="center"/>
          </w:tcPr>
          <w:p w:rsidR="0033265D" w:rsidRPr="0033265D" w:rsidRDefault="0033265D" w:rsidP="0033265D">
            <w:pPr>
              <w:ind w:left="-24" w:right="-60"/>
              <w:jc w:val="center"/>
              <w:rPr>
                <w:rFonts w:ascii="Times New Roman" w:hAnsi="Times New Roman"/>
                <w:b/>
              </w:rPr>
            </w:pPr>
            <w:r w:rsidRPr="0033265D">
              <w:rPr>
                <w:rFonts w:ascii="Times New Roman" w:hAnsi="Times New Roman"/>
                <w:b/>
              </w:rPr>
              <w:t>Всего, чел.</w:t>
            </w:r>
          </w:p>
        </w:tc>
      </w:tr>
      <w:tr w:rsidR="0033265D" w:rsidRPr="0033265D" w:rsidTr="0033265D">
        <w:trPr>
          <w:cantSplit/>
          <w:trHeight w:val="72"/>
        </w:trPr>
        <w:tc>
          <w:tcPr>
            <w:tcW w:w="540" w:type="dxa"/>
            <w:vMerge/>
            <w:vAlign w:val="center"/>
          </w:tcPr>
          <w:p w:rsidR="0033265D" w:rsidRPr="0033265D" w:rsidRDefault="0033265D" w:rsidP="0033265D">
            <w:pPr>
              <w:jc w:val="center"/>
              <w:rPr>
                <w:rFonts w:ascii="Times New Roman" w:hAnsi="Times New Roman"/>
                <w:b/>
                <w:bCs/>
              </w:rPr>
            </w:pPr>
          </w:p>
        </w:tc>
        <w:tc>
          <w:tcPr>
            <w:tcW w:w="3780" w:type="dxa"/>
            <w:vMerge/>
            <w:vAlign w:val="center"/>
          </w:tcPr>
          <w:p w:rsidR="0033265D" w:rsidRPr="0033265D" w:rsidRDefault="0033265D" w:rsidP="0033265D">
            <w:pPr>
              <w:jc w:val="center"/>
              <w:rPr>
                <w:rFonts w:ascii="Times New Roman" w:hAnsi="Times New Roman"/>
                <w:b/>
                <w:bCs/>
              </w:rPr>
            </w:pPr>
          </w:p>
        </w:tc>
        <w:tc>
          <w:tcPr>
            <w:tcW w:w="1800" w:type="dxa"/>
            <w:vMerge/>
            <w:vAlign w:val="center"/>
          </w:tcPr>
          <w:p w:rsidR="0033265D" w:rsidRPr="0033265D" w:rsidRDefault="0033265D" w:rsidP="0033265D">
            <w:pPr>
              <w:jc w:val="center"/>
              <w:rPr>
                <w:rFonts w:ascii="Times New Roman" w:hAnsi="Times New Roman"/>
                <w:b/>
                <w:bCs/>
              </w:rPr>
            </w:pPr>
          </w:p>
        </w:tc>
        <w:tc>
          <w:tcPr>
            <w:tcW w:w="1429" w:type="dxa"/>
            <w:shd w:val="clear" w:color="auto" w:fill="auto"/>
            <w:vAlign w:val="center"/>
          </w:tcPr>
          <w:p w:rsidR="0033265D" w:rsidRPr="0033265D" w:rsidRDefault="0033265D" w:rsidP="0033265D">
            <w:pPr>
              <w:ind w:left="-24" w:right="-60"/>
              <w:jc w:val="center"/>
              <w:rPr>
                <w:rFonts w:ascii="Times New Roman" w:hAnsi="Times New Roman"/>
                <w:b/>
              </w:rPr>
            </w:pPr>
            <w:r w:rsidRPr="0033265D">
              <w:rPr>
                <w:rFonts w:ascii="Times New Roman" w:hAnsi="Times New Roman"/>
                <w:b/>
              </w:rPr>
              <w:t xml:space="preserve">1-я очередь </w:t>
            </w:r>
            <w:smartTag w:uri="urn:schemas-microsoft-com:office:smarttags" w:element="metricconverter">
              <w:smartTagPr>
                <w:attr w:name="ProductID" w:val="2020 г"/>
              </w:smartTagPr>
              <w:r w:rsidRPr="0033265D">
                <w:rPr>
                  <w:rFonts w:ascii="Times New Roman" w:hAnsi="Times New Roman"/>
                  <w:b/>
                </w:rPr>
                <w:t>2020 г</w:t>
              </w:r>
            </w:smartTag>
            <w:r w:rsidRPr="0033265D">
              <w:rPr>
                <w:rFonts w:ascii="Times New Roman" w:hAnsi="Times New Roman"/>
                <w:b/>
              </w:rPr>
              <w:t>.</w:t>
            </w:r>
          </w:p>
        </w:tc>
        <w:tc>
          <w:tcPr>
            <w:tcW w:w="1991" w:type="dxa"/>
            <w:shd w:val="clear" w:color="auto" w:fill="auto"/>
            <w:vAlign w:val="center"/>
          </w:tcPr>
          <w:p w:rsidR="0033265D" w:rsidRPr="0033265D" w:rsidRDefault="0033265D" w:rsidP="0033265D">
            <w:pPr>
              <w:ind w:left="-24" w:right="-60"/>
              <w:jc w:val="center"/>
              <w:rPr>
                <w:rFonts w:ascii="Times New Roman" w:hAnsi="Times New Roman"/>
                <w:b/>
              </w:rPr>
            </w:pPr>
            <w:r w:rsidRPr="0033265D">
              <w:rPr>
                <w:rFonts w:ascii="Times New Roman" w:hAnsi="Times New Roman"/>
                <w:b/>
              </w:rPr>
              <w:t>Расчетный срок</w:t>
            </w:r>
          </w:p>
          <w:p w:rsidR="0033265D" w:rsidRPr="0033265D" w:rsidRDefault="0033265D" w:rsidP="0033265D">
            <w:pPr>
              <w:ind w:left="-24" w:right="-60"/>
              <w:jc w:val="center"/>
              <w:rPr>
                <w:rFonts w:ascii="Times New Roman" w:hAnsi="Times New Roman"/>
                <w:b/>
              </w:rPr>
            </w:pPr>
            <w:smartTag w:uri="urn:schemas-microsoft-com:office:smarttags" w:element="metricconverter">
              <w:smartTagPr>
                <w:attr w:name="ProductID" w:val="2033 г"/>
              </w:smartTagPr>
              <w:r w:rsidRPr="0033265D">
                <w:rPr>
                  <w:rFonts w:ascii="Times New Roman" w:hAnsi="Times New Roman"/>
                  <w:b/>
                </w:rPr>
                <w:t>2033 г</w:t>
              </w:r>
            </w:smartTag>
            <w:r w:rsidRPr="0033265D">
              <w:rPr>
                <w:rFonts w:ascii="Times New Roman" w:hAnsi="Times New Roman"/>
                <w:b/>
              </w:rPr>
              <w:t>.</w:t>
            </w:r>
          </w:p>
        </w:tc>
      </w:tr>
      <w:tr w:rsidR="0033265D" w:rsidRPr="0033265D" w:rsidTr="0033265D">
        <w:trPr>
          <w:cantSplit/>
          <w:trHeight w:val="301"/>
        </w:trPr>
        <w:tc>
          <w:tcPr>
            <w:tcW w:w="9540" w:type="dxa"/>
            <w:gridSpan w:val="5"/>
            <w:vAlign w:val="center"/>
          </w:tcPr>
          <w:p w:rsidR="0033265D" w:rsidRPr="0033265D" w:rsidRDefault="0033265D" w:rsidP="0033265D">
            <w:pPr>
              <w:jc w:val="center"/>
              <w:rPr>
                <w:rFonts w:ascii="Times New Roman" w:hAnsi="Times New Roman"/>
                <w:b/>
              </w:rPr>
            </w:pPr>
            <w:proofErr w:type="spellStart"/>
            <w:r w:rsidRPr="0033265D">
              <w:rPr>
                <w:rFonts w:ascii="Times New Roman" w:hAnsi="Times New Roman"/>
                <w:b/>
              </w:rPr>
              <w:t>с.п</w:t>
            </w:r>
            <w:proofErr w:type="spellEnd"/>
            <w:r w:rsidRPr="0033265D">
              <w:rPr>
                <w:rFonts w:ascii="Times New Roman" w:hAnsi="Times New Roman"/>
                <w:b/>
              </w:rPr>
              <w:t>. Печерское</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w:t>
            </w:r>
          </w:p>
        </w:tc>
        <w:tc>
          <w:tcPr>
            <w:tcW w:w="3780" w:type="dxa"/>
            <w:vAlign w:val="center"/>
          </w:tcPr>
          <w:p w:rsidR="0033265D" w:rsidRPr="0033265D" w:rsidRDefault="0033265D" w:rsidP="0033265D">
            <w:pPr>
              <w:rPr>
                <w:rFonts w:ascii="Times New Roman" w:hAnsi="Times New Roman"/>
                <w:b/>
                <w:bCs/>
              </w:rPr>
            </w:pPr>
            <w:r w:rsidRPr="0033265D">
              <w:rPr>
                <w:rFonts w:ascii="Times New Roman" w:hAnsi="Times New Roman"/>
                <w:b/>
                <w:bCs/>
              </w:rPr>
              <w:t>Общая численность населения</w:t>
            </w:r>
          </w:p>
        </w:tc>
        <w:tc>
          <w:tcPr>
            <w:tcW w:w="1800" w:type="dxa"/>
            <w:shd w:val="clear" w:color="auto" w:fill="auto"/>
            <w:vAlign w:val="center"/>
          </w:tcPr>
          <w:p w:rsidR="0033265D" w:rsidRPr="0033265D" w:rsidRDefault="0033265D" w:rsidP="0033265D">
            <w:pPr>
              <w:jc w:val="center"/>
              <w:rPr>
                <w:rFonts w:ascii="Times New Roman" w:eastAsia="Calibri" w:hAnsi="Times New Roman"/>
                <w:b/>
                <w:bCs/>
                <w:iCs/>
                <w:lang w:val="en-US"/>
              </w:rPr>
            </w:pPr>
            <w:r w:rsidRPr="0033265D">
              <w:rPr>
                <w:rFonts w:ascii="Times New Roman" w:eastAsia="Calibri" w:hAnsi="Times New Roman"/>
                <w:b/>
                <w:bCs/>
                <w:iCs/>
                <w:lang w:val="en-US"/>
              </w:rPr>
              <w:t>1027</w:t>
            </w:r>
          </w:p>
        </w:tc>
        <w:tc>
          <w:tcPr>
            <w:tcW w:w="1429" w:type="dxa"/>
            <w:shd w:val="clear" w:color="auto" w:fill="FFFFFF"/>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1231</w:t>
            </w:r>
          </w:p>
        </w:tc>
        <w:tc>
          <w:tcPr>
            <w:tcW w:w="1991" w:type="dxa"/>
            <w:shd w:val="clear" w:color="auto" w:fill="FFFFFF"/>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1625</w:t>
            </w:r>
          </w:p>
        </w:tc>
      </w:tr>
      <w:tr w:rsidR="0033265D" w:rsidRPr="0033265D" w:rsidTr="0033265D">
        <w:trPr>
          <w:cantSplit/>
          <w:trHeight w:val="302"/>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II</w:t>
            </w:r>
          </w:p>
        </w:tc>
        <w:tc>
          <w:tcPr>
            <w:tcW w:w="3780" w:type="dxa"/>
            <w:vAlign w:val="center"/>
          </w:tcPr>
          <w:p w:rsidR="0033265D" w:rsidRPr="0033265D" w:rsidRDefault="0033265D" w:rsidP="0033265D">
            <w:pPr>
              <w:rPr>
                <w:rFonts w:ascii="Times New Roman" w:hAnsi="Times New Roman"/>
                <w:bCs/>
              </w:rPr>
            </w:pPr>
            <w:r w:rsidRPr="0033265D">
              <w:rPr>
                <w:rFonts w:ascii="Times New Roman" w:hAnsi="Times New Roman"/>
                <w:bCs/>
              </w:rPr>
              <w:t xml:space="preserve">Дети, в </w:t>
            </w:r>
            <w:proofErr w:type="spellStart"/>
            <w:r w:rsidRPr="0033265D">
              <w:rPr>
                <w:rFonts w:ascii="Times New Roman" w:hAnsi="Times New Roman"/>
                <w:bCs/>
              </w:rPr>
              <w:t>т.ч</w:t>
            </w:r>
            <w:proofErr w:type="spellEnd"/>
            <w:r w:rsidRPr="0033265D">
              <w:rPr>
                <w:rFonts w:ascii="Times New Roman" w:hAnsi="Times New Roman"/>
                <w:bCs/>
              </w:rPr>
              <w:t>. в возрасте:</w:t>
            </w:r>
          </w:p>
        </w:tc>
        <w:tc>
          <w:tcPr>
            <w:tcW w:w="1800" w:type="dxa"/>
            <w:shd w:val="clear" w:color="auto" w:fill="auto"/>
            <w:vAlign w:val="center"/>
          </w:tcPr>
          <w:p w:rsidR="0033265D" w:rsidRPr="0033265D" w:rsidRDefault="0033265D" w:rsidP="0033265D">
            <w:pPr>
              <w:jc w:val="center"/>
              <w:rPr>
                <w:rFonts w:ascii="Times New Roman" w:eastAsia="Calibri" w:hAnsi="Times New Roman"/>
                <w:b/>
                <w:bCs/>
                <w:iCs/>
              </w:rPr>
            </w:pPr>
            <w:r w:rsidRPr="0033265D">
              <w:rPr>
                <w:rFonts w:ascii="Times New Roman" w:eastAsia="Calibri" w:hAnsi="Times New Roman"/>
                <w:b/>
                <w:bCs/>
                <w:iCs/>
              </w:rPr>
              <w:t>119</w:t>
            </w:r>
          </w:p>
        </w:tc>
        <w:tc>
          <w:tcPr>
            <w:tcW w:w="1429" w:type="dxa"/>
            <w:shd w:val="clear" w:color="auto" w:fill="auto"/>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199</w:t>
            </w:r>
          </w:p>
        </w:tc>
        <w:tc>
          <w:tcPr>
            <w:tcW w:w="1991" w:type="dxa"/>
            <w:shd w:val="clear" w:color="auto" w:fill="auto"/>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356</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p>
        </w:tc>
        <w:tc>
          <w:tcPr>
            <w:tcW w:w="3780" w:type="dxa"/>
            <w:vAlign w:val="center"/>
          </w:tcPr>
          <w:p w:rsidR="0033265D" w:rsidRPr="0033265D" w:rsidRDefault="0033265D" w:rsidP="0033265D">
            <w:pPr>
              <w:rPr>
                <w:rFonts w:ascii="Times New Roman" w:hAnsi="Times New Roman"/>
              </w:rPr>
            </w:pPr>
            <w:r w:rsidRPr="0033265D">
              <w:rPr>
                <w:rFonts w:ascii="Times New Roman" w:hAnsi="Times New Roman"/>
              </w:rPr>
              <w:t>до 6 лет</w:t>
            </w:r>
          </w:p>
        </w:tc>
        <w:tc>
          <w:tcPr>
            <w:tcW w:w="1800" w:type="dxa"/>
            <w:shd w:val="clear" w:color="auto" w:fill="auto"/>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44</w:t>
            </w:r>
          </w:p>
        </w:tc>
        <w:tc>
          <w:tcPr>
            <w:tcW w:w="1429"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69</w:t>
            </w:r>
          </w:p>
        </w:tc>
        <w:tc>
          <w:tcPr>
            <w:tcW w:w="1991"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134</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p>
        </w:tc>
        <w:tc>
          <w:tcPr>
            <w:tcW w:w="3780" w:type="dxa"/>
            <w:vAlign w:val="center"/>
          </w:tcPr>
          <w:p w:rsidR="0033265D" w:rsidRPr="0033265D" w:rsidRDefault="0033265D" w:rsidP="0033265D">
            <w:pPr>
              <w:rPr>
                <w:rFonts w:ascii="Times New Roman" w:hAnsi="Times New Roman"/>
              </w:rPr>
            </w:pPr>
            <w:r w:rsidRPr="0033265D">
              <w:rPr>
                <w:rFonts w:ascii="Times New Roman" w:hAnsi="Times New Roman"/>
              </w:rPr>
              <w:t>от 7 до 15 лет</w:t>
            </w:r>
          </w:p>
        </w:tc>
        <w:tc>
          <w:tcPr>
            <w:tcW w:w="1800" w:type="dxa"/>
            <w:shd w:val="clear" w:color="auto" w:fill="auto"/>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73</w:t>
            </w:r>
          </w:p>
        </w:tc>
        <w:tc>
          <w:tcPr>
            <w:tcW w:w="1429"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112</w:t>
            </w:r>
          </w:p>
        </w:tc>
        <w:tc>
          <w:tcPr>
            <w:tcW w:w="1991"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rPr>
              <w:t>1</w:t>
            </w:r>
            <w:r w:rsidRPr="0033265D">
              <w:rPr>
                <w:rFonts w:ascii="Times New Roman" w:hAnsi="Times New Roman"/>
                <w:lang w:val="en-US"/>
              </w:rPr>
              <w:t>78</w:t>
            </w:r>
          </w:p>
        </w:tc>
      </w:tr>
      <w:tr w:rsidR="0033265D" w:rsidRPr="0033265D" w:rsidTr="0033265D">
        <w:trPr>
          <w:cantSplit/>
          <w:trHeight w:val="302"/>
        </w:trPr>
        <w:tc>
          <w:tcPr>
            <w:tcW w:w="540" w:type="dxa"/>
            <w:vAlign w:val="center"/>
          </w:tcPr>
          <w:p w:rsidR="0033265D" w:rsidRPr="0033265D" w:rsidRDefault="0033265D" w:rsidP="0033265D">
            <w:pPr>
              <w:jc w:val="center"/>
              <w:rPr>
                <w:rFonts w:ascii="Times New Roman" w:hAnsi="Times New Roman"/>
                <w:b/>
                <w:bCs/>
              </w:rPr>
            </w:pPr>
          </w:p>
        </w:tc>
        <w:tc>
          <w:tcPr>
            <w:tcW w:w="3780" w:type="dxa"/>
            <w:vAlign w:val="center"/>
          </w:tcPr>
          <w:p w:rsidR="0033265D" w:rsidRPr="0033265D" w:rsidRDefault="0033265D" w:rsidP="0033265D">
            <w:pPr>
              <w:rPr>
                <w:rFonts w:ascii="Times New Roman" w:hAnsi="Times New Roman"/>
              </w:rPr>
            </w:pPr>
            <w:r w:rsidRPr="0033265D">
              <w:rPr>
                <w:rFonts w:ascii="Times New Roman" w:hAnsi="Times New Roman"/>
              </w:rPr>
              <w:t>от 16 до 17 лет</w:t>
            </w:r>
          </w:p>
        </w:tc>
        <w:tc>
          <w:tcPr>
            <w:tcW w:w="1800" w:type="dxa"/>
            <w:shd w:val="clear" w:color="auto" w:fill="auto"/>
          </w:tcPr>
          <w:p w:rsidR="0033265D" w:rsidRPr="0033265D" w:rsidRDefault="0033265D" w:rsidP="0033265D">
            <w:pPr>
              <w:jc w:val="center"/>
              <w:rPr>
                <w:rFonts w:ascii="Times New Roman" w:eastAsia="Calibri" w:hAnsi="Times New Roman"/>
                <w:iCs/>
              </w:rPr>
            </w:pPr>
            <w:r w:rsidRPr="0033265D">
              <w:rPr>
                <w:rFonts w:ascii="Times New Roman" w:eastAsia="Calibri" w:hAnsi="Times New Roman"/>
                <w:iCs/>
              </w:rPr>
              <w:t>5</w:t>
            </w:r>
          </w:p>
        </w:tc>
        <w:tc>
          <w:tcPr>
            <w:tcW w:w="1429"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18</w:t>
            </w:r>
          </w:p>
        </w:tc>
        <w:tc>
          <w:tcPr>
            <w:tcW w:w="199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44</w:t>
            </w:r>
          </w:p>
        </w:tc>
      </w:tr>
      <w:tr w:rsidR="0033265D" w:rsidRPr="0033265D" w:rsidTr="0033265D">
        <w:trPr>
          <w:cantSplit/>
          <w:trHeight w:val="301"/>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III</w:t>
            </w:r>
          </w:p>
        </w:tc>
        <w:tc>
          <w:tcPr>
            <w:tcW w:w="3780" w:type="dxa"/>
            <w:vAlign w:val="center"/>
          </w:tcPr>
          <w:p w:rsidR="0033265D" w:rsidRPr="0033265D" w:rsidRDefault="0033265D" w:rsidP="0033265D">
            <w:pPr>
              <w:rPr>
                <w:rFonts w:ascii="Times New Roman" w:hAnsi="Times New Roman"/>
                <w:b/>
                <w:iCs/>
              </w:rPr>
            </w:pPr>
            <w:r w:rsidRPr="0033265D">
              <w:rPr>
                <w:rFonts w:ascii="Times New Roman" w:hAnsi="Times New Roman"/>
                <w:b/>
                <w:iCs/>
              </w:rPr>
              <w:t xml:space="preserve">Население трудоспособного возраста </w:t>
            </w:r>
          </w:p>
        </w:tc>
        <w:tc>
          <w:tcPr>
            <w:tcW w:w="1800" w:type="dxa"/>
            <w:shd w:val="clear" w:color="auto" w:fill="auto"/>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670</w:t>
            </w:r>
          </w:p>
        </w:tc>
        <w:tc>
          <w:tcPr>
            <w:tcW w:w="1429" w:type="dxa"/>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718</w:t>
            </w:r>
          </w:p>
        </w:tc>
        <w:tc>
          <w:tcPr>
            <w:tcW w:w="1991" w:type="dxa"/>
            <w:shd w:val="clear" w:color="auto" w:fill="FFFFFF"/>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872</w:t>
            </w:r>
          </w:p>
        </w:tc>
      </w:tr>
      <w:tr w:rsidR="0033265D" w:rsidRPr="0033265D" w:rsidTr="0033265D">
        <w:trPr>
          <w:cantSplit/>
          <w:trHeight w:val="302"/>
        </w:trPr>
        <w:tc>
          <w:tcPr>
            <w:tcW w:w="540" w:type="dxa"/>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I</w:t>
            </w:r>
            <w:r w:rsidRPr="0033265D">
              <w:rPr>
                <w:rFonts w:ascii="Times New Roman" w:hAnsi="Times New Roman"/>
                <w:b/>
                <w:bCs/>
                <w:lang w:val="en-US"/>
              </w:rPr>
              <w:t>V</w:t>
            </w:r>
          </w:p>
        </w:tc>
        <w:tc>
          <w:tcPr>
            <w:tcW w:w="3780" w:type="dxa"/>
            <w:vAlign w:val="center"/>
          </w:tcPr>
          <w:p w:rsidR="0033265D" w:rsidRPr="0033265D" w:rsidRDefault="0033265D" w:rsidP="0033265D">
            <w:pPr>
              <w:rPr>
                <w:rFonts w:ascii="Times New Roman" w:hAnsi="Times New Roman"/>
                <w:b/>
                <w:iCs/>
              </w:rPr>
            </w:pPr>
            <w:r w:rsidRPr="0033265D">
              <w:rPr>
                <w:rFonts w:ascii="Times New Roman" w:hAnsi="Times New Roman"/>
                <w:b/>
                <w:iCs/>
              </w:rPr>
              <w:t>Население старше трудоспособного возраста</w:t>
            </w:r>
          </w:p>
        </w:tc>
        <w:tc>
          <w:tcPr>
            <w:tcW w:w="1800" w:type="dxa"/>
            <w:shd w:val="clear" w:color="auto" w:fill="auto"/>
            <w:vAlign w:val="center"/>
          </w:tcPr>
          <w:p w:rsidR="0033265D" w:rsidRPr="0033265D" w:rsidRDefault="0033265D" w:rsidP="0033265D">
            <w:pPr>
              <w:ind w:firstLine="34"/>
              <w:jc w:val="center"/>
              <w:rPr>
                <w:rFonts w:ascii="Times New Roman" w:eastAsia="Calibri" w:hAnsi="Times New Roman"/>
                <w:b/>
                <w:bCs/>
              </w:rPr>
            </w:pPr>
            <w:r w:rsidRPr="0033265D">
              <w:rPr>
                <w:rFonts w:ascii="Times New Roman" w:eastAsia="Calibri" w:hAnsi="Times New Roman"/>
                <w:b/>
                <w:bCs/>
              </w:rPr>
              <w:t>240</w:t>
            </w:r>
          </w:p>
        </w:tc>
        <w:tc>
          <w:tcPr>
            <w:tcW w:w="1429" w:type="dxa"/>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332</w:t>
            </w:r>
          </w:p>
        </w:tc>
        <w:tc>
          <w:tcPr>
            <w:tcW w:w="1991" w:type="dxa"/>
            <w:shd w:val="clear" w:color="auto" w:fill="auto"/>
            <w:vAlign w:val="center"/>
          </w:tcPr>
          <w:p w:rsidR="0033265D" w:rsidRPr="0033265D" w:rsidRDefault="0033265D" w:rsidP="0033265D">
            <w:pPr>
              <w:jc w:val="center"/>
              <w:rPr>
                <w:rFonts w:ascii="Times New Roman" w:hAnsi="Times New Roman"/>
                <w:b/>
                <w:bCs/>
                <w:lang w:val="en-US"/>
              </w:rPr>
            </w:pPr>
            <w:r w:rsidRPr="0033265D">
              <w:rPr>
                <w:rFonts w:ascii="Times New Roman" w:hAnsi="Times New Roman"/>
                <w:b/>
                <w:bCs/>
                <w:lang w:val="en-US"/>
              </w:rPr>
              <w:t>441</w:t>
            </w:r>
          </w:p>
        </w:tc>
      </w:tr>
    </w:tbl>
    <w:p w:rsidR="0033265D" w:rsidRPr="0033265D" w:rsidRDefault="0033265D" w:rsidP="0033265D">
      <w:pPr>
        <w:jc w:val="center"/>
        <w:rPr>
          <w:rFonts w:ascii="Times New Roman" w:hAnsi="Times New Roman"/>
          <w:u w:val="single"/>
        </w:rPr>
      </w:pPr>
    </w:p>
    <w:p w:rsidR="0033265D" w:rsidRPr="0033265D" w:rsidRDefault="0033265D" w:rsidP="0033265D">
      <w:pPr>
        <w:jc w:val="center"/>
        <w:rPr>
          <w:rFonts w:ascii="Times New Roman" w:hAnsi="Times New Roman"/>
          <w:u w:val="single"/>
        </w:rPr>
      </w:pPr>
      <w:r w:rsidRPr="0033265D">
        <w:rPr>
          <w:rFonts w:ascii="Times New Roman" w:hAnsi="Times New Roman"/>
          <w:u w:val="single"/>
        </w:rPr>
        <w:t>Уровень жизни и доходы населения</w:t>
      </w:r>
    </w:p>
    <w:p w:rsidR="0033265D" w:rsidRPr="0033265D" w:rsidRDefault="0033265D" w:rsidP="0033265D">
      <w:pPr>
        <w:suppressAutoHyphens/>
        <w:autoSpaceDE w:val="0"/>
        <w:ind w:firstLine="567"/>
        <w:jc w:val="both"/>
        <w:rPr>
          <w:rFonts w:ascii="Times New Roman" w:eastAsia="Arial" w:hAnsi="Times New Roman"/>
          <w:lang w:eastAsia="ar-SA"/>
        </w:rPr>
      </w:pPr>
      <w:r w:rsidRPr="0033265D">
        <w:rPr>
          <w:rFonts w:ascii="Times New Roman" w:eastAsia="Arial" w:hAnsi="Times New Roman"/>
          <w:lang w:eastAsia="ar-SA"/>
        </w:rPr>
        <w:t xml:space="preserve">Численность трудоспособного населения в с. п. Печерское составляет 670 человек (на 31.12.2017 г.). Доля численности трудоспособного населения от общей численности составляет 65,4 %. Сведения по занятости населения с. п. Печерское приведены в таблице 6. </w:t>
      </w:r>
    </w:p>
    <w:p w:rsidR="0033265D" w:rsidRPr="0033265D" w:rsidRDefault="0033265D" w:rsidP="0033265D">
      <w:pPr>
        <w:suppressAutoHyphens/>
        <w:autoSpaceDE w:val="0"/>
        <w:jc w:val="both"/>
        <w:rPr>
          <w:rFonts w:ascii="Times New Roman" w:eastAsia="Arial" w:hAnsi="Times New Roman"/>
          <w:lang w:eastAsia="ar-SA"/>
        </w:rPr>
      </w:pPr>
      <w:r w:rsidRPr="0033265D">
        <w:rPr>
          <w:rFonts w:ascii="Times New Roman" w:eastAsia="Arial" w:hAnsi="Times New Roman"/>
          <w:lang w:eastAsia="ar-SA"/>
        </w:rPr>
        <w:tab/>
        <w:t xml:space="preserve">Таблица 6 – Занятость населения в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w:t>
      </w:r>
    </w:p>
    <w:tbl>
      <w:tblPr>
        <w:tblW w:w="9390" w:type="dxa"/>
        <w:tblInd w:w="96" w:type="dxa"/>
        <w:tblLook w:val="0000" w:firstRow="0" w:lastRow="0" w:firstColumn="0" w:lastColumn="0" w:noHBand="0" w:noVBand="0"/>
      </w:tblPr>
      <w:tblGrid>
        <w:gridCol w:w="6709"/>
        <w:gridCol w:w="2681"/>
      </w:tblGrid>
      <w:tr w:rsidR="0033265D" w:rsidRPr="0033265D" w:rsidTr="0033265D">
        <w:trPr>
          <w:trHeight w:val="461"/>
        </w:trPr>
        <w:tc>
          <w:tcPr>
            <w:tcW w:w="6709" w:type="dxa"/>
            <w:tcBorders>
              <w:top w:val="single" w:sz="4" w:space="0" w:color="auto"/>
              <w:left w:val="single" w:sz="4" w:space="0" w:color="auto"/>
              <w:bottom w:val="single" w:sz="4" w:space="0" w:color="auto"/>
              <w:right w:val="single" w:sz="4" w:space="0" w:color="auto"/>
            </w:tcBorders>
            <w:shd w:val="clear" w:color="auto" w:fill="FFFFFF"/>
          </w:tcPr>
          <w:p w:rsidR="0033265D" w:rsidRPr="0033265D" w:rsidRDefault="0033265D" w:rsidP="0033265D">
            <w:pPr>
              <w:jc w:val="center"/>
              <w:rPr>
                <w:rFonts w:ascii="Times New Roman" w:hAnsi="Times New Roman"/>
                <w:b/>
              </w:rPr>
            </w:pPr>
          </w:p>
          <w:p w:rsidR="0033265D" w:rsidRPr="0033265D" w:rsidRDefault="0033265D" w:rsidP="0033265D">
            <w:pPr>
              <w:jc w:val="center"/>
              <w:rPr>
                <w:rFonts w:ascii="Times New Roman" w:hAnsi="Times New Roman"/>
                <w:b/>
              </w:rPr>
            </w:pPr>
            <w:r w:rsidRPr="0033265D">
              <w:rPr>
                <w:rFonts w:ascii="Times New Roman" w:hAnsi="Times New Roman"/>
                <w:b/>
              </w:rPr>
              <w:t>Показатель</w:t>
            </w:r>
          </w:p>
          <w:p w:rsidR="0033265D" w:rsidRPr="0033265D" w:rsidRDefault="0033265D" w:rsidP="0033265D">
            <w:pPr>
              <w:jc w:val="center"/>
              <w:rPr>
                <w:rFonts w:ascii="Times New Roman" w:hAnsi="Times New Roman"/>
                <w:b/>
              </w:rPr>
            </w:pPr>
          </w:p>
        </w:tc>
        <w:tc>
          <w:tcPr>
            <w:tcW w:w="2681" w:type="dxa"/>
            <w:tcBorders>
              <w:top w:val="single" w:sz="4" w:space="0" w:color="auto"/>
              <w:left w:val="nil"/>
              <w:bottom w:val="single" w:sz="4" w:space="0" w:color="auto"/>
              <w:right w:val="single" w:sz="4" w:space="0" w:color="auto"/>
            </w:tcBorders>
            <w:shd w:val="clear" w:color="auto" w:fill="FFFFFF"/>
            <w:vAlign w:val="center"/>
          </w:tcPr>
          <w:p w:rsidR="0033265D" w:rsidRPr="0033265D" w:rsidRDefault="0033265D" w:rsidP="0033265D">
            <w:pPr>
              <w:jc w:val="center"/>
              <w:rPr>
                <w:rFonts w:ascii="Times New Roman" w:hAnsi="Times New Roman"/>
                <w:b/>
              </w:rPr>
            </w:pPr>
            <w:r w:rsidRPr="0033265D">
              <w:rPr>
                <w:rFonts w:ascii="Times New Roman" w:hAnsi="Times New Roman"/>
                <w:b/>
              </w:rPr>
              <w:t>31.12.2017</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Кол-во жителей всего</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b/>
              </w:rPr>
            </w:pPr>
            <w:r w:rsidRPr="0033265D">
              <w:rPr>
                <w:rFonts w:ascii="Times New Roman" w:hAnsi="Times New Roman"/>
                <w:b/>
              </w:rPr>
              <w:t>1027</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Кол-во работающих, всего</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348</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 работающих от общего кол-ва жителей</w:t>
            </w:r>
          </w:p>
        </w:tc>
        <w:tc>
          <w:tcPr>
            <w:tcW w:w="2681" w:type="dxa"/>
            <w:tcBorders>
              <w:top w:val="nil"/>
              <w:left w:val="nil"/>
              <w:bottom w:val="single" w:sz="4" w:space="0" w:color="auto"/>
              <w:right w:val="single" w:sz="4" w:space="0" w:color="auto"/>
            </w:tcBorders>
            <w:shd w:val="clear" w:color="auto" w:fill="FFFFFF"/>
            <w:vAlign w:val="center"/>
          </w:tcPr>
          <w:p w:rsidR="0033265D" w:rsidRPr="0033265D" w:rsidRDefault="0033265D" w:rsidP="0033265D">
            <w:pPr>
              <w:jc w:val="center"/>
              <w:rPr>
                <w:rFonts w:ascii="Times New Roman" w:hAnsi="Times New Roman"/>
              </w:rPr>
            </w:pPr>
            <w:r w:rsidRPr="0033265D">
              <w:rPr>
                <w:rFonts w:ascii="Times New Roman" w:hAnsi="Times New Roman"/>
              </w:rPr>
              <w:t>33,89</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Количество безработных, стоящих в службе занятости</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Количество дворов</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819</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tabs>
                <w:tab w:val="left" w:pos="1440"/>
              </w:tabs>
              <w:rPr>
                <w:rFonts w:ascii="Times New Roman" w:hAnsi="Times New Roman"/>
              </w:rPr>
            </w:pPr>
            <w:r w:rsidRPr="0033265D">
              <w:rPr>
                <w:rFonts w:ascii="Times New Roman" w:hAnsi="Times New Roman"/>
              </w:rPr>
              <w:t>Кол-во дворов, занимающихся ЛПХ</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391</w:t>
            </w:r>
          </w:p>
        </w:tc>
      </w:tr>
      <w:tr w:rsidR="0033265D" w:rsidRPr="0033265D" w:rsidTr="0033265D">
        <w:trPr>
          <w:trHeight w:val="340"/>
        </w:trPr>
        <w:tc>
          <w:tcPr>
            <w:tcW w:w="6709" w:type="dxa"/>
            <w:tcBorders>
              <w:top w:val="nil"/>
              <w:left w:val="single" w:sz="4" w:space="0" w:color="auto"/>
              <w:bottom w:val="single" w:sz="4" w:space="0" w:color="auto"/>
              <w:right w:val="single" w:sz="4" w:space="0" w:color="auto"/>
            </w:tcBorders>
            <w:shd w:val="clear" w:color="auto" w:fill="FFFFFF"/>
          </w:tcPr>
          <w:p w:rsidR="0033265D" w:rsidRPr="0033265D" w:rsidRDefault="0033265D" w:rsidP="0033265D">
            <w:pPr>
              <w:rPr>
                <w:rFonts w:ascii="Times New Roman" w:hAnsi="Times New Roman"/>
              </w:rPr>
            </w:pPr>
            <w:r w:rsidRPr="0033265D">
              <w:rPr>
                <w:rFonts w:ascii="Times New Roman" w:hAnsi="Times New Roman"/>
              </w:rPr>
              <w:t>Кол-во пенсионеров</w:t>
            </w:r>
          </w:p>
        </w:tc>
        <w:tc>
          <w:tcPr>
            <w:tcW w:w="2681" w:type="dxa"/>
            <w:tcBorders>
              <w:top w:val="nil"/>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241</w:t>
            </w:r>
          </w:p>
        </w:tc>
      </w:tr>
    </w:tbl>
    <w:p w:rsidR="0033265D" w:rsidRPr="0033265D" w:rsidRDefault="0033265D" w:rsidP="0033265D">
      <w:pPr>
        <w:suppressAutoHyphens/>
        <w:autoSpaceDE w:val="0"/>
        <w:spacing w:before="120"/>
        <w:jc w:val="both"/>
        <w:rPr>
          <w:rFonts w:ascii="Times New Roman" w:eastAsia="Arial" w:hAnsi="Times New Roman"/>
          <w:lang w:eastAsia="ar-SA"/>
        </w:rPr>
      </w:pPr>
      <w:r w:rsidRPr="0033265D">
        <w:rPr>
          <w:rFonts w:ascii="Times New Roman" w:eastAsia="Arial" w:hAnsi="Times New Roman"/>
          <w:lang w:eastAsia="ar-SA"/>
        </w:rPr>
        <w:tab/>
        <w:t>Из таблицы 6 видно, что занято в экономике поселения 51,9 % численности трудоспособного населения, 0,74 % трудоспособного населения официально не работает.</w:t>
      </w:r>
      <w:r w:rsidRPr="0033265D">
        <w:rPr>
          <w:rFonts w:ascii="Times New Roman" w:eastAsia="Arial" w:hAnsi="Times New Roman"/>
          <w:shd w:val="clear" w:color="auto" w:fill="FFFFFF"/>
          <w:lang w:eastAsia="ar-SA"/>
        </w:rPr>
        <w:t xml:space="preserve"> </w:t>
      </w:r>
      <w:r w:rsidRPr="0033265D">
        <w:rPr>
          <w:rFonts w:ascii="Times New Roman" w:eastAsia="Arial" w:hAnsi="Times New Roman"/>
          <w:lang w:eastAsia="ar-SA"/>
        </w:rPr>
        <w:t>Пенсионеры составляют 23,3 % населения, дети 11,58%. В поселении существует проблема занятости трудоспособного населения.</w:t>
      </w:r>
    </w:p>
    <w:p w:rsidR="0033265D" w:rsidRPr="0033265D" w:rsidRDefault="0033265D" w:rsidP="0033265D">
      <w:pPr>
        <w:suppressAutoHyphens/>
        <w:autoSpaceDE w:val="0"/>
        <w:spacing w:before="120"/>
        <w:jc w:val="both"/>
        <w:rPr>
          <w:rFonts w:ascii="Times New Roman" w:eastAsia="Arial" w:hAnsi="Times New Roman"/>
          <w:lang w:eastAsia="ar-SA"/>
        </w:rPr>
      </w:pPr>
      <w:r w:rsidRPr="0033265D">
        <w:rPr>
          <w:rFonts w:ascii="Times New Roman" w:eastAsia="Arial" w:hAnsi="Times New Roman"/>
          <w:lang w:eastAsia="ar-SA"/>
        </w:rPr>
        <w:t xml:space="preserve">Структура занятого населения по видам деятельности в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 представлена в таблице 7.</w:t>
      </w:r>
    </w:p>
    <w:p w:rsidR="0033265D" w:rsidRPr="0033265D" w:rsidRDefault="0033265D" w:rsidP="0033265D">
      <w:pPr>
        <w:suppressAutoHyphens/>
        <w:autoSpaceDE w:val="0"/>
        <w:jc w:val="both"/>
        <w:rPr>
          <w:rFonts w:ascii="Times New Roman" w:eastAsia="Arial" w:hAnsi="Times New Roman"/>
          <w:lang w:eastAsia="ar-SA"/>
        </w:rPr>
      </w:pPr>
      <w:r w:rsidRPr="0033265D">
        <w:rPr>
          <w:rFonts w:ascii="Times New Roman" w:eastAsia="Arial" w:hAnsi="Times New Roman"/>
          <w:lang w:eastAsia="ar-SA"/>
        </w:rPr>
        <w:tab/>
        <w:t>Таблица 7 - Структура занятого населения по видам деятельности, %</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6384"/>
        <w:gridCol w:w="1856"/>
      </w:tblGrid>
      <w:tr w:rsidR="0033265D" w:rsidRPr="0033265D" w:rsidTr="0033265D">
        <w:trPr>
          <w:trHeight w:val="279"/>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b/>
              </w:rPr>
            </w:pPr>
            <w:r w:rsidRPr="0033265D">
              <w:rPr>
                <w:rFonts w:ascii="Times New Roman" w:hAnsi="Times New Roman"/>
                <w:b/>
              </w:rPr>
              <w:t>№</w:t>
            </w:r>
          </w:p>
          <w:p w:rsidR="0033265D" w:rsidRPr="0033265D" w:rsidRDefault="0033265D" w:rsidP="0033265D">
            <w:pPr>
              <w:ind w:left="-95"/>
              <w:jc w:val="center"/>
              <w:rPr>
                <w:rFonts w:ascii="Times New Roman" w:hAnsi="Times New Roman"/>
                <w:b/>
              </w:rPr>
            </w:pPr>
            <w:r w:rsidRPr="0033265D">
              <w:rPr>
                <w:rFonts w:ascii="Times New Roman" w:hAnsi="Times New Roman"/>
                <w:b/>
              </w:rPr>
              <w:t>п/п</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rPr>
            </w:pPr>
            <w:r w:rsidRPr="0033265D">
              <w:rPr>
                <w:rFonts w:ascii="Times New Roman" w:hAnsi="Times New Roman"/>
                <w:b/>
              </w:rPr>
              <w:t>Показатели в %</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jc w:val="center"/>
              <w:rPr>
                <w:rFonts w:ascii="Times New Roman" w:hAnsi="Times New Roman"/>
                <w:b/>
                <w:bCs/>
              </w:rPr>
            </w:pPr>
            <w:smartTag w:uri="urn:schemas-microsoft-com:office:smarttags" w:element="metricconverter">
              <w:smartTagPr>
                <w:attr w:name="ProductID" w:val="2017 г"/>
              </w:smartTagPr>
              <w:r w:rsidRPr="0033265D">
                <w:rPr>
                  <w:rFonts w:ascii="Times New Roman" w:hAnsi="Times New Roman"/>
                  <w:b/>
                  <w:bCs/>
                </w:rPr>
                <w:t>2017 г</w:t>
              </w:r>
            </w:smartTag>
            <w:r w:rsidRPr="0033265D">
              <w:rPr>
                <w:rFonts w:ascii="Times New Roman" w:hAnsi="Times New Roman"/>
                <w:b/>
                <w:bCs/>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1</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Образование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2,14</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2</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Промышленность</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3</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Здравоохранение, социальное обеспечение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0,39</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4</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Сельское хозяйство</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5</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Жилищно-коммунальное хозяйство</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6</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Транспортное обслуживание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7</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Культура и искусство</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0,29</w:t>
            </w:r>
          </w:p>
        </w:tc>
      </w:tr>
      <w:tr w:rsidR="0033265D" w:rsidRPr="0033265D" w:rsidTr="0033265D">
        <w:trPr>
          <w:trHeight w:val="340"/>
        </w:trPr>
        <w:tc>
          <w:tcPr>
            <w:tcW w:w="713"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ind w:left="-95"/>
              <w:jc w:val="center"/>
              <w:rPr>
                <w:rFonts w:ascii="Times New Roman" w:hAnsi="Times New Roman"/>
              </w:rPr>
            </w:pPr>
            <w:r w:rsidRPr="0033265D">
              <w:rPr>
                <w:rFonts w:ascii="Times New Roman" w:hAnsi="Times New Roman"/>
              </w:rPr>
              <w:t>8</w:t>
            </w:r>
          </w:p>
        </w:tc>
        <w:tc>
          <w:tcPr>
            <w:tcW w:w="6384"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rPr>
                <w:rFonts w:ascii="Times New Roman" w:hAnsi="Times New Roman"/>
              </w:rPr>
            </w:pPr>
            <w:r w:rsidRPr="0033265D">
              <w:rPr>
                <w:rFonts w:ascii="Times New Roman" w:hAnsi="Times New Roman"/>
              </w:rPr>
              <w:t>Прочие</w:t>
            </w:r>
          </w:p>
        </w:tc>
        <w:tc>
          <w:tcPr>
            <w:tcW w:w="1856" w:type="dxa"/>
            <w:tcBorders>
              <w:top w:val="single" w:sz="4" w:space="0" w:color="auto"/>
              <w:left w:val="single" w:sz="4" w:space="0" w:color="auto"/>
              <w:bottom w:val="single" w:sz="4" w:space="0" w:color="auto"/>
              <w:right w:val="single" w:sz="4" w:space="0" w:color="auto"/>
            </w:tcBorders>
            <w:vAlign w:val="center"/>
          </w:tcPr>
          <w:p w:rsidR="0033265D" w:rsidRPr="0033265D" w:rsidRDefault="0033265D" w:rsidP="0033265D">
            <w:pPr>
              <w:tabs>
                <w:tab w:val="num" w:pos="0"/>
                <w:tab w:val="left" w:pos="360"/>
              </w:tabs>
              <w:jc w:val="center"/>
              <w:rPr>
                <w:rFonts w:ascii="Times New Roman" w:hAnsi="Times New Roman"/>
              </w:rPr>
            </w:pPr>
            <w:r w:rsidRPr="0033265D">
              <w:rPr>
                <w:rFonts w:ascii="Times New Roman" w:hAnsi="Times New Roman"/>
              </w:rPr>
              <w:t>97,18</w:t>
            </w:r>
          </w:p>
        </w:tc>
      </w:tr>
    </w:tbl>
    <w:p w:rsidR="0033265D" w:rsidRPr="0033265D" w:rsidRDefault="0033265D" w:rsidP="0033265D">
      <w:pPr>
        <w:spacing w:before="120"/>
        <w:jc w:val="both"/>
        <w:rPr>
          <w:rFonts w:ascii="Times New Roman" w:hAnsi="Times New Roman"/>
          <w:shd w:val="clear" w:color="auto" w:fill="FFFFFF"/>
        </w:rPr>
      </w:pPr>
      <w:r w:rsidRPr="0033265D">
        <w:rPr>
          <w:rFonts w:ascii="Times New Roman" w:hAnsi="Times New Roman"/>
          <w:shd w:val="clear" w:color="auto" w:fill="FFFFFF"/>
        </w:rPr>
        <w:tab/>
        <w:t xml:space="preserve">Как видно из таблицы 7, в сфере образования занято 2,14% трудоспособного населения. В сфере здравоохранения – 0,39%, а также в сфере культуры и искусства – 0,29% трудоспособного населения, 97,18% населения от числа трудоспособного трудятся в других сферах деятельности, включая работу вне территории сельского поселения (выезжают на работу в другие населенные пункты Самарской области). </w:t>
      </w:r>
    </w:p>
    <w:p w:rsidR="0033265D" w:rsidRPr="0033265D" w:rsidRDefault="0033265D" w:rsidP="0033265D">
      <w:pPr>
        <w:suppressAutoHyphens/>
        <w:autoSpaceDE w:val="0"/>
        <w:ind w:firstLine="709"/>
        <w:jc w:val="both"/>
        <w:rPr>
          <w:rFonts w:ascii="Times New Roman" w:eastAsia="Arial" w:hAnsi="Times New Roman"/>
          <w:lang w:eastAsia="ar-SA"/>
        </w:rPr>
      </w:pPr>
      <w:r w:rsidRPr="0033265D">
        <w:rPr>
          <w:rFonts w:ascii="Times New Roman" w:eastAsia="Arial" w:hAnsi="Times New Roman"/>
          <w:lang w:eastAsia="ar-SA"/>
        </w:rPr>
        <w:t xml:space="preserve"> Динамика среднедушевых доходов населения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 представлена в таблице 8.</w:t>
      </w:r>
    </w:p>
    <w:p w:rsidR="0033265D" w:rsidRPr="0033265D" w:rsidRDefault="0033265D" w:rsidP="0033265D">
      <w:pPr>
        <w:tabs>
          <w:tab w:val="left" w:pos="180"/>
          <w:tab w:val="left" w:pos="900"/>
        </w:tabs>
        <w:suppressAutoHyphens/>
        <w:autoSpaceDE w:val="0"/>
        <w:jc w:val="both"/>
        <w:rPr>
          <w:rFonts w:ascii="Times New Roman" w:eastAsia="Arial" w:hAnsi="Times New Roman"/>
          <w:lang w:eastAsia="ar-SA"/>
        </w:rPr>
      </w:pPr>
      <w:r w:rsidRPr="0033265D">
        <w:rPr>
          <w:rFonts w:ascii="Times New Roman" w:eastAsia="Arial" w:hAnsi="Times New Roman"/>
          <w:lang w:eastAsia="ar-SA"/>
        </w:rPr>
        <w:tab/>
        <w:t xml:space="preserve">  Таблица 8 – Динамика доходов населения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xml:space="preserve">. Печерское </w:t>
      </w:r>
    </w:p>
    <w:tbl>
      <w:tblPr>
        <w:tblW w:w="9377" w:type="dxa"/>
        <w:tblInd w:w="91" w:type="dxa"/>
        <w:tblLayout w:type="fixed"/>
        <w:tblLook w:val="0000" w:firstRow="0" w:lastRow="0" w:firstColumn="0" w:lastColumn="0" w:noHBand="0" w:noVBand="0"/>
      </w:tblPr>
      <w:tblGrid>
        <w:gridCol w:w="5597"/>
        <w:gridCol w:w="1260"/>
        <w:gridCol w:w="1229"/>
        <w:gridCol w:w="1291"/>
      </w:tblGrid>
      <w:tr w:rsidR="0033265D" w:rsidRPr="0033265D" w:rsidTr="0033265D">
        <w:trPr>
          <w:trHeight w:val="531"/>
        </w:trPr>
        <w:tc>
          <w:tcPr>
            <w:tcW w:w="55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r w:rsidRPr="0033265D">
              <w:rPr>
                <w:rFonts w:ascii="Times New Roman" w:hAnsi="Times New Roman"/>
                <w:b/>
              </w:rPr>
              <w:t>Показатели</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smartTag w:uri="urn:schemas-microsoft-com:office:smarttags" w:element="metricconverter">
              <w:smartTagPr>
                <w:attr w:name="ProductID" w:val="2015 г"/>
              </w:smartTagPr>
              <w:r w:rsidRPr="0033265D">
                <w:rPr>
                  <w:rFonts w:ascii="Times New Roman" w:hAnsi="Times New Roman"/>
                  <w:b/>
                </w:rPr>
                <w:t>2015 г</w:t>
              </w:r>
            </w:smartTag>
            <w:r w:rsidRPr="0033265D">
              <w:rPr>
                <w:rFonts w:ascii="Times New Roman" w:hAnsi="Times New Roman"/>
                <w:b/>
              </w:rPr>
              <w:t>.</w:t>
            </w:r>
          </w:p>
        </w:tc>
        <w:tc>
          <w:tcPr>
            <w:tcW w:w="1229" w:type="dxa"/>
            <w:tcBorders>
              <w:top w:val="single" w:sz="8" w:space="0" w:color="auto"/>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smartTag w:uri="urn:schemas-microsoft-com:office:smarttags" w:element="metricconverter">
              <w:smartTagPr>
                <w:attr w:name="ProductID" w:val="2016 г"/>
              </w:smartTagPr>
              <w:r w:rsidRPr="0033265D">
                <w:rPr>
                  <w:rFonts w:ascii="Times New Roman" w:hAnsi="Times New Roman"/>
                  <w:b/>
                </w:rPr>
                <w:t>2016 г</w:t>
              </w:r>
            </w:smartTag>
            <w:r w:rsidRPr="0033265D">
              <w:rPr>
                <w:rFonts w:ascii="Times New Roman" w:hAnsi="Times New Roman"/>
                <w:b/>
              </w:rPr>
              <w:t>.</w:t>
            </w:r>
          </w:p>
        </w:tc>
        <w:tc>
          <w:tcPr>
            <w:tcW w:w="1291" w:type="dxa"/>
            <w:tcBorders>
              <w:top w:val="single" w:sz="8" w:space="0" w:color="auto"/>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b/>
              </w:rPr>
            </w:pPr>
            <w:smartTag w:uri="urn:schemas-microsoft-com:office:smarttags" w:element="metricconverter">
              <w:smartTagPr>
                <w:attr w:name="ProductID" w:val="2017 г"/>
              </w:smartTagPr>
              <w:r w:rsidRPr="0033265D">
                <w:rPr>
                  <w:rFonts w:ascii="Times New Roman" w:hAnsi="Times New Roman"/>
                  <w:b/>
                </w:rPr>
                <w:t>2017 г</w:t>
              </w:r>
            </w:smartTag>
            <w:r w:rsidRPr="0033265D">
              <w:rPr>
                <w:rFonts w:ascii="Times New Roman" w:hAnsi="Times New Roman"/>
                <w:b/>
              </w:rPr>
              <w:t>.</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Среднемесячная начисленная заработная плата работников предприятий и организаций, руб.</w:t>
            </w:r>
          </w:p>
        </w:tc>
        <w:tc>
          <w:tcPr>
            <w:tcW w:w="12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22 327</w:t>
            </w:r>
          </w:p>
        </w:tc>
        <w:tc>
          <w:tcPr>
            <w:tcW w:w="1229"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23 332</w:t>
            </w:r>
          </w:p>
        </w:tc>
        <w:tc>
          <w:tcPr>
            <w:tcW w:w="129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24 337</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Среднедушевые доходы населения, руб. в месяц</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16 530,37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17 967,79</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19 530,21</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Доля населения с доходами ниже прожиточного минимум, %</w:t>
            </w:r>
          </w:p>
        </w:tc>
        <w:tc>
          <w:tcPr>
            <w:tcW w:w="12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1229"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129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3,0</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Величина прожиточного минимума (3 квартал), руб.</w:t>
            </w:r>
          </w:p>
        </w:tc>
        <w:tc>
          <w:tcPr>
            <w:tcW w:w="12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8 865</w:t>
            </w:r>
          </w:p>
        </w:tc>
        <w:tc>
          <w:tcPr>
            <w:tcW w:w="1229"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9 789</w:t>
            </w:r>
          </w:p>
        </w:tc>
        <w:tc>
          <w:tcPr>
            <w:tcW w:w="129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10 014</w:t>
            </w:r>
          </w:p>
        </w:tc>
      </w:tr>
      <w:tr w:rsidR="0033265D" w:rsidRPr="0033265D" w:rsidTr="0033265D">
        <w:trPr>
          <w:trHeight w:val="340"/>
        </w:trPr>
        <w:tc>
          <w:tcPr>
            <w:tcW w:w="5597" w:type="dxa"/>
            <w:tcBorders>
              <w:top w:val="nil"/>
              <w:left w:val="single" w:sz="8" w:space="0" w:color="auto"/>
              <w:bottom w:val="single" w:sz="8" w:space="0" w:color="auto"/>
              <w:right w:val="single" w:sz="8"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Покупательная способность</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2,38</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2,43</w:t>
            </w:r>
          </w:p>
        </w:tc>
      </w:tr>
    </w:tbl>
    <w:p w:rsidR="0033265D" w:rsidRPr="0033265D" w:rsidRDefault="0033265D" w:rsidP="0033265D">
      <w:pPr>
        <w:suppressAutoHyphens/>
        <w:autoSpaceDE w:val="0"/>
        <w:ind w:firstLine="720"/>
        <w:jc w:val="both"/>
        <w:rPr>
          <w:rFonts w:ascii="Times New Roman" w:eastAsia="Arial" w:hAnsi="Times New Roman"/>
          <w:lang w:eastAsia="ar-SA"/>
        </w:rPr>
      </w:pPr>
    </w:p>
    <w:p w:rsidR="0033265D" w:rsidRPr="0033265D" w:rsidRDefault="0033265D" w:rsidP="0033265D">
      <w:pPr>
        <w:suppressAutoHyphens/>
        <w:autoSpaceDE w:val="0"/>
        <w:ind w:firstLine="720"/>
        <w:jc w:val="both"/>
        <w:rPr>
          <w:rFonts w:ascii="Times New Roman" w:eastAsia="Arial" w:hAnsi="Times New Roman"/>
          <w:lang w:eastAsia="ar-SA"/>
        </w:rPr>
      </w:pPr>
      <w:r w:rsidRPr="0033265D">
        <w:rPr>
          <w:rFonts w:ascii="Times New Roman" w:eastAsia="Arial" w:hAnsi="Times New Roman"/>
          <w:lang w:eastAsia="ar-SA"/>
        </w:rPr>
        <w:t xml:space="preserve">В последние годы в </w:t>
      </w:r>
      <w:proofErr w:type="spellStart"/>
      <w:r w:rsidRPr="0033265D">
        <w:rPr>
          <w:rFonts w:ascii="Times New Roman" w:eastAsia="Arial" w:hAnsi="Times New Roman"/>
          <w:lang w:eastAsia="ar-SA"/>
        </w:rPr>
        <w:t>с.п</w:t>
      </w:r>
      <w:proofErr w:type="spellEnd"/>
      <w:r w:rsidRPr="0033265D">
        <w:rPr>
          <w:rFonts w:ascii="Times New Roman" w:eastAsia="Arial" w:hAnsi="Times New Roman"/>
          <w:lang w:eastAsia="ar-SA"/>
        </w:rPr>
        <w:t>. Печерское наблюдается положительная динамика среднедушевых доходов населения. По состоянию на 31.12.2017 г. среднедушевой доход составил 19 530,21 руб./мес. Основным видом денежных доходов населения остается заработная плата, она составляет 88,1% совокупных денежных доходов, пенсии – 11,8%, пособия – 0,1%.</w:t>
      </w:r>
      <w:r w:rsidRPr="0033265D">
        <w:rPr>
          <w:rFonts w:ascii="Times New Roman" w:eastAsia="Arial" w:hAnsi="Times New Roman"/>
          <w:color w:val="FF0000"/>
          <w:lang w:eastAsia="ar-SA"/>
        </w:rPr>
        <w:t xml:space="preserve"> </w:t>
      </w:r>
      <w:r w:rsidRPr="0033265D">
        <w:rPr>
          <w:rFonts w:ascii="Times New Roman" w:eastAsia="Arial" w:hAnsi="Times New Roman"/>
          <w:lang w:eastAsia="ar-SA"/>
        </w:rPr>
        <w:t>Средняя начисленная заработная плата за 2017 год составила 24 337 рублей и увеличилась по сравнению с 2016 годом на 4,31%.</w:t>
      </w:r>
    </w:p>
    <w:p w:rsidR="0033265D" w:rsidRPr="0033265D" w:rsidRDefault="0033265D" w:rsidP="0033265D">
      <w:pPr>
        <w:keepNext/>
        <w:widowControl w:val="0"/>
        <w:numPr>
          <w:ilvl w:val="1"/>
          <w:numId w:val="0"/>
        </w:numPr>
        <w:tabs>
          <w:tab w:val="num" w:pos="0"/>
        </w:tabs>
        <w:suppressAutoHyphens/>
        <w:spacing w:before="240" w:after="120"/>
        <w:jc w:val="center"/>
        <w:textAlignment w:val="baseline"/>
        <w:outlineLvl w:val="1"/>
        <w:rPr>
          <w:rFonts w:ascii="Times New Roman" w:hAnsi="Times New Roman"/>
          <w:b/>
          <w:bCs/>
          <w:i/>
          <w:iCs/>
          <w:u w:val="single"/>
        </w:rPr>
      </w:pPr>
      <w:r w:rsidRPr="0033265D">
        <w:rPr>
          <w:rFonts w:ascii="Times New Roman" w:hAnsi="Times New Roman"/>
          <w:bCs/>
          <w:iCs/>
          <w:u w:val="single"/>
        </w:rPr>
        <w:t>Основные результаты анализа и оценки исходной ситуации</w:t>
      </w:r>
    </w:p>
    <w:p w:rsidR="0033265D" w:rsidRPr="0033265D" w:rsidRDefault="0033265D" w:rsidP="0033265D">
      <w:pPr>
        <w:suppressAutoHyphens/>
        <w:ind w:firstLine="720"/>
        <w:jc w:val="both"/>
        <w:textAlignment w:val="baseline"/>
        <w:rPr>
          <w:rFonts w:ascii="Times New Roman" w:hAnsi="Times New Roman"/>
          <w:kern w:val="1"/>
          <w:lang w:eastAsia="ar-SA"/>
        </w:rPr>
      </w:pPr>
      <w:r w:rsidRPr="0033265D">
        <w:rPr>
          <w:rFonts w:ascii="Times New Roman" w:hAnsi="Times New Roman"/>
          <w:kern w:val="1"/>
          <w:lang w:eastAsia="ar-SA"/>
        </w:rPr>
        <w:t xml:space="preserve">Анализ основных показателей, проблем и тенденций, сложившихся в социально-экономическом развитии </w:t>
      </w:r>
      <w:proofErr w:type="spellStart"/>
      <w:r w:rsidRPr="0033265D">
        <w:rPr>
          <w:rFonts w:ascii="Times New Roman" w:hAnsi="Times New Roman"/>
          <w:kern w:val="1"/>
          <w:lang w:eastAsia="ar-SA"/>
        </w:rPr>
        <w:t>с.п</w:t>
      </w:r>
      <w:proofErr w:type="spellEnd"/>
      <w:r w:rsidRPr="0033265D">
        <w:rPr>
          <w:rFonts w:ascii="Times New Roman" w:hAnsi="Times New Roman"/>
          <w:kern w:val="1"/>
          <w:lang w:eastAsia="ar-SA"/>
        </w:rPr>
        <w:t>. Печерское, позволяет сделать следующие выводы и обозначить основные факторы, повлиявшие на социально-экономическую ситуацию в районе:</w:t>
      </w:r>
    </w:p>
    <w:p w:rsidR="0033265D" w:rsidRPr="0033265D" w:rsidRDefault="0033265D" w:rsidP="0033265D">
      <w:pPr>
        <w:numPr>
          <w:ilvl w:val="0"/>
          <w:numId w:val="2"/>
        </w:numPr>
        <w:suppressAutoHyphens/>
        <w:jc w:val="both"/>
        <w:textAlignment w:val="baseline"/>
        <w:rPr>
          <w:rFonts w:ascii="Times New Roman" w:hAnsi="Times New Roman"/>
          <w:kern w:val="1"/>
          <w:lang w:eastAsia="ar-SA"/>
        </w:rPr>
      </w:pPr>
      <w:r w:rsidRPr="0033265D">
        <w:rPr>
          <w:rFonts w:ascii="Times New Roman" w:hAnsi="Times New Roman"/>
          <w:kern w:val="1"/>
          <w:lang w:eastAsia="ar-SA"/>
        </w:rPr>
        <w:t xml:space="preserve">В </w:t>
      </w:r>
      <w:proofErr w:type="spellStart"/>
      <w:r w:rsidRPr="0033265D">
        <w:rPr>
          <w:rFonts w:ascii="Times New Roman" w:hAnsi="Times New Roman"/>
          <w:kern w:val="1"/>
          <w:lang w:eastAsia="ar-SA"/>
        </w:rPr>
        <w:t>с.п</w:t>
      </w:r>
      <w:proofErr w:type="spellEnd"/>
      <w:r w:rsidRPr="0033265D">
        <w:rPr>
          <w:rFonts w:ascii="Times New Roman" w:hAnsi="Times New Roman"/>
          <w:kern w:val="1"/>
          <w:lang w:eastAsia="ar-SA"/>
        </w:rPr>
        <w:t>. Печерское не преодолена неблагоприятная демографическая ситуация, складывавшаяся в течение многих лет. Продолжается естественная убыль населения за счет миграции населения и оттока молодежи. Высока доля лиц пожилого возраста. Основными факторами, влияющими на демографические процессы, являются: недостаток в районе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33265D" w:rsidRPr="0033265D" w:rsidRDefault="0033265D" w:rsidP="0033265D">
      <w:pPr>
        <w:numPr>
          <w:ilvl w:val="0"/>
          <w:numId w:val="2"/>
        </w:numPr>
        <w:suppressAutoHyphens/>
        <w:jc w:val="both"/>
        <w:textAlignment w:val="baseline"/>
        <w:rPr>
          <w:rFonts w:ascii="Times New Roman" w:hAnsi="Times New Roman"/>
          <w:kern w:val="1"/>
          <w:lang w:eastAsia="ar-SA"/>
        </w:rPr>
      </w:pPr>
      <w:r w:rsidRPr="0033265D">
        <w:rPr>
          <w:rFonts w:ascii="Times New Roman" w:hAnsi="Times New Roman"/>
          <w:kern w:val="1"/>
          <w:lang w:eastAsia="ar-SA"/>
        </w:rPr>
        <w:t xml:space="preserve">Район характеризуется развитой социальной сферой, которая оказывает положительное влияние на общую социально-экономическую ситуацию в районе. Развитие образования, здравоохранения, физкультуры и спорта происходит динамично. </w:t>
      </w:r>
    </w:p>
    <w:p w:rsidR="0033265D" w:rsidRPr="0033265D" w:rsidRDefault="0033265D" w:rsidP="0033265D">
      <w:pPr>
        <w:suppressAutoHyphens/>
        <w:jc w:val="both"/>
        <w:textAlignment w:val="baseline"/>
        <w:rPr>
          <w:rFonts w:ascii="Times New Roman" w:hAnsi="Times New Roman"/>
          <w:kern w:val="1"/>
          <w:lang w:eastAsia="ar-SA"/>
        </w:rPr>
      </w:pPr>
      <w:r w:rsidRPr="0033265D">
        <w:rPr>
          <w:rFonts w:ascii="Times New Roman" w:hAnsi="Times New Roman"/>
          <w:kern w:val="1"/>
          <w:lang w:eastAsia="ar-SA"/>
        </w:rPr>
        <w:t xml:space="preserve">Однако на территории сельского поселения отсутствуют объекты социальной защиты и бытового обслуживания. </w:t>
      </w:r>
    </w:p>
    <w:p w:rsidR="0033265D" w:rsidRPr="0033265D" w:rsidRDefault="0033265D" w:rsidP="0033265D">
      <w:pPr>
        <w:numPr>
          <w:ilvl w:val="0"/>
          <w:numId w:val="2"/>
        </w:numPr>
        <w:suppressAutoHyphens/>
        <w:spacing w:after="240"/>
        <w:jc w:val="both"/>
        <w:textAlignment w:val="baseline"/>
        <w:rPr>
          <w:rFonts w:ascii="Times New Roman" w:hAnsi="Times New Roman"/>
          <w:kern w:val="1"/>
          <w:lang w:eastAsia="ar-SA"/>
        </w:rPr>
      </w:pPr>
      <w:r w:rsidRPr="0033265D">
        <w:rPr>
          <w:rFonts w:ascii="Times New Roman" w:hAnsi="Times New Roman"/>
          <w:kern w:val="1"/>
          <w:lang w:eastAsia="ar-SA"/>
        </w:rPr>
        <w:t>В сельском поселении достаточно высокий уровень населения пенсионного возраста – 23,3 %, в результате на 1000 лиц трудоспособного возраста приходится 359</w:t>
      </w:r>
      <w:r w:rsidRPr="0033265D">
        <w:rPr>
          <w:rFonts w:ascii="Times New Roman" w:hAnsi="Times New Roman"/>
          <w:color w:val="FF0000"/>
          <w:kern w:val="1"/>
          <w:lang w:eastAsia="ar-SA"/>
        </w:rPr>
        <w:t xml:space="preserve"> </w:t>
      </w:r>
      <w:r w:rsidRPr="0033265D">
        <w:rPr>
          <w:rFonts w:ascii="Times New Roman" w:hAnsi="Times New Roman"/>
          <w:kern w:val="1"/>
          <w:lang w:eastAsia="ar-SA"/>
        </w:rPr>
        <w:t>человек пенсионного возраста.</w:t>
      </w:r>
    </w:p>
    <w:p w:rsidR="0033265D" w:rsidRPr="0033265D" w:rsidRDefault="0033265D" w:rsidP="0033265D">
      <w:pPr>
        <w:jc w:val="center"/>
        <w:rPr>
          <w:rFonts w:ascii="Times New Roman" w:hAnsi="Times New Roman"/>
          <w:color w:val="333333"/>
        </w:rPr>
      </w:pPr>
      <w:r w:rsidRPr="0033265D">
        <w:rPr>
          <w:rFonts w:ascii="Times New Roman" w:hAnsi="Times New Roman"/>
          <w:color w:val="333333"/>
        </w:rPr>
        <w:br/>
      </w:r>
    </w:p>
    <w:p w:rsidR="0033265D" w:rsidRPr="0033265D" w:rsidRDefault="0033265D" w:rsidP="0033265D">
      <w:pPr>
        <w:jc w:val="center"/>
        <w:rPr>
          <w:rFonts w:ascii="Times New Roman" w:hAnsi="Times New Roman"/>
          <w:color w:val="333333"/>
        </w:rPr>
      </w:pPr>
    </w:p>
    <w:p w:rsidR="0033265D" w:rsidRPr="0033265D" w:rsidRDefault="0033265D" w:rsidP="0033265D">
      <w:pPr>
        <w:jc w:val="center"/>
        <w:rPr>
          <w:rFonts w:ascii="Times New Roman" w:hAnsi="Times New Roman"/>
          <w:b/>
        </w:rPr>
      </w:pPr>
    </w:p>
    <w:p w:rsidR="0033265D" w:rsidRPr="0033265D" w:rsidRDefault="0033265D" w:rsidP="0033265D">
      <w:pPr>
        <w:jc w:val="center"/>
        <w:rPr>
          <w:rFonts w:ascii="Times New Roman" w:hAnsi="Times New Roman"/>
          <w:b/>
        </w:rPr>
      </w:pPr>
    </w:p>
    <w:p w:rsidR="0033265D" w:rsidRPr="0033265D" w:rsidRDefault="0033265D" w:rsidP="0033265D">
      <w:pPr>
        <w:jc w:val="center"/>
        <w:rPr>
          <w:rFonts w:ascii="Times New Roman" w:hAnsi="Times New Roman"/>
          <w:b/>
        </w:rPr>
      </w:pPr>
      <w:r w:rsidRPr="0033265D">
        <w:rPr>
          <w:rFonts w:ascii="Times New Roman" w:hAnsi="Times New Roman"/>
          <w:b/>
        </w:rPr>
        <w:br w:type="page"/>
        <w:t xml:space="preserve">2.2 Технико-экономические параметры существующих объектов </w:t>
      </w:r>
    </w:p>
    <w:p w:rsidR="0033265D" w:rsidRPr="0033265D" w:rsidRDefault="0033265D" w:rsidP="0033265D">
      <w:pPr>
        <w:jc w:val="center"/>
        <w:rPr>
          <w:rFonts w:ascii="Times New Roman" w:hAnsi="Times New Roman"/>
          <w:b/>
        </w:rPr>
      </w:pPr>
      <w:r w:rsidRPr="0033265D">
        <w:rPr>
          <w:rFonts w:ascii="Times New Roman" w:hAnsi="Times New Roman"/>
          <w:b/>
        </w:rPr>
        <w:t xml:space="preserve">социальной инфраструктуры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jc w:val="center"/>
        <w:rPr>
          <w:rFonts w:ascii="Times New Roman" w:hAnsi="Times New Roman"/>
          <w:b/>
        </w:rPr>
      </w:pPr>
    </w:p>
    <w:p w:rsidR="0033265D" w:rsidRPr="0033265D" w:rsidRDefault="0033265D" w:rsidP="0033265D">
      <w:pPr>
        <w:ind w:firstLine="709"/>
        <w:jc w:val="center"/>
        <w:rPr>
          <w:rFonts w:ascii="Times New Roman" w:hAnsi="Times New Roman"/>
          <w:bCs/>
          <w:u w:val="single"/>
        </w:rPr>
      </w:pPr>
      <w:r w:rsidRPr="0033265D">
        <w:rPr>
          <w:rFonts w:ascii="Times New Roman" w:hAnsi="Times New Roman"/>
          <w:bCs/>
          <w:u w:val="single"/>
        </w:rPr>
        <w:t>Социальная сфера (здравоохранение, культура, физическая культура и спорт, кредитно-финансовые учреждения и предприятия связи, культовые сооружения)</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На территории </w:t>
      </w:r>
      <w:proofErr w:type="spellStart"/>
      <w:r w:rsidRPr="0033265D">
        <w:rPr>
          <w:rFonts w:ascii="Times New Roman" w:hAnsi="Times New Roman"/>
        </w:rPr>
        <w:t>с.п</w:t>
      </w:r>
      <w:proofErr w:type="spellEnd"/>
      <w:r w:rsidRPr="0033265D">
        <w:rPr>
          <w:rFonts w:ascii="Times New Roman" w:hAnsi="Times New Roman"/>
        </w:rPr>
        <w:t>. Печерское осуществляют деятельность:</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общеобразовательная школа</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детское дошкольное учреждение</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объект спортивного назначения (школьная спортивная площадка);</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сельский Дом Культуры</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сельская библиотека в составе Дома Культуры;</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отделение почтовой связи</w:t>
      </w:r>
      <w:r w:rsidRPr="0033265D">
        <w:rPr>
          <w:rFonts w:ascii="Times New Roman" w:hAnsi="Times New Roman"/>
          <w:lang w:val="en-US"/>
        </w:rPr>
        <w:t>;</w:t>
      </w:r>
    </w:p>
    <w:p w:rsidR="0033265D" w:rsidRPr="0033265D" w:rsidRDefault="0033265D" w:rsidP="0033265D">
      <w:pPr>
        <w:numPr>
          <w:ilvl w:val="0"/>
          <w:numId w:val="10"/>
        </w:numPr>
        <w:jc w:val="both"/>
        <w:rPr>
          <w:rFonts w:ascii="Times New Roman" w:hAnsi="Times New Roman"/>
        </w:rPr>
      </w:pPr>
      <w:r w:rsidRPr="0033265D">
        <w:rPr>
          <w:rFonts w:ascii="Times New Roman" w:hAnsi="Times New Roman"/>
        </w:rPr>
        <w:t xml:space="preserve">культовое сооружение. </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Все перечисленные объекты социальной сферы расположены в </w:t>
      </w:r>
      <w:proofErr w:type="spellStart"/>
      <w:r w:rsidRPr="0033265D">
        <w:rPr>
          <w:rFonts w:ascii="Times New Roman" w:hAnsi="Times New Roman"/>
        </w:rPr>
        <w:t>с.Печерское</w:t>
      </w:r>
      <w:proofErr w:type="spellEnd"/>
      <w:r w:rsidRPr="0033265D">
        <w:rPr>
          <w:rFonts w:ascii="Times New Roman" w:hAnsi="Times New Roman"/>
        </w:rPr>
        <w:t>.</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Общественный центр в </w:t>
      </w:r>
      <w:proofErr w:type="spellStart"/>
      <w:r w:rsidRPr="0033265D">
        <w:rPr>
          <w:rFonts w:ascii="Times New Roman" w:hAnsi="Times New Roman"/>
        </w:rPr>
        <w:t>п.Красный</w:t>
      </w:r>
      <w:proofErr w:type="spellEnd"/>
      <w:r w:rsidRPr="0033265D">
        <w:rPr>
          <w:rFonts w:ascii="Times New Roman" w:hAnsi="Times New Roman"/>
        </w:rPr>
        <w:t xml:space="preserve"> Миронов, </w:t>
      </w:r>
      <w:proofErr w:type="spellStart"/>
      <w:r w:rsidRPr="0033265D">
        <w:rPr>
          <w:rFonts w:ascii="Times New Roman" w:hAnsi="Times New Roman"/>
        </w:rPr>
        <w:t>п.Нефтеперекачка</w:t>
      </w:r>
      <w:proofErr w:type="spellEnd"/>
      <w:r w:rsidRPr="0033265D">
        <w:rPr>
          <w:rFonts w:ascii="Times New Roman" w:hAnsi="Times New Roman"/>
        </w:rPr>
        <w:t xml:space="preserve">, </w:t>
      </w:r>
      <w:proofErr w:type="spellStart"/>
      <w:r w:rsidRPr="0033265D">
        <w:rPr>
          <w:rFonts w:ascii="Times New Roman" w:hAnsi="Times New Roman"/>
        </w:rPr>
        <w:t>п.Образцовый</w:t>
      </w:r>
      <w:proofErr w:type="spellEnd"/>
      <w:r w:rsidRPr="0033265D">
        <w:rPr>
          <w:rFonts w:ascii="Times New Roman" w:hAnsi="Times New Roman"/>
        </w:rPr>
        <w:t xml:space="preserve">, </w:t>
      </w:r>
      <w:proofErr w:type="spellStart"/>
      <w:r w:rsidRPr="0033265D">
        <w:rPr>
          <w:rFonts w:ascii="Times New Roman" w:hAnsi="Times New Roman"/>
        </w:rPr>
        <w:t>ст.Печерский</w:t>
      </w:r>
      <w:proofErr w:type="spellEnd"/>
      <w:r w:rsidRPr="0033265D">
        <w:rPr>
          <w:rFonts w:ascii="Times New Roman" w:hAnsi="Times New Roman"/>
        </w:rPr>
        <w:t xml:space="preserve"> Берег, </w:t>
      </w:r>
      <w:proofErr w:type="spellStart"/>
      <w:r w:rsidRPr="0033265D">
        <w:rPr>
          <w:rFonts w:ascii="Times New Roman" w:hAnsi="Times New Roman"/>
        </w:rPr>
        <w:t>с.Приусинск</w:t>
      </w:r>
      <w:proofErr w:type="spellEnd"/>
      <w:r w:rsidRPr="0033265D">
        <w:rPr>
          <w:rFonts w:ascii="Times New Roman" w:hAnsi="Times New Roman"/>
        </w:rPr>
        <w:t xml:space="preserve"> – не сформирован. Объекты общественного обслуживания отсутствуют.</w:t>
      </w:r>
    </w:p>
    <w:p w:rsidR="0033265D" w:rsidRPr="0033265D" w:rsidRDefault="0033265D" w:rsidP="0033265D">
      <w:pPr>
        <w:rPr>
          <w:rFonts w:ascii="Times New Roman" w:hAnsi="Times New Roman"/>
        </w:rPr>
        <w:sectPr w:rsidR="0033265D" w:rsidRPr="0033265D" w:rsidSect="0033265D">
          <w:headerReference w:type="even" r:id="rId8"/>
          <w:footerReference w:type="even" r:id="rId9"/>
          <w:footerReference w:type="default" r:id="rId10"/>
          <w:footerReference w:type="first" r:id="rId11"/>
          <w:pgSz w:w="11906" w:h="16838"/>
          <w:pgMar w:top="426" w:right="851" w:bottom="1134" w:left="1701" w:header="709" w:footer="709" w:gutter="0"/>
          <w:pgNumType w:start="1"/>
          <w:cols w:space="708"/>
          <w:titlePg/>
          <w:docGrid w:linePitch="360"/>
        </w:sectPr>
      </w:pPr>
    </w:p>
    <w:p w:rsidR="0033265D" w:rsidRPr="0033265D" w:rsidRDefault="0033265D" w:rsidP="0033265D">
      <w:pPr>
        <w:rPr>
          <w:rFonts w:ascii="Times New Roman" w:hAnsi="Times New Roman"/>
        </w:rPr>
      </w:pPr>
      <w:r w:rsidRPr="0033265D">
        <w:rPr>
          <w:rFonts w:ascii="Times New Roman" w:eastAsia="Calibri" w:hAnsi="Times New Roman"/>
        </w:rPr>
        <w:t xml:space="preserve">Таблица 9 - Объекты социального назначения, расположенные в границах </w:t>
      </w:r>
      <w:proofErr w:type="spellStart"/>
      <w:r w:rsidRPr="0033265D">
        <w:rPr>
          <w:rFonts w:ascii="Times New Roman" w:eastAsia="Calibri" w:hAnsi="Times New Roman"/>
        </w:rPr>
        <w:t>с.п</w:t>
      </w:r>
      <w:proofErr w:type="spellEnd"/>
      <w:r w:rsidRPr="0033265D">
        <w:rPr>
          <w:rFonts w:ascii="Times New Roman" w:eastAsia="Calibri" w:hAnsi="Times New Roman"/>
        </w:rPr>
        <w:t xml:space="preserve">. </w:t>
      </w:r>
      <w:r w:rsidRPr="0033265D">
        <w:rPr>
          <w:rFonts w:ascii="Times New Roman" w:hAnsi="Times New Roman"/>
        </w:rPr>
        <w:t>Печерское</w:t>
      </w:r>
    </w:p>
    <w:tbl>
      <w:tblPr>
        <w:tblW w:w="14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2563"/>
        <w:gridCol w:w="3239"/>
        <w:gridCol w:w="6"/>
        <w:gridCol w:w="1854"/>
        <w:gridCol w:w="2003"/>
        <w:gridCol w:w="6"/>
        <w:gridCol w:w="2100"/>
        <w:gridCol w:w="6"/>
        <w:gridCol w:w="2277"/>
      </w:tblGrid>
      <w:tr w:rsidR="0033265D" w:rsidRPr="0033265D" w:rsidTr="0033265D">
        <w:trPr>
          <w:tblHead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п/п</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МЕСТОПОЛОЖЕНИЕ</w:t>
            </w:r>
          </w:p>
          <w:p w:rsidR="0033265D" w:rsidRPr="0033265D" w:rsidRDefault="0033265D" w:rsidP="0033265D">
            <w:pPr>
              <w:jc w:val="center"/>
              <w:rPr>
                <w:rFonts w:ascii="Times New Roman" w:hAnsi="Times New Roman"/>
              </w:rPr>
            </w:pPr>
            <w:r w:rsidRPr="0033265D">
              <w:rPr>
                <w:rFonts w:ascii="Times New Roman" w:hAnsi="Times New Roman"/>
              </w:rPr>
              <w:t>(населённый пункт, улица, № дома)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МОЩНОСТЬ / (наполняемость существующая)</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Единицы</w:t>
            </w:r>
          </w:p>
          <w:p w:rsidR="0033265D" w:rsidRPr="0033265D" w:rsidRDefault="0033265D" w:rsidP="0033265D">
            <w:pPr>
              <w:jc w:val="center"/>
              <w:rPr>
                <w:rFonts w:ascii="Times New Roman" w:hAnsi="Times New Roman"/>
              </w:rPr>
            </w:pPr>
            <w:r w:rsidRPr="0033265D">
              <w:rPr>
                <w:rFonts w:ascii="Times New Roman" w:hAnsi="Times New Roman"/>
              </w:rPr>
              <w:t xml:space="preserve"> измерения</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ind w:left="-104" w:right="-67"/>
              <w:jc w:val="center"/>
              <w:rPr>
                <w:rFonts w:ascii="Times New Roman" w:hAnsi="Times New Roman"/>
              </w:rPr>
            </w:pPr>
            <w:r w:rsidRPr="0033265D">
              <w:rPr>
                <w:rFonts w:ascii="Times New Roman" w:hAnsi="Times New Roman"/>
              </w:rPr>
              <w:t>СОСТОЯНИЕ</w:t>
            </w:r>
          </w:p>
          <w:p w:rsidR="0033265D" w:rsidRPr="0033265D" w:rsidRDefault="0033265D" w:rsidP="0033265D">
            <w:pPr>
              <w:ind w:left="-104" w:right="-67"/>
              <w:jc w:val="center"/>
              <w:rPr>
                <w:rFonts w:ascii="Times New Roman" w:hAnsi="Times New Roman"/>
              </w:rPr>
            </w:pPr>
            <w:r w:rsidRPr="0033265D">
              <w:rPr>
                <w:rFonts w:ascii="Times New Roman" w:hAnsi="Times New Roman"/>
              </w:rPr>
              <w:t>(аварийное</w:t>
            </w:r>
          </w:p>
          <w:p w:rsidR="0033265D" w:rsidRPr="0033265D" w:rsidRDefault="0033265D" w:rsidP="0033265D">
            <w:pPr>
              <w:ind w:left="-104" w:right="-67"/>
              <w:jc w:val="center"/>
              <w:rPr>
                <w:rFonts w:ascii="Times New Roman" w:hAnsi="Times New Roman"/>
              </w:rPr>
            </w:pPr>
            <w:r w:rsidRPr="0033265D">
              <w:rPr>
                <w:rFonts w:ascii="Times New Roman" w:hAnsi="Times New Roman"/>
              </w:rPr>
              <w:t>удовлетворит.</w:t>
            </w:r>
          </w:p>
          <w:p w:rsidR="0033265D" w:rsidRPr="0033265D" w:rsidRDefault="0033265D" w:rsidP="0033265D">
            <w:pPr>
              <w:ind w:left="-104" w:right="-67"/>
              <w:jc w:val="center"/>
              <w:rPr>
                <w:rFonts w:ascii="Times New Roman" w:hAnsi="Times New Roman"/>
              </w:rPr>
            </w:pPr>
            <w:r w:rsidRPr="0033265D">
              <w:rPr>
                <w:rFonts w:ascii="Times New Roman" w:hAnsi="Times New Roman"/>
              </w:rPr>
              <w:t>хорошее треб. кап. ремонт или реконструкция)</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ind w:left="-104" w:right="-67"/>
              <w:jc w:val="center"/>
              <w:rPr>
                <w:rFonts w:ascii="Times New Roman" w:hAnsi="Times New Roman"/>
              </w:rPr>
            </w:pPr>
            <w:r w:rsidRPr="0033265D">
              <w:rPr>
                <w:rFonts w:ascii="Times New Roman" w:hAnsi="Times New Roman"/>
              </w:rPr>
              <w:t>ЗНАЧЕНИЕ</w:t>
            </w:r>
          </w:p>
          <w:p w:rsidR="0033265D" w:rsidRPr="0033265D" w:rsidRDefault="0033265D" w:rsidP="0033265D">
            <w:pPr>
              <w:ind w:left="-104" w:right="-67"/>
              <w:jc w:val="center"/>
              <w:rPr>
                <w:rFonts w:ascii="Times New Roman" w:hAnsi="Times New Roman"/>
              </w:rPr>
            </w:pPr>
            <w:r w:rsidRPr="0033265D">
              <w:rPr>
                <w:rFonts w:ascii="Times New Roman" w:hAnsi="Times New Roman"/>
              </w:rPr>
              <w:t>(собственность:</w:t>
            </w:r>
          </w:p>
          <w:p w:rsidR="0033265D" w:rsidRPr="0033265D" w:rsidRDefault="0033265D" w:rsidP="0033265D">
            <w:pPr>
              <w:ind w:left="-104" w:right="-67"/>
              <w:jc w:val="center"/>
              <w:rPr>
                <w:rFonts w:ascii="Times New Roman" w:hAnsi="Times New Roman"/>
              </w:rPr>
            </w:pPr>
            <w:r w:rsidRPr="0033265D">
              <w:rPr>
                <w:rFonts w:ascii="Times New Roman" w:hAnsi="Times New Roman"/>
              </w:rPr>
              <w:t>федеральная, региональная, муниципального района, сельского поселения, частная)</w:t>
            </w:r>
          </w:p>
        </w:tc>
      </w:tr>
      <w:tr w:rsidR="0033265D" w:rsidRPr="0033265D" w:rsidTr="0033265D">
        <w:trPr>
          <w:trHeight w:val="262"/>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b/>
                <w:bCs/>
              </w:rPr>
              <w:t>Учреждения народного образования</w:t>
            </w:r>
          </w:p>
          <w:p w:rsidR="0033265D" w:rsidRPr="0033265D" w:rsidRDefault="0033265D" w:rsidP="0033265D">
            <w:pPr>
              <w:jc w:val="center"/>
              <w:rPr>
                <w:rFonts w:ascii="Times New Roman" w:hAnsi="Times New Roman"/>
                <w:b/>
                <w:bCs/>
              </w:rPr>
            </w:pPr>
            <w:r w:rsidRPr="0033265D">
              <w:rPr>
                <w:rFonts w:ascii="Times New Roman" w:hAnsi="Times New Roman"/>
              </w:rPr>
              <w:t>Детские дошкольные учреждения</w:t>
            </w:r>
          </w:p>
        </w:tc>
      </w:tr>
      <w:tr w:rsidR="0033265D" w:rsidRPr="0033265D" w:rsidTr="0033265D">
        <w:trPr>
          <w:trHeight w:val="262"/>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Детский сад</w:t>
            </w:r>
          </w:p>
        </w:tc>
        <w:tc>
          <w:tcPr>
            <w:tcW w:w="3239"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xml:space="preserve">, ул. </w:t>
            </w:r>
            <w:proofErr w:type="spellStart"/>
            <w:r w:rsidRPr="0033265D">
              <w:rPr>
                <w:rFonts w:ascii="Times New Roman" w:hAnsi="Times New Roman"/>
              </w:rPr>
              <w:t>Советсткая</w:t>
            </w:r>
            <w:proofErr w:type="spellEnd"/>
            <w:r w:rsidRPr="0033265D">
              <w:rPr>
                <w:rFonts w:ascii="Times New Roman" w:hAnsi="Times New Roman"/>
              </w:rPr>
              <w:t>, д.88</w:t>
            </w:r>
          </w:p>
        </w:tc>
        <w:tc>
          <w:tcPr>
            <w:tcW w:w="186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20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2100"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tabs>
                <w:tab w:val="left" w:pos="851"/>
              </w:tabs>
              <w:contextualSpacing/>
              <w:jc w:val="center"/>
              <w:rPr>
                <w:rFonts w:ascii="Times New Roman" w:hAnsi="Times New Roman"/>
                <w:lang w:eastAsia="en-US"/>
              </w:rPr>
            </w:pPr>
            <w:r w:rsidRPr="0033265D">
              <w:rPr>
                <w:rFonts w:ascii="Times New Roman" w:hAnsi="Times New Roman"/>
                <w:lang w:eastAsia="en-US"/>
              </w:rPr>
              <w:t>не удовлетворит.</w:t>
            </w:r>
          </w:p>
        </w:tc>
        <w:tc>
          <w:tcPr>
            <w:tcW w:w="228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62"/>
        </w:trPr>
        <w:tc>
          <w:tcPr>
            <w:tcW w:w="558"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Школа (филиал)</w:t>
            </w:r>
          </w:p>
        </w:tc>
        <w:tc>
          <w:tcPr>
            <w:tcW w:w="3239"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 д.86</w:t>
            </w:r>
          </w:p>
        </w:tc>
        <w:tc>
          <w:tcPr>
            <w:tcW w:w="186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20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2100" w:type="dxa"/>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tabs>
                <w:tab w:val="left" w:pos="851"/>
              </w:tabs>
              <w:contextualSpacing/>
              <w:jc w:val="center"/>
              <w:rPr>
                <w:rFonts w:ascii="Times New Roman" w:hAnsi="Times New Roman"/>
                <w:lang w:eastAsia="en-US"/>
              </w:rPr>
            </w:pPr>
            <w:r w:rsidRPr="0033265D">
              <w:rPr>
                <w:rFonts w:ascii="Times New Roman" w:hAnsi="Times New Roman"/>
                <w:lang w:eastAsia="en-US"/>
              </w:rPr>
              <w:t>удовлетворит.</w:t>
            </w:r>
          </w:p>
        </w:tc>
        <w:tc>
          <w:tcPr>
            <w:tcW w:w="228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7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Спортивные и физкультурно-оздоровительные сооружения</w:t>
            </w:r>
          </w:p>
        </w:tc>
      </w:tr>
      <w:tr w:rsidR="0033265D" w:rsidRPr="0033265D" w:rsidTr="0033265D">
        <w:trPr>
          <w:trHeight w:val="456"/>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Спортивная площадка Школьная</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ул. Советская,д.86</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300</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м² площади пола</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p w:rsidR="0033265D" w:rsidRPr="0033265D" w:rsidRDefault="0033265D" w:rsidP="0033265D">
            <w:pPr>
              <w:jc w:val="center"/>
              <w:rPr>
                <w:rFonts w:ascii="Times New Roman" w:hAnsi="Times New Roman"/>
              </w:rPr>
            </w:pPr>
            <w:r w:rsidRPr="0033265D">
              <w:rPr>
                <w:rFonts w:ascii="Times New Roman" w:hAnsi="Times New Roman"/>
              </w:rPr>
              <w:t xml:space="preserve"> не оборудована</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85"/>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Учреждения культуры и искусства</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Дом Культуры</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Советская,д.109а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хорошее</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Библиотека в составе Дома Культуры</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Советская,д.109а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u w:val="single"/>
              </w:rPr>
              <w:t>20</w:t>
            </w:r>
          </w:p>
          <w:p w:rsidR="0033265D" w:rsidRPr="0033265D" w:rsidRDefault="0033265D" w:rsidP="0033265D">
            <w:pPr>
              <w:jc w:val="center"/>
              <w:rPr>
                <w:rFonts w:ascii="Times New Roman" w:hAnsi="Times New Roman"/>
              </w:rPr>
            </w:pPr>
            <w:r w:rsidRPr="0033265D">
              <w:rPr>
                <w:rFonts w:ascii="Times New Roman" w:hAnsi="Times New Roman"/>
              </w:rPr>
              <w:t>8,9</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u w:val="single"/>
              </w:rPr>
            </w:pPr>
            <w:proofErr w:type="spellStart"/>
            <w:r w:rsidRPr="0033265D">
              <w:rPr>
                <w:rFonts w:ascii="Times New Roman" w:hAnsi="Times New Roman"/>
                <w:u w:val="single"/>
              </w:rPr>
              <w:t>чит.мест</w:t>
            </w:r>
            <w:proofErr w:type="spellEnd"/>
          </w:p>
          <w:p w:rsidR="0033265D" w:rsidRPr="0033265D" w:rsidRDefault="0033265D" w:rsidP="0033265D">
            <w:pPr>
              <w:jc w:val="center"/>
              <w:rPr>
                <w:rFonts w:ascii="Times New Roman" w:hAnsi="Times New Roman"/>
              </w:rPr>
            </w:pPr>
            <w:proofErr w:type="spellStart"/>
            <w:r w:rsidRPr="0033265D">
              <w:rPr>
                <w:rFonts w:ascii="Times New Roman" w:hAnsi="Times New Roman"/>
              </w:rPr>
              <w:t>тыс.ед.хранения</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не 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сельского поселения</w:t>
            </w:r>
          </w:p>
        </w:tc>
      </w:tr>
      <w:tr w:rsidR="0033265D" w:rsidRPr="0033265D" w:rsidTr="0033265D">
        <w:trPr>
          <w:trHeight w:val="285"/>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Объекты торгового назначения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«Универмаг» ИП Николаева</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ул.Советская,д.109</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292,1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ООО «Голубая Лагуна»</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ул.Советская,д.72</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29,2</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p w:rsidR="0033265D" w:rsidRPr="0033265D" w:rsidRDefault="0033265D" w:rsidP="0033265D">
            <w:pPr>
              <w:jc w:val="center"/>
              <w:rPr>
                <w:rFonts w:ascii="Times New Roman" w:hAnsi="Times New Roman"/>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ООО «Каравай -Т»</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w:t>
            </w:r>
          </w:p>
          <w:p w:rsidR="0033265D" w:rsidRPr="0033265D" w:rsidRDefault="0033265D" w:rsidP="0033265D">
            <w:pPr>
              <w:jc w:val="both"/>
              <w:rPr>
                <w:rFonts w:ascii="Times New Roman" w:hAnsi="Times New Roman"/>
              </w:rPr>
            </w:pPr>
            <w:r w:rsidRPr="0033265D">
              <w:rPr>
                <w:rFonts w:ascii="Times New Roman" w:hAnsi="Times New Roman"/>
              </w:rPr>
              <w:t>ул.1-я Партизанская,д.15а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694,6</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Салон по продаже автомобилей ООО ЭШБ «Лада-Консул»</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с.Нефтеперекачка</w:t>
            </w:r>
            <w:proofErr w:type="spellEnd"/>
            <w:r w:rsidRPr="0033265D">
              <w:rPr>
                <w:rFonts w:ascii="Times New Roman" w:hAnsi="Times New Roman"/>
              </w:rPr>
              <w:t>, ул. Нефтеперекачивающая</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164,7</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 ЧП Пучко</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пер.Мельничный,д.1б</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p w:rsidR="0033265D" w:rsidRPr="0033265D" w:rsidRDefault="0033265D" w:rsidP="0033265D">
            <w:pPr>
              <w:jc w:val="center"/>
              <w:rPr>
                <w:rFonts w:ascii="Times New Roman" w:hAnsi="Times New Roman"/>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Магазин </w:t>
            </w:r>
            <w:proofErr w:type="spellStart"/>
            <w:r w:rsidRPr="0033265D">
              <w:rPr>
                <w:rFonts w:ascii="Times New Roman" w:hAnsi="Times New Roman"/>
              </w:rPr>
              <w:t>Жеребцова</w:t>
            </w:r>
            <w:proofErr w:type="spellEnd"/>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xml:space="preserve">, </w:t>
            </w:r>
            <w:proofErr w:type="spellStart"/>
            <w:r w:rsidRPr="0033265D">
              <w:rPr>
                <w:rFonts w:ascii="Times New Roman" w:hAnsi="Times New Roman"/>
              </w:rPr>
              <w:t>ул.Ст.Разина</w:t>
            </w:r>
            <w:proofErr w:type="spellEnd"/>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Торговый киоск</w:t>
            </w:r>
          </w:p>
          <w:p w:rsidR="0033265D" w:rsidRPr="0033265D" w:rsidRDefault="0033265D" w:rsidP="0033265D">
            <w:pPr>
              <w:rPr>
                <w:rFonts w:ascii="Times New Roman" w:hAnsi="Times New Roman"/>
              </w:rPr>
            </w:pPr>
            <w:r w:rsidRPr="0033265D">
              <w:rPr>
                <w:rFonts w:ascii="Times New Roman" w:hAnsi="Times New Roman"/>
              </w:rPr>
              <w:t xml:space="preserve"> ЧП Селифанов</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r w:rsidRPr="0033265D">
              <w:rPr>
                <w:rFonts w:ascii="Times New Roman" w:hAnsi="Times New Roman"/>
              </w:rPr>
              <w:t>п. Образцовый,</w:t>
            </w:r>
          </w:p>
          <w:p w:rsidR="0033265D" w:rsidRPr="0033265D" w:rsidRDefault="0033265D" w:rsidP="0033265D">
            <w:pPr>
              <w:jc w:val="both"/>
              <w:rPr>
                <w:rFonts w:ascii="Times New Roman" w:hAnsi="Times New Roman"/>
              </w:rPr>
            </w:pPr>
            <w:proofErr w:type="spellStart"/>
            <w:r w:rsidRPr="0033265D">
              <w:rPr>
                <w:rFonts w:ascii="Times New Roman" w:hAnsi="Times New Roman"/>
              </w:rPr>
              <w:t>ул.Центральная</w:t>
            </w:r>
            <w:proofErr w:type="spellEnd"/>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12</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5"/>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8</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ООО «Голубая Лагу- на»(</w:t>
            </w:r>
            <w:proofErr w:type="spellStart"/>
            <w:r w:rsidRPr="0033265D">
              <w:rPr>
                <w:rFonts w:ascii="Times New Roman" w:hAnsi="Times New Roman"/>
              </w:rPr>
              <w:t>кафе+гостиница</w:t>
            </w:r>
            <w:proofErr w:type="spellEnd"/>
            <w:r w:rsidRPr="0033265D">
              <w:rPr>
                <w:rFonts w:ascii="Times New Roman" w:hAnsi="Times New Roman"/>
              </w:rPr>
              <w:t>)</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tcPr>
          <w:p w:rsidR="0033265D" w:rsidRPr="0033265D" w:rsidRDefault="0033265D" w:rsidP="0033265D">
            <w:pPr>
              <w:jc w:val="both"/>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пер.Мельничный,д.1а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 xml:space="preserve">2 </w:t>
            </w:r>
            <w:r w:rsidRPr="0033265D">
              <w:rPr>
                <w:rFonts w:ascii="Times New Roman" w:hAnsi="Times New Roman"/>
              </w:rPr>
              <w:t>торговой площади</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частная</w:t>
            </w:r>
          </w:p>
        </w:tc>
      </w:tr>
      <w:tr w:rsidR="0033265D" w:rsidRPr="0033265D" w:rsidTr="0033265D">
        <w:trPr>
          <w:trHeight w:val="28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b/>
                <w:highlight w:val="yellow"/>
              </w:rPr>
            </w:pPr>
            <w:r w:rsidRPr="0033265D">
              <w:rPr>
                <w:rFonts w:ascii="Times New Roman" w:hAnsi="Times New Roman"/>
                <w:b/>
              </w:rPr>
              <w:t>Предприятия общественного питания - нет</w:t>
            </w:r>
          </w:p>
        </w:tc>
      </w:tr>
      <w:tr w:rsidR="0033265D" w:rsidRPr="0033265D" w:rsidTr="0033265D">
        <w:trPr>
          <w:trHeight w:val="28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b/>
              </w:rPr>
            </w:pPr>
            <w:r w:rsidRPr="0033265D">
              <w:rPr>
                <w:rFonts w:ascii="Times New Roman" w:hAnsi="Times New Roman"/>
                <w:b/>
              </w:rPr>
              <w:t>Предприятия бытового обслуживания - нет</w:t>
            </w:r>
          </w:p>
        </w:tc>
      </w:tr>
      <w:tr w:rsidR="0033265D" w:rsidRPr="0033265D" w:rsidTr="0033265D">
        <w:trPr>
          <w:trHeight w:val="280"/>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iCs/>
              </w:rPr>
              <w:t>Банки, предприятия связи</w:t>
            </w:r>
          </w:p>
        </w:tc>
      </w:tr>
      <w:tr w:rsidR="0033265D" w:rsidRPr="0033265D" w:rsidTr="0033265D">
        <w:trPr>
          <w:trHeight w:val="281"/>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Отделение почтовой связи </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ул. Советская,д.127а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раб.место</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не 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rPr>
          <w:trHeight w:val="281"/>
        </w:trPr>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b/>
                <w:highlight w:val="yellow"/>
              </w:rPr>
            </w:pPr>
            <w:r w:rsidRPr="0033265D">
              <w:rPr>
                <w:rFonts w:ascii="Times New Roman" w:hAnsi="Times New Roman"/>
                <w:b/>
                <w:iCs/>
              </w:rPr>
              <w:t>Организации и учреждения управления</w:t>
            </w:r>
          </w:p>
        </w:tc>
      </w:tr>
      <w:tr w:rsidR="0033265D" w:rsidRPr="0033265D" w:rsidTr="0033265D">
        <w:trPr>
          <w:trHeight w:val="281"/>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Администрация </w:t>
            </w:r>
          </w:p>
          <w:p w:rsidR="0033265D" w:rsidRPr="0033265D" w:rsidRDefault="0033265D" w:rsidP="0033265D">
            <w:pPr>
              <w:rPr>
                <w:rFonts w:ascii="Times New Roman" w:hAnsi="Times New Roman"/>
              </w:rPr>
            </w:pPr>
            <w:proofErr w:type="spellStart"/>
            <w:r w:rsidRPr="0033265D">
              <w:rPr>
                <w:rFonts w:ascii="Times New Roman" w:hAnsi="Times New Roman"/>
              </w:rPr>
              <w:t>с.п</w:t>
            </w:r>
            <w:proofErr w:type="spellEnd"/>
            <w:r w:rsidRPr="0033265D">
              <w:rPr>
                <w:rFonts w:ascii="Times New Roman" w:hAnsi="Times New Roman"/>
              </w:rPr>
              <w:t>. Печерское</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 Печерское, </w:t>
            </w:r>
            <w:proofErr w:type="spellStart"/>
            <w:r w:rsidRPr="0033265D">
              <w:rPr>
                <w:rFonts w:ascii="Times New Roman" w:hAnsi="Times New Roman"/>
              </w:rPr>
              <w:t>ул</w:t>
            </w:r>
            <w:proofErr w:type="spellEnd"/>
            <w:r w:rsidRPr="0033265D">
              <w:rPr>
                <w:rFonts w:ascii="Times New Roman" w:hAnsi="Times New Roman"/>
              </w:rPr>
              <w:t xml:space="preserve"> Советская,д.68</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раб.место</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Контора </w:t>
            </w:r>
            <w:proofErr w:type="spellStart"/>
            <w:r w:rsidRPr="0033265D">
              <w:rPr>
                <w:rFonts w:ascii="Times New Roman" w:hAnsi="Times New Roman"/>
              </w:rPr>
              <w:t>рыболо</w:t>
            </w:r>
            <w:proofErr w:type="spellEnd"/>
            <w:r w:rsidRPr="0033265D">
              <w:rPr>
                <w:rFonts w:ascii="Times New Roman" w:hAnsi="Times New Roman"/>
              </w:rPr>
              <w:t xml:space="preserve">- </w:t>
            </w:r>
            <w:proofErr w:type="spellStart"/>
            <w:r w:rsidRPr="0033265D">
              <w:rPr>
                <w:rFonts w:ascii="Times New Roman" w:hAnsi="Times New Roman"/>
              </w:rPr>
              <w:t>вецкой</w:t>
            </w:r>
            <w:proofErr w:type="spellEnd"/>
            <w:r w:rsidRPr="0033265D">
              <w:rPr>
                <w:rFonts w:ascii="Times New Roman" w:hAnsi="Times New Roman"/>
              </w:rPr>
              <w:t xml:space="preserve"> артели «Печерское»</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 Печерское, </w:t>
            </w:r>
            <w:proofErr w:type="spellStart"/>
            <w:r w:rsidRPr="0033265D">
              <w:rPr>
                <w:rFonts w:ascii="Times New Roman" w:hAnsi="Times New Roman"/>
              </w:rPr>
              <w:t>ул</w:t>
            </w:r>
            <w:proofErr w:type="spellEnd"/>
            <w:r w:rsidRPr="0033265D">
              <w:rPr>
                <w:rFonts w:ascii="Times New Roman" w:hAnsi="Times New Roman"/>
              </w:rPr>
              <w:t xml:space="preserve"> Советская,д.68</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раб.место</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r w:rsidR="0033265D" w:rsidRPr="0033265D" w:rsidTr="0033265D">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b/>
              </w:rPr>
              <w:t>Учреждения жилищно-коммунального хозяйства - нет</w:t>
            </w:r>
          </w:p>
        </w:tc>
      </w:tr>
      <w:tr w:rsidR="0033265D" w:rsidRPr="0033265D" w:rsidTr="0033265D">
        <w:tc>
          <w:tcPr>
            <w:tcW w:w="146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b/>
              </w:rPr>
              <w:t>Культовые сооружения</w:t>
            </w:r>
          </w:p>
        </w:tc>
      </w:tr>
      <w:tr w:rsidR="0033265D" w:rsidRPr="0033265D" w:rsidTr="0033265D">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Приход в честь святите- ля Николая Чудотворца</w:t>
            </w:r>
          </w:p>
        </w:tc>
        <w:tc>
          <w:tcPr>
            <w:tcW w:w="3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ул. Набережная,д.33а</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85,4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p>
        </w:tc>
        <w:tc>
          <w:tcPr>
            <w:tcW w:w="2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удовлетворит.</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муниципального района</w:t>
            </w:r>
          </w:p>
        </w:tc>
      </w:tr>
    </w:tbl>
    <w:p w:rsidR="0033265D" w:rsidRPr="0033265D" w:rsidRDefault="0033265D" w:rsidP="0033265D">
      <w:pPr>
        <w:ind w:firstLine="720"/>
        <w:jc w:val="both"/>
        <w:rPr>
          <w:rFonts w:ascii="Times New Roman" w:hAnsi="Times New Roman"/>
          <w:i/>
          <w:u w:val="single"/>
        </w:rPr>
      </w:pPr>
    </w:p>
    <w:p w:rsidR="0033265D" w:rsidRPr="0033265D" w:rsidRDefault="0033265D" w:rsidP="0033265D">
      <w:pPr>
        <w:jc w:val="both"/>
        <w:rPr>
          <w:rFonts w:ascii="Times New Roman" w:hAnsi="Times New Roman"/>
          <w:i/>
          <w:u w:val="single"/>
        </w:rPr>
        <w:sectPr w:rsidR="0033265D" w:rsidRPr="0033265D" w:rsidSect="0033265D">
          <w:pgSz w:w="16838" w:h="11906" w:orient="landscape"/>
          <w:pgMar w:top="1134" w:right="851" w:bottom="1134" w:left="1701" w:header="709" w:footer="709" w:gutter="0"/>
          <w:cols w:space="708"/>
          <w:docGrid w:linePitch="360"/>
        </w:sectPr>
      </w:pPr>
    </w:p>
    <w:p w:rsidR="0033265D" w:rsidRPr="0033265D" w:rsidRDefault="0033265D" w:rsidP="0033265D">
      <w:pPr>
        <w:ind w:firstLine="720"/>
        <w:jc w:val="both"/>
        <w:rPr>
          <w:rFonts w:ascii="Times New Roman" w:hAnsi="Times New Roman"/>
          <w:b/>
          <w:u w:val="single"/>
        </w:rPr>
      </w:pPr>
      <w:r w:rsidRPr="0033265D">
        <w:rPr>
          <w:rFonts w:ascii="Times New Roman" w:hAnsi="Times New Roman"/>
          <w:b/>
          <w:u w:val="single"/>
        </w:rPr>
        <w:t>Образование</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Сеть образовательных муниципальных бюджетных учреждений </w:t>
      </w:r>
      <w:proofErr w:type="spellStart"/>
      <w:r w:rsidRPr="0033265D">
        <w:rPr>
          <w:rFonts w:ascii="Times New Roman" w:hAnsi="Times New Roman"/>
        </w:rPr>
        <w:t>с.п</w:t>
      </w:r>
      <w:proofErr w:type="spellEnd"/>
      <w:r w:rsidRPr="0033265D">
        <w:rPr>
          <w:rFonts w:ascii="Times New Roman" w:hAnsi="Times New Roman"/>
        </w:rPr>
        <w:t>. Печерское состоит из 2 учреждений.</w:t>
      </w:r>
    </w:p>
    <w:p w:rsidR="0033265D" w:rsidRPr="0033265D" w:rsidRDefault="0033265D" w:rsidP="0033265D">
      <w:pPr>
        <w:ind w:firstLine="720"/>
        <w:jc w:val="both"/>
        <w:rPr>
          <w:rFonts w:ascii="Times New Roman" w:hAnsi="Times New Roman"/>
        </w:rPr>
      </w:pPr>
      <w:r w:rsidRPr="0033265D">
        <w:rPr>
          <w:rFonts w:ascii="Times New Roman" w:hAnsi="Times New Roman"/>
        </w:rPr>
        <w:t>По структуре образовательных программ учреждения делятся на:</w:t>
      </w:r>
    </w:p>
    <w:p w:rsidR="0033265D" w:rsidRPr="0033265D" w:rsidRDefault="0033265D" w:rsidP="0033265D">
      <w:pPr>
        <w:numPr>
          <w:ilvl w:val="0"/>
          <w:numId w:val="39"/>
        </w:numPr>
        <w:tabs>
          <w:tab w:val="left" w:pos="1080"/>
        </w:tabs>
        <w:jc w:val="both"/>
        <w:rPr>
          <w:rFonts w:ascii="Times New Roman" w:hAnsi="Times New Roman"/>
        </w:rPr>
      </w:pPr>
      <w:r w:rsidRPr="0033265D">
        <w:rPr>
          <w:rFonts w:ascii="Times New Roman" w:hAnsi="Times New Roman"/>
        </w:rPr>
        <w:t>дошкольные образовательные учреждения – 1;</w:t>
      </w:r>
    </w:p>
    <w:p w:rsidR="0033265D" w:rsidRPr="0033265D" w:rsidRDefault="0033265D" w:rsidP="0033265D">
      <w:pPr>
        <w:numPr>
          <w:ilvl w:val="0"/>
          <w:numId w:val="39"/>
        </w:numPr>
        <w:tabs>
          <w:tab w:val="left" w:pos="1080"/>
        </w:tabs>
        <w:jc w:val="both"/>
        <w:rPr>
          <w:rFonts w:ascii="Times New Roman" w:hAnsi="Times New Roman"/>
        </w:rPr>
      </w:pPr>
      <w:r w:rsidRPr="0033265D">
        <w:rPr>
          <w:rFonts w:ascii="Times New Roman" w:hAnsi="Times New Roman"/>
        </w:rPr>
        <w:t>общеобразовательные школы – 1.</w:t>
      </w:r>
    </w:p>
    <w:p w:rsidR="0033265D" w:rsidRPr="0033265D" w:rsidRDefault="0033265D" w:rsidP="0033265D">
      <w:pPr>
        <w:tabs>
          <w:tab w:val="left" w:pos="720"/>
        </w:tabs>
        <w:ind w:firstLine="720"/>
        <w:jc w:val="both"/>
        <w:rPr>
          <w:rFonts w:ascii="Times New Roman" w:hAnsi="Times New Roman"/>
        </w:rPr>
      </w:pPr>
      <w:r w:rsidRPr="0033265D">
        <w:rPr>
          <w:rFonts w:ascii="Times New Roman" w:hAnsi="Times New Roman"/>
        </w:rPr>
        <w:t>Форма обучения: очная, очно-заочная (вечерняя), заочная, в форме семейного образования, самообразование, экстернат.</w:t>
      </w:r>
    </w:p>
    <w:p w:rsidR="0033265D" w:rsidRPr="0033265D" w:rsidRDefault="0033265D" w:rsidP="0033265D">
      <w:pPr>
        <w:ind w:firstLine="709"/>
        <w:jc w:val="both"/>
        <w:rPr>
          <w:rFonts w:ascii="Times New Roman" w:hAnsi="Times New Roman"/>
        </w:rPr>
      </w:pPr>
      <w:r w:rsidRPr="0033265D">
        <w:rPr>
          <w:rFonts w:ascii="Times New Roman" w:hAnsi="Times New Roman"/>
        </w:rPr>
        <w:t>В основной общеобразовательной школе (</w:t>
      </w:r>
      <w:r w:rsidRPr="0033265D">
        <w:rPr>
          <w:rFonts w:ascii="Times New Roman" w:hAnsi="Times New Roman"/>
          <w:iCs/>
        </w:rPr>
        <w:t>ГБОУ СОШ)</w:t>
      </w:r>
      <w:r w:rsidRPr="0033265D">
        <w:rPr>
          <w:rFonts w:ascii="Times New Roman" w:hAnsi="Times New Roman"/>
        </w:rPr>
        <w:t xml:space="preserve"> </w:t>
      </w:r>
      <w:r w:rsidRPr="0033265D">
        <w:rPr>
          <w:rFonts w:ascii="Times New Roman" w:hAnsi="Times New Roman"/>
          <w:u w:val="single"/>
        </w:rPr>
        <w:t>с. Печерское</w:t>
      </w:r>
      <w:r w:rsidRPr="0033265D">
        <w:rPr>
          <w:rFonts w:ascii="Times New Roman" w:hAnsi="Times New Roman"/>
          <w:iCs/>
        </w:rPr>
        <w:t xml:space="preserve"> рассчитанной на 180 учащихся, </w:t>
      </w:r>
      <w:r w:rsidRPr="0033265D">
        <w:rPr>
          <w:rFonts w:ascii="Times New Roman" w:hAnsi="Times New Roman"/>
        </w:rPr>
        <w:t xml:space="preserve">обучается 48 школьников, из них: </w:t>
      </w:r>
    </w:p>
    <w:p w:rsidR="0033265D" w:rsidRPr="0033265D" w:rsidRDefault="0033265D" w:rsidP="0033265D">
      <w:pPr>
        <w:numPr>
          <w:ilvl w:val="0"/>
          <w:numId w:val="18"/>
        </w:numPr>
        <w:tabs>
          <w:tab w:val="num" w:pos="1069"/>
        </w:tabs>
        <w:ind w:left="1069"/>
        <w:jc w:val="both"/>
        <w:rPr>
          <w:rFonts w:ascii="Times New Roman" w:hAnsi="Times New Roman"/>
        </w:rPr>
      </w:pPr>
      <w:r w:rsidRPr="0033265D">
        <w:rPr>
          <w:rFonts w:ascii="Times New Roman" w:hAnsi="Times New Roman"/>
        </w:rPr>
        <w:t>начальное общее образование (1-4 классы) – 21 учащийся;</w:t>
      </w:r>
    </w:p>
    <w:p w:rsidR="0033265D" w:rsidRPr="0033265D" w:rsidRDefault="0033265D" w:rsidP="0033265D">
      <w:pPr>
        <w:numPr>
          <w:ilvl w:val="0"/>
          <w:numId w:val="19"/>
        </w:numPr>
        <w:tabs>
          <w:tab w:val="num" w:pos="1069"/>
        </w:tabs>
        <w:ind w:left="1069"/>
        <w:jc w:val="both"/>
        <w:rPr>
          <w:rFonts w:ascii="Times New Roman" w:hAnsi="Times New Roman"/>
        </w:rPr>
      </w:pPr>
      <w:r w:rsidRPr="0033265D">
        <w:rPr>
          <w:rFonts w:ascii="Times New Roman" w:hAnsi="Times New Roman"/>
        </w:rPr>
        <w:t>основное общее образование (5-9 классы) – 27 учащихся;</w:t>
      </w:r>
    </w:p>
    <w:p w:rsidR="0033265D" w:rsidRPr="0033265D" w:rsidRDefault="0033265D" w:rsidP="0033265D">
      <w:pPr>
        <w:numPr>
          <w:ilvl w:val="0"/>
          <w:numId w:val="19"/>
        </w:numPr>
        <w:tabs>
          <w:tab w:val="num" w:pos="1069"/>
        </w:tabs>
        <w:ind w:left="1069"/>
        <w:jc w:val="both"/>
        <w:rPr>
          <w:rFonts w:ascii="Times New Roman" w:hAnsi="Times New Roman"/>
        </w:rPr>
      </w:pPr>
      <w:r w:rsidRPr="0033265D">
        <w:rPr>
          <w:rFonts w:ascii="Times New Roman" w:hAnsi="Times New Roman"/>
        </w:rPr>
        <w:t xml:space="preserve">среднее общее образование (9-11 классы) длится 2 года по очно-заочной(вечерней), заочной формам обучения – 3 года. В 9-х классах ведется </w:t>
      </w:r>
      <w:proofErr w:type="spellStart"/>
      <w:r w:rsidRPr="0033265D">
        <w:rPr>
          <w:rFonts w:ascii="Times New Roman" w:hAnsi="Times New Roman"/>
        </w:rPr>
        <w:t>предпрофильная</w:t>
      </w:r>
      <w:proofErr w:type="spellEnd"/>
      <w:r w:rsidRPr="0033265D">
        <w:rPr>
          <w:rFonts w:ascii="Times New Roman" w:hAnsi="Times New Roman"/>
        </w:rPr>
        <w:t xml:space="preserve"> подготовка.</w:t>
      </w:r>
    </w:p>
    <w:p w:rsidR="0033265D" w:rsidRPr="0033265D" w:rsidRDefault="0033265D" w:rsidP="0033265D">
      <w:pPr>
        <w:numPr>
          <w:ilvl w:val="0"/>
          <w:numId w:val="19"/>
        </w:numPr>
        <w:tabs>
          <w:tab w:val="num" w:pos="1069"/>
        </w:tabs>
        <w:ind w:left="1069"/>
        <w:jc w:val="both"/>
        <w:rPr>
          <w:rFonts w:ascii="Times New Roman" w:hAnsi="Times New Roman"/>
        </w:rPr>
      </w:pPr>
      <w:r w:rsidRPr="0033265D">
        <w:rPr>
          <w:rFonts w:ascii="Times New Roman" w:hAnsi="Times New Roman"/>
        </w:rPr>
        <w:t xml:space="preserve">дополнительное образование по двум направленностям (социально-педагогическая, художественно-эстетическая) </w:t>
      </w:r>
    </w:p>
    <w:p w:rsidR="0033265D" w:rsidRPr="0033265D" w:rsidRDefault="0033265D" w:rsidP="0033265D">
      <w:pPr>
        <w:ind w:left="709"/>
        <w:jc w:val="both"/>
        <w:rPr>
          <w:rFonts w:ascii="Times New Roman" w:hAnsi="Times New Roman"/>
        </w:rPr>
      </w:pPr>
      <w:r w:rsidRPr="0033265D">
        <w:rPr>
          <w:rFonts w:ascii="Times New Roman" w:hAnsi="Times New Roman"/>
        </w:rPr>
        <w:t xml:space="preserve">В школе имеется так же дошкольное образование. На 31.12.2017 г. дошкольное образование получают 16 воспитанников в возрасте от 3 до 7 лет. Программа дошкольного учреждения соответствует принципу развивающего образования с учетом интеграции образовательных областей в соответствии с возрастными возможностями и особенностями детей. Перед поступлением в 1-й класс в течение полугода будущие первоклассники обучаются по специальному курсу «Школа </w:t>
      </w:r>
      <w:proofErr w:type="spellStart"/>
      <w:r w:rsidRPr="0033265D">
        <w:rPr>
          <w:rFonts w:ascii="Times New Roman" w:hAnsi="Times New Roman"/>
        </w:rPr>
        <w:t>дошкольника».Имеется</w:t>
      </w:r>
      <w:proofErr w:type="spellEnd"/>
      <w:r w:rsidRPr="0033265D">
        <w:rPr>
          <w:rFonts w:ascii="Times New Roman" w:hAnsi="Times New Roman"/>
        </w:rPr>
        <w:t xml:space="preserve"> школьная библиотека с читальным залом, обеспеченным справочной, энциклопедической литературой, учащиеся обеспечены учебниками 100%, </w:t>
      </w:r>
      <w:proofErr w:type="spellStart"/>
      <w:r w:rsidRPr="0033265D">
        <w:rPr>
          <w:rFonts w:ascii="Times New Roman" w:hAnsi="Times New Roman"/>
        </w:rPr>
        <w:t>медиацентр</w:t>
      </w:r>
      <w:proofErr w:type="spellEnd"/>
      <w:r w:rsidRPr="0033265D">
        <w:rPr>
          <w:rFonts w:ascii="Times New Roman" w:hAnsi="Times New Roman"/>
        </w:rPr>
        <w:t>, спортивный зал, столовая полного цикла, оборудованная современным кухонным оборудованием.</w:t>
      </w:r>
    </w:p>
    <w:p w:rsidR="0033265D" w:rsidRPr="0033265D" w:rsidRDefault="0033265D" w:rsidP="0033265D">
      <w:pPr>
        <w:autoSpaceDE w:val="0"/>
        <w:autoSpaceDN w:val="0"/>
        <w:adjustRightInd w:val="0"/>
        <w:ind w:firstLine="709"/>
        <w:jc w:val="both"/>
        <w:rPr>
          <w:rFonts w:ascii="Times New Roman" w:hAnsi="Times New Roman"/>
        </w:rPr>
      </w:pPr>
      <w:r w:rsidRPr="0033265D">
        <w:rPr>
          <w:rFonts w:ascii="Times New Roman" w:hAnsi="Times New Roman"/>
        </w:rPr>
        <w:t xml:space="preserve">Дети из </w:t>
      </w:r>
      <w:proofErr w:type="spellStart"/>
      <w:r w:rsidRPr="0033265D">
        <w:rPr>
          <w:rFonts w:ascii="Times New Roman" w:hAnsi="Times New Roman"/>
        </w:rPr>
        <w:t>п.Образцовый</w:t>
      </w:r>
      <w:proofErr w:type="spellEnd"/>
      <w:r w:rsidRPr="0033265D">
        <w:rPr>
          <w:rFonts w:ascii="Times New Roman" w:hAnsi="Times New Roman"/>
        </w:rPr>
        <w:t xml:space="preserve">, </w:t>
      </w:r>
      <w:proofErr w:type="spellStart"/>
      <w:r w:rsidRPr="0033265D">
        <w:rPr>
          <w:rFonts w:ascii="Times New Roman" w:hAnsi="Times New Roman"/>
        </w:rPr>
        <w:t>п.Нефтеперекачка</w:t>
      </w:r>
      <w:proofErr w:type="spellEnd"/>
      <w:r w:rsidRPr="0033265D">
        <w:rPr>
          <w:rFonts w:ascii="Times New Roman" w:hAnsi="Times New Roman"/>
        </w:rPr>
        <w:t xml:space="preserve"> и </w:t>
      </w:r>
      <w:proofErr w:type="spellStart"/>
      <w:r w:rsidRPr="0033265D">
        <w:rPr>
          <w:rFonts w:ascii="Times New Roman" w:hAnsi="Times New Roman"/>
        </w:rPr>
        <w:t>п.Красный</w:t>
      </w:r>
      <w:proofErr w:type="spellEnd"/>
      <w:r w:rsidRPr="0033265D">
        <w:rPr>
          <w:rFonts w:ascii="Times New Roman" w:hAnsi="Times New Roman"/>
        </w:rPr>
        <w:t xml:space="preserve"> Миронов посещают школу в </w:t>
      </w:r>
      <w:proofErr w:type="spellStart"/>
      <w:r w:rsidRPr="0033265D">
        <w:rPr>
          <w:rFonts w:ascii="Times New Roman" w:hAnsi="Times New Roman"/>
        </w:rPr>
        <w:t>с.Печерское</w:t>
      </w:r>
      <w:proofErr w:type="spellEnd"/>
      <w:r w:rsidRPr="0033265D">
        <w:rPr>
          <w:rFonts w:ascii="Times New Roman" w:hAnsi="Times New Roman"/>
        </w:rPr>
        <w:t xml:space="preserve"> и в городском поселении Междуреченск. </w:t>
      </w:r>
    </w:p>
    <w:p w:rsidR="0033265D" w:rsidRPr="0033265D" w:rsidRDefault="0033265D" w:rsidP="0033265D">
      <w:pPr>
        <w:autoSpaceDE w:val="0"/>
        <w:autoSpaceDN w:val="0"/>
        <w:adjustRightInd w:val="0"/>
        <w:jc w:val="both"/>
        <w:rPr>
          <w:rFonts w:ascii="Times New Roman" w:hAnsi="Times New Roman"/>
        </w:rPr>
      </w:pPr>
      <w:r w:rsidRPr="0033265D">
        <w:rPr>
          <w:rFonts w:ascii="Times New Roman" w:hAnsi="Times New Roman"/>
        </w:rPr>
        <w:t xml:space="preserve">Имеется организация подвоза учащихся на школьном автобусе (доступность образования вне зависимости от места жительства). </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Средние специальные и высшие учебные заведения, а также специализированные школы на территории </w:t>
      </w:r>
      <w:proofErr w:type="spellStart"/>
      <w:r w:rsidRPr="0033265D">
        <w:rPr>
          <w:rFonts w:ascii="Times New Roman" w:hAnsi="Times New Roman"/>
        </w:rPr>
        <w:t>с.п</w:t>
      </w:r>
      <w:proofErr w:type="spellEnd"/>
      <w:r w:rsidRPr="0033265D">
        <w:rPr>
          <w:rFonts w:ascii="Times New Roman" w:hAnsi="Times New Roman"/>
        </w:rPr>
        <w:t>. Печерское отсутствуют.</w:t>
      </w:r>
    </w:p>
    <w:p w:rsidR="0033265D" w:rsidRPr="0033265D" w:rsidRDefault="0033265D" w:rsidP="0033265D">
      <w:pPr>
        <w:ind w:firstLine="709"/>
        <w:jc w:val="both"/>
        <w:rPr>
          <w:rFonts w:ascii="Times New Roman" w:hAnsi="Times New Roman"/>
          <w:color w:val="000000"/>
        </w:rPr>
      </w:pPr>
      <w:r w:rsidRPr="0033265D">
        <w:rPr>
          <w:rFonts w:ascii="Times New Roman" w:hAnsi="Times New Roman"/>
          <w:color w:val="000000"/>
        </w:rPr>
        <w:t xml:space="preserve">Численность работающих в отрасли образования на 31.12.2017 составляет </w:t>
      </w:r>
      <w:r w:rsidRPr="0033265D">
        <w:rPr>
          <w:rFonts w:ascii="Times New Roman" w:hAnsi="Times New Roman"/>
        </w:rPr>
        <w:t>25</w:t>
      </w:r>
      <w:r w:rsidRPr="0033265D">
        <w:rPr>
          <w:rFonts w:ascii="Times New Roman" w:hAnsi="Times New Roman"/>
          <w:color w:val="FF0000"/>
        </w:rPr>
        <w:t xml:space="preserve"> </w:t>
      </w:r>
      <w:r w:rsidRPr="0033265D">
        <w:rPr>
          <w:rFonts w:ascii="Times New Roman" w:hAnsi="Times New Roman"/>
          <w:color w:val="000000"/>
        </w:rPr>
        <w:t>человек.</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Радиус обслуживания населения объектами образования </w:t>
      </w:r>
      <w:proofErr w:type="spellStart"/>
      <w:r w:rsidRPr="0033265D">
        <w:rPr>
          <w:rFonts w:ascii="Times New Roman" w:hAnsi="Times New Roman"/>
        </w:rPr>
        <w:t>с.п</w:t>
      </w:r>
      <w:proofErr w:type="spellEnd"/>
      <w:r w:rsidRPr="0033265D">
        <w:rPr>
          <w:rFonts w:ascii="Times New Roman" w:hAnsi="Times New Roman"/>
        </w:rPr>
        <w:t>. Печерское соответствует нормативному.</w:t>
      </w:r>
    </w:p>
    <w:p w:rsidR="0033265D" w:rsidRPr="0033265D" w:rsidRDefault="0033265D" w:rsidP="0033265D">
      <w:pPr>
        <w:ind w:firstLine="709"/>
        <w:jc w:val="both"/>
        <w:rPr>
          <w:rFonts w:ascii="Times New Roman" w:hAnsi="Times New Roman"/>
          <w:b/>
          <w:u w:val="single"/>
        </w:rPr>
      </w:pPr>
      <w:r w:rsidRPr="0033265D">
        <w:rPr>
          <w:rFonts w:ascii="Times New Roman" w:hAnsi="Times New Roman"/>
          <w:b/>
          <w:u w:val="single"/>
        </w:rPr>
        <w:t>Здравоохранение</w:t>
      </w:r>
    </w:p>
    <w:p w:rsidR="0033265D" w:rsidRPr="0033265D" w:rsidRDefault="0033265D" w:rsidP="0033265D">
      <w:pPr>
        <w:ind w:firstLine="709"/>
        <w:jc w:val="both"/>
        <w:rPr>
          <w:rFonts w:ascii="Times New Roman" w:hAnsi="Times New Roman"/>
        </w:rPr>
      </w:pPr>
      <w:r w:rsidRPr="0033265D">
        <w:rPr>
          <w:rFonts w:ascii="Times New Roman" w:hAnsi="Times New Roman"/>
        </w:rPr>
        <w:t xml:space="preserve">На территории сельского поселения Печерское учреждения здравоохранения – </w:t>
      </w:r>
      <w:r w:rsidRPr="0033265D">
        <w:rPr>
          <w:rFonts w:ascii="Times New Roman" w:hAnsi="Times New Roman"/>
          <w:u w:val="single"/>
        </w:rPr>
        <w:t>отсутствуют.</w:t>
      </w:r>
    </w:p>
    <w:p w:rsidR="0033265D" w:rsidRPr="0033265D" w:rsidRDefault="0033265D" w:rsidP="0033265D">
      <w:pPr>
        <w:ind w:firstLine="709"/>
        <w:jc w:val="both"/>
        <w:rPr>
          <w:rFonts w:ascii="Times New Roman" w:hAnsi="Times New Roman"/>
          <w:b/>
          <w:u w:val="single"/>
        </w:rPr>
      </w:pPr>
      <w:r w:rsidRPr="0033265D">
        <w:rPr>
          <w:rFonts w:ascii="Times New Roman" w:hAnsi="Times New Roman"/>
          <w:b/>
          <w:u w:val="single"/>
        </w:rPr>
        <w:t>Культура</w:t>
      </w:r>
    </w:p>
    <w:p w:rsidR="0033265D" w:rsidRPr="0033265D" w:rsidRDefault="0033265D" w:rsidP="0033265D">
      <w:pPr>
        <w:autoSpaceDE w:val="0"/>
        <w:autoSpaceDN w:val="0"/>
        <w:adjustRightInd w:val="0"/>
        <w:ind w:firstLine="709"/>
        <w:rPr>
          <w:rFonts w:ascii="Times New Roman" w:hAnsi="Times New Roman"/>
          <w:i/>
          <w:u w:val="single"/>
        </w:rPr>
      </w:pPr>
      <w:r w:rsidRPr="0033265D">
        <w:rPr>
          <w:rFonts w:ascii="Times New Roman" w:eastAsia="TimesNewRomanPSMT" w:hAnsi="Times New Roman"/>
        </w:rPr>
        <w:t xml:space="preserve">В сфере культурной и досуговой деятельности особое место занимают сельские Дома Культуры, которые представляют жителям широкий спектр деятельности. В с. Печерское находится сельский Дом Культуры, вместимостью 200 мест. </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дней защиты детей, проведение единых социальных действий. </w:t>
      </w:r>
    </w:p>
    <w:p w:rsidR="0033265D" w:rsidRPr="0033265D" w:rsidRDefault="0033265D" w:rsidP="0033265D">
      <w:pPr>
        <w:autoSpaceDE w:val="0"/>
        <w:autoSpaceDN w:val="0"/>
        <w:adjustRightInd w:val="0"/>
        <w:ind w:firstLine="539"/>
        <w:jc w:val="both"/>
        <w:rPr>
          <w:rFonts w:ascii="Times New Roman" w:hAnsi="Times New Roman"/>
          <w:color w:val="000000"/>
        </w:rPr>
      </w:pPr>
      <w:r w:rsidRPr="0033265D">
        <w:rPr>
          <w:rFonts w:ascii="Times New Roman" w:hAnsi="Times New Roman"/>
          <w:color w:val="000000"/>
        </w:rPr>
        <w:t xml:space="preserve">Основными целями и задачами деятельности культурно-досуговых учреждений являются: </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 xml:space="preserve">развитие мотивации личности к познанию и творчеству; </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реализация дополнительных образовательных программ и услуг в интересах личности, общества, государства;</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создание условий для творческого развития детей, их самореализации и профессионального самоопределения;</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формирование общей культуры на основе исторических особенностей района;</w:t>
      </w:r>
    </w:p>
    <w:p w:rsidR="0033265D" w:rsidRPr="0033265D" w:rsidRDefault="0033265D" w:rsidP="0033265D">
      <w:pPr>
        <w:numPr>
          <w:ilvl w:val="0"/>
          <w:numId w:val="12"/>
        </w:numPr>
        <w:autoSpaceDE w:val="0"/>
        <w:autoSpaceDN w:val="0"/>
        <w:adjustRightInd w:val="0"/>
        <w:jc w:val="both"/>
        <w:rPr>
          <w:rFonts w:ascii="Times New Roman" w:hAnsi="Times New Roman"/>
        </w:rPr>
      </w:pPr>
      <w:r w:rsidRPr="0033265D">
        <w:rPr>
          <w:rFonts w:ascii="Times New Roman" w:hAnsi="Times New Roman"/>
          <w:color w:val="000000"/>
        </w:rPr>
        <w:t>выработка социально-психологических механизмов общения подрастающего поколения в социальной среде,</w:t>
      </w:r>
      <w:r w:rsidRPr="0033265D">
        <w:rPr>
          <w:rFonts w:ascii="Times New Roman" w:hAnsi="Times New Roman"/>
        </w:rPr>
        <w:t xml:space="preserve"> </w:t>
      </w:r>
      <w:r w:rsidRPr="0033265D">
        <w:rPr>
          <w:rFonts w:ascii="Times New Roman" w:hAnsi="Times New Roman"/>
          <w:color w:val="000000"/>
        </w:rPr>
        <w:t>формирование социально-психологической культуры поведения.</w:t>
      </w:r>
    </w:p>
    <w:p w:rsidR="0033265D" w:rsidRPr="0033265D" w:rsidRDefault="0033265D" w:rsidP="0033265D">
      <w:pPr>
        <w:ind w:firstLine="709"/>
        <w:jc w:val="both"/>
        <w:rPr>
          <w:rFonts w:ascii="Times New Roman" w:hAnsi="Times New Roman"/>
        </w:rPr>
      </w:pPr>
      <w:r w:rsidRPr="0033265D">
        <w:rPr>
          <w:rFonts w:ascii="Times New Roman" w:hAnsi="Times New Roman"/>
          <w:u w:val="single"/>
        </w:rPr>
        <w:t>Библиотечное обслуживание</w:t>
      </w:r>
      <w:r w:rsidRPr="0033265D">
        <w:rPr>
          <w:rFonts w:ascii="Times New Roman" w:hAnsi="Times New Roman"/>
        </w:rPr>
        <w:t xml:space="preserve"> </w:t>
      </w:r>
      <w:proofErr w:type="spellStart"/>
      <w:r w:rsidRPr="0033265D">
        <w:rPr>
          <w:rFonts w:ascii="Times New Roman" w:hAnsi="Times New Roman"/>
        </w:rPr>
        <w:t>с.п</w:t>
      </w:r>
      <w:proofErr w:type="spellEnd"/>
      <w:r w:rsidRPr="0033265D">
        <w:rPr>
          <w:rFonts w:ascii="Times New Roman" w:hAnsi="Times New Roman"/>
        </w:rPr>
        <w:t xml:space="preserve">. </w:t>
      </w:r>
      <w:r w:rsidRPr="0033265D">
        <w:rPr>
          <w:rFonts w:ascii="Times New Roman" w:hAnsi="Times New Roman"/>
          <w:color w:val="000000"/>
        </w:rPr>
        <w:t>Печерское</w:t>
      </w:r>
      <w:r w:rsidRPr="0033265D">
        <w:rPr>
          <w:rFonts w:ascii="Times New Roman" w:hAnsi="Times New Roman"/>
        </w:rPr>
        <w:t xml:space="preserve"> осуществляет сельская библиотека в с. Печерское с общим книжным фондом 8,9 тыс. экземпляров на 20 читальных мест.</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Радиус обслуживания населения объектами социального назначения (предоставление услуг населению в области культуры) в </w:t>
      </w:r>
      <w:proofErr w:type="spellStart"/>
      <w:r w:rsidRPr="0033265D">
        <w:rPr>
          <w:rFonts w:ascii="Times New Roman" w:hAnsi="Times New Roman"/>
        </w:rPr>
        <w:t>с.п</w:t>
      </w:r>
      <w:proofErr w:type="spellEnd"/>
      <w:r w:rsidRPr="0033265D">
        <w:rPr>
          <w:rFonts w:ascii="Times New Roman" w:hAnsi="Times New Roman"/>
        </w:rPr>
        <w:t>. Печерское соответствует нормативному.</w:t>
      </w:r>
    </w:p>
    <w:p w:rsidR="0033265D" w:rsidRPr="0033265D" w:rsidRDefault="0033265D" w:rsidP="0033265D">
      <w:pPr>
        <w:ind w:firstLine="720"/>
        <w:jc w:val="both"/>
        <w:rPr>
          <w:rFonts w:ascii="Times New Roman" w:hAnsi="Times New Roman"/>
          <w:b/>
          <w:bCs/>
          <w:u w:val="single"/>
        </w:rPr>
      </w:pPr>
      <w:r w:rsidRPr="0033265D">
        <w:rPr>
          <w:rFonts w:ascii="Times New Roman" w:hAnsi="Times New Roman"/>
          <w:b/>
          <w:bCs/>
          <w:u w:val="single"/>
        </w:rPr>
        <w:t>Физическая культура и спорт</w:t>
      </w:r>
    </w:p>
    <w:p w:rsidR="0033265D" w:rsidRPr="0033265D" w:rsidRDefault="0033265D" w:rsidP="0033265D">
      <w:p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ab/>
        <w:t>Формирование здорового и гармонично развитого поколения – одно из предназначений такой отрасли социальной сферы, как физкультура и спорт. Затраты на эту отрасль являются инвестициями в трудовые резервы.</w:t>
      </w:r>
    </w:p>
    <w:p w:rsidR="0033265D" w:rsidRPr="0033265D" w:rsidRDefault="0033265D" w:rsidP="0033265D">
      <w:p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ab/>
        <w:t>В с. Печерское функционирует школьная спортивная площадка на которой в летний период проходят игры по футболу, в зимний – хоккей и катание на коньках. Деятельность физкультурно-оздоровительных организаций направлена на:</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развитие физической культуры, спорта и туризма, пропаганды здорового образа жизни, привлечения населения к регулярным занятиям физкультурой и спортом, укрепления их здоровья и успешного выступления сборных команд района на республиканских и российских соревнованиях;</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вовлечение максимально возможного числа детей в систематическое занятие спортом, выявление их склонности и пригодности для дальнейших занятий спортом, воспитание устойчивого интереса к ним;</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w:t>
      </w:r>
    </w:p>
    <w:p w:rsidR="0033265D" w:rsidRPr="0033265D" w:rsidRDefault="0033265D" w:rsidP="0033265D">
      <w:pPr>
        <w:numPr>
          <w:ilvl w:val="0"/>
          <w:numId w:val="35"/>
        </w:numPr>
        <w:autoSpaceDE w:val="0"/>
        <w:autoSpaceDN w:val="0"/>
        <w:adjustRightInd w:val="0"/>
        <w:jc w:val="both"/>
        <w:rPr>
          <w:rFonts w:ascii="Times New Roman" w:eastAsia="TimesNewRomanPSMT" w:hAnsi="Times New Roman"/>
        </w:rPr>
      </w:pPr>
      <w:r w:rsidRPr="0033265D">
        <w:rPr>
          <w:rFonts w:ascii="Times New Roman" w:eastAsia="TimesNewRomanPSMT" w:hAnsi="Times New Roman"/>
        </w:rPr>
        <w:t>противодействие через спортивную и спортивно-оздоровительную работу распространению асоциальных явлений в детской и молодёжной среде.</w:t>
      </w: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Радиус обслуживания населения объектами социального назначения (спортивные сооружения и объекты) в </w:t>
      </w:r>
      <w:proofErr w:type="spellStart"/>
      <w:r w:rsidRPr="0033265D">
        <w:rPr>
          <w:rFonts w:ascii="Times New Roman" w:hAnsi="Times New Roman"/>
        </w:rPr>
        <w:t>с.п</w:t>
      </w:r>
      <w:proofErr w:type="spellEnd"/>
      <w:r w:rsidRPr="0033265D">
        <w:rPr>
          <w:rFonts w:ascii="Times New Roman" w:hAnsi="Times New Roman"/>
        </w:rPr>
        <w:t>. Печерское соответствует нормативному.</w:t>
      </w:r>
    </w:p>
    <w:p w:rsidR="0033265D" w:rsidRPr="0033265D" w:rsidRDefault="0033265D" w:rsidP="0033265D">
      <w:pPr>
        <w:ind w:firstLine="720"/>
        <w:jc w:val="both"/>
        <w:rPr>
          <w:rFonts w:ascii="Times New Roman" w:eastAsia="Calibri" w:hAnsi="Times New Roman"/>
          <w:i/>
          <w:color w:val="000000"/>
          <w:u w:val="single"/>
        </w:rPr>
      </w:pPr>
    </w:p>
    <w:p w:rsidR="0033265D" w:rsidRPr="0033265D" w:rsidRDefault="0033265D" w:rsidP="0033265D">
      <w:pPr>
        <w:jc w:val="center"/>
        <w:rPr>
          <w:rFonts w:ascii="Times New Roman" w:hAnsi="Times New Roman"/>
          <w:b/>
          <w:u w:val="single"/>
        </w:rPr>
      </w:pPr>
      <w:r w:rsidRPr="0033265D">
        <w:rPr>
          <w:rFonts w:ascii="Times New Roman" w:hAnsi="Times New Roman"/>
          <w:b/>
          <w:u w:val="single"/>
        </w:rPr>
        <w:t>Прочие объекты инфраструктуры</w:t>
      </w:r>
    </w:p>
    <w:p w:rsidR="0033265D" w:rsidRPr="0033265D" w:rsidRDefault="0033265D" w:rsidP="0033265D">
      <w:pPr>
        <w:ind w:firstLine="720"/>
        <w:jc w:val="both"/>
        <w:rPr>
          <w:rFonts w:ascii="Times New Roman" w:eastAsia="Calibri" w:hAnsi="Times New Roman"/>
          <w:u w:val="single"/>
        </w:rPr>
      </w:pPr>
      <w:r w:rsidRPr="0033265D">
        <w:rPr>
          <w:rFonts w:ascii="Times New Roman" w:eastAsia="Calibri" w:hAnsi="Times New Roman"/>
          <w:u w:val="single"/>
        </w:rPr>
        <w:t>Предприятия связи</w:t>
      </w:r>
    </w:p>
    <w:p w:rsidR="0033265D" w:rsidRPr="0033265D" w:rsidRDefault="0033265D" w:rsidP="0033265D">
      <w:pPr>
        <w:autoSpaceDE w:val="0"/>
        <w:autoSpaceDN w:val="0"/>
        <w:adjustRightInd w:val="0"/>
        <w:ind w:firstLine="720"/>
        <w:jc w:val="both"/>
        <w:rPr>
          <w:rFonts w:ascii="Times New Roman" w:eastAsia="TimesNewRomanPSMT" w:hAnsi="Times New Roman"/>
        </w:rPr>
      </w:pPr>
      <w:r w:rsidRPr="0033265D">
        <w:rPr>
          <w:rFonts w:ascii="Times New Roman" w:eastAsia="TimesNewRomanPSMT" w:hAnsi="Times New Roman"/>
        </w:rPr>
        <w:t>Почтовое обслуживание населения сельского поселения Печерское осуществляет отделение почтовой связи в с. Печерское.</w:t>
      </w:r>
    </w:p>
    <w:p w:rsidR="0033265D" w:rsidRPr="0033265D" w:rsidRDefault="0033265D" w:rsidP="0033265D">
      <w:pPr>
        <w:jc w:val="both"/>
        <w:rPr>
          <w:rFonts w:ascii="Times New Roman" w:eastAsia="Calibri" w:hAnsi="Times New Roman"/>
          <w:i/>
          <w:u w:val="single"/>
        </w:rPr>
      </w:pPr>
      <w:r w:rsidRPr="0033265D">
        <w:rPr>
          <w:rFonts w:ascii="Times New Roman" w:eastAsia="TimesNewRomanPSMT" w:hAnsi="Times New Roman"/>
        </w:rPr>
        <w:t xml:space="preserve">Банки на территории населенных пунктов </w:t>
      </w:r>
      <w:proofErr w:type="spellStart"/>
      <w:r w:rsidRPr="0033265D">
        <w:rPr>
          <w:rFonts w:ascii="Times New Roman" w:eastAsia="TimesNewRomanPSMT" w:hAnsi="Times New Roman"/>
        </w:rPr>
        <w:t>с.п</w:t>
      </w:r>
      <w:proofErr w:type="spellEnd"/>
      <w:r w:rsidRPr="0033265D">
        <w:rPr>
          <w:rFonts w:ascii="Times New Roman" w:eastAsia="TimesNewRomanPSMT" w:hAnsi="Times New Roman"/>
        </w:rPr>
        <w:t>. Печерское отсутствуют.</w:t>
      </w:r>
    </w:p>
    <w:p w:rsidR="0033265D" w:rsidRPr="0033265D" w:rsidRDefault="0033265D" w:rsidP="0033265D">
      <w:pPr>
        <w:jc w:val="both"/>
        <w:rPr>
          <w:rFonts w:ascii="Times New Roman" w:eastAsia="Calibri" w:hAnsi="Times New Roman"/>
          <w:color w:val="000000"/>
        </w:rPr>
      </w:pPr>
      <w:r w:rsidRPr="0033265D">
        <w:rPr>
          <w:rFonts w:ascii="Times New Roman" w:eastAsia="Calibri" w:hAnsi="Times New Roman"/>
          <w:color w:val="000000"/>
        </w:rPr>
        <w:t>Охват населения телевизионным вещанием – 75%.</w:t>
      </w:r>
    </w:p>
    <w:p w:rsidR="0033265D" w:rsidRPr="0033265D" w:rsidRDefault="0033265D" w:rsidP="0033265D">
      <w:pPr>
        <w:jc w:val="both"/>
        <w:rPr>
          <w:rFonts w:ascii="Times New Roman" w:eastAsia="Calibri" w:hAnsi="Times New Roman"/>
          <w:color w:val="000000"/>
        </w:rPr>
      </w:pPr>
      <w:r w:rsidRPr="0033265D">
        <w:rPr>
          <w:rFonts w:ascii="Times New Roman" w:eastAsia="Calibri" w:hAnsi="Times New Roman"/>
          <w:color w:val="000000"/>
        </w:rPr>
        <w:t>Обеспеченность населения телефонной сетью общего пользования – 64 номера.</w:t>
      </w:r>
    </w:p>
    <w:p w:rsidR="0033265D" w:rsidRPr="0033265D" w:rsidRDefault="0033265D" w:rsidP="0033265D">
      <w:pPr>
        <w:jc w:val="both"/>
        <w:rPr>
          <w:rFonts w:ascii="Times New Roman" w:eastAsia="Calibri" w:hAnsi="Times New Roman"/>
          <w:color w:val="000000"/>
          <w:u w:val="single"/>
        </w:rPr>
      </w:pPr>
    </w:p>
    <w:p w:rsidR="0033265D" w:rsidRPr="0033265D" w:rsidRDefault="0033265D" w:rsidP="0033265D">
      <w:pPr>
        <w:ind w:firstLine="720"/>
        <w:rPr>
          <w:rFonts w:ascii="Times New Roman" w:eastAsia="Calibri" w:hAnsi="Times New Roman"/>
          <w:color w:val="000000"/>
          <w:u w:val="single"/>
        </w:rPr>
      </w:pPr>
      <w:r w:rsidRPr="0033265D">
        <w:rPr>
          <w:rFonts w:ascii="Times New Roman" w:eastAsia="Calibri" w:hAnsi="Times New Roman"/>
          <w:color w:val="000000"/>
          <w:u w:val="single"/>
        </w:rPr>
        <w:t>Предприятия торговли, общественного питания и бытового обслуживания</w:t>
      </w:r>
    </w:p>
    <w:p w:rsidR="0033265D" w:rsidRPr="0033265D" w:rsidRDefault="0033265D" w:rsidP="0033265D">
      <w:pPr>
        <w:ind w:firstLine="720"/>
        <w:jc w:val="both"/>
        <w:rPr>
          <w:rFonts w:ascii="Times New Roman" w:eastAsia="Calibri" w:hAnsi="Times New Roman"/>
          <w:color w:val="000000"/>
        </w:rPr>
      </w:pPr>
      <w:r w:rsidRPr="0033265D">
        <w:rPr>
          <w:rFonts w:ascii="Times New Roman" w:eastAsia="Calibri" w:hAnsi="Times New Roman"/>
          <w:color w:val="000000"/>
        </w:rPr>
        <w:t xml:space="preserve">Предприятия торговли представляют собой отдельно стоящие здания, общей торговой площадью в с. Печерское – </w:t>
      </w:r>
      <w:smartTag w:uri="urn:schemas-microsoft-com:office:smarttags" w:element="metricconverter">
        <w:smartTagPr>
          <w:attr w:name="ProductID" w:val="1242,6 м2"/>
        </w:smartTagPr>
        <w:r w:rsidRPr="0033265D">
          <w:rPr>
            <w:rFonts w:ascii="Times New Roman" w:eastAsia="Calibri" w:hAnsi="Times New Roman"/>
            <w:color w:val="000000"/>
          </w:rPr>
          <w:t>1242,6 м</w:t>
        </w:r>
        <w:r w:rsidRPr="0033265D">
          <w:rPr>
            <w:rFonts w:ascii="Times New Roman" w:eastAsia="Calibri" w:hAnsi="Times New Roman"/>
            <w:color w:val="000000"/>
            <w:vertAlign w:val="superscript"/>
          </w:rPr>
          <w:t>2</w:t>
        </w:r>
      </w:smartTag>
      <w:r w:rsidRPr="0033265D">
        <w:rPr>
          <w:rFonts w:ascii="Times New Roman" w:eastAsia="Calibri" w:hAnsi="Times New Roman"/>
          <w:color w:val="000000"/>
        </w:rPr>
        <w:t xml:space="preserve">. </w:t>
      </w:r>
      <w:r w:rsidRPr="0033265D">
        <w:rPr>
          <w:rFonts w:ascii="Times New Roman" w:eastAsia="Calibri" w:hAnsi="Times New Roman"/>
        </w:rPr>
        <w:t xml:space="preserve">Предприятия общественного питания и предприятия бытового обслуживания на территории </w:t>
      </w:r>
      <w:proofErr w:type="spellStart"/>
      <w:r w:rsidRPr="0033265D">
        <w:rPr>
          <w:rFonts w:ascii="Times New Roman" w:eastAsia="Calibri" w:hAnsi="Times New Roman"/>
        </w:rPr>
        <w:t>с.п</w:t>
      </w:r>
      <w:proofErr w:type="spellEnd"/>
      <w:r w:rsidRPr="0033265D">
        <w:rPr>
          <w:rFonts w:ascii="Times New Roman" w:eastAsia="Calibri" w:hAnsi="Times New Roman"/>
        </w:rPr>
        <w:t xml:space="preserve">. Печерское </w:t>
      </w:r>
      <w:r w:rsidRPr="0033265D">
        <w:rPr>
          <w:rFonts w:ascii="Times New Roman" w:eastAsia="Calibri" w:hAnsi="Times New Roman"/>
          <w:u w:val="single"/>
        </w:rPr>
        <w:t>отсутствуют</w:t>
      </w:r>
      <w:r w:rsidRPr="0033265D">
        <w:rPr>
          <w:rFonts w:ascii="Times New Roman" w:eastAsia="Calibri" w:hAnsi="Times New Roman"/>
        </w:rPr>
        <w:t>.</w:t>
      </w:r>
    </w:p>
    <w:p w:rsidR="0033265D" w:rsidRPr="0033265D" w:rsidRDefault="0033265D" w:rsidP="0033265D">
      <w:pPr>
        <w:ind w:firstLine="720"/>
        <w:jc w:val="center"/>
        <w:rPr>
          <w:rFonts w:ascii="Times New Roman" w:eastAsia="Calibri" w:hAnsi="Times New Roman"/>
          <w:color w:val="000000"/>
        </w:rPr>
      </w:pPr>
      <w:r w:rsidRPr="0033265D">
        <w:rPr>
          <w:rFonts w:ascii="Times New Roman" w:eastAsia="Calibri" w:hAnsi="Times New Roman"/>
          <w:b/>
        </w:rPr>
        <w:br w:type="page"/>
        <w:t>2.3 Прогнозируемый спрос на услуги социальной инфраструктуры</w:t>
      </w:r>
    </w:p>
    <w:p w:rsidR="0033265D" w:rsidRPr="0033265D" w:rsidRDefault="0033265D" w:rsidP="0033265D">
      <w:pPr>
        <w:spacing w:after="120"/>
        <w:ind w:firstLine="720"/>
        <w:jc w:val="center"/>
        <w:rPr>
          <w:rFonts w:ascii="Times New Roman" w:hAnsi="Times New Roman"/>
          <w:b/>
        </w:rPr>
      </w:pPr>
      <w:r w:rsidRPr="0033265D">
        <w:rPr>
          <w:rFonts w:ascii="Times New Roman" w:hAnsi="Times New Roman"/>
          <w:b/>
        </w:rPr>
        <w:t xml:space="preserve">в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Перспектива развития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рассматривается до </w:t>
      </w:r>
      <w:smartTag w:uri="urn:schemas-microsoft-com:office:smarttags" w:element="metricconverter">
        <w:smartTagPr>
          <w:attr w:name="ProductID" w:val="2033 г"/>
        </w:smartTagPr>
        <w:r w:rsidRPr="0033265D">
          <w:rPr>
            <w:rFonts w:ascii="Times New Roman" w:eastAsia="F1" w:hAnsi="Times New Roman"/>
          </w:rPr>
          <w:t>2033 г</w:t>
        </w:r>
      </w:smartTag>
      <w:r w:rsidRPr="0033265D">
        <w:rPr>
          <w:rFonts w:ascii="Times New Roman" w:eastAsia="F1" w:hAnsi="Times New Roman"/>
        </w:rPr>
        <w:t>.</w:t>
      </w: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Документом территориального планирования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является Генеральный план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обеспечения устойчивого развития сельского поселения;</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формирования благоприятной среды жизнедеятельности;</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сохранения объектов исторического и культурного наследия, уникальных природных объектов для настоящего и будущего поколений;</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развития и модернизации инженерной, транспортной и социальной инфраструктур;</w:t>
      </w:r>
    </w:p>
    <w:p w:rsidR="0033265D" w:rsidRPr="0033265D" w:rsidRDefault="0033265D" w:rsidP="0033265D">
      <w:pPr>
        <w:autoSpaceDE w:val="0"/>
        <w:autoSpaceDN w:val="0"/>
        <w:adjustRightInd w:val="0"/>
        <w:ind w:left="720" w:hanging="180"/>
        <w:jc w:val="both"/>
        <w:rPr>
          <w:rFonts w:ascii="Times New Roman" w:eastAsia="F1" w:hAnsi="Times New Roman"/>
        </w:rPr>
      </w:pPr>
      <w:r w:rsidRPr="0033265D">
        <w:rPr>
          <w:rFonts w:ascii="Times New Roman" w:eastAsia="F1" w:hAnsi="Times New Roman"/>
        </w:rPr>
        <w:t>– оптимизация использования земельных ресурсов территории поселения.</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При переходе к новому образу современного населенного пункта особое внимание необходимо уделять повышению качества жизни человека. Для этого необходимо создавать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w:t>
      </w:r>
    </w:p>
    <w:p w:rsidR="0033265D" w:rsidRPr="0033265D" w:rsidRDefault="0033265D" w:rsidP="0033265D">
      <w:pPr>
        <w:autoSpaceDE w:val="0"/>
        <w:autoSpaceDN w:val="0"/>
        <w:adjustRightInd w:val="0"/>
        <w:jc w:val="both"/>
        <w:rPr>
          <w:rFonts w:ascii="Times New Roman" w:hAnsi="Times New Roman"/>
        </w:rPr>
      </w:pPr>
      <w:r w:rsidRPr="0033265D">
        <w:rPr>
          <w:rFonts w:ascii="Times New Roman" w:hAnsi="Times New Roman"/>
        </w:rPr>
        <w:tab/>
        <w:t xml:space="preserve">Для реализации основных направлений в области развития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 с учетом прогнозируемых демографических изменений согласно Генеральному плану на период до 2033 года, в социальной сфере предполагаются следующие мероприятия:</w:t>
      </w:r>
    </w:p>
    <w:p w:rsidR="0033265D" w:rsidRPr="0033265D" w:rsidRDefault="0033265D" w:rsidP="0033265D">
      <w:pPr>
        <w:numPr>
          <w:ilvl w:val="0"/>
          <w:numId w:val="11"/>
        </w:numPr>
        <w:suppressAutoHyphens/>
        <w:autoSpaceDE w:val="0"/>
        <w:ind w:left="709" w:hanging="352"/>
        <w:jc w:val="both"/>
        <w:rPr>
          <w:rFonts w:ascii="Times New Roman" w:eastAsia="Arial" w:hAnsi="Times New Roman"/>
          <w:lang w:eastAsia="ar-SA"/>
        </w:rPr>
      </w:pPr>
      <w:r w:rsidRPr="0033265D">
        <w:rPr>
          <w:rFonts w:ascii="Times New Roman" w:eastAsia="Arial" w:hAnsi="Times New Roman"/>
          <w:lang w:eastAsia="ar-SA"/>
        </w:rPr>
        <w:t>реконструкция существующих социальных объектов</w:t>
      </w:r>
      <w:r w:rsidRPr="0033265D">
        <w:rPr>
          <w:rFonts w:ascii="Times New Roman" w:eastAsia="Arial" w:hAnsi="Times New Roman"/>
          <w:lang w:val="en-US" w:eastAsia="ar-SA"/>
        </w:rPr>
        <w:t>;</w:t>
      </w:r>
    </w:p>
    <w:p w:rsidR="0033265D" w:rsidRPr="0033265D" w:rsidRDefault="0033265D" w:rsidP="0033265D">
      <w:pPr>
        <w:numPr>
          <w:ilvl w:val="0"/>
          <w:numId w:val="11"/>
        </w:numPr>
        <w:suppressAutoHyphens/>
        <w:autoSpaceDE w:val="0"/>
        <w:ind w:left="709" w:hanging="352"/>
        <w:jc w:val="both"/>
        <w:rPr>
          <w:rFonts w:ascii="Times New Roman" w:eastAsia="Arial" w:hAnsi="Times New Roman"/>
          <w:lang w:eastAsia="ar-SA"/>
        </w:rPr>
      </w:pPr>
      <w:r w:rsidRPr="0033265D">
        <w:rPr>
          <w:rFonts w:ascii="Times New Roman" w:eastAsia="Arial" w:hAnsi="Times New Roman"/>
          <w:lang w:eastAsia="ar-SA"/>
        </w:rPr>
        <w:t>строительство новых объектов социального назначения в соответствии с расчетной мощностью.</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w:t>
      </w: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Прогнозная численность населения согласно Генеральному плану на каждый этап развития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представлена в таблице 11.</w:t>
      </w: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Таблица 11 – </w:t>
      </w:r>
      <w:r w:rsidRPr="0033265D">
        <w:rPr>
          <w:rFonts w:ascii="Times New Roman" w:hAnsi="Times New Roman"/>
          <w:bCs/>
        </w:rPr>
        <w:t xml:space="preserve">Прогнозная оценка численности населения </w:t>
      </w:r>
      <w:r w:rsidRPr="0033265D">
        <w:rPr>
          <w:rFonts w:ascii="Times New Roman" w:hAnsi="Times New Roman"/>
        </w:rPr>
        <w:t>согласно Генеральному плану</w:t>
      </w:r>
      <w:r w:rsidRPr="0033265D">
        <w:rPr>
          <w:rFonts w:ascii="Times New Roman" w:hAnsi="Times New Roman"/>
          <w:bCs/>
        </w:rPr>
        <w:t xml:space="preserve"> </w:t>
      </w:r>
      <w:r w:rsidRPr="0033265D">
        <w:rPr>
          <w:rFonts w:ascii="Times New Roman" w:eastAsia="F1" w:hAnsi="Times New Roman"/>
          <w:lang w:eastAsia="en-US"/>
        </w:rPr>
        <w:t xml:space="preserve">на каждый этап развития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20"/>
        <w:gridCol w:w="2400"/>
        <w:gridCol w:w="2400"/>
      </w:tblGrid>
      <w:tr w:rsidR="0033265D" w:rsidRPr="0033265D" w:rsidTr="0033265D">
        <w:trPr>
          <w:trHeight w:val="727"/>
        </w:trPr>
        <w:tc>
          <w:tcPr>
            <w:tcW w:w="252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Наименование населенного пункта</w:t>
            </w:r>
          </w:p>
        </w:tc>
        <w:tc>
          <w:tcPr>
            <w:tcW w:w="192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Существующее положение на 31.12.17 г.</w:t>
            </w:r>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 xml:space="preserve">Прогноз на 1-ый этап строительства до </w:t>
            </w:r>
            <w:smartTag w:uri="urn:schemas-microsoft-com:office:smarttags" w:element="metricconverter">
              <w:smartTagPr>
                <w:attr w:name="ProductID" w:val="2020 г"/>
              </w:smartTagPr>
              <w:r w:rsidRPr="0033265D">
                <w:rPr>
                  <w:rFonts w:ascii="Times New Roman" w:eastAsia="Arial" w:hAnsi="Times New Roman"/>
                  <w:b/>
                  <w:lang w:eastAsia="ar-SA"/>
                </w:rPr>
                <w:t xml:space="preserve">2020 </w:t>
              </w:r>
              <w:proofErr w:type="spellStart"/>
              <w:r w:rsidRPr="0033265D">
                <w:rPr>
                  <w:rFonts w:ascii="Times New Roman" w:eastAsia="Arial" w:hAnsi="Times New Roman"/>
                  <w:b/>
                  <w:lang w:eastAsia="ar-SA"/>
                </w:rPr>
                <w:t>г</w:t>
              </w:r>
            </w:smartTag>
            <w:r w:rsidRPr="0033265D">
              <w:rPr>
                <w:rFonts w:ascii="Times New Roman" w:eastAsia="Arial" w:hAnsi="Times New Roman"/>
                <w:b/>
                <w:lang w:eastAsia="ar-SA"/>
              </w:rPr>
              <w:t>.,чел</w:t>
            </w:r>
            <w:proofErr w:type="spellEnd"/>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 xml:space="preserve">Прогноз на расчетный срок строительства до </w:t>
            </w:r>
            <w:smartTag w:uri="urn:schemas-microsoft-com:office:smarttags" w:element="metricconverter">
              <w:smartTagPr>
                <w:attr w:name="ProductID" w:val="2033 г"/>
              </w:smartTagPr>
              <w:r w:rsidRPr="0033265D">
                <w:rPr>
                  <w:rFonts w:ascii="Times New Roman" w:eastAsia="Arial" w:hAnsi="Times New Roman"/>
                  <w:b/>
                  <w:lang w:eastAsia="ar-SA"/>
                </w:rPr>
                <w:t>2033 г</w:t>
              </w:r>
            </w:smartTag>
            <w:r w:rsidRPr="0033265D">
              <w:rPr>
                <w:rFonts w:ascii="Times New Roman" w:eastAsia="Arial" w:hAnsi="Times New Roman"/>
                <w:b/>
                <w:lang w:eastAsia="ar-SA"/>
              </w:rPr>
              <w:t>., чел</w:t>
            </w:r>
          </w:p>
        </w:tc>
      </w:tr>
      <w:tr w:rsidR="0033265D" w:rsidRPr="0033265D" w:rsidTr="0033265D">
        <w:trPr>
          <w:trHeight w:val="340"/>
        </w:trPr>
        <w:tc>
          <w:tcPr>
            <w:tcW w:w="2520" w:type="dxa"/>
            <w:vAlign w:val="center"/>
          </w:tcPr>
          <w:p w:rsidR="0033265D" w:rsidRPr="0033265D" w:rsidRDefault="0033265D" w:rsidP="0033265D">
            <w:pPr>
              <w:rPr>
                <w:rFonts w:ascii="Times New Roman" w:hAnsi="Times New Roman"/>
                <w:b/>
                <w:bCs/>
                <w:iCs/>
              </w:rPr>
            </w:pPr>
            <w:proofErr w:type="spellStart"/>
            <w:r w:rsidRPr="0033265D">
              <w:rPr>
                <w:rFonts w:ascii="Times New Roman" w:hAnsi="Times New Roman"/>
                <w:b/>
                <w:bCs/>
                <w:iCs/>
              </w:rPr>
              <w:t>с.п</w:t>
            </w:r>
            <w:proofErr w:type="spellEnd"/>
            <w:r w:rsidRPr="0033265D">
              <w:rPr>
                <w:rFonts w:ascii="Times New Roman" w:hAnsi="Times New Roman"/>
                <w:b/>
                <w:bCs/>
                <w:iCs/>
              </w:rPr>
              <w:t>. Печерское</w:t>
            </w:r>
          </w:p>
        </w:tc>
        <w:tc>
          <w:tcPr>
            <w:tcW w:w="1920" w:type="dxa"/>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1027</w:t>
            </w:r>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1231</w:t>
            </w:r>
          </w:p>
        </w:tc>
        <w:tc>
          <w:tcPr>
            <w:tcW w:w="2400" w:type="dxa"/>
            <w:vAlign w:val="center"/>
          </w:tcPr>
          <w:p w:rsidR="0033265D" w:rsidRPr="0033265D" w:rsidRDefault="0033265D" w:rsidP="0033265D">
            <w:pPr>
              <w:suppressAutoHyphens/>
              <w:autoSpaceDE w:val="0"/>
              <w:jc w:val="center"/>
              <w:rPr>
                <w:rFonts w:ascii="Times New Roman" w:eastAsia="Arial" w:hAnsi="Times New Roman"/>
                <w:b/>
                <w:lang w:eastAsia="ar-SA"/>
              </w:rPr>
            </w:pPr>
            <w:r w:rsidRPr="0033265D">
              <w:rPr>
                <w:rFonts w:ascii="Times New Roman" w:eastAsia="Arial" w:hAnsi="Times New Roman"/>
                <w:b/>
                <w:lang w:eastAsia="ar-SA"/>
              </w:rPr>
              <w:t>1625</w:t>
            </w:r>
          </w:p>
        </w:tc>
      </w:tr>
      <w:tr w:rsidR="0033265D" w:rsidRPr="0033265D" w:rsidTr="0033265D">
        <w:trPr>
          <w:trHeight w:val="340"/>
        </w:trPr>
        <w:tc>
          <w:tcPr>
            <w:tcW w:w="2520" w:type="dxa"/>
            <w:vAlign w:val="center"/>
          </w:tcPr>
          <w:p w:rsidR="0033265D" w:rsidRPr="0033265D" w:rsidRDefault="0033265D" w:rsidP="0033265D">
            <w:pPr>
              <w:rPr>
                <w:rFonts w:ascii="Times New Roman" w:hAnsi="Times New Roman"/>
                <w:bCs/>
                <w:iCs/>
                <w:highlight w:val="yellow"/>
              </w:rPr>
            </w:pPr>
            <w:r w:rsidRPr="0033265D">
              <w:rPr>
                <w:rFonts w:ascii="Times New Roman" w:hAnsi="Times New Roman"/>
                <w:bCs/>
                <w:iCs/>
              </w:rPr>
              <w:t xml:space="preserve"> с. Печерское</w:t>
            </w:r>
          </w:p>
        </w:tc>
        <w:tc>
          <w:tcPr>
            <w:tcW w:w="1920" w:type="dxa"/>
            <w:vAlign w:val="center"/>
          </w:tcPr>
          <w:p w:rsidR="0033265D" w:rsidRPr="0033265D" w:rsidRDefault="0033265D" w:rsidP="0033265D">
            <w:pPr>
              <w:jc w:val="center"/>
              <w:rPr>
                <w:rFonts w:ascii="Times New Roman" w:hAnsi="Times New Roman"/>
                <w:bCs/>
                <w:iCs/>
              </w:rPr>
            </w:pPr>
            <w:r w:rsidRPr="0033265D">
              <w:rPr>
                <w:rFonts w:ascii="Times New Roman" w:hAnsi="Times New Roman"/>
                <w:bCs/>
                <w:iCs/>
              </w:rPr>
              <w:t>901</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992</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1142</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 xml:space="preserve">п. </w:t>
            </w:r>
            <w:proofErr w:type="spellStart"/>
            <w:r w:rsidRPr="0033265D">
              <w:rPr>
                <w:rFonts w:ascii="Times New Roman" w:hAnsi="Times New Roman"/>
                <w:color w:val="333333"/>
                <w:shd w:val="clear" w:color="auto" w:fill="FFFFFF"/>
              </w:rPr>
              <w:t>Нефтеперекачка</w:t>
            </w:r>
            <w:proofErr w:type="spellEnd"/>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91</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173</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п. Образцовый</w:t>
            </w:r>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66</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147</w:t>
            </w:r>
          </w:p>
        </w:tc>
      </w:tr>
      <w:tr w:rsidR="0033265D" w:rsidRPr="0033265D" w:rsidTr="0033265D">
        <w:trPr>
          <w:trHeight w:val="463"/>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п. Красный Миронов</w:t>
            </w:r>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47</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82</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163</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ст. Печерский Берег</w:t>
            </w:r>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r>
      <w:tr w:rsidR="0033265D" w:rsidRPr="0033265D" w:rsidTr="0033265D">
        <w:trPr>
          <w:trHeight w:val="340"/>
        </w:trPr>
        <w:tc>
          <w:tcPr>
            <w:tcW w:w="2520" w:type="dxa"/>
          </w:tcPr>
          <w:p w:rsidR="0033265D" w:rsidRPr="0033265D" w:rsidRDefault="0033265D" w:rsidP="0033265D">
            <w:pPr>
              <w:rPr>
                <w:rFonts w:ascii="Times New Roman" w:hAnsi="Times New Roman"/>
                <w:color w:val="333333"/>
                <w:shd w:val="clear" w:color="auto" w:fill="FFFFFF"/>
              </w:rPr>
            </w:pPr>
            <w:r w:rsidRPr="0033265D">
              <w:rPr>
                <w:rFonts w:ascii="Times New Roman" w:hAnsi="Times New Roman"/>
                <w:color w:val="333333"/>
                <w:shd w:val="clear" w:color="auto" w:fill="FFFFFF"/>
              </w:rPr>
              <w:t xml:space="preserve">с. </w:t>
            </w:r>
            <w:proofErr w:type="spellStart"/>
            <w:r w:rsidRPr="0033265D">
              <w:rPr>
                <w:rFonts w:ascii="Times New Roman" w:hAnsi="Times New Roman"/>
                <w:color w:val="333333"/>
                <w:shd w:val="clear" w:color="auto" w:fill="FFFFFF"/>
              </w:rPr>
              <w:t>Приусинск</w:t>
            </w:r>
            <w:proofErr w:type="spellEnd"/>
          </w:p>
        </w:tc>
        <w:tc>
          <w:tcPr>
            <w:tcW w:w="1920" w:type="dxa"/>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c>
          <w:tcPr>
            <w:tcW w:w="2400" w:type="dxa"/>
            <w:vAlign w:val="center"/>
          </w:tcPr>
          <w:p w:rsidR="0033265D" w:rsidRPr="0033265D" w:rsidRDefault="0033265D" w:rsidP="0033265D">
            <w:pPr>
              <w:suppressAutoHyphens/>
              <w:autoSpaceDE w:val="0"/>
              <w:jc w:val="center"/>
              <w:rPr>
                <w:rFonts w:ascii="Times New Roman" w:eastAsia="Arial" w:hAnsi="Times New Roman"/>
                <w:lang w:eastAsia="ar-SA"/>
              </w:rPr>
            </w:pPr>
            <w:r w:rsidRPr="0033265D">
              <w:rPr>
                <w:rFonts w:ascii="Times New Roman" w:eastAsia="Arial" w:hAnsi="Times New Roman"/>
                <w:lang w:eastAsia="ar-SA"/>
              </w:rPr>
              <w:t>-</w:t>
            </w:r>
          </w:p>
        </w:tc>
      </w:tr>
    </w:tbl>
    <w:p w:rsidR="0033265D" w:rsidRPr="0033265D" w:rsidRDefault="0033265D" w:rsidP="0033265D">
      <w:pPr>
        <w:autoSpaceDE w:val="0"/>
        <w:autoSpaceDN w:val="0"/>
        <w:adjustRightInd w:val="0"/>
        <w:spacing w:before="100" w:beforeAutospacing="1"/>
        <w:ind w:firstLine="709"/>
        <w:jc w:val="both"/>
        <w:rPr>
          <w:rFonts w:ascii="Times New Roman" w:eastAsia="F1" w:hAnsi="Times New Roman"/>
          <w:lang w:eastAsia="en-US"/>
        </w:rPr>
      </w:pPr>
      <w:r w:rsidRPr="0033265D">
        <w:rPr>
          <w:rFonts w:ascii="Times New Roman" w:eastAsia="F1" w:hAnsi="Times New Roman"/>
        </w:rPr>
        <w:t xml:space="preserve">Потребность населения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r w:rsidRPr="0033265D">
        <w:rPr>
          <w:rFonts w:ascii="Times New Roman" w:eastAsia="F1" w:hAnsi="Times New Roman"/>
          <w:lang w:eastAsia="en-US"/>
        </w:rPr>
        <w:t xml:space="preserve"> в объектах социальной сферы приведена в таблице 12.</w:t>
      </w:r>
    </w:p>
    <w:p w:rsidR="0033265D" w:rsidRPr="0033265D" w:rsidRDefault="0033265D" w:rsidP="0033265D">
      <w:pPr>
        <w:rPr>
          <w:rFonts w:ascii="Times New Roman" w:hAnsi="Times New Roman"/>
        </w:rPr>
      </w:pPr>
    </w:p>
    <w:p w:rsidR="0033265D" w:rsidRPr="0033265D" w:rsidRDefault="0033265D" w:rsidP="0033265D">
      <w:pPr>
        <w:autoSpaceDE w:val="0"/>
        <w:autoSpaceDN w:val="0"/>
        <w:adjustRightInd w:val="0"/>
        <w:jc w:val="both"/>
        <w:rPr>
          <w:rFonts w:ascii="Times New Roman" w:hAnsi="Times New Roman"/>
          <w:b/>
          <w:bCs/>
        </w:rPr>
      </w:pPr>
    </w:p>
    <w:p w:rsidR="0033265D" w:rsidRPr="0033265D" w:rsidRDefault="0033265D" w:rsidP="0033265D">
      <w:pPr>
        <w:autoSpaceDE w:val="0"/>
        <w:autoSpaceDN w:val="0"/>
        <w:adjustRightInd w:val="0"/>
        <w:rPr>
          <w:rFonts w:ascii="Times New Roman" w:hAnsi="Times New Roman"/>
          <w:b/>
          <w:bCs/>
        </w:rPr>
      </w:pPr>
    </w:p>
    <w:p w:rsidR="0033265D" w:rsidRPr="0033265D" w:rsidRDefault="0033265D" w:rsidP="0033265D">
      <w:pPr>
        <w:shd w:val="clear" w:color="auto" w:fill="FFCC99"/>
        <w:autoSpaceDE w:val="0"/>
        <w:autoSpaceDN w:val="0"/>
        <w:adjustRightInd w:val="0"/>
        <w:rPr>
          <w:rFonts w:ascii="Times New Roman" w:hAnsi="Times New Roman"/>
          <w:b/>
          <w:bCs/>
        </w:rPr>
        <w:sectPr w:rsidR="0033265D" w:rsidRPr="0033265D" w:rsidSect="0033265D">
          <w:pgSz w:w="11906" w:h="16838" w:code="9"/>
          <w:pgMar w:top="1134" w:right="851" w:bottom="1134" w:left="1701" w:header="709" w:footer="709" w:gutter="0"/>
          <w:cols w:space="708"/>
          <w:docGrid w:linePitch="360"/>
        </w:sectPr>
      </w:pPr>
    </w:p>
    <w:p w:rsidR="0033265D" w:rsidRPr="0033265D" w:rsidRDefault="0033265D" w:rsidP="0033265D">
      <w:pPr>
        <w:autoSpaceDE w:val="0"/>
        <w:autoSpaceDN w:val="0"/>
        <w:adjustRightInd w:val="0"/>
        <w:rPr>
          <w:rFonts w:ascii="Times New Roman" w:eastAsia="F1" w:hAnsi="Times New Roman"/>
          <w:bCs/>
        </w:rPr>
      </w:pPr>
      <w:r w:rsidRPr="0033265D">
        <w:rPr>
          <w:rFonts w:ascii="Times New Roman" w:eastAsia="F1" w:hAnsi="Times New Roman"/>
        </w:rPr>
        <w:tab/>
        <w:t xml:space="preserve">Таблица 12 – </w:t>
      </w:r>
      <w:r w:rsidRPr="0033265D">
        <w:rPr>
          <w:rFonts w:ascii="Times New Roman" w:eastAsia="F1" w:hAnsi="Times New Roman"/>
          <w:bCs/>
        </w:rPr>
        <w:t xml:space="preserve">Расчет объектов социальной сферы </w:t>
      </w:r>
      <w:proofErr w:type="spellStart"/>
      <w:r w:rsidRPr="0033265D">
        <w:rPr>
          <w:rFonts w:ascii="Times New Roman" w:eastAsia="F1" w:hAnsi="Times New Roman"/>
          <w:bCs/>
        </w:rPr>
        <w:t>с.п</w:t>
      </w:r>
      <w:proofErr w:type="spellEnd"/>
      <w:r w:rsidRPr="0033265D">
        <w:rPr>
          <w:rFonts w:ascii="Times New Roman" w:eastAsia="F1" w:hAnsi="Times New Roman"/>
          <w:bCs/>
        </w:rPr>
        <w:t>. Печерское на расчетный срок</w:t>
      </w:r>
      <w:r w:rsidRPr="0033265D">
        <w:rPr>
          <w:rFonts w:ascii="Times New Roman" w:eastAsia="F1" w:hAnsi="Times New Roman"/>
        </w:rPr>
        <w:t xml:space="preserve"> </w:t>
      </w:r>
      <w:r w:rsidRPr="0033265D">
        <w:rPr>
          <w:rFonts w:ascii="Times New Roman" w:eastAsia="F1" w:hAnsi="Times New Roman"/>
          <w:bCs/>
        </w:rPr>
        <w:t xml:space="preserve">(численность населения на расчетный срок </w:t>
      </w:r>
      <w:r w:rsidRPr="0033265D">
        <w:rPr>
          <w:rFonts w:ascii="Times New Roman" w:eastAsia="F1" w:hAnsi="Times New Roman"/>
          <w:b/>
          <w:bCs/>
        </w:rPr>
        <w:t>1625</w:t>
      </w:r>
      <w:r w:rsidRPr="0033265D">
        <w:rPr>
          <w:rFonts w:ascii="Times New Roman" w:eastAsia="F1" w:hAnsi="Times New Roman"/>
          <w:bCs/>
        </w:rPr>
        <w:t xml:space="preserve"> человек)</w:t>
      </w:r>
    </w:p>
    <w:tbl>
      <w:tblPr>
        <w:tblW w:w="1431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400"/>
        <w:gridCol w:w="1920"/>
        <w:gridCol w:w="3060"/>
        <w:gridCol w:w="1081"/>
        <w:gridCol w:w="1200"/>
        <w:gridCol w:w="1525"/>
        <w:gridCol w:w="1186"/>
        <w:gridCol w:w="1200"/>
      </w:tblGrid>
      <w:tr w:rsidR="0033265D" w:rsidRPr="0033265D" w:rsidTr="0033265D">
        <w:trPr>
          <w:trHeight w:val="598"/>
          <w:tblHeader/>
        </w:trPr>
        <w:tc>
          <w:tcPr>
            <w:tcW w:w="739"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p w:rsidR="0033265D" w:rsidRPr="0033265D" w:rsidRDefault="0033265D" w:rsidP="0033265D">
            <w:pPr>
              <w:jc w:val="center"/>
              <w:rPr>
                <w:rFonts w:ascii="Times New Roman" w:hAnsi="Times New Roman"/>
              </w:rPr>
            </w:pPr>
            <w:r w:rsidRPr="0033265D">
              <w:rPr>
                <w:rFonts w:ascii="Times New Roman" w:hAnsi="Times New Roman"/>
              </w:rPr>
              <w:t>п/п</w:t>
            </w:r>
          </w:p>
        </w:tc>
        <w:tc>
          <w:tcPr>
            <w:tcW w:w="240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Наименование</w:t>
            </w:r>
          </w:p>
        </w:tc>
        <w:tc>
          <w:tcPr>
            <w:tcW w:w="192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 изм.</w:t>
            </w:r>
          </w:p>
        </w:tc>
        <w:tc>
          <w:tcPr>
            <w:tcW w:w="306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Норматив обеспеченности</w:t>
            </w:r>
          </w:p>
          <w:p w:rsidR="0033265D" w:rsidRPr="0033265D" w:rsidRDefault="0033265D" w:rsidP="0033265D">
            <w:pPr>
              <w:jc w:val="center"/>
              <w:rPr>
                <w:rFonts w:ascii="Times New Roman" w:hAnsi="Times New Roman"/>
              </w:rPr>
            </w:pPr>
            <w:r w:rsidRPr="0033265D">
              <w:rPr>
                <w:rFonts w:ascii="Times New Roman" w:hAnsi="Times New Roman"/>
              </w:rPr>
              <w:t xml:space="preserve">на 1 </w:t>
            </w:r>
            <w:proofErr w:type="spellStart"/>
            <w:r w:rsidRPr="0033265D">
              <w:rPr>
                <w:rFonts w:ascii="Times New Roman" w:hAnsi="Times New Roman"/>
              </w:rPr>
              <w:t>тыс.чел</w:t>
            </w:r>
            <w:proofErr w:type="spellEnd"/>
            <w:r w:rsidRPr="0033265D">
              <w:rPr>
                <w:rFonts w:ascii="Times New Roman" w:hAnsi="Times New Roman"/>
              </w:rPr>
              <w:t>.</w:t>
            </w:r>
          </w:p>
        </w:tc>
        <w:tc>
          <w:tcPr>
            <w:tcW w:w="1081"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Требуемая мощность на 2033 год</w:t>
            </w:r>
          </w:p>
        </w:tc>
        <w:tc>
          <w:tcPr>
            <w:tcW w:w="1200"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Существующая мощность объекта</w:t>
            </w:r>
          </w:p>
        </w:tc>
        <w:tc>
          <w:tcPr>
            <w:tcW w:w="1525"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Дефицит (+), излишек (-) мощности на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w:t>
            </w:r>
          </w:p>
        </w:tc>
        <w:tc>
          <w:tcPr>
            <w:tcW w:w="2386" w:type="dxa"/>
            <w:gridSpan w:val="2"/>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Проектная мощность запланированных к строительству объектов</w:t>
            </w:r>
          </w:p>
        </w:tc>
      </w:tr>
      <w:tr w:rsidR="0033265D" w:rsidRPr="0033265D" w:rsidTr="0033265D">
        <w:trPr>
          <w:trHeight w:val="780"/>
          <w:tblHeader/>
        </w:trPr>
        <w:tc>
          <w:tcPr>
            <w:tcW w:w="739" w:type="dxa"/>
            <w:vMerge/>
            <w:shd w:val="clear" w:color="auto" w:fill="auto"/>
            <w:vAlign w:val="center"/>
          </w:tcPr>
          <w:p w:rsidR="0033265D" w:rsidRPr="0033265D" w:rsidRDefault="0033265D" w:rsidP="0033265D">
            <w:pPr>
              <w:jc w:val="center"/>
              <w:rPr>
                <w:rFonts w:ascii="Times New Roman" w:hAnsi="Times New Roman"/>
              </w:rPr>
            </w:pPr>
          </w:p>
        </w:tc>
        <w:tc>
          <w:tcPr>
            <w:tcW w:w="2400" w:type="dxa"/>
            <w:vMerge/>
            <w:shd w:val="clear" w:color="auto" w:fill="auto"/>
            <w:vAlign w:val="center"/>
          </w:tcPr>
          <w:p w:rsidR="0033265D" w:rsidRPr="0033265D" w:rsidRDefault="0033265D" w:rsidP="0033265D">
            <w:pPr>
              <w:jc w:val="center"/>
              <w:rPr>
                <w:rFonts w:ascii="Times New Roman" w:hAnsi="Times New Roman"/>
              </w:rPr>
            </w:pPr>
          </w:p>
        </w:tc>
        <w:tc>
          <w:tcPr>
            <w:tcW w:w="1920" w:type="dxa"/>
            <w:vMerge/>
            <w:shd w:val="clear" w:color="auto" w:fill="auto"/>
            <w:vAlign w:val="center"/>
          </w:tcPr>
          <w:p w:rsidR="0033265D" w:rsidRPr="0033265D" w:rsidRDefault="0033265D" w:rsidP="0033265D">
            <w:pPr>
              <w:jc w:val="center"/>
              <w:rPr>
                <w:rFonts w:ascii="Times New Roman" w:hAnsi="Times New Roman"/>
              </w:rPr>
            </w:pPr>
          </w:p>
        </w:tc>
        <w:tc>
          <w:tcPr>
            <w:tcW w:w="3060" w:type="dxa"/>
            <w:vMerge/>
            <w:shd w:val="clear" w:color="auto" w:fill="auto"/>
            <w:vAlign w:val="center"/>
          </w:tcPr>
          <w:p w:rsidR="0033265D" w:rsidRPr="0033265D" w:rsidRDefault="0033265D" w:rsidP="0033265D">
            <w:pPr>
              <w:jc w:val="center"/>
              <w:rPr>
                <w:rFonts w:ascii="Times New Roman" w:hAnsi="Times New Roman"/>
              </w:rPr>
            </w:pPr>
          </w:p>
        </w:tc>
        <w:tc>
          <w:tcPr>
            <w:tcW w:w="1081" w:type="dxa"/>
            <w:vMerge/>
            <w:shd w:val="clear" w:color="auto" w:fill="auto"/>
            <w:vAlign w:val="center"/>
          </w:tcPr>
          <w:p w:rsidR="0033265D" w:rsidRPr="0033265D" w:rsidRDefault="0033265D" w:rsidP="0033265D">
            <w:pPr>
              <w:jc w:val="center"/>
              <w:rPr>
                <w:rFonts w:ascii="Times New Roman" w:hAnsi="Times New Roman"/>
              </w:rPr>
            </w:pPr>
          </w:p>
        </w:tc>
        <w:tc>
          <w:tcPr>
            <w:tcW w:w="1200" w:type="dxa"/>
            <w:vMerge/>
            <w:shd w:val="clear" w:color="auto" w:fill="auto"/>
            <w:vAlign w:val="center"/>
          </w:tcPr>
          <w:p w:rsidR="0033265D" w:rsidRPr="0033265D" w:rsidRDefault="0033265D" w:rsidP="0033265D">
            <w:pPr>
              <w:jc w:val="center"/>
              <w:rPr>
                <w:rFonts w:ascii="Times New Roman" w:hAnsi="Times New Roman"/>
              </w:rPr>
            </w:pPr>
          </w:p>
        </w:tc>
        <w:tc>
          <w:tcPr>
            <w:tcW w:w="1525" w:type="dxa"/>
            <w:vMerge/>
            <w:shd w:val="clear" w:color="auto" w:fill="auto"/>
            <w:vAlign w:val="center"/>
          </w:tcPr>
          <w:p w:rsidR="0033265D" w:rsidRPr="0033265D" w:rsidRDefault="0033265D" w:rsidP="0033265D">
            <w:pPr>
              <w:jc w:val="center"/>
              <w:rPr>
                <w:rFonts w:ascii="Times New Roman" w:hAnsi="Times New Roman"/>
              </w:rPr>
            </w:pPr>
          </w:p>
        </w:tc>
        <w:tc>
          <w:tcPr>
            <w:tcW w:w="1186" w:type="dxa"/>
            <w:shd w:val="clear" w:color="auto" w:fill="auto"/>
            <w:vAlign w:val="center"/>
          </w:tcPr>
          <w:p w:rsidR="0033265D" w:rsidRPr="0033265D" w:rsidRDefault="0033265D" w:rsidP="0033265D">
            <w:pPr>
              <w:ind w:left="-2"/>
              <w:jc w:val="center"/>
              <w:rPr>
                <w:rFonts w:ascii="Times New Roman" w:hAnsi="Times New Roman"/>
              </w:rPr>
            </w:pPr>
            <w:r w:rsidRPr="0033265D">
              <w:rPr>
                <w:rFonts w:ascii="Times New Roman" w:hAnsi="Times New Roman"/>
              </w:rPr>
              <w:t xml:space="preserve">1-ая очередь </w:t>
            </w:r>
            <w:proofErr w:type="spellStart"/>
            <w:r w:rsidRPr="0033265D">
              <w:rPr>
                <w:rFonts w:ascii="Times New Roman" w:hAnsi="Times New Roman"/>
              </w:rPr>
              <w:t>стр-ва</w:t>
            </w:r>
            <w:proofErr w:type="spellEnd"/>
            <w:r w:rsidRPr="0033265D">
              <w:rPr>
                <w:rFonts w:ascii="Times New Roman" w:hAnsi="Times New Roman"/>
              </w:rPr>
              <w:t xml:space="preserve"> до </w:t>
            </w:r>
            <w:smartTag w:uri="urn:schemas-microsoft-com:office:smarttags" w:element="metricconverter">
              <w:smartTagPr>
                <w:attr w:name="ProductID" w:val="2025 г"/>
              </w:smartTagPr>
              <w:r w:rsidRPr="0033265D">
                <w:rPr>
                  <w:rFonts w:ascii="Times New Roman" w:hAnsi="Times New Roman"/>
                </w:rPr>
                <w:t>2025 г</w:t>
              </w:r>
            </w:smartTag>
            <w:r w:rsidRPr="0033265D">
              <w:rPr>
                <w:rFonts w:ascii="Times New Roman" w:hAnsi="Times New Roman"/>
              </w:rPr>
              <w:t>.</w:t>
            </w:r>
          </w:p>
        </w:tc>
        <w:tc>
          <w:tcPr>
            <w:tcW w:w="1200" w:type="dxa"/>
            <w:shd w:val="clear" w:color="auto" w:fill="auto"/>
            <w:vAlign w:val="center"/>
          </w:tcPr>
          <w:p w:rsidR="0033265D" w:rsidRPr="0033265D" w:rsidRDefault="0033265D" w:rsidP="0033265D">
            <w:pPr>
              <w:ind w:left="-2"/>
              <w:jc w:val="center"/>
              <w:rPr>
                <w:rFonts w:ascii="Times New Roman" w:hAnsi="Times New Roman"/>
              </w:rPr>
            </w:pPr>
            <w:r w:rsidRPr="0033265D">
              <w:rPr>
                <w:rFonts w:ascii="Times New Roman" w:hAnsi="Times New Roman"/>
              </w:rPr>
              <w:t xml:space="preserve">на расчетный срок до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1</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Учреждения народного образования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1.</w:t>
            </w:r>
            <w:r w:rsidRPr="0033265D">
              <w:rPr>
                <w:rFonts w:ascii="Times New Roman" w:hAnsi="Times New Roman"/>
              </w:rPr>
              <w:t>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Дошкольные образовательные учреждения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30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70% детей дошкольного возраста (134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94</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44</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10</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113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1.</w:t>
            </w:r>
            <w:r w:rsidRPr="0033265D">
              <w:rPr>
                <w:rFonts w:ascii="Times New Roman" w:hAnsi="Times New Roman"/>
              </w:rPr>
              <w:t>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Общеобразовательные учреждения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учащиеся</w:t>
            </w:r>
          </w:p>
        </w:tc>
        <w:tc>
          <w:tcPr>
            <w:tcW w:w="30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100% детей от 7 до 15 лет (178 чел.)</w:t>
            </w:r>
          </w:p>
          <w:p w:rsidR="0033265D" w:rsidRPr="0033265D" w:rsidRDefault="0033265D" w:rsidP="0033265D">
            <w:pPr>
              <w:ind w:left="-108" w:right="-108"/>
              <w:jc w:val="center"/>
              <w:rPr>
                <w:rFonts w:ascii="Times New Roman" w:hAnsi="Times New Roman"/>
              </w:rPr>
            </w:pPr>
            <w:r w:rsidRPr="0033265D">
              <w:rPr>
                <w:rFonts w:ascii="Times New Roman" w:hAnsi="Times New Roman"/>
              </w:rPr>
              <w:t>75% детей от 16 до 17 лет (44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211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31</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2</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Объекты здравоохранения</w:t>
            </w:r>
          </w:p>
        </w:tc>
      </w:tr>
      <w:tr w:rsidR="0033265D" w:rsidRPr="0033265D" w:rsidTr="0033265D">
        <w:trPr>
          <w:trHeight w:val="461"/>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2.</w:t>
            </w:r>
            <w:r w:rsidRPr="0033265D">
              <w:rPr>
                <w:rFonts w:ascii="Times New Roman" w:hAnsi="Times New Roman"/>
              </w:rPr>
              <w:t>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Амбулаторно-поликлиническое учреждение</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461"/>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2.</w:t>
            </w:r>
            <w:r w:rsidRPr="0033265D">
              <w:rPr>
                <w:rFonts w:ascii="Times New Roman" w:hAnsi="Times New Roman"/>
              </w:rPr>
              <w:t>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Аптеки</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3</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Спортивные и физкультурно-оздоровительные сооружения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3.1</w:t>
            </w:r>
          </w:p>
        </w:tc>
        <w:tc>
          <w:tcPr>
            <w:tcW w:w="2400"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Плоскостные физкультурно-спортивные сооружения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suppressAutoHyphens/>
              <w:jc w:val="center"/>
              <w:rPr>
                <w:rFonts w:ascii="Times New Roman" w:hAnsi="Times New Roman"/>
                <w:lang w:eastAsia="ar-SA"/>
              </w:rPr>
            </w:pPr>
            <w:r w:rsidRPr="0033265D">
              <w:rPr>
                <w:rFonts w:ascii="Times New Roman" w:hAnsi="Times New Roman"/>
                <w:lang w:eastAsia="ar-SA"/>
              </w:rPr>
              <w:t>1 объект на населённый пункт</w:t>
            </w:r>
          </w:p>
          <w:p w:rsidR="0033265D" w:rsidRPr="0033265D" w:rsidRDefault="0033265D" w:rsidP="0033265D">
            <w:pPr>
              <w:jc w:val="center"/>
              <w:rPr>
                <w:rFonts w:ascii="Times New Roman" w:hAnsi="Times New Roman"/>
              </w:rPr>
            </w:pPr>
            <w:r w:rsidRPr="0033265D">
              <w:rPr>
                <w:rFonts w:ascii="Times New Roman" w:hAnsi="Times New Roman"/>
              </w:rPr>
              <w:t>с населением больше 100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200"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67"/>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Спортивные залы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r w:rsidRPr="0033265D">
              <w:rPr>
                <w:rFonts w:ascii="Times New Roman" w:hAnsi="Times New Roman"/>
              </w:rPr>
              <w:t xml:space="preserve"> площади пола </w:t>
            </w:r>
          </w:p>
        </w:tc>
        <w:tc>
          <w:tcPr>
            <w:tcW w:w="3060" w:type="dxa"/>
            <w:shd w:val="clear" w:color="auto" w:fill="auto"/>
            <w:vAlign w:val="center"/>
          </w:tcPr>
          <w:p w:rsidR="0033265D" w:rsidRPr="0033265D" w:rsidRDefault="0033265D" w:rsidP="0033265D">
            <w:pPr>
              <w:jc w:val="center"/>
              <w:rPr>
                <w:rFonts w:ascii="Times New Roman" w:hAnsi="Times New Roman"/>
              </w:rPr>
            </w:pPr>
            <w:smartTag w:uri="urn:schemas-microsoft-com:office:smarttags" w:element="metricconverter">
              <w:smartTagPr>
                <w:attr w:name="ProductID" w:val="80 м²"/>
              </w:smartTagPr>
              <w:r w:rsidRPr="0033265D">
                <w:rPr>
                  <w:rFonts w:ascii="Times New Roman" w:hAnsi="Times New Roman"/>
                </w:rPr>
                <w:t>80 м²</w:t>
              </w:r>
            </w:smartTag>
            <w:r w:rsidRPr="0033265D">
              <w:rPr>
                <w:rFonts w:ascii="Times New Roman" w:hAnsi="Times New Roman"/>
              </w:rPr>
              <w:t xml:space="preserve"> площади пола</w:t>
            </w:r>
          </w:p>
        </w:tc>
        <w:tc>
          <w:tcPr>
            <w:tcW w:w="1081"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130</w:t>
            </w:r>
          </w:p>
        </w:tc>
        <w:tc>
          <w:tcPr>
            <w:tcW w:w="1200" w:type="dxa"/>
            <w:shd w:val="clear" w:color="auto" w:fill="auto"/>
            <w:vAlign w:val="center"/>
          </w:tcPr>
          <w:p w:rsidR="0033265D" w:rsidRPr="0033265D" w:rsidRDefault="0033265D" w:rsidP="0033265D">
            <w:pPr>
              <w:jc w:val="center"/>
              <w:rPr>
                <w:rFonts w:ascii="Times New Roman" w:hAnsi="Times New Roman"/>
                <w:lang w:val="en-US"/>
              </w:rPr>
            </w:pPr>
            <w:r w:rsidRPr="0033265D">
              <w:rPr>
                <w:rFonts w:ascii="Times New Roman" w:hAnsi="Times New Roman"/>
                <w:lang w:val="en-US"/>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130</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514"/>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3.3</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Бассейны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r w:rsidRPr="0033265D">
              <w:rPr>
                <w:rFonts w:ascii="Times New Roman" w:hAnsi="Times New Roman"/>
              </w:rPr>
              <w:t xml:space="preserve"> зеркала воды</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4</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Учреждения культуры и искусства</w:t>
            </w:r>
          </w:p>
        </w:tc>
      </w:tr>
      <w:tr w:rsidR="0033265D" w:rsidRPr="0033265D" w:rsidTr="0033265D">
        <w:trPr>
          <w:trHeight w:val="467"/>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Сельский Дом Культуры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посетит. место</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500-300 на св.0,2-1 тыс. жителей</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488</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288</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637"/>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Библиотеки сельских поселений</w:t>
            </w:r>
          </w:p>
        </w:tc>
        <w:tc>
          <w:tcPr>
            <w:tcW w:w="1920" w:type="dxa"/>
            <w:shd w:val="clear" w:color="auto" w:fill="auto"/>
            <w:vAlign w:val="center"/>
          </w:tcPr>
          <w:p w:rsidR="0033265D" w:rsidRPr="0033265D" w:rsidRDefault="0033265D" w:rsidP="0033265D">
            <w:pPr>
              <w:jc w:val="center"/>
              <w:rPr>
                <w:rFonts w:ascii="Times New Roman" w:hAnsi="Times New Roman"/>
              </w:rPr>
            </w:pPr>
          </w:p>
          <w:p w:rsidR="0033265D" w:rsidRPr="0033265D" w:rsidRDefault="0033265D" w:rsidP="0033265D">
            <w:pPr>
              <w:jc w:val="center"/>
              <w:rPr>
                <w:rFonts w:ascii="Times New Roman" w:hAnsi="Times New Roman"/>
              </w:rPr>
            </w:pPr>
            <w:r w:rsidRPr="0033265D">
              <w:rPr>
                <w:rFonts w:ascii="Times New Roman" w:hAnsi="Times New Roman"/>
              </w:rPr>
              <w:t xml:space="preserve">тыс. </w:t>
            </w:r>
            <w:proofErr w:type="spellStart"/>
            <w:r w:rsidRPr="0033265D">
              <w:rPr>
                <w:rFonts w:ascii="Times New Roman" w:hAnsi="Times New Roman"/>
              </w:rPr>
              <w:t>ед.хранения</w:t>
            </w:r>
            <w:proofErr w:type="spellEnd"/>
          </w:p>
          <w:p w:rsidR="0033265D" w:rsidRPr="0033265D" w:rsidRDefault="0033265D" w:rsidP="0033265D">
            <w:pPr>
              <w:jc w:val="center"/>
              <w:rPr>
                <w:rFonts w:ascii="Times New Roman" w:hAnsi="Times New Roman"/>
                <w:u w:val="single"/>
              </w:rPr>
            </w:pPr>
          </w:p>
        </w:tc>
        <w:tc>
          <w:tcPr>
            <w:tcW w:w="3060" w:type="dxa"/>
            <w:shd w:val="clear" w:color="auto" w:fill="auto"/>
            <w:vAlign w:val="center"/>
          </w:tcPr>
          <w:p w:rsidR="0033265D" w:rsidRPr="0033265D" w:rsidRDefault="0033265D" w:rsidP="0033265D">
            <w:pPr>
              <w:jc w:val="center"/>
              <w:rPr>
                <w:rFonts w:ascii="Times New Roman" w:hAnsi="Times New Roman"/>
              </w:rPr>
            </w:pPr>
          </w:p>
          <w:p w:rsidR="0033265D" w:rsidRPr="0033265D" w:rsidRDefault="0033265D" w:rsidP="0033265D">
            <w:pPr>
              <w:jc w:val="center"/>
              <w:rPr>
                <w:rFonts w:ascii="Times New Roman" w:hAnsi="Times New Roman"/>
              </w:rPr>
            </w:pPr>
            <w:r w:rsidRPr="0033265D">
              <w:rPr>
                <w:rFonts w:ascii="Times New Roman" w:hAnsi="Times New Roman"/>
              </w:rPr>
              <w:t>6-7,5</w:t>
            </w:r>
          </w:p>
          <w:p w:rsidR="0033265D" w:rsidRPr="0033265D" w:rsidRDefault="0033265D" w:rsidP="0033265D">
            <w:pPr>
              <w:jc w:val="center"/>
              <w:rPr>
                <w:rFonts w:ascii="Times New Roman" w:hAnsi="Times New Roman"/>
                <w:u w:val="single"/>
              </w:rPr>
            </w:pP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12</w:t>
            </w:r>
            <w:r w:rsidRPr="0033265D">
              <w:rPr>
                <w:rFonts w:ascii="Times New Roman" w:hAnsi="Times New Roman"/>
              </w:rPr>
              <w:t>,5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8,9</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3,6</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356"/>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5</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Предприятия торговли, общественного питания и бытового обслуживания</w:t>
            </w:r>
          </w:p>
        </w:tc>
      </w:tr>
      <w:tr w:rsidR="0033265D" w:rsidRPr="0033265D" w:rsidTr="0033265D">
        <w:trPr>
          <w:trHeight w:val="463"/>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Магазины*</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w:t>
            </w:r>
            <w:r w:rsidRPr="0033265D">
              <w:rPr>
                <w:rFonts w:ascii="Times New Roman" w:hAnsi="Times New Roman"/>
                <w:vertAlign w:val="superscript"/>
              </w:rPr>
              <w:t>2</w:t>
            </w:r>
            <w:r w:rsidRPr="0033265D">
              <w:rPr>
                <w:rFonts w:ascii="Times New Roman" w:hAnsi="Times New Roman"/>
              </w:rPr>
              <w:t xml:space="preserve"> торг. площади</w:t>
            </w:r>
          </w:p>
        </w:tc>
        <w:tc>
          <w:tcPr>
            <w:tcW w:w="3060" w:type="dxa"/>
            <w:shd w:val="clear" w:color="auto" w:fill="auto"/>
            <w:vAlign w:val="center"/>
          </w:tcPr>
          <w:p w:rsidR="0033265D" w:rsidRPr="0033265D" w:rsidRDefault="0033265D" w:rsidP="0033265D">
            <w:pPr>
              <w:jc w:val="center"/>
              <w:rPr>
                <w:rFonts w:ascii="Times New Roman" w:hAnsi="Times New Roman"/>
                <w:vertAlign w:val="superscript"/>
              </w:rPr>
            </w:pPr>
            <w:r w:rsidRPr="0033265D">
              <w:rPr>
                <w:rFonts w:ascii="Times New Roman" w:hAnsi="Times New Roman"/>
              </w:rPr>
              <w:t>101</w:t>
            </w:r>
            <w:r w:rsidRPr="0033265D">
              <w:rPr>
                <w:rFonts w:ascii="Times New Roman" w:hAnsi="Times New Roman"/>
                <w:vertAlign w:val="superscript"/>
                <w:lang w:val="en-US"/>
              </w:rPr>
              <w:t>*</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164</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-1078,6</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r>
      <w:tr w:rsidR="0033265D" w:rsidRPr="0033265D" w:rsidTr="0033265D">
        <w:trPr>
          <w:trHeight w:val="654"/>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Предприятия общественного питания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40</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65</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125</w:t>
            </w:r>
          </w:p>
        </w:tc>
      </w:tr>
      <w:tr w:rsidR="0033265D" w:rsidRPr="0033265D" w:rsidTr="0033265D">
        <w:trPr>
          <w:trHeight w:val="878"/>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5.3</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Предприятия бытового обслуживания (непосредственного обслуживания)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раб. 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r>
      <w:tr w:rsidR="0033265D" w:rsidRPr="0033265D" w:rsidTr="0033265D">
        <w:trPr>
          <w:trHeight w:val="2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5.4</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Прачечные (самообслуживания)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кг белья в смену</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97,5</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97,5</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p>
        </w:tc>
      </w:tr>
      <w:tr w:rsidR="0033265D" w:rsidRPr="0033265D" w:rsidTr="0033265D">
        <w:trPr>
          <w:trHeight w:val="2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5.5</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Химчистки (самообслуживания)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кг вещей в смену</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4,06</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4,06</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p>
        </w:tc>
      </w:tr>
      <w:tr w:rsidR="0033265D" w:rsidRPr="0033265D" w:rsidTr="0033265D">
        <w:trPr>
          <w:trHeight w:val="271"/>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5.6</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Бани</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11</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6</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Кредитно-финансовые учреждения и предприятия связи</w:t>
            </w:r>
          </w:p>
        </w:tc>
      </w:tr>
      <w:tr w:rsidR="0033265D" w:rsidRPr="0033265D" w:rsidTr="0033265D">
        <w:trPr>
          <w:trHeight w:val="43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bCs/>
              </w:rPr>
              <w:t>Почтовое отделение</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 место на 1-2 тыс.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430"/>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bCs/>
              </w:rPr>
              <w:t>Банк</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 место на 1-2 тыс. чел.</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18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285"/>
        </w:trPr>
        <w:tc>
          <w:tcPr>
            <w:tcW w:w="739" w:type="dxa"/>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7</w:t>
            </w:r>
          </w:p>
        </w:tc>
        <w:tc>
          <w:tcPr>
            <w:tcW w:w="13572" w:type="dxa"/>
            <w:gridSpan w:val="8"/>
            <w:shd w:val="clear" w:color="auto" w:fill="auto"/>
            <w:vAlign w:val="center"/>
          </w:tcPr>
          <w:p w:rsidR="0033265D" w:rsidRPr="0033265D" w:rsidRDefault="0033265D" w:rsidP="0033265D">
            <w:pPr>
              <w:jc w:val="center"/>
              <w:rPr>
                <w:rFonts w:ascii="Times New Roman" w:hAnsi="Times New Roman"/>
                <w:b/>
                <w:bCs/>
                <w:iCs/>
              </w:rPr>
            </w:pPr>
            <w:r w:rsidRPr="0033265D">
              <w:rPr>
                <w:rFonts w:ascii="Times New Roman" w:hAnsi="Times New Roman"/>
                <w:b/>
                <w:bCs/>
                <w:iCs/>
              </w:rPr>
              <w:t>Организации и учреждения управления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Административные здания</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r>
      <w:tr w:rsidR="0033265D" w:rsidRPr="0033265D" w:rsidTr="0033265D">
        <w:trPr>
          <w:trHeight w:val="513"/>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7.2</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Гостиница</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3060" w:type="dxa"/>
            <w:shd w:val="clear" w:color="auto" w:fill="auto"/>
            <w:vAlign w:val="center"/>
          </w:tcPr>
          <w:p w:rsidR="0033265D" w:rsidRPr="0033265D" w:rsidRDefault="0033265D" w:rsidP="0033265D">
            <w:pPr>
              <w:rPr>
                <w:rFonts w:ascii="Times New Roman" w:hAnsi="Times New Roman"/>
              </w:rPr>
            </w:pPr>
          </w:p>
          <w:p w:rsidR="0033265D" w:rsidRPr="0033265D" w:rsidRDefault="0033265D" w:rsidP="0033265D">
            <w:pPr>
              <w:jc w:val="center"/>
              <w:rPr>
                <w:rFonts w:ascii="Times New Roman" w:hAnsi="Times New Roman"/>
              </w:rPr>
            </w:pPr>
            <w:r w:rsidRPr="0033265D">
              <w:rPr>
                <w:rFonts w:ascii="Times New Roman" w:hAnsi="Times New Roman"/>
              </w:rPr>
              <w:t>6</w:t>
            </w:r>
          </w:p>
          <w:p w:rsidR="0033265D" w:rsidRPr="0033265D" w:rsidRDefault="0033265D" w:rsidP="0033265D">
            <w:pPr>
              <w:rPr>
                <w:rFonts w:ascii="Times New Roman" w:hAnsi="Times New Roman"/>
              </w:rPr>
            </w:pP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w:t>
            </w:r>
          </w:p>
        </w:tc>
        <w:tc>
          <w:tcPr>
            <w:tcW w:w="1200" w:type="dxa"/>
            <w:shd w:val="clear" w:color="auto" w:fill="auto"/>
            <w:vAlign w:val="center"/>
          </w:tcPr>
          <w:p w:rsidR="0033265D" w:rsidRPr="0033265D" w:rsidRDefault="0033265D" w:rsidP="0033265D">
            <w:pPr>
              <w:jc w:val="center"/>
              <w:rPr>
                <w:rFonts w:ascii="Times New Roman" w:hAnsi="Times New Roman"/>
              </w:rPr>
            </w:pPr>
          </w:p>
        </w:tc>
        <w:tc>
          <w:tcPr>
            <w:tcW w:w="1525" w:type="dxa"/>
            <w:shd w:val="clear" w:color="auto" w:fill="auto"/>
            <w:vAlign w:val="center"/>
          </w:tcPr>
          <w:p w:rsidR="0033265D" w:rsidRPr="0033265D" w:rsidRDefault="0033265D" w:rsidP="0033265D">
            <w:pPr>
              <w:jc w:val="center"/>
              <w:rPr>
                <w:rFonts w:ascii="Times New Roman" w:hAnsi="Times New Roman"/>
              </w:rPr>
            </w:pP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c>
          <w:tcPr>
            <w:tcW w:w="14311" w:type="dxa"/>
            <w:gridSpan w:val="9"/>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Культовые сооружения</w:t>
            </w:r>
          </w:p>
        </w:tc>
      </w:tr>
      <w:tr w:rsidR="0033265D" w:rsidRPr="0033265D" w:rsidTr="0033265D">
        <w:trPr>
          <w:trHeight w:val="525"/>
        </w:trPr>
        <w:tc>
          <w:tcPr>
            <w:tcW w:w="739"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40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Храм </w:t>
            </w:r>
          </w:p>
          <w:p w:rsidR="0033265D" w:rsidRPr="0033265D" w:rsidRDefault="0033265D" w:rsidP="0033265D">
            <w:pPr>
              <w:rPr>
                <w:rFonts w:ascii="Times New Roman" w:hAnsi="Times New Roman"/>
              </w:rPr>
            </w:pPr>
            <w:r w:rsidRPr="0033265D">
              <w:rPr>
                <w:rFonts w:ascii="Times New Roman" w:hAnsi="Times New Roman"/>
              </w:rPr>
              <w:t>Рождества Христова</w:t>
            </w:r>
          </w:p>
        </w:tc>
        <w:tc>
          <w:tcPr>
            <w:tcW w:w="19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306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По заданию на проектирование</w:t>
            </w:r>
          </w:p>
        </w:tc>
        <w:tc>
          <w:tcPr>
            <w:tcW w:w="1081"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525"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86"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0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bl>
    <w:p w:rsidR="0033265D" w:rsidRPr="0033265D" w:rsidRDefault="0033265D" w:rsidP="0033265D">
      <w:pPr>
        <w:autoSpaceDE w:val="0"/>
        <w:autoSpaceDN w:val="0"/>
        <w:adjustRightInd w:val="0"/>
        <w:rPr>
          <w:rFonts w:ascii="Times New Roman" w:hAnsi="Times New Roman"/>
          <w:b/>
          <w:bCs/>
        </w:rPr>
        <w:sectPr w:rsidR="0033265D" w:rsidRPr="0033265D" w:rsidSect="0033265D">
          <w:pgSz w:w="16838" w:h="11906" w:orient="landscape"/>
          <w:pgMar w:top="1134" w:right="851" w:bottom="1134" w:left="1701" w:header="709" w:footer="709" w:gutter="0"/>
          <w:cols w:space="708"/>
          <w:docGrid w:linePitch="360"/>
        </w:sectPr>
      </w:pPr>
      <w:r w:rsidRPr="0033265D">
        <w:rPr>
          <w:rFonts w:ascii="Times New Roman" w:hAnsi="Times New Roman"/>
        </w:rPr>
        <w:t xml:space="preserve">*Согласно </w:t>
      </w:r>
      <w:r w:rsidRPr="0033265D">
        <w:rPr>
          <w:rFonts w:ascii="Times New Roman" w:hAnsi="Times New Roman"/>
          <w:color w:val="000000"/>
        </w:rPr>
        <w:t>Постановлению Правительства Самарской области от 01.08.2016 г. № 422 «О нормативах минимальной обеспеченности населения Самарской области площадью торговых объектов</w:t>
      </w:r>
      <w:r w:rsidRPr="0033265D">
        <w:rPr>
          <w:rFonts w:ascii="Times New Roman" w:hAnsi="Times New Roman"/>
        </w:rPr>
        <w:t>».</w:t>
      </w:r>
    </w:p>
    <w:p w:rsidR="0033265D" w:rsidRPr="0033265D" w:rsidRDefault="0033265D" w:rsidP="0033265D">
      <w:pPr>
        <w:autoSpaceDE w:val="0"/>
        <w:autoSpaceDN w:val="0"/>
        <w:adjustRightInd w:val="0"/>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Образование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Целью развития образования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В сфере образования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на период до 2033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развитие муниципальной системы образования в соответствии с растущими потребностями населения;</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w:t>
      </w:r>
      <w:r w:rsidRPr="0033265D">
        <w:rPr>
          <w:rFonts w:ascii="Times New Roman" w:eastAsia="F4" w:hAnsi="Times New Roman"/>
        </w:rPr>
        <w:t xml:space="preserve"> </w:t>
      </w:r>
    </w:p>
    <w:p w:rsidR="0033265D" w:rsidRPr="0033265D" w:rsidRDefault="0033265D" w:rsidP="0033265D">
      <w:pPr>
        <w:numPr>
          <w:ilvl w:val="0"/>
          <w:numId w:val="3"/>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безопасной образовательной среды и условий организации образовательного процесса.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Развитие отраслей образования является одним из базовых показателей развития социальной сферы.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Таблица 13 – </w:t>
      </w:r>
      <w:r w:rsidRPr="0033265D">
        <w:rPr>
          <w:rFonts w:ascii="Times New Roman" w:eastAsia="F1" w:hAnsi="Times New Roman"/>
          <w:bCs/>
        </w:rPr>
        <w:t>Прогнозная оценка количества лиц дошкольного (1-6 лет)</w:t>
      </w:r>
      <w:r w:rsidRPr="0033265D">
        <w:rPr>
          <w:rFonts w:ascii="Times New Roman" w:eastAsia="F1" w:hAnsi="Times New Roman"/>
        </w:rPr>
        <w:t xml:space="preserve"> </w:t>
      </w:r>
      <w:r w:rsidRPr="0033265D">
        <w:rPr>
          <w:rFonts w:ascii="Times New Roman" w:eastAsia="F1" w:hAnsi="Times New Roman"/>
          <w:bCs/>
        </w:rPr>
        <w:t xml:space="preserve">и школьного возраста (7-17 лет) в </w:t>
      </w:r>
      <w:proofErr w:type="spellStart"/>
      <w:r w:rsidRPr="0033265D">
        <w:rPr>
          <w:rFonts w:ascii="Times New Roman" w:eastAsia="F1" w:hAnsi="Times New Roman"/>
          <w:bCs/>
        </w:rPr>
        <w:t>с.п</w:t>
      </w:r>
      <w:proofErr w:type="spellEnd"/>
      <w:r w:rsidRPr="0033265D">
        <w:rPr>
          <w:rFonts w:ascii="Times New Roman" w:eastAsia="F1" w:hAnsi="Times New Roman"/>
          <w:bCs/>
        </w:rPr>
        <w:t>. Печерское</w:t>
      </w:r>
    </w:p>
    <w:tbl>
      <w:tblPr>
        <w:tblStyle w:val="af5"/>
        <w:tblW w:w="0" w:type="auto"/>
        <w:tblInd w:w="108" w:type="dxa"/>
        <w:tblLook w:val="01E0" w:firstRow="1" w:lastRow="1" w:firstColumn="1" w:lastColumn="1" w:noHBand="0" w:noVBand="0"/>
      </w:tblPr>
      <w:tblGrid>
        <w:gridCol w:w="1008"/>
        <w:gridCol w:w="2700"/>
        <w:gridCol w:w="1335"/>
        <w:gridCol w:w="2814"/>
        <w:gridCol w:w="1335"/>
      </w:tblGrid>
      <w:tr w:rsidR="0033265D" w:rsidRPr="0033265D" w:rsidTr="0033265D">
        <w:trPr>
          <w:trHeight w:val="602"/>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Год</w:t>
            </w:r>
          </w:p>
        </w:tc>
        <w:tc>
          <w:tcPr>
            <w:tcW w:w="2700"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Количество лиц дошкольного (1-6 лет) возраста, чел.</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 от всего</w:t>
            </w:r>
          </w:p>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населения</w:t>
            </w:r>
          </w:p>
        </w:tc>
        <w:tc>
          <w:tcPr>
            <w:tcW w:w="2814"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Количество лиц школьного (7-17 лет) возраста, чел.</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 от всего</w:t>
            </w:r>
          </w:p>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населения</w:t>
            </w:r>
          </w:p>
        </w:tc>
      </w:tr>
      <w:tr w:rsidR="0033265D" w:rsidRPr="0033265D" w:rsidTr="0033265D">
        <w:trPr>
          <w:trHeight w:val="318"/>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2017</w:t>
            </w:r>
          </w:p>
        </w:tc>
        <w:tc>
          <w:tcPr>
            <w:tcW w:w="2700"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44</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4,3</w:t>
            </w:r>
          </w:p>
        </w:tc>
        <w:tc>
          <w:tcPr>
            <w:tcW w:w="2814"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75</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7,3</w:t>
            </w:r>
          </w:p>
        </w:tc>
      </w:tr>
      <w:tr w:rsidR="0033265D" w:rsidRPr="0033265D" w:rsidTr="0033265D">
        <w:trPr>
          <w:trHeight w:val="318"/>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2025</w:t>
            </w:r>
          </w:p>
        </w:tc>
        <w:tc>
          <w:tcPr>
            <w:tcW w:w="2700"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69</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5,6</w:t>
            </w:r>
          </w:p>
        </w:tc>
        <w:tc>
          <w:tcPr>
            <w:tcW w:w="2814"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130</w:t>
            </w:r>
          </w:p>
        </w:tc>
        <w:tc>
          <w:tcPr>
            <w:tcW w:w="1326" w:type="dxa"/>
            <w:shd w:val="clear" w:color="auto" w:fill="auto"/>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10,6</w:t>
            </w:r>
          </w:p>
        </w:tc>
      </w:tr>
      <w:tr w:rsidR="0033265D" w:rsidRPr="0033265D" w:rsidTr="0033265D">
        <w:trPr>
          <w:trHeight w:val="318"/>
        </w:trPr>
        <w:tc>
          <w:tcPr>
            <w:tcW w:w="1008" w:type="dxa"/>
            <w:vAlign w:val="center"/>
          </w:tcPr>
          <w:p w:rsidR="0033265D" w:rsidRPr="0033265D" w:rsidRDefault="0033265D" w:rsidP="0033265D">
            <w:pPr>
              <w:autoSpaceDE w:val="0"/>
              <w:autoSpaceDN w:val="0"/>
              <w:adjustRightInd w:val="0"/>
              <w:jc w:val="center"/>
              <w:rPr>
                <w:rFonts w:ascii="Times New Roman" w:eastAsia="F1" w:hAnsi="Times New Roman"/>
                <w:b/>
              </w:rPr>
            </w:pPr>
            <w:r w:rsidRPr="0033265D">
              <w:rPr>
                <w:rFonts w:ascii="Times New Roman" w:eastAsia="F1" w:hAnsi="Times New Roman"/>
                <w:b/>
              </w:rPr>
              <w:t>2033</w:t>
            </w:r>
          </w:p>
        </w:tc>
        <w:tc>
          <w:tcPr>
            <w:tcW w:w="2700"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134</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8,2</w:t>
            </w:r>
          </w:p>
        </w:tc>
        <w:tc>
          <w:tcPr>
            <w:tcW w:w="2814"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222</w:t>
            </w:r>
          </w:p>
        </w:tc>
        <w:tc>
          <w:tcPr>
            <w:tcW w:w="1326" w:type="dxa"/>
            <w:vAlign w:val="center"/>
          </w:tcPr>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eastAsia="F1" w:hAnsi="Times New Roman"/>
              </w:rPr>
              <w:t>13,6</w:t>
            </w:r>
          </w:p>
        </w:tc>
      </w:tr>
    </w:tbl>
    <w:p w:rsidR="0033265D" w:rsidRPr="0033265D" w:rsidRDefault="0033265D" w:rsidP="0033265D">
      <w:pPr>
        <w:autoSpaceDE w:val="0"/>
        <w:autoSpaceDN w:val="0"/>
        <w:adjustRightInd w:val="0"/>
        <w:spacing w:before="120"/>
        <w:jc w:val="both"/>
        <w:rPr>
          <w:rFonts w:ascii="Times New Roman" w:eastAsia="F1" w:hAnsi="Times New Roman"/>
        </w:rPr>
      </w:pPr>
      <w:r w:rsidRPr="0033265D">
        <w:rPr>
          <w:rFonts w:ascii="Times New Roman" w:eastAsia="F1" w:hAnsi="Times New Roman"/>
        </w:rPr>
        <w:tab/>
        <w:t>Развитие образования на расчетную перспективу останется приоритетным для поселения. Однако существующая сеть дошкольного и школьного образования требует оптимизации (реконструкции).</w:t>
      </w:r>
    </w:p>
    <w:p w:rsidR="0033265D" w:rsidRPr="0033265D" w:rsidRDefault="0033265D" w:rsidP="0033265D">
      <w:pPr>
        <w:autoSpaceDE w:val="0"/>
        <w:autoSpaceDN w:val="0"/>
        <w:adjustRightInd w:val="0"/>
        <w:spacing w:before="120"/>
        <w:jc w:val="both"/>
        <w:rPr>
          <w:rFonts w:ascii="Times New Roman" w:eastAsia="F1" w:hAnsi="Times New Roman"/>
        </w:rPr>
      </w:pPr>
      <w:r w:rsidRPr="0033265D">
        <w:rPr>
          <w:rFonts w:ascii="Times New Roman" w:eastAsia="F1" w:hAnsi="Times New Roman"/>
          <w:lang w:eastAsia="en-US"/>
        </w:rPr>
        <w:t xml:space="preserve">Для удовлетворения населения муниципального образования объектами образования «Генеральным планом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муниципального района </w:t>
      </w:r>
      <w:proofErr w:type="spellStart"/>
      <w:r w:rsidRPr="0033265D">
        <w:rPr>
          <w:rFonts w:ascii="Times New Roman" w:eastAsia="F1" w:hAnsi="Times New Roman"/>
          <w:lang w:eastAsia="en-US"/>
        </w:rPr>
        <w:t>Сызранский</w:t>
      </w:r>
      <w:proofErr w:type="spellEnd"/>
      <w:r w:rsidRPr="0033265D">
        <w:rPr>
          <w:rFonts w:ascii="Times New Roman" w:eastAsia="F1" w:hAnsi="Times New Roman"/>
          <w:lang w:eastAsia="en-US"/>
        </w:rPr>
        <w:t xml:space="preserve"> Самарской области» предусмотрено:</w:t>
      </w:r>
    </w:p>
    <w:p w:rsidR="0033265D" w:rsidRPr="0033265D" w:rsidRDefault="0033265D" w:rsidP="0033265D">
      <w:pPr>
        <w:ind w:firstLine="709"/>
        <w:rPr>
          <w:rFonts w:ascii="Times New Roman" w:hAnsi="Times New Roman"/>
          <w:b/>
          <w:u w:val="single"/>
        </w:rPr>
      </w:pPr>
      <w:r w:rsidRPr="0033265D">
        <w:rPr>
          <w:rFonts w:ascii="Times New Roman" w:hAnsi="Times New Roman"/>
          <w:b/>
          <w:u w:val="single"/>
        </w:rPr>
        <w:t xml:space="preserve">Реконструкция в срок до </w:t>
      </w:r>
      <w:smartTag w:uri="urn:schemas-microsoft-com:office:smarttags" w:element="metricconverter">
        <w:smartTagPr>
          <w:attr w:name="ProductID" w:val="2025 г"/>
        </w:smartTagPr>
        <w:r w:rsidRPr="0033265D">
          <w:rPr>
            <w:rFonts w:ascii="Times New Roman" w:hAnsi="Times New Roman"/>
            <w:b/>
            <w:u w:val="single"/>
          </w:rPr>
          <w:t>2025 г</w:t>
        </w:r>
      </w:smartTag>
      <w:r w:rsidRPr="0033265D">
        <w:rPr>
          <w:rFonts w:ascii="Times New Roman" w:hAnsi="Times New Roman"/>
          <w:b/>
          <w:u w:val="single"/>
        </w:rPr>
        <w:t>.:</w:t>
      </w:r>
    </w:p>
    <w:p w:rsidR="0033265D" w:rsidRPr="0033265D" w:rsidRDefault="0033265D" w:rsidP="0033265D">
      <w:pPr>
        <w:numPr>
          <w:ilvl w:val="0"/>
          <w:numId w:val="20"/>
        </w:numPr>
        <w:tabs>
          <w:tab w:val="left" w:pos="1260"/>
        </w:tabs>
        <w:suppressAutoHyphens/>
        <w:jc w:val="both"/>
        <w:rPr>
          <w:rFonts w:ascii="Times New Roman" w:hAnsi="Times New Roman"/>
        </w:rPr>
      </w:pPr>
      <w:r w:rsidRPr="0033265D">
        <w:rPr>
          <w:rFonts w:ascii="Times New Roman" w:hAnsi="Times New Roman"/>
          <w:bCs/>
        </w:rPr>
        <w:t xml:space="preserve">Общеобразовательного </w:t>
      </w:r>
      <w:r w:rsidRPr="0033265D">
        <w:rPr>
          <w:rFonts w:ascii="Times New Roman" w:hAnsi="Times New Roman"/>
        </w:rPr>
        <w:t>учреждения (</w:t>
      </w:r>
      <w:proofErr w:type="spellStart"/>
      <w:r w:rsidRPr="0033265D">
        <w:rPr>
          <w:rFonts w:ascii="Times New Roman" w:hAnsi="Times New Roman"/>
        </w:rPr>
        <w:t>Sобщ</w:t>
      </w:r>
      <w:proofErr w:type="spellEnd"/>
      <w:r w:rsidRPr="0033265D">
        <w:rPr>
          <w:rFonts w:ascii="Times New Roman" w:hAnsi="Times New Roman"/>
        </w:rPr>
        <w:t>=1470м</w:t>
      </w:r>
      <w:r w:rsidRPr="0033265D">
        <w:rPr>
          <w:rFonts w:ascii="Times New Roman" w:hAnsi="Times New Roman"/>
          <w:vertAlign w:val="superscript"/>
        </w:rPr>
        <w:t>2</w:t>
      </w:r>
      <w:r w:rsidRPr="0033265D">
        <w:rPr>
          <w:rFonts w:ascii="Times New Roman" w:hAnsi="Times New Roman"/>
        </w:rPr>
        <w:t xml:space="preserve">) на 180 учащихся </w:t>
      </w:r>
      <w:r w:rsidRPr="0033265D">
        <w:rPr>
          <w:rFonts w:ascii="Times New Roman" w:hAnsi="Times New Roman"/>
          <w:bCs/>
          <w:iCs/>
        </w:rPr>
        <w:t>в с.</w:t>
      </w:r>
      <w:r w:rsidRPr="0033265D">
        <w:rPr>
          <w:rFonts w:ascii="Times New Roman" w:hAnsi="Times New Roman"/>
          <w:color w:val="000000"/>
        </w:rPr>
        <w:t xml:space="preserve"> </w:t>
      </w:r>
      <w:r w:rsidRPr="0033265D">
        <w:rPr>
          <w:rFonts w:ascii="Times New Roman" w:hAnsi="Times New Roman"/>
          <w:bCs/>
          <w:iCs/>
          <w:color w:val="000000"/>
        </w:rPr>
        <w:t>Печерское</w:t>
      </w:r>
      <w:r w:rsidRPr="0033265D">
        <w:rPr>
          <w:rFonts w:ascii="Times New Roman" w:hAnsi="Times New Roman"/>
        </w:rPr>
        <w:t xml:space="preserve"> с увеличением вместимости до 200 учеников</w:t>
      </w:r>
      <w:r w:rsidRPr="0033265D">
        <w:rPr>
          <w:rFonts w:ascii="Times New Roman" w:hAnsi="Times New Roman"/>
          <w:color w:val="000000"/>
        </w:rPr>
        <w:t>.</w:t>
      </w:r>
    </w:p>
    <w:p w:rsidR="0033265D" w:rsidRPr="0033265D" w:rsidRDefault="0033265D" w:rsidP="0033265D">
      <w:pPr>
        <w:numPr>
          <w:ilvl w:val="0"/>
          <w:numId w:val="20"/>
        </w:numPr>
        <w:tabs>
          <w:tab w:val="left" w:pos="1260"/>
        </w:tabs>
        <w:suppressAutoHyphens/>
        <w:jc w:val="both"/>
        <w:rPr>
          <w:rFonts w:ascii="Times New Roman" w:hAnsi="Times New Roman"/>
        </w:rPr>
      </w:pPr>
      <w:r w:rsidRPr="0033265D">
        <w:rPr>
          <w:rFonts w:ascii="Times New Roman" w:hAnsi="Times New Roman"/>
        </w:rPr>
        <w:t>Дошкольного учреждения</w:t>
      </w:r>
      <w:r w:rsidRPr="0033265D">
        <w:rPr>
          <w:rFonts w:ascii="Times New Roman" w:hAnsi="Times New Roman"/>
          <w:bCs/>
          <w:iCs/>
        </w:rPr>
        <w:t xml:space="preserve"> - с.</w:t>
      </w:r>
      <w:r w:rsidRPr="0033265D">
        <w:rPr>
          <w:rFonts w:ascii="Times New Roman" w:hAnsi="Times New Roman"/>
          <w:color w:val="000000"/>
        </w:rPr>
        <w:t xml:space="preserve"> </w:t>
      </w:r>
      <w:r w:rsidRPr="0033265D">
        <w:rPr>
          <w:rFonts w:ascii="Times New Roman" w:hAnsi="Times New Roman"/>
          <w:bCs/>
          <w:iCs/>
          <w:color w:val="000000"/>
        </w:rPr>
        <w:t>Печерское</w:t>
      </w:r>
      <w:r w:rsidRPr="0033265D">
        <w:rPr>
          <w:rFonts w:ascii="Times New Roman" w:hAnsi="Times New Roman"/>
          <w:color w:val="000000"/>
        </w:rPr>
        <w:t xml:space="preserve"> на 50 мест, требуется реконструкция,</w:t>
      </w:r>
      <w:r w:rsidRPr="0033265D">
        <w:rPr>
          <w:rFonts w:ascii="Times New Roman" w:hAnsi="Times New Roman"/>
        </w:rPr>
        <w:t xml:space="preserve"> планируется увеличение вместимости до 60 мест.</w:t>
      </w:r>
    </w:p>
    <w:p w:rsidR="0033265D" w:rsidRPr="0033265D" w:rsidRDefault="0033265D" w:rsidP="0033265D">
      <w:pPr>
        <w:autoSpaceDE w:val="0"/>
        <w:autoSpaceDN w:val="0"/>
        <w:adjustRightInd w:val="0"/>
        <w:rPr>
          <w:rFonts w:ascii="Times New Roman" w:hAnsi="Times New Roman"/>
          <w:b/>
          <w:bCs/>
        </w:rPr>
      </w:pPr>
    </w:p>
    <w:p w:rsidR="0033265D" w:rsidRPr="0033265D" w:rsidRDefault="0033265D" w:rsidP="0033265D">
      <w:pPr>
        <w:autoSpaceDE w:val="0"/>
        <w:autoSpaceDN w:val="0"/>
        <w:adjustRightInd w:val="0"/>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Культура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Стратегическая цель сферы культуры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Для достижения этой цели поставлены следующие задачи:</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создание условий для повышения качества и разнообразия услуг, предоставляемых в сфере культуры и искусства;</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модернизация работы учреждений культуры;</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информатизация отрасли;</w:t>
      </w:r>
    </w:p>
    <w:p w:rsidR="0033265D" w:rsidRPr="0033265D" w:rsidRDefault="0033265D" w:rsidP="0033265D">
      <w:pPr>
        <w:numPr>
          <w:ilvl w:val="0"/>
          <w:numId w:val="5"/>
        </w:numPr>
        <w:tabs>
          <w:tab w:val="num" w:pos="900"/>
        </w:tabs>
        <w:autoSpaceDE w:val="0"/>
        <w:autoSpaceDN w:val="0"/>
        <w:adjustRightInd w:val="0"/>
        <w:ind w:left="900"/>
        <w:jc w:val="both"/>
        <w:rPr>
          <w:rFonts w:ascii="Times New Roman" w:eastAsia="F1" w:hAnsi="Times New Roman"/>
        </w:rPr>
      </w:pPr>
      <w:r w:rsidRPr="0033265D">
        <w:rPr>
          <w:rFonts w:ascii="Times New Roman" w:eastAsia="F1" w:hAnsi="Times New Roman"/>
        </w:rPr>
        <w:t>создание позитивного культурного образа во внешней среде.</w:t>
      </w:r>
    </w:p>
    <w:p w:rsidR="0033265D" w:rsidRPr="0033265D" w:rsidRDefault="0033265D" w:rsidP="0033265D">
      <w:pPr>
        <w:autoSpaceDE w:val="0"/>
        <w:autoSpaceDN w:val="0"/>
        <w:adjustRightInd w:val="0"/>
        <w:ind w:firstLine="539"/>
        <w:jc w:val="both"/>
        <w:rPr>
          <w:rFonts w:ascii="Times New Roman" w:hAnsi="Times New Roman"/>
        </w:rPr>
      </w:pPr>
      <w:r w:rsidRPr="0033265D">
        <w:rPr>
          <w:rFonts w:ascii="Times New Roman" w:hAnsi="Times New Roman"/>
        </w:rPr>
        <w:t xml:space="preserve">В настоящее время сеть учреждений культуры </w:t>
      </w:r>
      <w:proofErr w:type="spellStart"/>
      <w:r w:rsidRPr="0033265D">
        <w:rPr>
          <w:rFonts w:ascii="Times New Roman" w:hAnsi="Times New Roman"/>
        </w:rPr>
        <w:t>с.п</w:t>
      </w:r>
      <w:proofErr w:type="spellEnd"/>
      <w:r w:rsidRPr="0033265D">
        <w:rPr>
          <w:rFonts w:ascii="Times New Roman" w:hAnsi="Times New Roman"/>
        </w:rPr>
        <w:t xml:space="preserve">. Печерское представлена </w:t>
      </w:r>
      <w:r w:rsidRPr="0033265D">
        <w:rPr>
          <w:rFonts w:ascii="Times New Roman" w:eastAsia="F1" w:hAnsi="Times New Roman"/>
        </w:rPr>
        <w:t xml:space="preserve">учреждениями: Сельский Дом Культуры (СДК) в с. Печерское, рассчитанного на 200 мест, Сельская библиотека в с. Печерское на 8,9 тыс. ед. изданий и 20 читальных мест. </w:t>
      </w:r>
      <w:r w:rsidRPr="0033265D">
        <w:rPr>
          <w:rFonts w:ascii="Times New Roman" w:hAnsi="Times New Roman"/>
        </w:rPr>
        <w:t xml:space="preserve">Обеспеченность </w:t>
      </w:r>
      <w:r w:rsidRPr="0033265D">
        <w:rPr>
          <w:rFonts w:ascii="Times New Roman" w:eastAsia="F1" w:hAnsi="Times New Roman"/>
        </w:rPr>
        <w:t>населения сельскими клубами, на сегодняшний день, составляет 100%, библиотеками – 100%.</w:t>
      </w: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ind w:firstLine="709"/>
        <w:jc w:val="both"/>
        <w:rPr>
          <w:rFonts w:ascii="Times New Roman" w:eastAsia="F1" w:hAnsi="Times New Roman"/>
          <w:lang w:eastAsia="en-US"/>
        </w:rPr>
      </w:pPr>
    </w:p>
    <w:p w:rsidR="0033265D" w:rsidRPr="0033265D" w:rsidRDefault="0033265D" w:rsidP="0033265D">
      <w:pPr>
        <w:autoSpaceDE w:val="0"/>
        <w:autoSpaceDN w:val="0"/>
        <w:adjustRightInd w:val="0"/>
        <w:jc w:val="both"/>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Спорт</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Целью развития спорта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создание условий, ориентирующих граждан на здоровый образ жизни, в том числе за систематические занятия физической культурой и спортом.</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В сфере физической культуры и спорта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на период до 2033 года можно выделить следующие задачи:</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повышения качества и разнообразия услуг, предоставляемых в сфере физкультуры и спорта, в том числе на базе учреждений;</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33265D" w:rsidRPr="0033265D" w:rsidRDefault="0033265D" w:rsidP="0033265D">
      <w:pPr>
        <w:numPr>
          <w:ilvl w:val="0"/>
          <w:numId w:val="6"/>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 xml:space="preserve">развитие материально-технической базы спортивных объектов для полноценных занятий физической культурой и спортом в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ind w:firstLine="709"/>
        <w:jc w:val="both"/>
        <w:rPr>
          <w:rFonts w:ascii="Times New Roman" w:eastAsia="F1" w:hAnsi="Times New Roman"/>
          <w:lang w:eastAsia="en-US"/>
        </w:rPr>
      </w:pPr>
      <w:r w:rsidRPr="0033265D">
        <w:rPr>
          <w:rFonts w:ascii="Times New Roman" w:eastAsia="F1" w:hAnsi="Times New Roman"/>
          <w:lang w:eastAsia="en-US"/>
        </w:rPr>
        <w:t xml:space="preserve">Физкультурно-спортивные объекты в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представлены школьной спортивной площадкой в с. Печерское.</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rPr>
        <w:t xml:space="preserve">Отсутствие учреждений физической культуры и спорта косвенно способствует снижению двигательной активности населения, что провоцирует развитие болезней </w:t>
      </w:r>
      <w:proofErr w:type="spellStart"/>
      <w:r w:rsidRPr="0033265D">
        <w:rPr>
          <w:rFonts w:ascii="Times New Roman" w:eastAsia="F1" w:hAnsi="Times New Roman"/>
        </w:rPr>
        <w:t>сердечнососудистой</w:t>
      </w:r>
      <w:proofErr w:type="spellEnd"/>
      <w:r w:rsidRPr="0033265D">
        <w:rPr>
          <w:rFonts w:ascii="Times New Roman" w:eastAsia="F1" w:hAnsi="Times New Roman"/>
        </w:rPr>
        <w:t xml:space="preserve">, опорно-двигательной и костно-мышечной систем, особенно у детей. Все больше обостряются проблемы курения, алкоголизма, расширяются масштабы социального неблагополучия. </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rPr>
        <w:t>В связи с этим возникла необходимость принятия комплексных мер по развитию массового спорта в поселении, направленных на укрепление здоровья, совершенствование физического воспитания, формирование здорового образа жизни и новых ценностных ориентиров.</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rPr>
        <w:t>В целях обеспечения минимальной потребности населения сельского поселения в объектах спортивных инфраструктур</w:t>
      </w:r>
      <w:r w:rsidRPr="0033265D">
        <w:rPr>
          <w:rFonts w:ascii="Times New Roman" w:eastAsia="F1" w:hAnsi="Times New Roman"/>
          <w:lang w:eastAsia="en-US"/>
        </w:rPr>
        <w:t xml:space="preserve"> Генеральным планом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и</w:t>
      </w:r>
      <w:r w:rsidRPr="0033265D">
        <w:rPr>
          <w:rFonts w:ascii="Times New Roman" w:eastAsia="F1" w:hAnsi="Times New Roman"/>
        </w:rPr>
        <w:t xml:space="preserve">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autoSpaceDE w:val="0"/>
        <w:autoSpaceDN w:val="0"/>
        <w:adjustRightInd w:val="0"/>
        <w:ind w:firstLine="720"/>
        <w:rPr>
          <w:rFonts w:ascii="Times New Roman" w:eastAsia="F1" w:hAnsi="Times New Roman"/>
          <w:b/>
          <w:u w:val="single"/>
        </w:rPr>
      </w:pPr>
      <w:r w:rsidRPr="0033265D">
        <w:rPr>
          <w:rFonts w:ascii="Times New Roman" w:eastAsia="F1" w:hAnsi="Times New Roman"/>
          <w:b/>
          <w:u w:val="single"/>
        </w:rPr>
        <w:t xml:space="preserve">Строительство до </w:t>
      </w:r>
      <w:smartTag w:uri="urn:schemas-microsoft-com:office:smarttags" w:element="metricconverter">
        <w:smartTagPr>
          <w:attr w:name="ProductID" w:val="2025 г"/>
        </w:smartTagPr>
        <w:r w:rsidRPr="0033265D">
          <w:rPr>
            <w:rFonts w:ascii="Times New Roman" w:eastAsia="F1" w:hAnsi="Times New Roman"/>
            <w:b/>
            <w:u w:val="single"/>
          </w:rPr>
          <w:t>2025 г</w:t>
        </w:r>
      </w:smartTag>
      <w:r w:rsidRPr="0033265D">
        <w:rPr>
          <w:rFonts w:ascii="Times New Roman" w:eastAsia="F1" w:hAnsi="Times New Roman"/>
          <w:b/>
          <w:u w:val="single"/>
        </w:rPr>
        <w:t>.</w:t>
      </w:r>
    </w:p>
    <w:p w:rsidR="0033265D" w:rsidRPr="0033265D" w:rsidRDefault="0033265D" w:rsidP="0033265D">
      <w:pPr>
        <w:numPr>
          <w:ilvl w:val="0"/>
          <w:numId w:val="22"/>
        </w:numPr>
        <w:tabs>
          <w:tab w:val="clear" w:pos="360"/>
        </w:tabs>
        <w:rPr>
          <w:rFonts w:ascii="Times New Roman" w:hAnsi="Times New Roman"/>
          <w:u w:val="single"/>
        </w:rPr>
      </w:pPr>
      <w:r w:rsidRPr="0033265D">
        <w:rPr>
          <w:rFonts w:ascii="Times New Roman" w:hAnsi="Times New Roman"/>
        </w:rPr>
        <w:t>Плоскостного физкультурно-оздоровительного сооружения - комплексная спортивная площадка (</w:t>
      </w:r>
      <w:proofErr w:type="spellStart"/>
      <w:r w:rsidRPr="0033265D">
        <w:rPr>
          <w:rFonts w:ascii="Times New Roman" w:hAnsi="Times New Roman"/>
        </w:rPr>
        <w:t>Sуч</w:t>
      </w:r>
      <w:proofErr w:type="spellEnd"/>
      <w:r w:rsidRPr="0033265D">
        <w:rPr>
          <w:rFonts w:ascii="Times New Roman" w:hAnsi="Times New Roman"/>
        </w:rPr>
        <w:t xml:space="preserve"> =0,5га)</w:t>
      </w:r>
      <w:r w:rsidRPr="0033265D">
        <w:rPr>
          <w:rFonts w:ascii="Times New Roman" w:hAnsi="Times New Roman"/>
          <w:color w:val="000000"/>
        </w:rPr>
        <w:t>,</w:t>
      </w:r>
      <w:r w:rsidRPr="0033265D">
        <w:rPr>
          <w:rFonts w:ascii="Times New Roman" w:hAnsi="Times New Roman"/>
        </w:rPr>
        <w:t xml:space="preserve"> в</w:t>
      </w:r>
      <w:r w:rsidRPr="0033265D">
        <w:rPr>
          <w:rFonts w:ascii="Times New Roman" w:hAnsi="Times New Roman"/>
          <w:color w:val="000000"/>
        </w:rPr>
        <w:t xml:space="preserve"> с. Печерское, площадка №1.</w:t>
      </w:r>
    </w:p>
    <w:p w:rsidR="0033265D" w:rsidRPr="0033265D" w:rsidRDefault="0033265D" w:rsidP="0033265D">
      <w:pPr>
        <w:numPr>
          <w:ilvl w:val="0"/>
          <w:numId w:val="22"/>
        </w:numPr>
        <w:tabs>
          <w:tab w:val="clear" w:pos="360"/>
        </w:tabs>
        <w:rPr>
          <w:rFonts w:ascii="Times New Roman" w:hAnsi="Times New Roman"/>
          <w:color w:val="000000"/>
        </w:rPr>
      </w:pPr>
      <w:r w:rsidRPr="0033265D">
        <w:rPr>
          <w:rFonts w:ascii="Times New Roman" w:hAnsi="Times New Roman"/>
        </w:rPr>
        <w:t>Детского игрового комплекса (</w:t>
      </w:r>
      <w:r w:rsidRPr="0033265D">
        <w:rPr>
          <w:rFonts w:ascii="Times New Roman" w:hAnsi="Times New Roman"/>
          <w:lang w:val="en-US"/>
        </w:rPr>
        <w:t>S</w:t>
      </w:r>
      <w:r w:rsidRPr="0033265D">
        <w:rPr>
          <w:rFonts w:ascii="Times New Roman" w:hAnsi="Times New Roman"/>
        </w:rPr>
        <w:t xml:space="preserve"> =0,1га) в</w:t>
      </w:r>
      <w:r w:rsidRPr="0033265D">
        <w:rPr>
          <w:rFonts w:ascii="Times New Roman" w:hAnsi="Times New Roman"/>
          <w:color w:val="000000"/>
        </w:rPr>
        <w:t xml:space="preserve"> с. Печерское.</w:t>
      </w:r>
    </w:p>
    <w:p w:rsidR="0033265D" w:rsidRPr="0033265D" w:rsidRDefault="0033265D" w:rsidP="0033265D">
      <w:pPr>
        <w:rPr>
          <w:rFonts w:ascii="Times New Roman" w:hAnsi="Times New Roman"/>
          <w:color w:val="000000"/>
        </w:rPr>
      </w:pPr>
    </w:p>
    <w:p w:rsidR="0033265D" w:rsidRPr="0033265D" w:rsidRDefault="0033265D" w:rsidP="0033265D">
      <w:pPr>
        <w:ind w:left="720" w:hanging="720"/>
        <w:rPr>
          <w:rFonts w:ascii="Times New Roman" w:hAnsi="Times New Roman"/>
          <w:b/>
          <w:u w:val="single"/>
        </w:rPr>
      </w:pPr>
      <w:r w:rsidRPr="0033265D">
        <w:rPr>
          <w:rFonts w:ascii="Times New Roman" w:hAnsi="Times New Roman"/>
          <w:b/>
        </w:rPr>
        <w:t xml:space="preserve">   </w:t>
      </w:r>
      <w:r w:rsidRPr="0033265D">
        <w:rPr>
          <w:rFonts w:ascii="Times New Roman" w:hAnsi="Times New Roman"/>
          <w:b/>
          <w:u w:val="single"/>
        </w:rPr>
        <w:t xml:space="preserve">Строительство до </w:t>
      </w:r>
      <w:smartTag w:uri="urn:schemas-microsoft-com:office:smarttags" w:element="metricconverter">
        <w:smartTagPr>
          <w:attr w:name="ProductID" w:val="2032 г"/>
        </w:smartTagPr>
        <w:r w:rsidRPr="0033265D">
          <w:rPr>
            <w:rFonts w:ascii="Times New Roman" w:hAnsi="Times New Roman"/>
            <w:b/>
            <w:u w:val="single"/>
          </w:rPr>
          <w:t>2032 г</w:t>
        </w:r>
      </w:smartTag>
      <w:r w:rsidRPr="0033265D">
        <w:rPr>
          <w:rFonts w:ascii="Times New Roman" w:hAnsi="Times New Roman"/>
          <w:b/>
          <w:u w:val="single"/>
        </w:rPr>
        <w:t>.</w:t>
      </w:r>
    </w:p>
    <w:p w:rsidR="0033265D" w:rsidRPr="0033265D" w:rsidRDefault="0033265D" w:rsidP="0033265D">
      <w:pPr>
        <w:numPr>
          <w:ilvl w:val="0"/>
          <w:numId w:val="22"/>
        </w:numPr>
        <w:tabs>
          <w:tab w:val="clear" w:pos="360"/>
        </w:tabs>
        <w:rPr>
          <w:rFonts w:ascii="Times New Roman" w:hAnsi="Times New Roman"/>
          <w:color w:val="000000"/>
        </w:rPr>
      </w:pPr>
      <w:r w:rsidRPr="0033265D">
        <w:rPr>
          <w:rFonts w:ascii="Times New Roman" w:hAnsi="Times New Roman"/>
        </w:rPr>
        <w:t>Плоскостного физкультурно-оздоровительного сооружения - комплексная спортивная площадка (</w:t>
      </w:r>
      <w:proofErr w:type="spellStart"/>
      <w:r w:rsidRPr="0033265D">
        <w:rPr>
          <w:rFonts w:ascii="Times New Roman" w:hAnsi="Times New Roman"/>
        </w:rPr>
        <w:t>Sуч</w:t>
      </w:r>
      <w:proofErr w:type="spellEnd"/>
      <w:r w:rsidRPr="0033265D">
        <w:rPr>
          <w:rFonts w:ascii="Times New Roman" w:hAnsi="Times New Roman"/>
        </w:rPr>
        <w:t xml:space="preserve"> =0,5га)</w:t>
      </w:r>
      <w:r w:rsidRPr="0033265D">
        <w:rPr>
          <w:rFonts w:ascii="Times New Roman" w:hAnsi="Times New Roman"/>
          <w:color w:val="000000"/>
        </w:rPr>
        <w:t>,</w:t>
      </w:r>
      <w:r w:rsidRPr="0033265D">
        <w:rPr>
          <w:rFonts w:ascii="Times New Roman" w:hAnsi="Times New Roman"/>
        </w:rPr>
        <w:t xml:space="preserve"> в</w:t>
      </w:r>
      <w:r w:rsidRPr="0033265D">
        <w:rPr>
          <w:rFonts w:ascii="Times New Roman" w:hAnsi="Times New Roman"/>
          <w:color w:val="000000"/>
        </w:rPr>
        <w:t xml:space="preserve"> с. Печерское, площадка №2.</w:t>
      </w:r>
    </w:p>
    <w:p w:rsidR="0033265D" w:rsidRPr="0033265D" w:rsidRDefault="0033265D" w:rsidP="0033265D">
      <w:pPr>
        <w:autoSpaceDE w:val="0"/>
        <w:autoSpaceDN w:val="0"/>
        <w:adjustRightInd w:val="0"/>
        <w:jc w:val="both"/>
        <w:rPr>
          <w:rFonts w:ascii="Times New Roman" w:hAnsi="Times New Roman"/>
          <w:b/>
          <w:bCs/>
          <w:u w:val="single"/>
        </w:rPr>
      </w:pPr>
      <w:r w:rsidRPr="0033265D">
        <w:rPr>
          <w:rFonts w:ascii="Times New Roman" w:hAnsi="Times New Roman"/>
          <w:b/>
          <w:bCs/>
        </w:rPr>
        <w:tab/>
      </w:r>
      <w:r w:rsidRPr="0033265D">
        <w:rPr>
          <w:rFonts w:ascii="Times New Roman" w:hAnsi="Times New Roman"/>
          <w:b/>
          <w:bCs/>
          <w:u w:val="single"/>
        </w:rPr>
        <w:t>Здравоохранение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Основной целью развития здравоохранения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сохранение и укрепление здоровья населения на основе медицинской помощи населению.</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Для достижения этой цели поставлены следующие задачи:</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повышение качества оказываемых медицинских услуг муниципальными учреждениями и частными организациями;</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привлечения в учреждения здравоохранения молодых перспективных специалистов;</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повышение квалификации и поддержка медицинских кадров муниципальных учреждений здравоохранения;</w:t>
      </w:r>
    </w:p>
    <w:p w:rsidR="0033265D" w:rsidRPr="0033265D" w:rsidRDefault="0033265D" w:rsidP="0033265D">
      <w:pPr>
        <w:numPr>
          <w:ilvl w:val="0"/>
          <w:numId w:val="7"/>
        </w:numPr>
        <w:tabs>
          <w:tab w:val="num" w:pos="720"/>
        </w:tabs>
        <w:autoSpaceDE w:val="0"/>
        <w:autoSpaceDN w:val="0"/>
        <w:adjustRightInd w:val="0"/>
        <w:ind w:left="720"/>
        <w:jc w:val="both"/>
        <w:rPr>
          <w:rFonts w:ascii="Times New Roman" w:eastAsia="F1" w:hAnsi="Times New Roman"/>
        </w:rPr>
      </w:pPr>
      <w:r w:rsidRPr="0033265D">
        <w:rPr>
          <w:rFonts w:ascii="Times New Roman" w:eastAsia="F1" w:hAnsi="Times New Roman"/>
        </w:rPr>
        <w:t>создание условий для формирования здорового образа жизни у населения.</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Объекты здравоохранения на территории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w:t>
      </w:r>
      <w:r w:rsidRPr="0033265D">
        <w:rPr>
          <w:rFonts w:ascii="Times New Roman" w:eastAsia="F1" w:hAnsi="Times New Roman"/>
          <w:u w:val="single"/>
        </w:rPr>
        <w:t>отсутствуют.</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eastAsia="F1" w:hAnsi="Times New Roman"/>
          <w:lang w:eastAsia="en-US"/>
        </w:rPr>
        <w:t xml:space="preserve">Генеральным планом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Печерское и</w:t>
      </w:r>
      <w:r w:rsidRPr="0033265D">
        <w:rPr>
          <w:rFonts w:ascii="Times New Roman" w:eastAsia="F1" w:hAnsi="Times New Roman"/>
        </w:rPr>
        <w:t xml:space="preserve">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ind w:firstLine="709"/>
        <w:rPr>
          <w:rFonts w:ascii="Times New Roman" w:hAnsi="Times New Roman"/>
          <w:b/>
          <w:bCs/>
          <w:u w:val="single"/>
        </w:rPr>
      </w:pPr>
      <w:r w:rsidRPr="0033265D">
        <w:rPr>
          <w:rFonts w:ascii="Times New Roman" w:hAnsi="Times New Roman"/>
          <w:b/>
          <w:bCs/>
          <w:u w:val="single"/>
        </w:rPr>
        <w:t xml:space="preserve">Строительство до </w:t>
      </w:r>
      <w:smartTag w:uri="urn:schemas-microsoft-com:office:smarttags" w:element="metricconverter">
        <w:smartTagPr>
          <w:attr w:name="ProductID" w:val="2032 г"/>
        </w:smartTagPr>
        <w:r w:rsidRPr="0033265D">
          <w:rPr>
            <w:rFonts w:ascii="Times New Roman" w:hAnsi="Times New Roman"/>
            <w:b/>
            <w:bCs/>
            <w:u w:val="single"/>
          </w:rPr>
          <w:t>2032 г</w:t>
        </w:r>
      </w:smartTag>
      <w:r w:rsidRPr="0033265D">
        <w:rPr>
          <w:rFonts w:ascii="Times New Roman" w:hAnsi="Times New Roman"/>
          <w:b/>
          <w:bCs/>
          <w:u w:val="single"/>
        </w:rPr>
        <w:t>.</w:t>
      </w:r>
    </w:p>
    <w:p w:rsidR="0033265D" w:rsidRPr="0033265D" w:rsidRDefault="0033265D" w:rsidP="0033265D">
      <w:pPr>
        <w:numPr>
          <w:ilvl w:val="0"/>
          <w:numId w:val="22"/>
        </w:numPr>
        <w:rPr>
          <w:rFonts w:ascii="Times New Roman" w:hAnsi="Times New Roman"/>
        </w:rPr>
      </w:pPr>
      <w:r w:rsidRPr="0033265D">
        <w:rPr>
          <w:rFonts w:ascii="Times New Roman" w:hAnsi="Times New Roman"/>
        </w:rPr>
        <w:t>амбулаторно-поликлинического учреждения (</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=800м</w:t>
      </w:r>
      <w:r w:rsidRPr="0033265D">
        <w:rPr>
          <w:rFonts w:ascii="Times New Roman" w:hAnsi="Times New Roman"/>
          <w:vertAlign w:val="superscript"/>
        </w:rPr>
        <w:t>2</w:t>
      </w:r>
      <w:r w:rsidRPr="0033265D">
        <w:rPr>
          <w:rFonts w:ascii="Times New Roman" w:hAnsi="Times New Roman"/>
        </w:rPr>
        <w:t>)</w:t>
      </w:r>
      <w:r w:rsidRPr="0033265D">
        <w:rPr>
          <w:rFonts w:ascii="Times New Roman" w:hAnsi="Times New Roman"/>
          <w:bCs/>
        </w:rPr>
        <w:t xml:space="preserve"> в с.</w:t>
      </w:r>
      <w:r w:rsidRPr="0033265D">
        <w:rPr>
          <w:rFonts w:ascii="Times New Roman" w:hAnsi="Times New Roman"/>
        </w:rPr>
        <w:t xml:space="preserve"> Печерское.</w:t>
      </w:r>
    </w:p>
    <w:p w:rsidR="0033265D" w:rsidRPr="0033265D" w:rsidRDefault="0033265D" w:rsidP="0033265D">
      <w:pPr>
        <w:numPr>
          <w:ilvl w:val="0"/>
          <w:numId w:val="22"/>
        </w:numPr>
        <w:rPr>
          <w:rFonts w:ascii="Times New Roman" w:hAnsi="Times New Roman"/>
        </w:rPr>
      </w:pPr>
      <w:r w:rsidRPr="0033265D">
        <w:rPr>
          <w:rFonts w:ascii="Times New Roman" w:hAnsi="Times New Roman"/>
        </w:rPr>
        <w:t>аптеки при объектах здравоохранения.</w:t>
      </w:r>
    </w:p>
    <w:p w:rsidR="0033265D" w:rsidRPr="0033265D" w:rsidRDefault="0033265D" w:rsidP="0033265D">
      <w:pPr>
        <w:tabs>
          <w:tab w:val="left" w:pos="851"/>
        </w:tabs>
        <w:ind w:left="720"/>
        <w:contextualSpacing/>
        <w:jc w:val="both"/>
        <w:rPr>
          <w:rFonts w:ascii="Times New Roman" w:hAnsi="Times New Roman"/>
          <w:iCs/>
          <w:lang w:eastAsia="en-US"/>
        </w:rPr>
      </w:pPr>
    </w:p>
    <w:p w:rsidR="0033265D" w:rsidRPr="0033265D" w:rsidRDefault="0033265D" w:rsidP="0033265D">
      <w:pPr>
        <w:autoSpaceDE w:val="0"/>
        <w:autoSpaceDN w:val="0"/>
        <w:adjustRightInd w:val="0"/>
        <w:jc w:val="center"/>
        <w:rPr>
          <w:rFonts w:ascii="Times New Roman" w:hAnsi="Times New Roman"/>
          <w:b/>
          <w:bCs/>
          <w:u w:val="single"/>
        </w:rPr>
      </w:pPr>
      <w:r w:rsidRPr="0033265D">
        <w:rPr>
          <w:rFonts w:ascii="Times New Roman" w:hAnsi="Times New Roman"/>
          <w:b/>
          <w:bCs/>
          <w:u w:val="single"/>
        </w:rPr>
        <w:t>Прочие объекты социальной инфраструктуры</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hAnsi="Times New Roman"/>
          <w:b/>
          <w:bCs/>
        </w:rPr>
        <w:tab/>
        <w:t xml:space="preserve"> </w:t>
      </w:r>
      <w:r w:rsidRPr="0033265D">
        <w:rPr>
          <w:rFonts w:ascii="Times New Roman" w:eastAsia="F1" w:hAnsi="Times New Roman"/>
        </w:rPr>
        <w:t>В сферу потребительского рынка включаются предприятия торговли, общественного питания, бытового и коммунального обслуживания населения.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ab/>
        <w:t>Объекты потребительского рынка в наибольшей мере ориентированы на обслуживание как постоянного, так и временного населения. Развитие данной сферы в генеральном плане базируется на следующих основных положениях:</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1. Формирование условий для организации и размещения сети предприятий потребительского рынка по схеме, обеспечивающей увеличение количества и мощности объектов;</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2. 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3. Развитие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4. Формирование в жилых районах центральных торговых зон с высоким уровнем торгового обслуживания и услуг (специализированные непродовольственные магазины, рестораны, кафе, услуги по ремонту бытовой техники и др.).</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ind w:firstLine="709"/>
        <w:jc w:val="both"/>
        <w:rPr>
          <w:rFonts w:ascii="Times New Roman" w:hAnsi="Times New Roman"/>
          <w:b/>
          <w:u w:val="single"/>
        </w:rPr>
      </w:pPr>
      <w:r w:rsidRPr="0033265D">
        <w:rPr>
          <w:rFonts w:ascii="Times New Roman" w:hAnsi="Times New Roman"/>
          <w:b/>
          <w:bCs/>
          <w:u w:val="single"/>
        </w:rPr>
        <w:t>Предприятия розничной торговли, общественного питания и бытового обслуживания</w:t>
      </w:r>
    </w:p>
    <w:p w:rsidR="0033265D" w:rsidRPr="0033265D" w:rsidRDefault="0033265D" w:rsidP="0033265D">
      <w:pPr>
        <w:ind w:firstLine="709"/>
        <w:jc w:val="both"/>
        <w:rPr>
          <w:rFonts w:ascii="Times New Roman" w:hAnsi="Times New Roman"/>
        </w:rPr>
      </w:pPr>
      <w:r w:rsidRPr="0033265D">
        <w:rPr>
          <w:rFonts w:ascii="Times New Roman" w:hAnsi="Times New Roman"/>
        </w:rPr>
        <w:t>Розничная торговля</w:t>
      </w:r>
      <w:r w:rsidRPr="0033265D">
        <w:rPr>
          <w:rFonts w:ascii="Times New Roman" w:hAnsi="Times New Roman"/>
          <w:i/>
        </w:rPr>
        <w:t xml:space="preserve"> </w:t>
      </w:r>
      <w:r w:rsidRPr="0033265D">
        <w:rPr>
          <w:rFonts w:ascii="Times New Roman" w:hAnsi="Times New Roman"/>
        </w:rPr>
        <w:t xml:space="preserve">представлена сетью частных магазинов общей торговой площадью </w:t>
      </w:r>
      <w:smartTag w:uri="urn:schemas-microsoft-com:office:smarttags" w:element="metricconverter">
        <w:smartTagPr>
          <w:attr w:name="ProductID" w:val="1242,6 м2"/>
        </w:smartTagPr>
        <w:r w:rsidRPr="0033265D">
          <w:rPr>
            <w:rFonts w:ascii="Times New Roman" w:hAnsi="Times New Roman"/>
          </w:rPr>
          <w:t>1242,6 м</w:t>
        </w:r>
        <w:r w:rsidRPr="0033265D">
          <w:rPr>
            <w:rFonts w:ascii="Times New Roman" w:hAnsi="Times New Roman"/>
            <w:vertAlign w:val="superscript"/>
          </w:rPr>
          <w:t>2</w:t>
        </w:r>
      </w:smartTag>
      <w:r w:rsidRPr="0033265D">
        <w:rPr>
          <w:rFonts w:ascii="Times New Roman" w:hAnsi="Times New Roman"/>
        </w:rPr>
        <w:t>, расположенных преимущественно в центральной части населенных пунктов и торговыми павильонами.</w:t>
      </w:r>
    </w:p>
    <w:p w:rsidR="0033265D" w:rsidRPr="0033265D" w:rsidRDefault="0033265D" w:rsidP="0033265D">
      <w:pPr>
        <w:suppressAutoHyphens/>
        <w:ind w:firstLine="720"/>
        <w:jc w:val="both"/>
        <w:rPr>
          <w:rFonts w:ascii="Times New Roman" w:eastAsia="F1" w:hAnsi="Times New Roman"/>
          <w:lang w:eastAsia="ar-SA"/>
        </w:rPr>
      </w:pPr>
      <w:r w:rsidRPr="0033265D">
        <w:rPr>
          <w:rFonts w:ascii="Times New Roman" w:hAnsi="Times New Roman"/>
          <w:lang w:eastAsia="ar-SA"/>
        </w:rPr>
        <w:t xml:space="preserve">Предприятия общественного питания и предприятия бытового обслуживания на территории </w:t>
      </w:r>
      <w:proofErr w:type="spellStart"/>
      <w:r w:rsidRPr="0033265D">
        <w:rPr>
          <w:rFonts w:ascii="Times New Roman" w:hAnsi="Times New Roman"/>
          <w:lang w:eastAsia="ar-SA"/>
        </w:rPr>
        <w:t>с.п</w:t>
      </w:r>
      <w:proofErr w:type="spellEnd"/>
      <w:r w:rsidRPr="0033265D">
        <w:rPr>
          <w:rFonts w:ascii="Times New Roman" w:hAnsi="Times New Roman"/>
          <w:lang w:eastAsia="ar-SA"/>
        </w:rPr>
        <w:t xml:space="preserve">. Печерское </w:t>
      </w:r>
      <w:r w:rsidRPr="0033265D">
        <w:rPr>
          <w:rFonts w:ascii="Times New Roman" w:hAnsi="Times New Roman"/>
          <w:u w:val="single"/>
          <w:lang w:eastAsia="ar-SA"/>
        </w:rPr>
        <w:t>отсутствуют</w:t>
      </w:r>
      <w:r w:rsidRPr="0033265D">
        <w:rPr>
          <w:rFonts w:ascii="Times New Roman" w:hAnsi="Times New Roman"/>
          <w:lang w:eastAsia="ar-SA"/>
        </w:rPr>
        <w:t>.</w:t>
      </w:r>
      <w:r w:rsidRPr="0033265D">
        <w:rPr>
          <w:rFonts w:ascii="Times New Roman" w:eastAsia="F1" w:hAnsi="Times New Roman"/>
          <w:lang w:eastAsia="ar-SA"/>
        </w:rPr>
        <w:tab/>
      </w:r>
    </w:p>
    <w:p w:rsidR="0033265D" w:rsidRPr="0033265D" w:rsidRDefault="0033265D" w:rsidP="0033265D">
      <w:pPr>
        <w:ind w:firstLine="709"/>
        <w:jc w:val="both"/>
        <w:rPr>
          <w:rFonts w:ascii="Times New Roman" w:eastAsia="F1" w:hAnsi="Times New Roman"/>
        </w:rPr>
      </w:pPr>
      <w:r w:rsidRPr="0033265D">
        <w:rPr>
          <w:rFonts w:ascii="Times New Roman" w:eastAsia="F1" w:hAnsi="Times New Roman"/>
        </w:rPr>
        <w:t xml:space="preserve">В целях обеспечения минимальной потребности населения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в предприятиях розничной торговли и бытового обслуживания Генеральным планом </w:t>
      </w:r>
      <w:proofErr w:type="spellStart"/>
      <w:r w:rsidRPr="0033265D">
        <w:rPr>
          <w:rFonts w:ascii="Times New Roman" w:hAnsi="Times New Roman"/>
          <w:color w:val="000000"/>
        </w:rPr>
        <w:t>с.п</w:t>
      </w:r>
      <w:proofErr w:type="spellEnd"/>
      <w:r w:rsidRPr="0033265D">
        <w:rPr>
          <w:rFonts w:ascii="Times New Roman" w:hAnsi="Times New Roman"/>
          <w:color w:val="000000"/>
        </w:rPr>
        <w:t xml:space="preserve">. Печерское и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ind w:firstLine="709"/>
        <w:jc w:val="both"/>
        <w:rPr>
          <w:rFonts w:ascii="Times New Roman" w:eastAsia="F1" w:hAnsi="Times New Roman"/>
        </w:rPr>
      </w:pPr>
    </w:p>
    <w:p w:rsidR="0033265D" w:rsidRPr="0033265D" w:rsidRDefault="0033265D" w:rsidP="0033265D">
      <w:pPr>
        <w:autoSpaceDE w:val="0"/>
        <w:autoSpaceDN w:val="0"/>
        <w:adjustRightInd w:val="0"/>
        <w:ind w:firstLine="720"/>
        <w:jc w:val="both"/>
        <w:rPr>
          <w:rFonts w:ascii="Times New Roman" w:eastAsia="F1" w:hAnsi="Times New Roman"/>
          <w:b/>
          <w:u w:val="single"/>
        </w:rPr>
      </w:pPr>
      <w:r w:rsidRPr="0033265D">
        <w:rPr>
          <w:rFonts w:ascii="Times New Roman" w:eastAsia="F1" w:hAnsi="Times New Roman"/>
          <w:b/>
          <w:u w:val="single"/>
        </w:rPr>
        <w:t xml:space="preserve">Строительство до </w:t>
      </w:r>
      <w:smartTag w:uri="urn:schemas-microsoft-com:office:smarttags" w:element="metricconverter">
        <w:smartTagPr>
          <w:attr w:name="ProductID" w:val="2032 г"/>
        </w:smartTagPr>
        <w:r w:rsidRPr="0033265D">
          <w:rPr>
            <w:rFonts w:ascii="Times New Roman" w:eastAsia="F1" w:hAnsi="Times New Roman"/>
            <w:b/>
            <w:u w:val="single"/>
          </w:rPr>
          <w:t>2032 г</w:t>
        </w:r>
      </w:smartTag>
      <w:r w:rsidRPr="0033265D">
        <w:rPr>
          <w:rFonts w:ascii="Times New Roman" w:eastAsia="F1" w:hAnsi="Times New Roman"/>
          <w:b/>
          <w:u w:val="single"/>
        </w:rPr>
        <w:t>.</w:t>
      </w:r>
    </w:p>
    <w:p w:rsidR="0033265D" w:rsidRPr="0033265D" w:rsidRDefault="0033265D" w:rsidP="0033265D">
      <w:pPr>
        <w:numPr>
          <w:ilvl w:val="0"/>
          <w:numId w:val="23"/>
        </w:numPr>
        <w:rPr>
          <w:rFonts w:ascii="Times New Roman" w:hAnsi="Times New Roman"/>
        </w:rPr>
      </w:pPr>
      <w:r w:rsidRPr="0033265D">
        <w:rPr>
          <w:rFonts w:ascii="Times New Roman" w:hAnsi="Times New Roman"/>
          <w:bCs/>
        </w:rPr>
        <w:t xml:space="preserve">Объекта </w:t>
      </w:r>
      <w:r w:rsidRPr="0033265D">
        <w:rPr>
          <w:rFonts w:ascii="Times New Roman" w:hAnsi="Times New Roman"/>
        </w:rPr>
        <w:t>культурно-</w:t>
      </w:r>
      <w:r w:rsidRPr="0033265D">
        <w:rPr>
          <w:rFonts w:ascii="Times New Roman" w:hAnsi="Times New Roman"/>
          <w:bCs/>
        </w:rPr>
        <w:t>бытового обслуживания</w:t>
      </w:r>
      <w:r w:rsidRPr="0033265D">
        <w:rPr>
          <w:rFonts w:ascii="Times New Roman" w:hAnsi="Times New Roman"/>
        </w:rPr>
        <w:t>(</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=200м</w:t>
      </w:r>
      <w:r w:rsidRPr="0033265D">
        <w:rPr>
          <w:rFonts w:ascii="Times New Roman" w:hAnsi="Times New Roman"/>
          <w:vertAlign w:val="superscript"/>
        </w:rPr>
        <w:t>2</w:t>
      </w:r>
      <w:r w:rsidRPr="0033265D">
        <w:rPr>
          <w:rFonts w:ascii="Times New Roman" w:hAnsi="Times New Roman"/>
        </w:rPr>
        <w:t>) с отделением связи и отделением Сбербанка, в с. Печерское.</w:t>
      </w:r>
    </w:p>
    <w:p w:rsidR="0033265D" w:rsidRPr="0033265D" w:rsidRDefault="0033265D" w:rsidP="0033265D">
      <w:pPr>
        <w:rPr>
          <w:rFonts w:ascii="Times New Roman" w:hAnsi="Times New Roman"/>
        </w:rPr>
      </w:pPr>
    </w:p>
    <w:p w:rsidR="0033265D" w:rsidRPr="0033265D" w:rsidRDefault="0033265D" w:rsidP="0033265D">
      <w:pPr>
        <w:ind w:firstLine="709"/>
        <w:rPr>
          <w:rFonts w:ascii="Times New Roman" w:hAnsi="Times New Roman"/>
          <w:b/>
          <w:bCs/>
          <w:u w:val="single"/>
        </w:rPr>
      </w:pPr>
      <w:r w:rsidRPr="0033265D">
        <w:rPr>
          <w:rFonts w:ascii="Times New Roman" w:hAnsi="Times New Roman"/>
          <w:b/>
          <w:bCs/>
          <w:u w:val="single"/>
        </w:rPr>
        <w:t>Строительство в срок до 2033 г:</w:t>
      </w:r>
    </w:p>
    <w:p w:rsidR="0033265D" w:rsidRPr="0033265D" w:rsidRDefault="0033265D" w:rsidP="0033265D">
      <w:pPr>
        <w:numPr>
          <w:ilvl w:val="0"/>
          <w:numId w:val="25"/>
        </w:numPr>
        <w:ind w:left="709" w:hanging="709"/>
        <w:jc w:val="both"/>
        <w:rPr>
          <w:rFonts w:ascii="Times New Roman" w:hAnsi="Times New Roman"/>
          <w:color w:val="000000"/>
        </w:rPr>
      </w:pPr>
      <w:r w:rsidRPr="0033265D">
        <w:rPr>
          <w:rFonts w:ascii="Times New Roman" w:hAnsi="Times New Roman"/>
          <w:bCs/>
        </w:rPr>
        <w:t>Объекта торгового назначения</w:t>
      </w:r>
      <w:r w:rsidRPr="0033265D">
        <w:rPr>
          <w:rFonts w:ascii="Times New Roman" w:hAnsi="Times New Roman"/>
        </w:rPr>
        <w:t>(</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=50м</w:t>
      </w:r>
      <w:r w:rsidRPr="0033265D">
        <w:rPr>
          <w:rFonts w:ascii="Times New Roman" w:hAnsi="Times New Roman"/>
          <w:vertAlign w:val="superscript"/>
        </w:rPr>
        <w:t>2</w:t>
      </w:r>
      <w:r w:rsidRPr="0033265D">
        <w:rPr>
          <w:rFonts w:ascii="Times New Roman" w:hAnsi="Times New Roman"/>
        </w:rPr>
        <w:t>)</w:t>
      </w:r>
      <w:r w:rsidRPr="0033265D">
        <w:rPr>
          <w:rFonts w:ascii="Times New Roman" w:hAnsi="Times New Roman"/>
          <w:color w:val="000000"/>
        </w:rPr>
        <w:t xml:space="preserve"> в с. Печерское.</w:t>
      </w:r>
    </w:p>
    <w:p w:rsidR="0033265D" w:rsidRPr="0033265D" w:rsidRDefault="0033265D" w:rsidP="0033265D">
      <w:pPr>
        <w:ind w:left="-94"/>
        <w:jc w:val="both"/>
        <w:rPr>
          <w:rFonts w:ascii="Times New Roman" w:hAnsi="Times New Roman"/>
          <w:color w:val="000000"/>
        </w:rPr>
      </w:pPr>
    </w:p>
    <w:p w:rsidR="0033265D" w:rsidRPr="0033265D" w:rsidRDefault="0033265D" w:rsidP="0033265D">
      <w:pPr>
        <w:ind w:firstLine="709"/>
        <w:jc w:val="both"/>
        <w:rPr>
          <w:rFonts w:ascii="Times New Roman" w:eastAsia="F1" w:hAnsi="Times New Roman"/>
        </w:rPr>
      </w:pPr>
    </w:p>
    <w:p w:rsidR="0033265D" w:rsidRPr="0033265D" w:rsidRDefault="0033265D" w:rsidP="0033265D">
      <w:pPr>
        <w:ind w:firstLine="709"/>
        <w:jc w:val="both"/>
        <w:rPr>
          <w:rFonts w:ascii="Times New Roman" w:eastAsia="F1" w:hAnsi="Times New Roman"/>
        </w:rPr>
      </w:pPr>
    </w:p>
    <w:p w:rsidR="0033265D" w:rsidRPr="0033265D" w:rsidRDefault="0033265D" w:rsidP="0033265D">
      <w:pPr>
        <w:suppressAutoHyphens/>
        <w:ind w:firstLine="720"/>
        <w:jc w:val="both"/>
        <w:rPr>
          <w:rFonts w:ascii="Times New Roman" w:hAnsi="Times New Roman"/>
          <w:bCs/>
          <w:lang w:eastAsia="ar-SA"/>
        </w:rPr>
      </w:pPr>
      <w:r w:rsidRPr="0033265D">
        <w:rPr>
          <w:rFonts w:ascii="Times New Roman" w:hAnsi="Times New Roman"/>
          <w:b/>
          <w:bCs/>
          <w:iCs/>
          <w:u w:val="single"/>
          <w:lang w:eastAsia="ar-SA"/>
        </w:rPr>
        <w:t>Прочие объекты инфраструктуры</w:t>
      </w:r>
      <w:r w:rsidRPr="0033265D">
        <w:rPr>
          <w:rFonts w:ascii="Times New Roman" w:hAnsi="Times New Roman"/>
          <w:b/>
          <w:bCs/>
          <w:i/>
          <w:iCs/>
          <w:u w:val="single"/>
          <w:lang w:eastAsia="ar-SA"/>
        </w:rPr>
        <w:t>,</w:t>
      </w:r>
      <w:r w:rsidRPr="0033265D">
        <w:rPr>
          <w:rFonts w:ascii="Times New Roman" w:hAnsi="Times New Roman"/>
          <w:bCs/>
          <w:iCs/>
          <w:lang w:eastAsia="ar-SA"/>
        </w:rPr>
        <w:t xml:space="preserve"> </w:t>
      </w:r>
      <w:r w:rsidRPr="0033265D">
        <w:rPr>
          <w:rFonts w:ascii="Times New Roman" w:hAnsi="Times New Roman"/>
          <w:bCs/>
          <w:lang w:eastAsia="ar-SA"/>
        </w:rPr>
        <w:t xml:space="preserve">расположенные на территории </w:t>
      </w:r>
      <w:proofErr w:type="spellStart"/>
      <w:r w:rsidRPr="0033265D">
        <w:rPr>
          <w:rFonts w:ascii="Times New Roman" w:hAnsi="Times New Roman"/>
          <w:bCs/>
          <w:lang w:eastAsia="ar-SA"/>
        </w:rPr>
        <w:t>с.п</w:t>
      </w:r>
      <w:proofErr w:type="spellEnd"/>
      <w:r w:rsidRPr="0033265D">
        <w:rPr>
          <w:rFonts w:ascii="Times New Roman" w:hAnsi="Times New Roman"/>
          <w:bCs/>
          <w:lang w:eastAsia="ar-SA"/>
        </w:rPr>
        <w:t xml:space="preserve">. Печерское: отделение почтовой связи, здание администрации, </w:t>
      </w:r>
      <w:r w:rsidRPr="0033265D">
        <w:rPr>
          <w:rFonts w:ascii="Times New Roman" w:hAnsi="Times New Roman"/>
          <w:lang w:eastAsia="ar-SA"/>
        </w:rPr>
        <w:t xml:space="preserve">Контора </w:t>
      </w:r>
      <w:proofErr w:type="spellStart"/>
      <w:r w:rsidRPr="0033265D">
        <w:rPr>
          <w:rFonts w:ascii="Times New Roman" w:hAnsi="Times New Roman"/>
          <w:lang w:eastAsia="ar-SA"/>
        </w:rPr>
        <w:t>рыболо-вецкой</w:t>
      </w:r>
      <w:proofErr w:type="spellEnd"/>
      <w:r w:rsidRPr="0033265D">
        <w:rPr>
          <w:rFonts w:ascii="Times New Roman" w:hAnsi="Times New Roman"/>
          <w:lang w:eastAsia="ar-SA"/>
        </w:rPr>
        <w:t xml:space="preserve"> артели «Печерское»</w:t>
      </w:r>
      <w:r w:rsidRPr="0033265D">
        <w:rPr>
          <w:rFonts w:ascii="Times New Roman" w:hAnsi="Times New Roman"/>
          <w:bCs/>
          <w:lang w:eastAsia="ar-SA"/>
        </w:rPr>
        <w:t>.</w:t>
      </w:r>
    </w:p>
    <w:p w:rsidR="0033265D" w:rsidRPr="0033265D" w:rsidRDefault="0033265D" w:rsidP="0033265D">
      <w:pPr>
        <w:autoSpaceDE w:val="0"/>
        <w:autoSpaceDN w:val="0"/>
        <w:adjustRightInd w:val="0"/>
        <w:ind w:firstLine="709"/>
        <w:jc w:val="both"/>
        <w:rPr>
          <w:rFonts w:ascii="Times New Roman" w:eastAsia="F1" w:hAnsi="Times New Roman"/>
        </w:rPr>
      </w:pPr>
      <w:r w:rsidRPr="0033265D">
        <w:rPr>
          <w:rFonts w:ascii="Times New Roman" w:hAnsi="Times New Roman"/>
          <w:bCs/>
          <w:iCs/>
        </w:rPr>
        <w:t xml:space="preserve">В соответствии с Генеральным планом </w:t>
      </w:r>
      <w:proofErr w:type="spellStart"/>
      <w:r w:rsidRPr="0033265D">
        <w:rPr>
          <w:rFonts w:ascii="Times New Roman" w:hAnsi="Times New Roman"/>
          <w:bCs/>
          <w:iCs/>
        </w:rPr>
        <w:t>с.п</w:t>
      </w:r>
      <w:proofErr w:type="spellEnd"/>
      <w:r w:rsidRPr="0033265D">
        <w:rPr>
          <w:rFonts w:ascii="Times New Roman" w:hAnsi="Times New Roman"/>
          <w:bCs/>
          <w:iCs/>
        </w:rPr>
        <w:t xml:space="preserve">. </w:t>
      </w:r>
      <w:r w:rsidRPr="0033265D">
        <w:rPr>
          <w:rFonts w:ascii="Times New Roman" w:hAnsi="Times New Roman"/>
          <w:color w:val="000000"/>
        </w:rPr>
        <w:t xml:space="preserve">Печерское и </w:t>
      </w:r>
      <w:r w:rsidRPr="0033265D">
        <w:rPr>
          <w:rFonts w:ascii="Times New Roman" w:eastAsia="F1" w:hAnsi="Times New Roman"/>
          <w:lang w:eastAsia="en-US"/>
        </w:rPr>
        <w:t xml:space="preserve">«Положением о территориальном планировании </w:t>
      </w:r>
      <w:proofErr w:type="spellStart"/>
      <w:r w:rsidRPr="0033265D">
        <w:rPr>
          <w:rFonts w:ascii="Times New Roman" w:eastAsia="F1" w:hAnsi="Times New Roman"/>
          <w:lang w:eastAsia="en-US"/>
        </w:rPr>
        <w:t>с.п</w:t>
      </w:r>
      <w:proofErr w:type="spellEnd"/>
      <w:r w:rsidRPr="0033265D">
        <w:rPr>
          <w:rFonts w:ascii="Times New Roman" w:eastAsia="F1" w:hAnsi="Times New Roman"/>
          <w:lang w:eastAsia="en-US"/>
        </w:rPr>
        <w:t xml:space="preserve">. Печерское» </w:t>
      </w:r>
      <w:r w:rsidRPr="0033265D">
        <w:rPr>
          <w:rFonts w:ascii="Times New Roman" w:eastAsia="F1" w:hAnsi="Times New Roman"/>
        </w:rPr>
        <w:t>предусмотрено:</w:t>
      </w:r>
    </w:p>
    <w:p w:rsidR="0033265D" w:rsidRPr="0033265D" w:rsidRDefault="0033265D" w:rsidP="0033265D">
      <w:pPr>
        <w:autoSpaceDE w:val="0"/>
        <w:autoSpaceDN w:val="0"/>
        <w:adjustRightInd w:val="0"/>
        <w:ind w:firstLine="720"/>
        <w:jc w:val="both"/>
        <w:rPr>
          <w:rFonts w:ascii="Times New Roman" w:eastAsia="F1" w:hAnsi="Times New Roman"/>
          <w:b/>
          <w:u w:val="single"/>
        </w:rPr>
      </w:pPr>
      <w:r w:rsidRPr="0033265D">
        <w:rPr>
          <w:rFonts w:ascii="Times New Roman" w:eastAsia="F1" w:hAnsi="Times New Roman"/>
          <w:b/>
          <w:u w:val="single"/>
        </w:rPr>
        <w:t xml:space="preserve">Строительство до </w:t>
      </w:r>
      <w:smartTag w:uri="urn:schemas-microsoft-com:office:smarttags" w:element="metricconverter">
        <w:smartTagPr>
          <w:attr w:name="ProductID" w:val="2032 г"/>
        </w:smartTagPr>
        <w:r w:rsidRPr="0033265D">
          <w:rPr>
            <w:rFonts w:ascii="Times New Roman" w:eastAsia="F1" w:hAnsi="Times New Roman"/>
            <w:b/>
            <w:u w:val="single"/>
          </w:rPr>
          <w:t>2032 г</w:t>
        </w:r>
      </w:smartTag>
      <w:r w:rsidRPr="0033265D">
        <w:rPr>
          <w:rFonts w:ascii="Times New Roman" w:eastAsia="F1" w:hAnsi="Times New Roman"/>
          <w:b/>
          <w:u w:val="single"/>
        </w:rPr>
        <w:t>.</w:t>
      </w:r>
    </w:p>
    <w:p w:rsidR="0033265D" w:rsidRPr="0033265D" w:rsidRDefault="0033265D" w:rsidP="0033265D">
      <w:pPr>
        <w:numPr>
          <w:ilvl w:val="0"/>
          <w:numId w:val="37"/>
        </w:numPr>
        <w:tabs>
          <w:tab w:val="left" w:pos="1260"/>
        </w:tabs>
        <w:suppressAutoHyphens/>
        <w:jc w:val="both"/>
        <w:rPr>
          <w:rFonts w:ascii="Times New Roman" w:hAnsi="Times New Roman"/>
        </w:rPr>
      </w:pPr>
      <w:r w:rsidRPr="0033265D">
        <w:rPr>
          <w:rFonts w:ascii="Times New Roman" w:hAnsi="Times New Roman"/>
        </w:rPr>
        <w:t>здания администрации (</w:t>
      </w:r>
      <w:r w:rsidRPr="0033265D">
        <w:rPr>
          <w:rFonts w:ascii="Times New Roman" w:hAnsi="Times New Roman"/>
          <w:lang w:val="en-US"/>
        </w:rPr>
        <w:t>S</w:t>
      </w:r>
      <w:r w:rsidRPr="0033265D">
        <w:rPr>
          <w:rFonts w:ascii="Times New Roman" w:hAnsi="Times New Roman"/>
          <w:vertAlign w:val="subscript"/>
        </w:rPr>
        <w:t>общ</w:t>
      </w:r>
      <w:r w:rsidRPr="0033265D">
        <w:rPr>
          <w:rFonts w:ascii="Times New Roman" w:hAnsi="Times New Roman"/>
        </w:rPr>
        <w:t xml:space="preserve"> =300м</w:t>
      </w:r>
      <w:r w:rsidRPr="0033265D">
        <w:rPr>
          <w:rFonts w:ascii="Times New Roman" w:hAnsi="Times New Roman"/>
          <w:vertAlign w:val="superscript"/>
        </w:rPr>
        <w:t>2</w:t>
      </w:r>
      <w:r w:rsidRPr="0033265D">
        <w:rPr>
          <w:rFonts w:ascii="Times New Roman" w:hAnsi="Times New Roman"/>
        </w:rPr>
        <w:t>)</w:t>
      </w:r>
      <w:r w:rsidRPr="0033265D">
        <w:rPr>
          <w:rFonts w:ascii="Times New Roman" w:hAnsi="Times New Roman"/>
          <w:lang w:val="en-US"/>
        </w:rPr>
        <w:t>;</w:t>
      </w:r>
    </w:p>
    <w:p w:rsidR="0033265D" w:rsidRPr="0033265D" w:rsidRDefault="0033265D" w:rsidP="0033265D">
      <w:pPr>
        <w:numPr>
          <w:ilvl w:val="0"/>
          <w:numId w:val="37"/>
        </w:numPr>
        <w:jc w:val="both"/>
        <w:rPr>
          <w:rFonts w:ascii="Times New Roman" w:hAnsi="Times New Roman"/>
          <w:bCs/>
          <w:iCs/>
        </w:rPr>
      </w:pPr>
      <w:r w:rsidRPr="0033265D">
        <w:rPr>
          <w:rFonts w:ascii="Times New Roman" w:hAnsi="Times New Roman"/>
          <w:bCs/>
          <w:iCs/>
        </w:rPr>
        <w:t>отделения связи Сбербанка в составе объекта культурно-бытового обслуживания;</w:t>
      </w:r>
    </w:p>
    <w:p w:rsidR="0033265D" w:rsidRPr="0033265D" w:rsidRDefault="0033265D" w:rsidP="0033265D">
      <w:pPr>
        <w:ind w:left="708"/>
        <w:jc w:val="center"/>
        <w:rPr>
          <w:rFonts w:ascii="Times New Roman" w:hAnsi="Times New Roman"/>
          <w:bCs/>
          <w:iCs/>
        </w:rPr>
      </w:pPr>
      <w:r w:rsidRPr="0033265D">
        <w:rPr>
          <w:rFonts w:ascii="Times New Roman" w:hAnsi="Times New Roman"/>
        </w:rPr>
        <w:br w:type="page"/>
      </w:r>
      <w:r w:rsidRPr="0033265D">
        <w:rPr>
          <w:rFonts w:ascii="Times New Roman" w:hAnsi="Times New Roman"/>
          <w:b/>
        </w:rPr>
        <w:t>2.4 Оценка нормативно-правовой базы социальной</w:t>
      </w:r>
    </w:p>
    <w:p w:rsidR="0033265D" w:rsidRPr="0033265D" w:rsidRDefault="0033265D" w:rsidP="0033265D">
      <w:pPr>
        <w:jc w:val="center"/>
        <w:rPr>
          <w:rFonts w:ascii="Times New Roman" w:hAnsi="Times New Roman"/>
          <w:bCs/>
          <w:iCs/>
        </w:rPr>
      </w:pPr>
      <w:r w:rsidRPr="0033265D">
        <w:rPr>
          <w:rFonts w:ascii="Times New Roman" w:hAnsi="Times New Roman"/>
          <w:b/>
        </w:rPr>
        <w:t xml:space="preserve">инфраструктуры </w:t>
      </w:r>
      <w:proofErr w:type="spellStart"/>
      <w:r w:rsidRPr="0033265D">
        <w:rPr>
          <w:rFonts w:ascii="Times New Roman" w:hAnsi="Times New Roman"/>
          <w:b/>
        </w:rPr>
        <w:t>с.п</w:t>
      </w:r>
      <w:proofErr w:type="spellEnd"/>
      <w:r w:rsidRPr="0033265D">
        <w:rPr>
          <w:rFonts w:ascii="Times New Roman" w:hAnsi="Times New Roman"/>
          <w:b/>
        </w:rPr>
        <w:t>. Печерское</w:t>
      </w:r>
    </w:p>
    <w:p w:rsidR="0033265D" w:rsidRPr="0033265D" w:rsidRDefault="0033265D" w:rsidP="0033265D">
      <w:pPr>
        <w:ind w:firstLine="567"/>
        <w:jc w:val="center"/>
        <w:rPr>
          <w:rFonts w:ascii="Times New Roman" w:hAnsi="Times New Roman"/>
          <w:b/>
        </w:rPr>
      </w:pP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ab/>
        <w:t>Нормативная база социальных программ должна охватывать все направления социального развития и все уровни управления, при этом степень их дифференциации расширяется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необходимы нормативы обеспеченности врачами различных специальностей: хирурги, терапевты и другие категории, причем как для взрослого населения, так и для детей.</w:t>
      </w: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использование и такого рода нормативов, как количество врачей различного рода специальностей на 10000 человек и т. п.</w:t>
      </w: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ab/>
        <w:t>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которые были построены ранее и в настоящее время используются не по своему назначению. Кроме того, все расширяющееся использование видеотехники снижает потребности в посещении кинотеатров, но вместе с тем растет потребность в относительно больших помещениях для проведения дискотек для молодежи. Что касается библиотек, то для сельских поселений в дореформенный период был разработан норматив — 1000 жителей на одну массовую библиотеку с фондом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33265D" w:rsidRPr="0033265D" w:rsidRDefault="0033265D" w:rsidP="0033265D">
      <w:pPr>
        <w:jc w:val="both"/>
        <w:rPr>
          <w:rFonts w:ascii="Times New Roman" w:hAnsi="Times New Roman"/>
          <w:color w:val="000000"/>
        </w:rPr>
      </w:pPr>
      <w:r w:rsidRPr="0033265D">
        <w:rPr>
          <w:rFonts w:ascii="Times New Roman" w:hAnsi="Times New Roman"/>
          <w:color w:val="000000"/>
        </w:rPr>
        <w:tab/>
        <w:t>Нормативы организации системы школьного образования и дошкольного воспитания имеют сложный характер, так как должны опираться не только на анализ сложившейся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соответствующих учреждениях социальной сферы и нормативы обеспеченности кадрами соответствующей специальности и квалификации.</w:t>
      </w:r>
    </w:p>
    <w:p w:rsidR="0033265D" w:rsidRPr="0033265D" w:rsidRDefault="0033265D" w:rsidP="0033265D">
      <w:pPr>
        <w:ind w:firstLine="567"/>
        <w:rPr>
          <w:rFonts w:ascii="Times New Roman" w:hAnsi="Times New Roman"/>
        </w:rPr>
      </w:pPr>
      <w:r w:rsidRPr="0033265D">
        <w:rPr>
          <w:rFonts w:ascii="Times New Roman" w:hAnsi="Times New Roman"/>
        </w:rP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hAnsi="Times New Roman"/>
          <w:color w:val="000000"/>
        </w:rPr>
        <w:tab/>
        <w:t xml:space="preserve">В </w:t>
      </w:r>
      <w:proofErr w:type="spellStart"/>
      <w:r w:rsidRPr="0033265D">
        <w:rPr>
          <w:rFonts w:ascii="Times New Roman" w:hAnsi="Times New Roman"/>
          <w:color w:val="000000"/>
        </w:rPr>
        <w:t>с.п</w:t>
      </w:r>
      <w:proofErr w:type="spellEnd"/>
      <w:r w:rsidRPr="0033265D">
        <w:rPr>
          <w:rFonts w:ascii="Times New Roman" w:hAnsi="Times New Roman"/>
          <w:color w:val="000000"/>
        </w:rPr>
        <w:t xml:space="preserve">. Печерское основным нормативно-правовым документом является Генеральный план – </w:t>
      </w:r>
      <w:r w:rsidRPr="0033265D">
        <w:rPr>
          <w:rFonts w:ascii="Times New Roman" w:eastAsia="F1" w:hAnsi="Times New Roman"/>
        </w:rPr>
        <w:t>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ind w:firstLine="567"/>
        <w:jc w:val="center"/>
        <w:rPr>
          <w:rFonts w:ascii="Times New Roman" w:hAnsi="Times New Roman"/>
          <w:b/>
        </w:rPr>
      </w:pPr>
      <w:r w:rsidRPr="0033265D">
        <w:rPr>
          <w:rFonts w:ascii="Times New Roman" w:hAnsi="Times New Roman"/>
          <w:b/>
        </w:rPr>
        <w:br w:type="page"/>
        <w:t>3. Мероприятия Программы</w:t>
      </w:r>
    </w:p>
    <w:p w:rsidR="0033265D" w:rsidRPr="0033265D" w:rsidRDefault="0033265D" w:rsidP="0033265D">
      <w:pPr>
        <w:ind w:firstLine="705"/>
        <w:jc w:val="both"/>
        <w:rPr>
          <w:rFonts w:ascii="Times New Roman" w:hAnsi="Times New Roman"/>
        </w:rPr>
      </w:pPr>
      <w:r w:rsidRPr="0033265D">
        <w:rPr>
          <w:rFonts w:ascii="Times New Roman" w:hAnsi="Times New Roman"/>
        </w:rPr>
        <w:t xml:space="preserve">В целях развития социальной сферы поселения необходимо провести мероприятия по строительству объектов социальной сферы, расположенных на территории </w:t>
      </w:r>
      <w:proofErr w:type="spellStart"/>
      <w:r w:rsidRPr="0033265D">
        <w:rPr>
          <w:rFonts w:ascii="Times New Roman" w:hAnsi="Times New Roman"/>
        </w:rPr>
        <w:t>с.п</w:t>
      </w:r>
      <w:proofErr w:type="spellEnd"/>
      <w:r w:rsidRPr="0033265D">
        <w:rPr>
          <w:rFonts w:ascii="Times New Roman" w:hAnsi="Times New Roman"/>
        </w:rPr>
        <w:t>. Печерское.</w:t>
      </w:r>
    </w:p>
    <w:p w:rsidR="0033265D" w:rsidRPr="0033265D" w:rsidRDefault="0033265D" w:rsidP="0033265D">
      <w:pPr>
        <w:jc w:val="both"/>
        <w:rPr>
          <w:rFonts w:ascii="Times New Roman" w:hAnsi="Times New Roman"/>
        </w:rPr>
      </w:pPr>
      <w:r w:rsidRPr="0033265D">
        <w:rPr>
          <w:rFonts w:ascii="Times New Roman" w:hAnsi="Times New Roman"/>
        </w:rPr>
        <w:tab/>
        <w:t xml:space="preserve">Перечень объектов социальной инфраструктуры определён в соответствии со структурой и типологией общественных центров и объектов общественно деловой зоны для центров сельских поселений, а также с учётом населения (расчетная численность населения до </w:t>
      </w:r>
      <w:smartTag w:uri="urn:schemas-microsoft-com:office:smarttags" w:element="metricconverter">
        <w:smartTagPr>
          <w:attr w:name="ProductID" w:val="2033 г"/>
        </w:smartTagPr>
        <w:r w:rsidRPr="0033265D">
          <w:rPr>
            <w:rFonts w:ascii="Times New Roman" w:hAnsi="Times New Roman"/>
          </w:rPr>
          <w:t>2033 г</w:t>
        </w:r>
      </w:smartTag>
      <w:r w:rsidRPr="0033265D">
        <w:rPr>
          <w:rFonts w:ascii="Times New Roman" w:hAnsi="Times New Roman"/>
        </w:rPr>
        <w:t xml:space="preserve">. – </w:t>
      </w:r>
      <w:r w:rsidRPr="0033265D">
        <w:rPr>
          <w:rFonts w:ascii="Times New Roman" w:hAnsi="Times New Roman"/>
          <w:b/>
        </w:rPr>
        <w:t>1625 человек</w:t>
      </w:r>
      <w:r w:rsidRPr="0033265D">
        <w:rPr>
          <w:rFonts w:ascii="Times New Roman" w:hAnsi="Times New Roman"/>
        </w:rPr>
        <w:t>).</w:t>
      </w:r>
    </w:p>
    <w:p w:rsidR="0033265D" w:rsidRPr="0033265D" w:rsidRDefault="0033265D" w:rsidP="0033265D">
      <w:pPr>
        <w:jc w:val="both"/>
        <w:rPr>
          <w:rFonts w:ascii="Times New Roman" w:hAnsi="Times New Roman"/>
        </w:rPr>
      </w:pPr>
    </w:p>
    <w:p w:rsidR="0033265D" w:rsidRPr="0033265D" w:rsidRDefault="0033265D" w:rsidP="0033265D">
      <w:pPr>
        <w:jc w:val="both"/>
        <w:rPr>
          <w:rFonts w:ascii="Times New Roman" w:hAnsi="Times New Roman"/>
        </w:rPr>
      </w:pPr>
    </w:p>
    <w:p w:rsidR="0033265D" w:rsidRPr="0033265D" w:rsidRDefault="0033265D" w:rsidP="0033265D">
      <w:pPr>
        <w:ind w:firstLine="567"/>
        <w:rPr>
          <w:rFonts w:ascii="Times New Roman" w:hAnsi="Times New Roman"/>
        </w:rPr>
      </w:pPr>
      <w:r w:rsidRPr="0033265D">
        <w:rPr>
          <w:rFonts w:ascii="Times New Roman" w:hAnsi="Times New Roman"/>
        </w:rPr>
        <w:t xml:space="preserve">Таблица 14 - Перечень планируемых мероприятий в </w:t>
      </w:r>
      <w:proofErr w:type="spellStart"/>
      <w:r w:rsidRPr="0033265D">
        <w:rPr>
          <w:rFonts w:ascii="Times New Roman" w:hAnsi="Times New Roman"/>
        </w:rPr>
        <w:t>с.п</w:t>
      </w:r>
      <w:proofErr w:type="spellEnd"/>
      <w:r w:rsidRPr="0033265D">
        <w:rPr>
          <w:rFonts w:ascii="Times New Roman" w:hAnsi="Times New Roman"/>
        </w:rPr>
        <w:t>. Печерское</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1E0" w:firstRow="1" w:lastRow="1" w:firstColumn="1" w:lastColumn="1" w:noHBand="0" w:noVBand="0"/>
      </w:tblPr>
      <w:tblGrid>
        <w:gridCol w:w="478"/>
        <w:gridCol w:w="2023"/>
        <w:gridCol w:w="2023"/>
        <w:gridCol w:w="928"/>
        <w:gridCol w:w="2934"/>
        <w:gridCol w:w="1103"/>
      </w:tblGrid>
      <w:tr w:rsidR="0033265D" w:rsidRPr="0033265D" w:rsidTr="0033265D">
        <w:trPr>
          <w:trHeight w:val="658"/>
          <w:tblHeader/>
        </w:trPr>
        <w:tc>
          <w:tcPr>
            <w:tcW w:w="478" w:type="dxa"/>
            <w:shd w:val="clear" w:color="auto" w:fill="auto"/>
            <w:vAlign w:val="center"/>
          </w:tcPr>
          <w:p w:rsidR="0033265D" w:rsidRPr="0033265D" w:rsidRDefault="0033265D" w:rsidP="0033265D">
            <w:pPr>
              <w:ind w:left="-120" w:right="-108"/>
              <w:jc w:val="center"/>
              <w:rPr>
                <w:rFonts w:ascii="Times New Roman" w:hAnsi="Times New Roman"/>
                <w:b/>
              </w:rPr>
            </w:pPr>
            <w:bookmarkStart w:id="1" w:name="OLE_LINK1"/>
            <w:r w:rsidRPr="0033265D">
              <w:rPr>
                <w:rFonts w:ascii="Times New Roman" w:hAnsi="Times New Roman"/>
                <w:b/>
              </w:rPr>
              <w:t>№ п/п</w:t>
            </w:r>
          </w:p>
        </w:tc>
        <w:tc>
          <w:tcPr>
            <w:tcW w:w="2023" w:type="dxa"/>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Назначение и</w:t>
            </w:r>
          </w:p>
          <w:p w:rsidR="0033265D" w:rsidRPr="0033265D" w:rsidRDefault="0033265D" w:rsidP="0033265D">
            <w:pPr>
              <w:jc w:val="center"/>
              <w:rPr>
                <w:rFonts w:ascii="Times New Roman" w:hAnsi="Times New Roman"/>
                <w:b/>
              </w:rPr>
            </w:pPr>
            <w:r w:rsidRPr="0033265D">
              <w:rPr>
                <w:rFonts w:ascii="Times New Roman" w:hAnsi="Times New Roman"/>
                <w:b/>
              </w:rPr>
              <w:t>наименование объекта</w:t>
            </w:r>
          </w:p>
        </w:tc>
        <w:tc>
          <w:tcPr>
            <w:tcW w:w="2023" w:type="dxa"/>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 xml:space="preserve">Место </w:t>
            </w:r>
          </w:p>
          <w:p w:rsidR="0033265D" w:rsidRPr="0033265D" w:rsidRDefault="0033265D" w:rsidP="0033265D">
            <w:pPr>
              <w:jc w:val="center"/>
              <w:rPr>
                <w:rFonts w:ascii="Times New Roman" w:hAnsi="Times New Roman"/>
                <w:b/>
              </w:rPr>
            </w:pPr>
            <w:r w:rsidRPr="0033265D">
              <w:rPr>
                <w:rFonts w:ascii="Times New Roman" w:hAnsi="Times New Roman"/>
                <w:b/>
              </w:rPr>
              <w:t>расположения</w:t>
            </w:r>
          </w:p>
        </w:tc>
        <w:tc>
          <w:tcPr>
            <w:tcW w:w="928" w:type="dxa"/>
            <w:shd w:val="clear" w:color="auto" w:fill="auto"/>
            <w:vAlign w:val="center"/>
          </w:tcPr>
          <w:p w:rsidR="0033265D" w:rsidRPr="0033265D" w:rsidRDefault="0033265D" w:rsidP="0033265D">
            <w:pPr>
              <w:ind w:left="-100" w:right="-108"/>
              <w:jc w:val="center"/>
              <w:rPr>
                <w:rFonts w:ascii="Times New Roman" w:hAnsi="Times New Roman"/>
                <w:b/>
              </w:rPr>
            </w:pPr>
            <w:r w:rsidRPr="0033265D">
              <w:rPr>
                <w:rFonts w:ascii="Times New Roman" w:hAnsi="Times New Roman"/>
                <w:b/>
              </w:rPr>
              <w:t>Вид</w:t>
            </w:r>
          </w:p>
          <w:p w:rsidR="0033265D" w:rsidRPr="0033265D" w:rsidRDefault="0033265D" w:rsidP="0033265D">
            <w:pPr>
              <w:ind w:left="-100" w:right="-108"/>
              <w:jc w:val="center"/>
              <w:rPr>
                <w:rFonts w:ascii="Times New Roman" w:hAnsi="Times New Roman"/>
                <w:b/>
              </w:rPr>
            </w:pPr>
            <w:r w:rsidRPr="0033265D">
              <w:rPr>
                <w:rFonts w:ascii="Times New Roman" w:hAnsi="Times New Roman"/>
                <w:b/>
              </w:rPr>
              <w:t>работ</w:t>
            </w:r>
          </w:p>
        </w:tc>
        <w:tc>
          <w:tcPr>
            <w:tcW w:w="2934" w:type="dxa"/>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Основные характеристики объекта</w:t>
            </w:r>
          </w:p>
        </w:tc>
        <w:tc>
          <w:tcPr>
            <w:tcW w:w="1103" w:type="dxa"/>
            <w:shd w:val="clear" w:color="auto" w:fill="auto"/>
            <w:vAlign w:val="center"/>
          </w:tcPr>
          <w:p w:rsidR="0033265D" w:rsidRPr="0033265D" w:rsidRDefault="0033265D" w:rsidP="0033265D">
            <w:pPr>
              <w:ind w:left="-108" w:right="-108"/>
              <w:jc w:val="center"/>
              <w:rPr>
                <w:rFonts w:ascii="Times New Roman" w:hAnsi="Times New Roman"/>
                <w:b/>
              </w:rPr>
            </w:pPr>
            <w:r w:rsidRPr="0033265D">
              <w:rPr>
                <w:rFonts w:ascii="Times New Roman" w:hAnsi="Times New Roman"/>
                <w:b/>
              </w:rPr>
              <w:t>Срок реализации</w:t>
            </w:r>
          </w:p>
        </w:tc>
      </w:tr>
      <w:tr w:rsidR="0033265D" w:rsidRPr="0033265D" w:rsidTr="0033265D">
        <w:trPr>
          <w:trHeight w:val="169"/>
        </w:trPr>
        <w:tc>
          <w:tcPr>
            <w:tcW w:w="9489" w:type="dxa"/>
            <w:gridSpan w:val="6"/>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eastAsia="Calibri" w:hAnsi="Times New Roman"/>
                <w:b/>
                <w:lang w:val="en-US"/>
              </w:rPr>
              <w:t>Объекты</w:t>
            </w:r>
            <w:proofErr w:type="spellEnd"/>
            <w:r w:rsidRPr="0033265D">
              <w:rPr>
                <w:rFonts w:ascii="Times New Roman" w:eastAsia="Calibri" w:hAnsi="Times New Roman"/>
                <w:b/>
                <w:lang w:val="en-US"/>
              </w:rPr>
              <w:t xml:space="preserve"> </w:t>
            </w:r>
            <w:proofErr w:type="spellStart"/>
            <w:r w:rsidRPr="0033265D">
              <w:rPr>
                <w:rFonts w:ascii="Times New Roman" w:eastAsia="Calibri" w:hAnsi="Times New Roman"/>
                <w:b/>
                <w:lang w:val="en-US"/>
              </w:rPr>
              <w:t>учебно-образовательного</w:t>
            </w:r>
            <w:proofErr w:type="spellEnd"/>
            <w:r w:rsidRPr="0033265D">
              <w:rPr>
                <w:rFonts w:ascii="Times New Roman" w:eastAsia="Calibri" w:hAnsi="Times New Roman"/>
                <w:b/>
                <w:lang w:val="en-US"/>
              </w:rPr>
              <w:t xml:space="preserve"> </w:t>
            </w:r>
            <w:proofErr w:type="spellStart"/>
            <w:r w:rsidRPr="0033265D">
              <w:rPr>
                <w:rFonts w:ascii="Times New Roman" w:eastAsia="Calibri" w:hAnsi="Times New Roman"/>
                <w:b/>
                <w:lang w:val="en-US"/>
              </w:rPr>
              <w:t>назначения</w:t>
            </w:r>
            <w:proofErr w:type="spellEnd"/>
          </w:p>
        </w:tc>
      </w:tr>
      <w:tr w:rsidR="0033265D" w:rsidRPr="0033265D" w:rsidTr="0033265D">
        <w:trPr>
          <w:trHeight w:val="1172"/>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Детский сад</w:t>
            </w:r>
          </w:p>
        </w:tc>
        <w:tc>
          <w:tcPr>
            <w:tcW w:w="2023" w:type="dxa"/>
            <w:shd w:val="clear" w:color="auto" w:fill="auto"/>
            <w:vAlign w:val="center"/>
          </w:tcPr>
          <w:p w:rsidR="0033265D" w:rsidRPr="0033265D" w:rsidRDefault="0033265D" w:rsidP="0033265D">
            <w:pPr>
              <w:jc w:val="cente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xml:space="preserve">, ул. </w:t>
            </w:r>
            <w:proofErr w:type="spellStart"/>
            <w:r w:rsidRPr="0033265D">
              <w:rPr>
                <w:rFonts w:ascii="Times New Roman" w:hAnsi="Times New Roman"/>
              </w:rPr>
              <w:t>Советсткая</w:t>
            </w:r>
            <w:proofErr w:type="spellEnd"/>
            <w:r w:rsidRPr="0033265D">
              <w:rPr>
                <w:rFonts w:ascii="Times New Roman" w:hAnsi="Times New Roman"/>
              </w:rPr>
              <w:t>, д.88</w:t>
            </w:r>
          </w:p>
        </w:tc>
        <w:tc>
          <w:tcPr>
            <w:tcW w:w="928" w:type="dxa"/>
            <w:shd w:val="clear" w:color="auto" w:fill="auto"/>
            <w:vAlign w:val="center"/>
          </w:tcPr>
          <w:p w:rsidR="0033265D" w:rsidRPr="0033265D" w:rsidRDefault="0033265D" w:rsidP="0033265D">
            <w:pPr>
              <w:ind w:left="-100" w:right="-108"/>
              <w:jc w:val="center"/>
              <w:rPr>
                <w:rFonts w:ascii="Times New Roman" w:hAnsi="Times New Roman"/>
              </w:rPr>
            </w:pPr>
            <w:r w:rsidRPr="0033265D">
              <w:rPr>
                <w:rFonts w:ascii="Times New Roman" w:hAnsi="Times New Roman"/>
              </w:rPr>
              <w:t>реконструкция</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Дошкольное учреждение на 50 мест S =400 м</w:t>
            </w:r>
            <w:r w:rsidRPr="0033265D">
              <w:rPr>
                <w:rFonts w:ascii="Times New Roman" w:hAnsi="Times New Roman"/>
                <w:vertAlign w:val="superscript"/>
              </w:rPr>
              <w:t>2</w:t>
            </w:r>
          </w:p>
          <w:p w:rsidR="0033265D" w:rsidRPr="0033265D" w:rsidRDefault="0033265D" w:rsidP="0033265D">
            <w:pPr>
              <w:rPr>
                <w:rFonts w:ascii="Times New Roman" w:hAnsi="Times New Roman"/>
              </w:rPr>
            </w:pPr>
            <w:r w:rsidRPr="0033265D">
              <w:rPr>
                <w:rFonts w:ascii="Times New Roman" w:hAnsi="Times New Roman"/>
              </w:rPr>
              <w:t>Планируется увеличение вместимости до 60 мест.</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rPr>
          <w:trHeight w:val="1140"/>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ГБОУ СОШ</w:t>
            </w:r>
          </w:p>
          <w:p w:rsidR="0033265D" w:rsidRPr="0033265D" w:rsidRDefault="0033265D" w:rsidP="0033265D">
            <w:pPr>
              <w:rPr>
                <w:rFonts w:ascii="Times New Roman" w:hAnsi="Times New Roman"/>
              </w:rPr>
            </w:pPr>
            <w:r w:rsidRPr="0033265D">
              <w:rPr>
                <w:rFonts w:ascii="Times New Roman" w:hAnsi="Times New Roman"/>
              </w:rPr>
              <w:t>Школа (филиал)</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 д.86</w:t>
            </w:r>
          </w:p>
        </w:tc>
        <w:tc>
          <w:tcPr>
            <w:tcW w:w="928" w:type="dxa"/>
            <w:shd w:val="clear" w:color="auto" w:fill="auto"/>
            <w:vAlign w:val="center"/>
          </w:tcPr>
          <w:p w:rsidR="0033265D" w:rsidRPr="0033265D" w:rsidRDefault="0033265D" w:rsidP="0033265D">
            <w:pPr>
              <w:ind w:left="-100" w:right="-108"/>
              <w:jc w:val="center"/>
              <w:rPr>
                <w:rFonts w:ascii="Times New Roman" w:hAnsi="Times New Roman"/>
              </w:rPr>
            </w:pPr>
            <w:r w:rsidRPr="0033265D">
              <w:rPr>
                <w:rFonts w:ascii="Times New Roman" w:hAnsi="Times New Roman"/>
              </w:rPr>
              <w:t>реконструкция</w:t>
            </w:r>
          </w:p>
        </w:tc>
        <w:tc>
          <w:tcPr>
            <w:tcW w:w="2934"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Sобщ</w:t>
            </w:r>
            <w:proofErr w:type="spellEnd"/>
            <w:r w:rsidRPr="0033265D">
              <w:rPr>
                <w:rFonts w:ascii="Times New Roman" w:hAnsi="Times New Roman"/>
              </w:rPr>
              <w:t xml:space="preserve"> =1470 м</w:t>
            </w:r>
            <w:r w:rsidRPr="0033265D">
              <w:rPr>
                <w:rFonts w:ascii="Times New Roman" w:hAnsi="Times New Roman"/>
                <w:vertAlign w:val="superscript"/>
              </w:rPr>
              <w:t xml:space="preserve">2 </w:t>
            </w:r>
            <w:r w:rsidRPr="0033265D">
              <w:rPr>
                <w:rFonts w:ascii="Times New Roman" w:hAnsi="Times New Roman"/>
              </w:rPr>
              <w:t>на 180 учащихся.</w:t>
            </w:r>
          </w:p>
          <w:p w:rsidR="0033265D" w:rsidRPr="0033265D" w:rsidRDefault="0033265D" w:rsidP="0033265D">
            <w:pPr>
              <w:rPr>
                <w:rFonts w:ascii="Times New Roman" w:hAnsi="Times New Roman"/>
              </w:rPr>
            </w:pPr>
            <w:r w:rsidRPr="0033265D">
              <w:rPr>
                <w:rFonts w:ascii="Times New Roman" w:hAnsi="Times New Roman"/>
              </w:rPr>
              <w:t>Планируется увеличение вместимости до 200 мест.</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rPr>
          <w:trHeight w:val="228"/>
        </w:trPr>
        <w:tc>
          <w:tcPr>
            <w:tcW w:w="9489" w:type="dxa"/>
            <w:gridSpan w:val="6"/>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Объекты здравоохранения</w:t>
            </w:r>
          </w:p>
        </w:tc>
      </w:tr>
      <w:bookmarkEnd w:id="1"/>
      <w:tr w:rsidR="0033265D" w:rsidRPr="0033265D" w:rsidTr="0033265D">
        <w:trPr>
          <w:trHeight w:val="472"/>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Амбулаторно-поликлиническое учреждение</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r w:rsidRPr="0033265D">
              <w:rPr>
                <w:rFonts w:ascii="Times New Roman" w:hAnsi="Times New Roman"/>
              </w:rPr>
              <w:t>, ул. Советская</w:t>
            </w:r>
          </w:p>
        </w:tc>
        <w:tc>
          <w:tcPr>
            <w:tcW w:w="928" w:type="dxa"/>
            <w:shd w:val="clear" w:color="auto" w:fill="auto"/>
            <w:vAlign w:val="center"/>
          </w:tcPr>
          <w:p w:rsidR="0033265D" w:rsidRPr="0033265D" w:rsidRDefault="0033265D" w:rsidP="0033265D">
            <w:pPr>
              <w:ind w:left="-100" w:right="-108"/>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lang w:val="en-US"/>
              </w:rPr>
              <w:t>S</w:t>
            </w:r>
            <w:r w:rsidRPr="0033265D">
              <w:rPr>
                <w:rFonts w:ascii="Times New Roman" w:hAnsi="Times New Roman"/>
              </w:rPr>
              <w:t xml:space="preserve">объекта = </w:t>
            </w:r>
            <w:smartTag w:uri="urn:schemas-microsoft-com:office:smarttags" w:element="metricconverter">
              <w:smartTagPr>
                <w:attr w:name="ProductID" w:val="800 м2"/>
              </w:smartTagPr>
              <w:r w:rsidRPr="0033265D">
                <w:rPr>
                  <w:rFonts w:ascii="Times New Roman" w:hAnsi="Times New Roman"/>
                </w:rPr>
                <w:t>800 м</w:t>
              </w:r>
              <w:r w:rsidRPr="0033265D">
                <w:rPr>
                  <w:rFonts w:ascii="Times New Roman" w:hAnsi="Times New Roman"/>
                  <w:vertAlign w:val="superscript"/>
                </w:rPr>
                <w:t>2</w:t>
              </w:r>
            </w:smartTag>
          </w:p>
          <w:p w:rsidR="0033265D" w:rsidRPr="0033265D" w:rsidRDefault="0033265D" w:rsidP="0033265D">
            <w:pPr>
              <w:rPr>
                <w:rFonts w:ascii="Times New Roman" w:hAnsi="Times New Roman"/>
              </w:rPr>
            </w:pPr>
            <w:r w:rsidRPr="0033265D">
              <w:rPr>
                <w:rFonts w:ascii="Times New Roman" w:hAnsi="Times New Roman"/>
              </w:rPr>
              <w:t>Планируется аптека при объекте здравоохранения</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228"/>
        </w:trPr>
        <w:tc>
          <w:tcPr>
            <w:tcW w:w="9489" w:type="dxa"/>
            <w:gridSpan w:val="6"/>
            <w:shd w:val="clear" w:color="auto" w:fill="auto"/>
            <w:vAlign w:val="center"/>
          </w:tcPr>
          <w:p w:rsidR="0033265D" w:rsidRPr="0033265D" w:rsidRDefault="0033265D" w:rsidP="0033265D">
            <w:pPr>
              <w:ind w:left="-100" w:right="-108"/>
              <w:jc w:val="center"/>
              <w:outlineLvl w:val="0"/>
              <w:rPr>
                <w:rFonts w:ascii="Times New Roman" w:eastAsia="Calibri" w:hAnsi="Times New Roman"/>
                <w:b/>
              </w:rPr>
            </w:pPr>
            <w:r w:rsidRPr="0033265D">
              <w:rPr>
                <w:rFonts w:ascii="Times New Roman" w:hAnsi="Times New Roman"/>
                <w:b/>
              </w:rPr>
              <w:t>Объекты спортивного назначения</w:t>
            </w:r>
          </w:p>
        </w:tc>
      </w:tr>
      <w:tr w:rsidR="0033265D" w:rsidRPr="0033265D" w:rsidTr="0033265D">
        <w:trPr>
          <w:trHeight w:val="940"/>
        </w:trPr>
        <w:tc>
          <w:tcPr>
            <w:tcW w:w="478" w:type="dxa"/>
            <w:vMerge w:val="restart"/>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vMerge w:val="restart"/>
            <w:shd w:val="clear" w:color="auto" w:fill="auto"/>
            <w:vAlign w:val="center"/>
          </w:tcPr>
          <w:p w:rsidR="0033265D" w:rsidRPr="0033265D" w:rsidRDefault="0033265D" w:rsidP="0033265D">
            <w:pPr>
              <w:rPr>
                <w:rFonts w:ascii="Times New Roman" w:hAnsi="Times New Roman"/>
                <w:bCs/>
              </w:rPr>
            </w:pPr>
            <w:r w:rsidRPr="0033265D">
              <w:rPr>
                <w:rFonts w:ascii="Times New Roman" w:hAnsi="Times New Roman"/>
              </w:rPr>
              <w:t xml:space="preserve">Плоскостное физкультурно-оздоровительное сооружение </w:t>
            </w:r>
          </w:p>
          <w:p w:rsidR="0033265D" w:rsidRPr="0033265D" w:rsidRDefault="0033265D" w:rsidP="0033265D">
            <w:pPr>
              <w:rPr>
                <w:rFonts w:ascii="Times New Roman" w:hAnsi="Times New Roman"/>
              </w:rPr>
            </w:pPr>
            <w:r w:rsidRPr="0033265D">
              <w:rPr>
                <w:rFonts w:ascii="Times New Roman" w:hAnsi="Times New Roman"/>
                <w:bCs/>
              </w:rPr>
              <w:t>(комплексная спортивная площадка)</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площадка №1</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vMerge w:val="restart"/>
            <w:shd w:val="clear" w:color="auto" w:fill="auto"/>
            <w:vAlign w:val="center"/>
          </w:tcPr>
          <w:p w:rsidR="0033265D" w:rsidRPr="0033265D" w:rsidRDefault="0033265D" w:rsidP="0033265D">
            <w:pPr>
              <w:suppressAutoHyphens/>
              <w:jc w:val="center"/>
              <w:rPr>
                <w:rFonts w:ascii="Times New Roman" w:hAnsi="Times New Roman"/>
                <w:b/>
                <w:lang w:eastAsia="ar-SA"/>
              </w:rPr>
            </w:pPr>
            <w:r w:rsidRPr="0033265D">
              <w:rPr>
                <w:rFonts w:ascii="Times New Roman" w:hAnsi="Times New Roman"/>
                <w:lang w:val="en-US" w:eastAsia="ar-SA"/>
              </w:rPr>
              <w:t>S</w:t>
            </w:r>
            <w:r w:rsidRPr="0033265D">
              <w:rPr>
                <w:rFonts w:ascii="Times New Roman" w:hAnsi="Times New Roman"/>
                <w:lang w:eastAsia="ar-SA"/>
              </w:rPr>
              <w:t xml:space="preserve"> уч.= </w:t>
            </w:r>
            <w:smartTag w:uri="urn:schemas-microsoft-com:office:smarttags" w:element="metricconverter">
              <w:smartTagPr>
                <w:attr w:name="ProductID" w:val="0,5 га"/>
              </w:smartTagPr>
              <w:r w:rsidRPr="0033265D">
                <w:rPr>
                  <w:rFonts w:ascii="Times New Roman" w:hAnsi="Times New Roman"/>
                  <w:lang w:eastAsia="ar-SA"/>
                </w:rPr>
                <w:t>0,5 га</w:t>
              </w:r>
            </w:smartTag>
          </w:p>
          <w:p w:rsidR="0033265D" w:rsidRPr="0033265D" w:rsidRDefault="0033265D" w:rsidP="0033265D">
            <w:pPr>
              <w:suppressAutoHyphens/>
              <w:rPr>
                <w:rFonts w:ascii="Times New Roman" w:hAnsi="Times New Roman"/>
                <w:b/>
                <w:lang w:eastAsia="ar-SA"/>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rPr>
          <w:trHeight w:val="360"/>
        </w:trPr>
        <w:tc>
          <w:tcPr>
            <w:tcW w:w="478" w:type="dxa"/>
            <w:vMerge/>
            <w:shd w:val="clear" w:color="auto" w:fill="auto"/>
            <w:vAlign w:val="center"/>
          </w:tcPr>
          <w:p w:rsidR="0033265D" w:rsidRPr="0033265D" w:rsidRDefault="0033265D" w:rsidP="0033265D">
            <w:pPr>
              <w:jc w:val="center"/>
              <w:rPr>
                <w:rFonts w:ascii="Times New Roman" w:hAnsi="Times New Roman"/>
              </w:rPr>
            </w:pPr>
          </w:p>
        </w:tc>
        <w:tc>
          <w:tcPr>
            <w:tcW w:w="2023" w:type="dxa"/>
            <w:vMerge/>
            <w:shd w:val="clear" w:color="auto" w:fill="auto"/>
            <w:vAlign w:val="center"/>
          </w:tcPr>
          <w:p w:rsidR="0033265D" w:rsidRPr="0033265D" w:rsidRDefault="0033265D" w:rsidP="0033265D">
            <w:pPr>
              <w:rPr>
                <w:rFonts w:ascii="Times New Roman" w:hAnsi="Times New Roman"/>
                <w:bCs/>
              </w:rPr>
            </w:pP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 Печерское, площадка №2</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vMerge/>
            <w:shd w:val="clear" w:color="auto" w:fill="auto"/>
            <w:vAlign w:val="center"/>
          </w:tcPr>
          <w:p w:rsidR="0033265D" w:rsidRPr="0033265D" w:rsidRDefault="0033265D" w:rsidP="0033265D">
            <w:pPr>
              <w:rPr>
                <w:rFonts w:ascii="Times New Roman" w:hAnsi="Times New Roman"/>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916"/>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rPr>
                <w:rFonts w:ascii="Times New Roman" w:hAnsi="Times New Roman"/>
                <w:bCs/>
              </w:rPr>
            </w:pPr>
            <w:r w:rsidRPr="0033265D">
              <w:rPr>
                <w:rFonts w:ascii="Times New Roman" w:hAnsi="Times New Roman"/>
              </w:rPr>
              <w:t>Детский игровой комплекс</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shd w:val="clear" w:color="auto" w:fill="FFFFFF"/>
              </w:rPr>
              <w:t>восток с. Печерское</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lang w:val="en-US"/>
              </w:rPr>
              <w:t>S</w:t>
            </w:r>
            <w:r w:rsidRPr="0033265D">
              <w:rPr>
                <w:rFonts w:ascii="Times New Roman" w:hAnsi="Times New Roman"/>
              </w:rPr>
              <w:t xml:space="preserve"> уч.= </w:t>
            </w:r>
            <w:smartTag w:uri="urn:schemas-microsoft-com:office:smarttags" w:element="metricconverter">
              <w:smartTagPr>
                <w:attr w:name="ProductID" w:val="0,1 га"/>
              </w:smartTagPr>
              <w:r w:rsidRPr="0033265D">
                <w:rPr>
                  <w:rFonts w:ascii="Times New Roman" w:hAnsi="Times New Roman"/>
                </w:rPr>
                <w:t>0,1 га</w:t>
              </w:r>
            </w:smartTag>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2025г.</w:t>
            </w:r>
          </w:p>
        </w:tc>
      </w:tr>
      <w:tr w:rsidR="0033265D" w:rsidRPr="0033265D" w:rsidTr="0033265D">
        <w:tc>
          <w:tcPr>
            <w:tcW w:w="9489" w:type="dxa"/>
            <w:gridSpan w:val="6"/>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Объекты административных учреждений</w:t>
            </w:r>
          </w:p>
        </w:tc>
      </w:tr>
      <w:tr w:rsidR="0033265D" w:rsidRPr="0033265D" w:rsidTr="0033265D">
        <w:trPr>
          <w:trHeight w:val="934"/>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Здание администрации сельского поселения</w:t>
            </w:r>
          </w:p>
        </w:tc>
        <w:tc>
          <w:tcPr>
            <w:tcW w:w="2023"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 Печерское, между улицами Зеленая и Садовая </w:t>
            </w:r>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jc w:val="center"/>
              <w:rPr>
                <w:rFonts w:ascii="Times New Roman" w:hAnsi="Times New Roman"/>
                <w:vertAlign w:val="superscript"/>
              </w:rPr>
            </w:pPr>
            <w:proofErr w:type="spellStart"/>
            <w:r w:rsidRPr="0033265D">
              <w:rPr>
                <w:rFonts w:ascii="Times New Roman" w:hAnsi="Times New Roman"/>
              </w:rPr>
              <w:t>Sобъекта</w:t>
            </w:r>
            <w:proofErr w:type="spellEnd"/>
            <w:r w:rsidRPr="0033265D">
              <w:rPr>
                <w:rFonts w:ascii="Times New Roman" w:hAnsi="Times New Roman"/>
              </w:rPr>
              <w:t>=300 м</w:t>
            </w:r>
            <w:r w:rsidRPr="0033265D">
              <w:rPr>
                <w:rFonts w:ascii="Times New Roman" w:hAnsi="Times New Roman"/>
                <w:vertAlign w:val="superscript"/>
              </w:rPr>
              <w:t>2</w:t>
            </w:r>
          </w:p>
          <w:p w:rsidR="0033265D" w:rsidRPr="0033265D" w:rsidRDefault="0033265D" w:rsidP="0033265D">
            <w:pPr>
              <w:rPr>
                <w:rFonts w:ascii="Times New Roman" w:hAnsi="Times New Roman"/>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c>
          <w:tcPr>
            <w:tcW w:w="9489" w:type="dxa"/>
            <w:gridSpan w:val="6"/>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b/>
                <w:iCs/>
              </w:rPr>
              <w:t>Предприятия торговли, и бытового обслуживания</w:t>
            </w:r>
          </w:p>
        </w:tc>
      </w:tr>
      <w:tr w:rsidR="0033265D" w:rsidRPr="0033265D" w:rsidTr="0033265D">
        <w:trPr>
          <w:trHeight w:val="934"/>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23"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 xml:space="preserve">Объект общественного питания </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На 125 посадочных мест</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934"/>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23"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Объект торгового назначения</w:t>
            </w: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lang w:val="en-US"/>
              </w:rPr>
              <w:t>S</w:t>
            </w:r>
            <w:r w:rsidRPr="0033265D">
              <w:rPr>
                <w:rFonts w:ascii="Times New Roman" w:hAnsi="Times New Roman"/>
              </w:rPr>
              <w:t>общ =50м</w:t>
            </w:r>
            <w:r w:rsidRPr="0033265D">
              <w:rPr>
                <w:rFonts w:ascii="Times New Roman" w:hAnsi="Times New Roman"/>
                <w:vertAlign w:val="superscript"/>
              </w:rPr>
              <w:t>2</w:t>
            </w: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r w:rsidR="0033265D" w:rsidRPr="0033265D" w:rsidTr="0033265D">
        <w:trPr>
          <w:trHeight w:val="1102"/>
        </w:trPr>
        <w:tc>
          <w:tcPr>
            <w:tcW w:w="47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23" w:type="dxa"/>
            <w:shd w:val="clear" w:color="auto" w:fill="auto"/>
            <w:vAlign w:val="center"/>
          </w:tcPr>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Объект культурно-бытового обслуживания</w:t>
            </w:r>
          </w:p>
          <w:p w:rsidR="0033265D" w:rsidRPr="0033265D" w:rsidRDefault="0033265D" w:rsidP="0033265D">
            <w:pPr>
              <w:autoSpaceDE w:val="0"/>
              <w:autoSpaceDN w:val="0"/>
              <w:adjustRightInd w:val="0"/>
              <w:rPr>
                <w:rFonts w:ascii="Times New Roman" w:hAnsi="Times New Roman"/>
              </w:rPr>
            </w:pPr>
          </w:p>
        </w:tc>
        <w:tc>
          <w:tcPr>
            <w:tcW w:w="2023" w:type="dxa"/>
            <w:shd w:val="clear" w:color="auto" w:fill="auto"/>
            <w:vAlign w:val="center"/>
          </w:tcPr>
          <w:p w:rsidR="0033265D" w:rsidRPr="0033265D" w:rsidRDefault="0033265D" w:rsidP="0033265D">
            <w:pPr>
              <w:rPr>
                <w:rFonts w:ascii="Times New Roman" w:hAnsi="Times New Roman"/>
              </w:rPr>
            </w:pPr>
            <w:proofErr w:type="spellStart"/>
            <w:r w:rsidRPr="0033265D">
              <w:rPr>
                <w:rFonts w:ascii="Times New Roman" w:hAnsi="Times New Roman"/>
              </w:rPr>
              <w:t>с.Печерское</w:t>
            </w:r>
            <w:proofErr w:type="spellEnd"/>
          </w:p>
        </w:tc>
        <w:tc>
          <w:tcPr>
            <w:tcW w:w="928" w:type="dxa"/>
            <w:shd w:val="clear" w:color="auto" w:fill="auto"/>
            <w:vAlign w:val="center"/>
          </w:tcPr>
          <w:p w:rsidR="0033265D" w:rsidRPr="0033265D" w:rsidRDefault="0033265D" w:rsidP="0033265D">
            <w:pPr>
              <w:ind w:left="-108" w:right="-100"/>
              <w:jc w:val="center"/>
              <w:rPr>
                <w:rFonts w:ascii="Times New Roman" w:hAnsi="Times New Roman"/>
              </w:rPr>
            </w:pPr>
            <w:r w:rsidRPr="0033265D">
              <w:rPr>
                <w:rFonts w:ascii="Times New Roman" w:hAnsi="Times New Roman"/>
              </w:rPr>
              <w:t>строительство</w:t>
            </w:r>
          </w:p>
        </w:tc>
        <w:tc>
          <w:tcPr>
            <w:tcW w:w="2934" w:type="dxa"/>
            <w:shd w:val="clear" w:color="auto" w:fill="auto"/>
            <w:vAlign w:val="center"/>
          </w:tcPr>
          <w:p w:rsidR="0033265D" w:rsidRPr="0033265D" w:rsidRDefault="0033265D" w:rsidP="0033265D">
            <w:pPr>
              <w:tabs>
                <w:tab w:val="left" w:pos="851"/>
              </w:tabs>
              <w:rPr>
                <w:rFonts w:ascii="Times New Roman" w:hAnsi="Times New Roman"/>
              </w:rPr>
            </w:pPr>
            <w:proofErr w:type="spellStart"/>
            <w:r w:rsidRPr="0033265D">
              <w:rPr>
                <w:rFonts w:ascii="Times New Roman" w:hAnsi="Times New Roman"/>
              </w:rPr>
              <w:t>S</w:t>
            </w:r>
            <w:r w:rsidRPr="0033265D">
              <w:rPr>
                <w:rFonts w:ascii="Times New Roman" w:hAnsi="Times New Roman"/>
                <w:vertAlign w:val="subscript"/>
              </w:rPr>
              <w:t>объекта</w:t>
            </w:r>
            <w:proofErr w:type="spellEnd"/>
            <w:r w:rsidRPr="0033265D">
              <w:rPr>
                <w:rFonts w:ascii="Times New Roman" w:hAnsi="Times New Roman"/>
              </w:rPr>
              <w:t xml:space="preserve"> =200м² </w:t>
            </w:r>
          </w:p>
          <w:p w:rsidR="0033265D" w:rsidRPr="0033265D" w:rsidRDefault="0033265D" w:rsidP="0033265D">
            <w:pPr>
              <w:tabs>
                <w:tab w:val="left" w:pos="851"/>
              </w:tabs>
              <w:rPr>
                <w:rFonts w:ascii="Times New Roman" w:hAnsi="Times New Roman"/>
              </w:rPr>
            </w:pPr>
            <w:r w:rsidRPr="0033265D">
              <w:rPr>
                <w:rFonts w:ascii="Times New Roman" w:hAnsi="Times New Roman"/>
              </w:rPr>
              <w:t xml:space="preserve">- отделение почтовой связи S =100м² </w:t>
            </w:r>
          </w:p>
          <w:p w:rsidR="0033265D" w:rsidRPr="0033265D" w:rsidRDefault="0033265D" w:rsidP="0033265D">
            <w:pPr>
              <w:tabs>
                <w:tab w:val="left" w:pos="851"/>
              </w:tabs>
              <w:rPr>
                <w:rFonts w:ascii="Times New Roman" w:hAnsi="Times New Roman"/>
              </w:rPr>
            </w:pPr>
            <w:r w:rsidRPr="0033265D">
              <w:rPr>
                <w:rFonts w:ascii="Times New Roman" w:hAnsi="Times New Roman"/>
              </w:rPr>
              <w:t>-отделение Сбербанка.</w:t>
            </w:r>
          </w:p>
          <w:p w:rsidR="0033265D" w:rsidRPr="0033265D" w:rsidRDefault="0033265D" w:rsidP="0033265D">
            <w:pPr>
              <w:tabs>
                <w:tab w:val="left" w:pos="851"/>
              </w:tabs>
              <w:jc w:val="center"/>
              <w:rPr>
                <w:rFonts w:ascii="Times New Roman" w:hAnsi="Times New Roman"/>
                <w:bCs/>
                <w:iCs/>
                <w:u w:val="single"/>
              </w:rPr>
            </w:pPr>
          </w:p>
        </w:tc>
        <w:tc>
          <w:tcPr>
            <w:tcW w:w="1103"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до 2032г.</w:t>
            </w:r>
          </w:p>
        </w:tc>
      </w:tr>
    </w:tbl>
    <w:p w:rsidR="0033265D" w:rsidRPr="0033265D" w:rsidRDefault="0033265D" w:rsidP="0033265D">
      <w:pPr>
        <w:autoSpaceDE w:val="0"/>
        <w:autoSpaceDN w:val="0"/>
        <w:adjustRightInd w:val="0"/>
        <w:jc w:val="center"/>
        <w:rPr>
          <w:rFonts w:ascii="Times New Roman" w:hAnsi="Times New Roman"/>
          <w:b/>
        </w:rPr>
      </w:pPr>
      <w:r w:rsidRPr="0033265D">
        <w:rPr>
          <w:rFonts w:ascii="Times New Roman" w:hAnsi="Times New Roman"/>
          <w:b/>
        </w:rPr>
        <w:br w:type="page"/>
        <w:t>4. Финансовые потребности и источники финансирования</w:t>
      </w:r>
    </w:p>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hAnsi="Times New Roman"/>
          <w:b/>
        </w:rPr>
        <w:t>мероприятий Программы</w:t>
      </w:r>
    </w:p>
    <w:p w:rsidR="0033265D" w:rsidRPr="0033265D" w:rsidRDefault="0033265D" w:rsidP="0033265D">
      <w:pPr>
        <w:ind w:firstLine="705"/>
        <w:jc w:val="both"/>
        <w:rPr>
          <w:rFonts w:ascii="Times New Roman" w:hAnsi="Times New Roman"/>
        </w:rPr>
      </w:pPr>
      <w:r w:rsidRPr="0033265D">
        <w:rPr>
          <w:rFonts w:ascii="Times New Roman" w:hAnsi="Times New Roman"/>
        </w:rP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proofErr w:type="spellStart"/>
      <w:r w:rsidRPr="0033265D">
        <w:rPr>
          <w:rFonts w:ascii="Times New Roman" w:hAnsi="Times New Roman"/>
        </w:rPr>
        <w:t>с.п</w:t>
      </w:r>
      <w:proofErr w:type="spellEnd"/>
      <w:r w:rsidRPr="0033265D">
        <w:rPr>
          <w:rFonts w:ascii="Times New Roman" w:hAnsi="Times New Roman"/>
        </w:rPr>
        <w:t xml:space="preserve">. Печерское. Предложения по величине необходимых инвестиций в новое строительство, реконструкцию и капитальный ремонт объектов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 представлены в таблице 15.</w:t>
      </w:r>
    </w:p>
    <w:p w:rsidR="0033265D" w:rsidRPr="0033265D" w:rsidRDefault="0033265D" w:rsidP="0033265D">
      <w:pPr>
        <w:jc w:val="both"/>
        <w:rPr>
          <w:rFonts w:ascii="Times New Roman" w:hAnsi="Times New Roman"/>
        </w:rPr>
      </w:pPr>
      <w:r w:rsidRPr="0033265D">
        <w:rPr>
          <w:rFonts w:ascii="Times New Roman" w:hAnsi="Times New Roman"/>
        </w:rPr>
        <w:tab/>
        <w:t xml:space="preserve">Таблица 15 – Объем инвестиций в строительство и реконструкцию объектов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Печерское</w:t>
      </w:r>
    </w:p>
    <w:tbl>
      <w:tblPr>
        <w:tblStyle w:val="af5"/>
        <w:tblW w:w="9468" w:type="dxa"/>
        <w:tblLayout w:type="fixed"/>
        <w:tblLook w:val="01E0" w:firstRow="1" w:lastRow="1" w:firstColumn="1" w:lastColumn="1" w:noHBand="0" w:noVBand="0"/>
      </w:tblPr>
      <w:tblGrid>
        <w:gridCol w:w="486"/>
        <w:gridCol w:w="4662"/>
        <w:gridCol w:w="1260"/>
        <w:gridCol w:w="1440"/>
        <w:gridCol w:w="1620"/>
      </w:tblGrid>
      <w:tr w:rsidR="0033265D" w:rsidRPr="0033265D" w:rsidTr="0033265D">
        <w:trPr>
          <w:tblHeader/>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 п/п</w:t>
            </w:r>
          </w:p>
        </w:tc>
        <w:tc>
          <w:tcPr>
            <w:tcW w:w="4662"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Наименование мероприятия</w:t>
            </w:r>
          </w:p>
        </w:tc>
        <w:tc>
          <w:tcPr>
            <w:tcW w:w="1260"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Срок реализации</w:t>
            </w:r>
          </w:p>
        </w:tc>
        <w:tc>
          <w:tcPr>
            <w:tcW w:w="144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b/>
                <w:kern w:val="1"/>
                <w:lang w:eastAsia="ar-SA"/>
              </w:rPr>
            </w:pPr>
            <w:r w:rsidRPr="0033265D">
              <w:rPr>
                <w:rFonts w:ascii="Times New Roman" w:hAnsi="Times New Roman"/>
                <w:b/>
                <w:kern w:val="1"/>
                <w:lang w:eastAsia="ar-SA"/>
              </w:rPr>
              <w:t xml:space="preserve">Оценочная стоимость на </w:t>
            </w:r>
            <w:smartTag w:uri="urn:schemas-microsoft-com:office:smarttags" w:element="metricconverter">
              <w:smartTagPr>
                <w:attr w:name="ProductID" w:val="2018 г"/>
              </w:smartTagPr>
              <w:r w:rsidRPr="0033265D">
                <w:rPr>
                  <w:rFonts w:ascii="Times New Roman" w:hAnsi="Times New Roman"/>
                  <w:b/>
                  <w:kern w:val="1"/>
                  <w:lang w:eastAsia="ar-SA"/>
                </w:rPr>
                <w:t>2018 г</w:t>
              </w:r>
            </w:smartTag>
            <w:r w:rsidRPr="0033265D">
              <w:rPr>
                <w:rFonts w:ascii="Times New Roman" w:hAnsi="Times New Roman"/>
                <w:b/>
                <w:kern w:val="1"/>
                <w:lang w:eastAsia="ar-SA"/>
              </w:rPr>
              <w:t>., тыс. руб.</w:t>
            </w:r>
          </w:p>
        </w:tc>
        <w:tc>
          <w:tcPr>
            <w:tcW w:w="162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b/>
                <w:kern w:val="1"/>
                <w:lang w:eastAsia="ar-SA"/>
              </w:rPr>
            </w:pPr>
            <w:r w:rsidRPr="0033265D">
              <w:rPr>
                <w:rFonts w:ascii="Times New Roman" w:hAnsi="Times New Roman"/>
                <w:b/>
                <w:kern w:val="1"/>
                <w:lang w:eastAsia="ar-SA"/>
              </w:rPr>
              <w:t>Источник финансирования*</w:t>
            </w:r>
          </w:p>
        </w:tc>
      </w:tr>
      <w:tr w:rsidR="0033265D" w:rsidRPr="0033265D" w:rsidTr="0033265D">
        <w:trPr>
          <w:trHeight w:val="483"/>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1</w:t>
            </w:r>
          </w:p>
        </w:tc>
        <w:tc>
          <w:tcPr>
            <w:tcW w:w="466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Реконструкция ГБОУ СОШ Детский сад на 50 мест </w:t>
            </w:r>
            <w:proofErr w:type="spellStart"/>
            <w:r w:rsidRPr="0033265D">
              <w:rPr>
                <w:rFonts w:ascii="Times New Roman" w:hAnsi="Times New Roman"/>
              </w:rPr>
              <w:t>S</w:t>
            </w:r>
            <w:r w:rsidRPr="0033265D">
              <w:rPr>
                <w:rFonts w:ascii="Times New Roman" w:hAnsi="Times New Roman"/>
                <w:vertAlign w:val="subscript"/>
              </w:rPr>
              <w:t>сущ</w:t>
            </w:r>
            <w:proofErr w:type="spellEnd"/>
            <w:r w:rsidRPr="0033265D">
              <w:rPr>
                <w:rFonts w:ascii="Times New Roman" w:hAnsi="Times New Roman"/>
              </w:rPr>
              <w:t xml:space="preserve"> =400 м</w:t>
            </w:r>
            <w:r w:rsidRPr="0033265D">
              <w:rPr>
                <w:rFonts w:ascii="Times New Roman" w:hAnsi="Times New Roman"/>
                <w:vertAlign w:val="superscript"/>
              </w:rPr>
              <w:t>2</w:t>
            </w:r>
          </w:p>
          <w:p w:rsidR="0033265D" w:rsidRPr="0033265D" w:rsidRDefault="0033265D" w:rsidP="0033265D">
            <w:pPr>
              <w:rPr>
                <w:rFonts w:ascii="Times New Roman" w:hAnsi="Times New Roman"/>
              </w:rPr>
            </w:pPr>
            <w:r w:rsidRPr="0033265D">
              <w:rPr>
                <w:rFonts w:ascii="Times New Roman" w:hAnsi="Times New Roman"/>
              </w:rPr>
              <w:t xml:space="preserve">Планируется увеличение вместимости до 60 мест в </w:t>
            </w:r>
            <w:proofErr w:type="spellStart"/>
            <w:r w:rsidRPr="0033265D">
              <w:rPr>
                <w:rFonts w:ascii="Times New Roman" w:hAnsi="Times New Roman"/>
              </w:rPr>
              <w:t>с.Печерское</w:t>
            </w:r>
            <w:proofErr w:type="spellEnd"/>
            <w:r w:rsidRPr="0033265D">
              <w:rPr>
                <w:rFonts w:ascii="Times New Roman" w:hAnsi="Times New Roman"/>
              </w:rPr>
              <w:t xml:space="preserve">, ул. </w:t>
            </w:r>
            <w:proofErr w:type="spellStart"/>
            <w:r w:rsidRPr="0033265D">
              <w:rPr>
                <w:rFonts w:ascii="Times New Roman" w:hAnsi="Times New Roman"/>
              </w:rPr>
              <w:t>Советсткая</w:t>
            </w:r>
            <w:proofErr w:type="spellEnd"/>
            <w:r w:rsidRPr="0033265D">
              <w:rPr>
                <w:rFonts w:ascii="Times New Roman" w:hAnsi="Times New Roman"/>
              </w:rPr>
              <w:t>, д.88</w:t>
            </w:r>
          </w:p>
        </w:tc>
        <w:tc>
          <w:tcPr>
            <w:tcW w:w="126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kern w:val="1"/>
                <w:lang w:eastAsia="ar-SA"/>
              </w:rPr>
            </w:pPr>
            <w:r w:rsidRPr="0033265D">
              <w:rPr>
                <w:rFonts w:ascii="Times New Roman" w:hAnsi="Times New Roman"/>
                <w:kern w:val="1"/>
                <w:lang w:eastAsia="ar-SA"/>
              </w:rPr>
              <w:t>2018-2025</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7 157</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483"/>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2</w:t>
            </w:r>
          </w:p>
        </w:tc>
        <w:tc>
          <w:tcPr>
            <w:tcW w:w="466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Реконструкция ГБОУ СОШ Школа (филиал) </w:t>
            </w:r>
            <w:proofErr w:type="spellStart"/>
            <w:r w:rsidRPr="0033265D">
              <w:rPr>
                <w:rFonts w:ascii="Times New Roman" w:hAnsi="Times New Roman"/>
              </w:rPr>
              <w:t>Sобщ</w:t>
            </w:r>
            <w:proofErr w:type="spellEnd"/>
            <w:r w:rsidRPr="0033265D">
              <w:rPr>
                <w:rFonts w:ascii="Times New Roman" w:hAnsi="Times New Roman"/>
              </w:rPr>
              <w:t xml:space="preserve"> =1470 м</w:t>
            </w:r>
            <w:r w:rsidRPr="0033265D">
              <w:rPr>
                <w:rFonts w:ascii="Times New Roman" w:hAnsi="Times New Roman"/>
                <w:vertAlign w:val="superscript"/>
              </w:rPr>
              <w:t xml:space="preserve">2 </w:t>
            </w:r>
            <w:r w:rsidRPr="0033265D">
              <w:rPr>
                <w:rFonts w:ascii="Times New Roman" w:hAnsi="Times New Roman"/>
              </w:rPr>
              <w:t xml:space="preserve">на 180 учащихся. Планируется увеличение вместимости до 200 мест в </w:t>
            </w:r>
            <w:proofErr w:type="spellStart"/>
            <w:r w:rsidRPr="0033265D">
              <w:rPr>
                <w:rFonts w:ascii="Times New Roman" w:hAnsi="Times New Roman"/>
              </w:rPr>
              <w:t>с.Печерское</w:t>
            </w:r>
            <w:proofErr w:type="spellEnd"/>
            <w:r w:rsidRPr="0033265D">
              <w:rPr>
                <w:rFonts w:ascii="Times New Roman" w:hAnsi="Times New Roman"/>
              </w:rPr>
              <w:t>, ул. Советская</w:t>
            </w:r>
          </w:p>
        </w:tc>
        <w:tc>
          <w:tcPr>
            <w:tcW w:w="1260" w:type="dxa"/>
            <w:shd w:val="clear" w:color="auto" w:fill="auto"/>
            <w:vAlign w:val="center"/>
          </w:tcPr>
          <w:p w:rsidR="0033265D" w:rsidRPr="0033265D" w:rsidRDefault="0033265D" w:rsidP="0033265D">
            <w:pPr>
              <w:suppressAutoHyphens/>
              <w:ind w:left="-108" w:right="-108"/>
              <w:jc w:val="center"/>
              <w:textAlignment w:val="baseline"/>
              <w:rPr>
                <w:rFonts w:ascii="Times New Roman" w:hAnsi="Times New Roman"/>
                <w:kern w:val="1"/>
                <w:lang w:eastAsia="ar-SA"/>
              </w:rPr>
            </w:pPr>
            <w:r w:rsidRPr="0033265D">
              <w:rPr>
                <w:rFonts w:ascii="Times New Roman" w:hAnsi="Times New Roman"/>
                <w:kern w:val="1"/>
                <w:lang w:eastAsia="ar-SA"/>
              </w:rPr>
              <w:t>2018-2025</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31 047</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3</w:t>
            </w:r>
          </w:p>
        </w:tc>
        <w:tc>
          <w:tcPr>
            <w:tcW w:w="466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color w:val="000000"/>
              </w:rPr>
              <w:t xml:space="preserve">Строительство </w:t>
            </w:r>
            <w:r w:rsidRPr="0033265D">
              <w:rPr>
                <w:rFonts w:ascii="Times New Roman" w:hAnsi="Times New Roman"/>
              </w:rPr>
              <w:t xml:space="preserve">Амбулаторно-поликлиническое учреждения </w:t>
            </w:r>
            <w:r w:rsidRPr="0033265D">
              <w:rPr>
                <w:rFonts w:ascii="Times New Roman" w:hAnsi="Times New Roman"/>
                <w:lang w:val="en-US"/>
              </w:rPr>
              <w:t>S</w:t>
            </w:r>
            <w:r w:rsidRPr="0033265D">
              <w:rPr>
                <w:rFonts w:ascii="Times New Roman" w:hAnsi="Times New Roman"/>
              </w:rPr>
              <w:t xml:space="preserve">объекта = </w:t>
            </w:r>
            <w:smartTag w:uri="urn:schemas-microsoft-com:office:smarttags" w:element="metricconverter">
              <w:smartTagPr>
                <w:attr w:name="ProductID" w:val="800 м2"/>
              </w:smartTagPr>
              <w:r w:rsidRPr="0033265D">
                <w:rPr>
                  <w:rFonts w:ascii="Times New Roman" w:hAnsi="Times New Roman"/>
                </w:rPr>
                <w:t>800 м</w:t>
              </w:r>
              <w:r w:rsidRPr="0033265D">
                <w:rPr>
                  <w:rFonts w:ascii="Times New Roman" w:hAnsi="Times New Roman"/>
                  <w:vertAlign w:val="superscript"/>
                </w:rPr>
                <w:t>2</w:t>
              </w:r>
            </w:smartTag>
            <w:r w:rsidRPr="0033265D">
              <w:rPr>
                <w:rFonts w:ascii="Times New Roman" w:hAnsi="Times New Roman"/>
              </w:rPr>
              <w:t xml:space="preserve">. Планируется аптека при объекте здравоохранения в </w:t>
            </w:r>
            <w:proofErr w:type="spellStart"/>
            <w:r w:rsidRPr="0033265D">
              <w:rPr>
                <w:rFonts w:ascii="Times New Roman" w:hAnsi="Times New Roman"/>
              </w:rPr>
              <w:t>с.Печерское</w:t>
            </w:r>
            <w:proofErr w:type="spellEnd"/>
            <w:r w:rsidRPr="0033265D">
              <w:rPr>
                <w:rFonts w:ascii="Times New Roman" w:hAnsi="Times New Roman"/>
              </w:rPr>
              <w:t>, ул. Советская</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57 485</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4</w:t>
            </w:r>
          </w:p>
        </w:tc>
        <w:tc>
          <w:tcPr>
            <w:tcW w:w="4662" w:type="dxa"/>
            <w:shd w:val="clear" w:color="auto" w:fill="auto"/>
            <w:vAlign w:val="center"/>
          </w:tcPr>
          <w:p w:rsidR="0033265D" w:rsidRPr="0033265D" w:rsidRDefault="0033265D" w:rsidP="0033265D">
            <w:pPr>
              <w:suppressAutoHyphens/>
              <w:rPr>
                <w:rFonts w:ascii="Times New Roman" w:hAnsi="Times New Roman"/>
                <w:b/>
                <w:lang w:eastAsia="ar-SA"/>
              </w:rPr>
            </w:pPr>
            <w:r w:rsidRPr="0033265D">
              <w:rPr>
                <w:rFonts w:ascii="Times New Roman" w:hAnsi="Times New Roman"/>
                <w:lang w:eastAsia="ar-SA"/>
              </w:rPr>
              <w:t xml:space="preserve">Строительство комплексных спортивных плоскостных площадок в </w:t>
            </w:r>
            <w:proofErr w:type="spellStart"/>
            <w:r w:rsidRPr="0033265D">
              <w:rPr>
                <w:rFonts w:ascii="Times New Roman" w:hAnsi="Times New Roman"/>
                <w:lang w:eastAsia="ar-SA"/>
              </w:rPr>
              <w:t>с.Печерское</w:t>
            </w:r>
            <w:proofErr w:type="spellEnd"/>
            <w:r w:rsidRPr="0033265D">
              <w:rPr>
                <w:rFonts w:ascii="Times New Roman" w:hAnsi="Times New Roman"/>
                <w:lang w:eastAsia="ar-SA"/>
              </w:rPr>
              <w:t xml:space="preserve"> площадка №1,площадка №2, (</w:t>
            </w:r>
            <w:r w:rsidRPr="0033265D">
              <w:rPr>
                <w:rFonts w:ascii="Times New Roman" w:hAnsi="Times New Roman"/>
                <w:lang w:val="en-US" w:eastAsia="ar-SA"/>
              </w:rPr>
              <w:t>S</w:t>
            </w:r>
            <w:r w:rsidRPr="0033265D">
              <w:rPr>
                <w:rFonts w:ascii="Times New Roman" w:hAnsi="Times New Roman"/>
                <w:lang w:eastAsia="ar-SA"/>
              </w:rPr>
              <w:t xml:space="preserve"> уч.= </w:t>
            </w:r>
            <w:smartTag w:uri="urn:schemas-microsoft-com:office:smarttags" w:element="metricconverter">
              <w:smartTagPr>
                <w:attr w:name="ProductID" w:val="0,5 га"/>
              </w:smartTagPr>
              <w:r w:rsidRPr="0033265D">
                <w:rPr>
                  <w:rFonts w:ascii="Times New Roman" w:hAnsi="Times New Roman"/>
                  <w:lang w:eastAsia="ar-SA"/>
                </w:rPr>
                <w:t>0,5 га</w:t>
              </w:r>
            </w:smartTag>
            <w:r w:rsidRPr="0033265D">
              <w:rPr>
                <w:rFonts w:ascii="Times New Roman" w:hAnsi="Times New Roman"/>
                <w:lang w:eastAsia="ar-SA"/>
              </w:rPr>
              <w:t xml:space="preserve"> каждый)</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21 970</w:t>
            </w:r>
          </w:p>
        </w:tc>
        <w:tc>
          <w:tcPr>
            <w:tcW w:w="162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ОБ, МБП, МБР</w:t>
            </w:r>
          </w:p>
        </w:tc>
      </w:tr>
      <w:tr w:rsidR="0033265D" w:rsidRPr="0033265D" w:rsidTr="0033265D">
        <w:trPr>
          <w:trHeight w:val="736"/>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5</w:t>
            </w:r>
          </w:p>
        </w:tc>
        <w:tc>
          <w:tcPr>
            <w:tcW w:w="4662"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Строительство Детского игрового комплекса (</w:t>
            </w:r>
            <w:r w:rsidRPr="0033265D">
              <w:rPr>
                <w:rFonts w:ascii="Times New Roman" w:hAnsi="Times New Roman"/>
                <w:lang w:val="en-US"/>
              </w:rPr>
              <w:t>S</w:t>
            </w:r>
            <w:r w:rsidRPr="0033265D">
              <w:rPr>
                <w:rFonts w:ascii="Times New Roman" w:hAnsi="Times New Roman"/>
              </w:rPr>
              <w:t xml:space="preserve"> уч.= </w:t>
            </w:r>
            <w:smartTag w:uri="urn:schemas-microsoft-com:office:smarttags" w:element="metricconverter">
              <w:smartTagPr>
                <w:attr w:name="ProductID" w:val="0,1 га"/>
              </w:smartTagPr>
              <w:r w:rsidRPr="0033265D">
                <w:rPr>
                  <w:rFonts w:ascii="Times New Roman" w:hAnsi="Times New Roman"/>
                </w:rPr>
                <w:t>0,1 га</w:t>
              </w:r>
            </w:smartTag>
            <w:r w:rsidRPr="0033265D">
              <w:rPr>
                <w:rFonts w:ascii="Times New Roman" w:hAnsi="Times New Roman"/>
              </w:rPr>
              <w:t xml:space="preserve">) на </w:t>
            </w:r>
            <w:r w:rsidRPr="0033265D">
              <w:rPr>
                <w:rFonts w:ascii="Times New Roman" w:hAnsi="Times New Roman"/>
                <w:shd w:val="clear" w:color="auto" w:fill="FFFFFF"/>
              </w:rPr>
              <w:t>востоке с. Печерское</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2018-2025</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5 493</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307"/>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6</w:t>
            </w:r>
          </w:p>
        </w:tc>
        <w:tc>
          <w:tcPr>
            <w:tcW w:w="4662" w:type="dxa"/>
            <w:shd w:val="clear" w:color="auto" w:fill="auto"/>
            <w:vAlign w:val="center"/>
          </w:tcPr>
          <w:p w:rsidR="0033265D" w:rsidRPr="0033265D" w:rsidRDefault="0033265D" w:rsidP="0033265D">
            <w:pPr>
              <w:rPr>
                <w:rFonts w:ascii="Times New Roman" w:hAnsi="Times New Roman"/>
                <w:vertAlign w:val="superscript"/>
              </w:rPr>
            </w:pPr>
            <w:r w:rsidRPr="0033265D">
              <w:rPr>
                <w:rFonts w:ascii="Times New Roman" w:hAnsi="Times New Roman"/>
                <w:color w:val="000000"/>
              </w:rPr>
              <w:t xml:space="preserve">Строительство </w:t>
            </w:r>
            <w:r w:rsidRPr="0033265D">
              <w:rPr>
                <w:rFonts w:ascii="Times New Roman" w:hAnsi="Times New Roman"/>
              </w:rPr>
              <w:t xml:space="preserve">Здания администрации сельского поселения </w:t>
            </w:r>
            <w:proofErr w:type="spellStart"/>
            <w:r w:rsidRPr="0033265D">
              <w:rPr>
                <w:rFonts w:ascii="Times New Roman" w:hAnsi="Times New Roman"/>
              </w:rPr>
              <w:t>Sобъекта</w:t>
            </w:r>
            <w:proofErr w:type="spellEnd"/>
            <w:r w:rsidRPr="0033265D">
              <w:rPr>
                <w:rFonts w:ascii="Times New Roman" w:hAnsi="Times New Roman"/>
              </w:rPr>
              <w:t>=300 м</w:t>
            </w:r>
            <w:r w:rsidRPr="0033265D">
              <w:rPr>
                <w:rFonts w:ascii="Times New Roman" w:hAnsi="Times New Roman"/>
                <w:vertAlign w:val="superscript"/>
              </w:rPr>
              <w:t>2</w:t>
            </w:r>
          </w:p>
          <w:p w:rsidR="0033265D" w:rsidRPr="0033265D" w:rsidRDefault="0033265D" w:rsidP="0033265D">
            <w:pPr>
              <w:rPr>
                <w:rFonts w:ascii="Times New Roman" w:hAnsi="Times New Roman"/>
              </w:rPr>
            </w:pPr>
            <w:r w:rsidRPr="0033265D">
              <w:rPr>
                <w:rFonts w:ascii="Times New Roman" w:hAnsi="Times New Roman"/>
              </w:rPr>
              <w:t xml:space="preserve">в </w:t>
            </w:r>
            <w:proofErr w:type="spellStart"/>
            <w:r w:rsidRPr="0033265D">
              <w:rPr>
                <w:rFonts w:ascii="Times New Roman" w:hAnsi="Times New Roman"/>
              </w:rPr>
              <w:t>с.Печерское</w:t>
            </w:r>
            <w:proofErr w:type="spellEnd"/>
            <w:r w:rsidRPr="0033265D">
              <w:rPr>
                <w:rFonts w:ascii="Times New Roman" w:hAnsi="Times New Roman"/>
              </w:rPr>
              <w:t xml:space="preserve"> между улицами Зеленая и Садовая</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2021-2032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14 457</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307"/>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7</w:t>
            </w:r>
          </w:p>
        </w:tc>
        <w:tc>
          <w:tcPr>
            <w:tcW w:w="4662" w:type="dxa"/>
            <w:shd w:val="clear" w:color="auto" w:fill="auto"/>
            <w:vAlign w:val="center"/>
          </w:tcPr>
          <w:p w:rsidR="0033265D" w:rsidRPr="0033265D" w:rsidRDefault="0033265D" w:rsidP="0033265D">
            <w:pPr>
              <w:autoSpaceDE w:val="0"/>
              <w:autoSpaceDN w:val="0"/>
              <w:adjustRightInd w:val="0"/>
              <w:rPr>
                <w:rFonts w:ascii="Times New Roman" w:hAnsi="Times New Roman"/>
                <w:color w:val="000000"/>
                <w:vertAlign w:val="subscript"/>
              </w:rPr>
            </w:pPr>
            <w:r w:rsidRPr="0033265D">
              <w:rPr>
                <w:rFonts w:ascii="Times New Roman" w:hAnsi="Times New Roman"/>
              </w:rPr>
              <w:t xml:space="preserve">Строительство Объекта общественного питания вместимостью 125 мест в </w:t>
            </w:r>
            <w:proofErr w:type="spellStart"/>
            <w:r w:rsidRPr="0033265D">
              <w:rPr>
                <w:rFonts w:ascii="Times New Roman" w:hAnsi="Times New Roman"/>
              </w:rPr>
              <w:t>с.Печерское</w:t>
            </w:r>
            <w:proofErr w:type="spellEnd"/>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по проекту</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307"/>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8</w:t>
            </w:r>
          </w:p>
        </w:tc>
        <w:tc>
          <w:tcPr>
            <w:tcW w:w="4662" w:type="dxa"/>
            <w:shd w:val="clear" w:color="auto" w:fill="auto"/>
            <w:vAlign w:val="center"/>
          </w:tcPr>
          <w:p w:rsidR="0033265D" w:rsidRPr="0033265D" w:rsidRDefault="0033265D" w:rsidP="0033265D">
            <w:pPr>
              <w:autoSpaceDE w:val="0"/>
              <w:autoSpaceDN w:val="0"/>
              <w:adjustRightInd w:val="0"/>
              <w:rPr>
                <w:rFonts w:ascii="Times New Roman" w:hAnsi="Times New Roman"/>
              </w:rPr>
            </w:pPr>
            <w:r w:rsidRPr="0033265D">
              <w:rPr>
                <w:rFonts w:ascii="Times New Roman" w:hAnsi="Times New Roman"/>
              </w:rPr>
              <w:t xml:space="preserve">Строительство Объекта торгового назначения в </w:t>
            </w:r>
            <w:proofErr w:type="spellStart"/>
            <w:r w:rsidRPr="0033265D">
              <w:rPr>
                <w:rFonts w:ascii="Times New Roman" w:hAnsi="Times New Roman"/>
              </w:rPr>
              <w:t>с.Печерское</w:t>
            </w:r>
            <w:proofErr w:type="spellEnd"/>
            <w:r w:rsidRPr="0033265D">
              <w:rPr>
                <w:rFonts w:ascii="Times New Roman" w:hAnsi="Times New Roman"/>
              </w:rPr>
              <w:t xml:space="preserve"> </w:t>
            </w:r>
            <w:r w:rsidRPr="0033265D">
              <w:rPr>
                <w:rFonts w:ascii="Times New Roman" w:hAnsi="Times New Roman"/>
                <w:lang w:val="en-US"/>
              </w:rPr>
              <w:t>S</w:t>
            </w:r>
            <w:r w:rsidRPr="0033265D">
              <w:rPr>
                <w:rFonts w:ascii="Times New Roman" w:hAnsi="Times New Roman"/>
              </w:rPr>
              <w:t>общ =50м</w:t>
            </w:r>
            <w:r w:rsidRPr="0033265D">
              <w:rPr>
                <w:rFonts w:ascii="Times New Roman" w:hAnsi="Times New Roman"/>
                <w:vertAlign w:val="superscript"/>
              </w:rPr>
              <w:t>2</w:t>
            </w:r>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по проекту</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r w:rsidR="0033265D" w:rsidRPr="0033265D" w:rsidTr="0033265D">
        <w:trPr>
          <w:trHeight w:val="1384"/>
        </w:trPr>
        <w:tc>
          <w:tcPr>
            <w:tcW w:w="486" w:type="dxa"/>
            <w:shd w:val="clear" w:color="auto" w:fill="auto"/>
            <w:vAlign w:val="center"/>
          </w:tcPr>
          <w:p w:rsidR="0033265D" w:rsidRPr="0033265D" w:rsidRDefault="0033265D" w:rsidP="0033265D">
            <w:pPr>
              <w:suppressAutoHyphens/>
              <w:jc w:val="center"/>
              <w:textAlignment w:val="baseline"/>
              <w:rPr>
                <w:rFonts w:ascii="Times New Roman" w:hAnsi="Times New Roman"/>
                <w:b/>
                <w:kern w:val="1"/>
                <w:lang w:eastAsia="ar-SA"/>
              </w:rPr>
            </w:pPr>
            <w:r w:rsidRPr="0033265D">
              <w:rPr>
                <w:rFonts w:ascii="Times New Roman" w:hAnsi="Times New Roman"/>
                <w:b/>
                <w:kern w:val="1"/>
                <w:lang w:eastAsia="ar-SA"/>
              </w:rPr>
              <w:t>9</w:t>
            </w:r>
          </w:p>
        </w:tc>
        <w:tc>
          <w:tcPr>
            <w:tcW w:w="4662" w:type="dxa"/>
            <w:shd w:val="clear" w:color="auto" w:fill="auto"/>
            <w:vAlign w:val="center"/>
          </w:tcPr>
          <w:p w:rsidR="0033265D" w:rsidRPr="0033265D" w:rsidRDefault="0033265D" w:rsidP="0033265D">
            <w:pPr>
              <w:tabs>
                <w:tab w:val="left" w:pos="851"/>
              </w:tabs>
              <w:rPr>
                <w:rFonts w:ascii="Times New Roman" w:hAnsi="Times New Roman"/>
              </w:rPr>
            </w:pPr>
            <w:r w:rsidRPr="0033265D">
              <w:rPr>
                <w:rFonts w:ascii="Times New Roman" w:hAnsi="Times New Roman"/>
              </w:rPr>
              <w:t xml:space="preserve">Строительство Объекта культурно-бытового обслуживания </w:t>
            </w:r>
            <w:proofErr w:type="spellStart"/>
            <w:r w:rsidRPr="0033265D">
              <w:rPr>
                <w:rFonts w:ascii="Times New Roman" w:hAnsi="Times New Roman"/>
              </w:rPr>
              <w:t>S</w:t>
            </w:r>
            <w:r w:rsidRPr="0033265D">
              <w:rPr>
                <w:rFonts w:ascii="Times New Roman" w:hAnsi="Times New Roman"/>
                <w:vertAlign w:val="subscript"/>
              </w:rPr>
              <w:t>объекта</w:t>
            </w:r>
            <w:proofErr w:type="spellEnd"/>
            <w:r w:rsidRPr="0033265D">
              <w:rPr>
                <w:rFonts w:ascii="Times New Roman" w:hAnsi="Times New Roman"/>
              </w:rPr>
              <w:t xml:space="preserve"> =200м²</w:t>
            </w:r>
          </w:p>
          <w:p w:rsidR="0033265D" w:rsidRPr="0033265D" w:rsidRDefault="0033265D" w:rsidP="0033265D">
            <w:pPr>
              <w:tabs>
                <w:tab w:val="left" w:pos="851"/>
              </w:tabs>
              <w:rPr>
                <w:rFonts w:ascii="Times New Roman" w:hAnsi="Times New Roman"/>
              </w:rPr>
            </w:pPr>
            <w:r w:rsidRPr="0033265D">
              <w:rPr>
                <w:rFonts w:ascii="Times New Roman" w:hAnsi="Times New Roman"/>
              </w:rPr>
              <w:t>- отделение почтовой связи S =100м²</w:t>
            </w:r>
          </w:p>
          <w:p w:rsidR="0033265D" w:rsidRPr="0033265D" w:rsidRDefault="0033265D" w:rsidP="0033265D">
            <w:pPr>
              <w:tabs>
                <w:tab w:val="left" w:pos="851"/>
              </w:tabs>
              <w:rPr>
                <w:rFonts w:ascii="Times New Roman" w:hAnsi="Times New Roman"/>
              </w:rPr>
            </w:pPr>
            <w:r w:rsidRPr="0033265D">
              <w:rPr>
                <w:rFonts w:ascii="Times New Roman" w:hAnsi="Times New Roman"/>
              </w:rPr>
              <w:t>-отделение Сбербанка</w:t>
            </w:r>
          </w:p>
          <w:p w:rsidR="0033265D" w:rsidRPr="0033265D" w:rsidRDefault="0033265D" w:rsidP="0033265D">
            <w:pPr>
              <w:suppressAutoHyphens/>
              <w:rPr>
                <w:rFonts w:ascii="Times New Roman" w:hAnsi="Times New Roman"/>
                <w:lang w:eastAsia="ar-SA"/>
              </w:rPr>
            </w:pPr>
            <w:r w:rsidRPr="0033265D">
              <w:rPr>
                <w:rFonts w:ascii="Times New Roman" w:hAnsi="Times New Roman"/>
                <w:lang w:eastAsia="ar-SA"/>
              </w:rPr>
              <w:t xml:space="preserve">в </w:t>
            </w:r>
            <w:proofErr w:type="spellStart"/>
            <w:r w:rsidRPr="0033265D">
              <w:rPr>
                <w:rFonts w:ascii="Times New Roman" w:hAnsi="Times New Roman"/>
                <w:lang w:eastAsia="ar-SA"/>
              </w:rPr>
              <w:t>с.Печерское</w:t>
            </w:r>
            <w:proofErr w:type="spellEnd"/>
          </w:p>
        </w:tc>
        <w:tc>
          <w:tcPr>
            <w:tcW w:w="1260" w:type="dxa"/>
            <w:shd w:val="clear" w:color="auto" w:fill="auto"/>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2018-2032</w:t>
            </w:r>
          </w:p>
        </w:tc>
        <w:tc>
          <w:tcPr>
            <w:tcW w:w="1440" w:type="dxa"/>
            <w:shd w:val="clear" w:color="auto" w:fill="auto"/>
            <w:vAlign w:val="center"/>
          </w:tcPr>
          <w:p w:rsidR="0033265D" w:rsidRPr="0033265D" w:rsidRDefault="0033265D" w:rsidP="0033265D">
            <w:pPr>
              <w:suppressAutoHyphens/>
              <w:jc w:val="center"/>
              <w:textAlignment w:val="baseline"/>
              <w:rPr>
                <w:rFonts w:ascii="Times New Roman" w:hAnsi="Times New Roman"/>
                <w:kern w:val="1"/>
                <w:lang w:eastAsia="ar-SA"/>
              </w:rPr>
            </w:pPr>
            <w:r w:rsidRPr="0033265D">
              <w:rPr>
                <w:rFonts w:ascii="Times New Roman" w:hAnsi="Times New Roman"/>
                <w:kern w:val="1"/>
                <w:lang w:eastAsia="ar-SA"/>
              </w:rPr>
              <w:t>по проекту</w:t>
            </w:r>
          </w:p>
        </w:tc>
        <w:tc>
          <w:tcPr>
            <w:tcW w:w="162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ОБ, МБП, МБР</w:t>
            </w:r>
          </w:p>
        </w:tc>
      </w:tr>
    </w:tbl>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ab/>
        <w:t xml:space="preserve">* - ФБ – федеральный бюджет, ОБ – областной бюджет, МБР – местный бюджет </w:t>
      </w:r>
      <w:proofErr w:type="spellStart"/>
      <w:r w:rsidRPr="0033265D">
        <w:rPr>
          <w:rFonts w:ascii="Times New Roman" w:eastAsia="F1" w:hAnsi="Times New Roman"/>
        </w:rPr>
        <w:t>Сызранского</w:t>
      </w:r>
      <w:proofErr w:type="spellEnd"/>
      <w:r w:rsidRPr="0033265D">
        <w:rPr>
          <w:rFonts w:ascii="Times New Roman" w:eastAsia="F1" w:hAnsi="Times New Roman"/>
        </w:rPr>
        <w:t xml:space="preserve"> района, МБП – местный бюджет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ВИ – внебюджетные источники.</w:t>
      </w:r>
    </w:p>
    <w:p w:rsidR="0033265D" w:rsidRPr="0033265D" w:rsidRDefault="0033265D" w:rsidP="0033265D">
      <w:pPr>
        <w:autoSpaceDE w:val="0"/>
        <w:autoSpaceDN w:val="0"/>
        <w:adjustRightInd w:val="0"/>
        <w:rPr>
          <w:rFonts w:ascii="Times New Roman" w:hAnsi="Times New Roman"/>
        </w:rPr>
      </w:pPr>
      <w:r w:rsidRPr="0033265D">
        <w:rPr>
          <w:rFonts w:ascii="Times New Roman" w:eastAsia="F1" w:hAnsi="Times New Roman"/>
        </w:rPr>
        <w:tab/>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rPr>
          <w:rFonts w:ascii="Times New Roman" w:hAnsi="Times New Roman"/>
        </w:rPr>
      </w:pPr>
    </w:p>
    <w:p w:rsidR="0033265D" w:rsidRPr="0033265D" w:rsidRDefault="0033265D" w:rsidP="0033265D">
      <w:pPr>
        <w:autoSpaceDE w:val="0"/>
        <w:autoSpaceDN w:val="0"/>
        <w:adjustRightInd w:val="0"/>
        <w:jc w:val="center"/>
        <w:rPr>
          <w:rFonts w:ascii="Times New Roman" w:hAnsi="Times New Roman"/>
          <w:b/>
        </w:rPr>
      </w:pPr>
      <w:r w:rsidRPr="0033265D">
        <w:rPr>
          <w:rFonts w:ascii="Times New Roman" w:hAnsi="Times New Roman"/>
          <w:b/>
        </w:rPr>
        <w:t xml:space="preserve">5. Оценка социально-экономической эффективности мероприятий </w:t>
      </w:r>
    </w:p>
    <w:p w:rsidR="0033265D" w:rsidRPr="0033265D" w:rsidRDefault="0033265D" w:rsidP="0033265D">
      <w:pPr>
        <w:autoSpaceDE w:val="0"/>
        <w:autoSpaceDN w:val="0"/>
        <w:adjustRightInd w:val="0"/>
        <w:jc w:val="center"/>
        <w:rPr>
          <w:rFonts w:ascii="Times New Roman" w:eastAsia="F1" w:hAnsi="Times New Roman"/>
        </w:rPr>
      </w:pPr>
      <w:r w:rsidRPr="0033265D">
        <w:rPr>
          <w:rFonts w:ascii="Times New Roman" w:hAnsi="Times New Roman"/>
          <w:b/>
        </w:rPr>
        <w:t>Программы</w:t>
      </w:r>
    </w:p>
    <w:p w:rsidR="0033265D" w:rsidRPr="0033265D" w:rsidRDefault="0033265D" w:rsidP="0033265D">
      <w:pPr>
        <w:suppressAutoHyphens/>
        <w:textAlignment w:val="baseline"/>
        <w:rPr>
          <w:rFonts w:ascii="Times New Roman" w:hAnsi="Times New Roman"/>
          <w:b/>
          <w:kern w:val="1"/>
          <w:lang w:eastAsia="ar-SA"/>
        </w:rPr>
      </w:pP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Оценка результативности и эффективности программы осуществляется по следующим направлениям:</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 xml:space="preserve">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 </w:t>
      </w:r>
    </w:p>
    <w:p w:rsidR="0033265D" w:rsidRPr="0033265D" w:rsidRDefault="0033265D" w:rsidP="0033265D">
      <w:pPr>
        <w:numPr>
          <w:ilvl w:val="0"/>
          <w:numId w:val="4"/>
        </w:numPr>
        <w:tabs>
          <w:tab w:val="num" w:pos="0"/>
        </w:tabs>
        <w:autoSpaceDE w:val="0"/>
        <w:autoSpaceDN w:val="0"/>
        <w:adjustRightInd w:val="0"/>
        <w:ind w:firstLine="360"/>
        <w:jc w:val="both"/>
        <w:rPr>
          <w:rFonts w:ascii="Times New Roman" w:eastAsia="F1" w:hAnsi="Times New Roman"/>
        </w:rPr>
      </w:pPr>
      <w:r w:rsidRPr="0033265D">
        <w:rPr>
          <w:rFonts w:ascii="Times New Roman" w:eastAsia="F1" w:hAnsi="Times New Roman"/>
        </w:rPr>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Самарской области в установленном ими порядке, а также органами местного самоуправления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w:t>
      </w:r>
      <w:smartTag w:uri="urn:schemas-microsoft-com:office:smarttags" w:element="metricconverter">
        <w:smartTagPr>
          <w:attr w:name="ProductID" w:val="2008 г"/>
        </w:smartTagPr>
        <w:r w:rsidRPr="0033265D">
          <w:rPr>
            <w:rFonts w:ascii="Times New Roman" w:eastAsia="F1" w:hAnsi="Times New Roman"/>
          </w:rPr>
          <w:t>2008 г</w:t>
        </w:r>
      </w:smartTag>
      <w:r w:rsidRPr="0033265D">
        <w:rPr>
          <w:rFonts w:ascii="Times New Roman" w:eastAsia="F1" w:hAnsi="Times New Roman"/>
        </w:rPr>
        <w:t xml:space="preserve">. №607 «Об оценке эффективности деятельности органов местного самоуправления городских округов и муниципальных районов», Распоряжением Правительства Российской Федерации от 11 сентября </w:t>
      </w:r>
      <w:smartTag w:uri="urn:schemas-microsoft-com:office:smarttags" w:element="metricconverter">
        <w:smartTagPr>
          <w:attr w:name="ProductID" w:val="2008 г"/>
        </w:smartTagPr>
        <w:r w:rsidRPr="0033265D">
          <w:rPr>
            <w:rFonts w:ascii="Times New Roman" w:eastAsia="F1" w:hAnsi="Times New Roman"/>
          </w:rPr>
          <w:t>2008 г</w:t>
        </w:r>
      </w:smartTag>
      <w:r w:rsidRPr="0033265D">
        <w:rPr>
          <w:rFonts w:ascii="Times New Roman" w:eastAsia="F1" w:hAnsi="Times New Roman"/>
        </w:rPr>
        <w:t>. № 1313-р о реализации Указа, рекомендации по разработке программы развития социальной инфраструктуры.</w:t>
      </w: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ab/>
        <w:t xml:space="preserve">Основные прогнозные показатели развития социальной инфраструктуры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на период 2018 – </w:t>
      </w:r>
      <w:smartTag w:uri="urn:schemas-microsoft-com:office:smarttags" w:element="metricconverter">
        <w:smartTagPr>
          <w:attr w:name="ProductID" w:val="2033 г"/>
        </w:smartTagPr>
        <w:r w:rsidRPr="0033265D">
          <w:rPr>
            <w:rFonts w:ascii="Times New Roman" w:eastAsia="F1" w:hAnsi="Times New Roman"/>
          </w:rPr>
          <w:t xml:space="preserve">2033 </w:t>
        </w:r>
        <w:proofErr w:type="spellStart"/>
        <w:r w:rsidRPr="0033265D">
          <w:rPr>
            <w:rFonts w:ascii="Times New Roman" w:eastAsia="F1" w:hAnsi="Times New Roman"/>
          </w:rPr>
          <w:t>г</w:t>
        </w:r>
      </w:smartTag>
      <w:r w:rsidRPr="0033265D">
        <w:rPr>
          <w:rFonts w:ascii="Times New Roman" w:eastAsia="F1" w:hAnsi="Times New Roman"/>
        </w:rPr>
        <w:t>.г</w:t>
      </w:r>
      <w:proofErr w:type="spellEnd"/>
      <w:r w:rsidRPr="0033265D">
        <w:rPr>
          <w:rFonts w:ascii="Times New Roman" w:eastAsia="F1" w:hAnsi="Times New Roman"/>
        </w:rPr>
        <w:t>. приведены в таблице 16.</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autoSpaceDE w:val="0"/>
        <w:autoSpaceDN w:val="0"/>
        <w:adjustRightInd w:val="0"/>
        <w:rPr>
          <w:rFonts w:ascii="Times New Roman" w:eastAsia="F1" w:hAnsi="Times New Roman"/>
        </w:rPr>
      </w:pPr>
      <w:r w:rsidRPr="0033265D">
        <w:rPr>
          <w:rFonts w:ascii="Times New Roman" w:eastAsia="F1" w:hAnsi="Times New Roman"/>
        </w:rPr>
        <w:t xml:space="preserve">Таблица 16 – Основные прогнозные показатели развития социальной инфраструктуры </w:t>
      </w:r>
    </w:p>
    <w:tbl>
      <w:tblPr>
        <w:tblW w:w="9216" w:type="dxa"/>
        <w:tblInd w:w="89" w:type="dxa"/>
        <w:tblLayout w:type="fixed"/>
        <w:tblLook w:val="0000" w:firstRow="0" w:lastRow="0" w:firstColumn="0" w:lastColumn="0" w:noHBand="0" w:noVBand="0"/>
      </w:tblPr>
      <w:tblGrid>
        <w:gridCol w:w="499"/>
        <w:gridCol w:w="2040"/>
        <w:gridCol w:w="1560"/>
        <w:gridCol w:w="1245"/>
        <w:gridCol w:w="1275"/>
        <w:gridCol w:w="1146"/>
        <w:gridCol w:w="1451"/>
      </w:tblGrid>
      <w:tr w:rsidR="0033265D" w:rsidRPr="0033265D" w:rsidTr="0033265D">
        <w:trPr>
          <w:trHeight w:val="365"/>
          <w:tblHeader/>
        </w:trPr>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ind w:left="-89" w:right="-108"/>
              <w:jc w:val="center"/>
              <w:rPr>
                <w:rFonts w:ascii="Times New Roman" w:hAnsi="Times New Roman"/>
                <w:b/>
                <w:bCs/>
              </w:rPr>
            </w:pPr>
            <w:r w:rsidRPr="0033265D">
              <w:rPr>
                <w:rFonts w:ascii="Times New Roman" w:hAnsi="Times New Roman"/>
                <w:b/>
                <w:bCs/>
              </w:rPr>
              <w:t>№ п/п</w:t>
            </w: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Наименование показателя</w:t>
            </w:r>
          </w:p>
        </w:tc>
        <w:tc>
          <w:tcPr>
            <w:tcW w:w="1560" w:type="dxa"/>
            <w:vMerge w:val="restart"/>
            <w:tcBorders>
              <w:top w:val="single" w:sz="8" w:space="0" w:color="auto"/>
              <w:left w:val="nil"/>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Единица</w:t>
            </w:r>
          </w:p>
          <w:p w:rsidR="0033265D" w:rsidRPr="0033265D" w:rsidRDefault="0033265D" w:rsidP="0033265D">
            <w:pPr>
              <w:jc w:val="center"/>
              <w:rPr>
                <w:rFonts w:ascii="Times New Roman" w:hAnsi="Times New Roman"/>
                <w:b/>
                <w:bCs/>
              </w:rPr>
            </w:pPr>
            <w:r w:rsidRPr="0033265D">
              <w:rPr>
                <w:rFonts w:ascii="Times New Roman" w:hAnsi="Times New Roman"/>
                <w:b/>
                <w:bCs/>
              </w:rPr>
              <w:t>измерения</w:t>
            </w:r>
          </w:p>
        </w:tc>
        <w:tc>
          <w:tcPr>
            <w:tcW w:w="1245"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На начало разработки Программы</w:t>
            </w:r>
          </w:p>
        </w:tc>
        <w:tc>
          <w:tcPr>
            <w:tcW w:w="1275"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На 1-ый </w:t>
            </w:r>
          </w:p>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этап </w:t>
            </w:r>
            <w:proofErr w:type="spellStart"/>
            <w:r w:rsidRPr="0033265D">
              <w:rPr>
                <w:rFonts w:ascii="Times New Roman" w:hAnsi="Times New Roman"/>
                <w:b/>
                <w:bCs/>
              </w:rPr>
              <w:t>стр-ва</w:t>
            </w:r>
            <w:proofErr w:type="spellEnd"/>
          </w:p>
        </w:tc>
        <w:tc>
          <w:tcPr>
            <w:tcW w:w="1146"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На 2-ой этап </w:t>
            </w:r>
            <w:proofErr w:type="spellStart"/>
            <w:r w:rsidRPr="0033265D">
              <w:rPr>
                <w:rFonts w:ascii="Times New Roman" w:hAnsi="Times New Roman"/>
                <w:b/>
                <w:bCs/>
              </w:rPr>
              <w:t>стр-ва</w:t>
            </w:r>
            <w:proofErr w:type="spellEnd"/>
          </w:p>
        </w:tc>
        <w:tc>
          <w:tcPr>
            <w:tcW w:w="1451" w:type="dxa"/>
            <w:tcBorders>
              <w:top w:val="single" w:sz="8" w:space="0" w:color="auto"/>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На расчетный срок строительства</w:t>
            </w:r>
          </w:p>
        </w:tc>
      </w:tr>
      <w:tr w:rsidR="0033265D" w:rsidRPr="0033265D" w:rsidTr="0033265D">
        <w:trPr>
          <w:trHeight w:val="75"/>
          <w:tblHeader/>
        </w:trPr>
        <w:tc>
          <w:tcPr>
            <w:tcW w:w="4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p>
        </w:tc>
        <w:tc>
          <w:tcPr>
            <w:tcW w:w="204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p>
        </w:tc>
        <w:tc>
          <w:tcPr>
            <w:tcW w:w="1560" w:type="dxa"/>
            <w:vMerge/>
            <w:tcBorders>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b/>
                <w:bCs/>
              </w:rPr>
            </w:pPr>
          </w:p>
        </w:tc>
        <w:tc>
          <w:tcPr>
            <w:tcW w:w="1245"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smartTag w:uri="urn:schemas-microsoft-com:office:smarttags" w:element="metricconverter">
              <w:smartTagPr>
                <w:attr w:name="ProductID" w:val="2018 г"/>
              </w:smartTagPr>
              <w:r w:rsidRPr="0033265D">
                <w:rPr>
                  <w:rFonts w:ascii="Times New Roman" w:hAnsi="Times New Roman"/>
                  <w:b/>
                  <w:bCs/>
                </w:rPr>
                <w:t>2018 г</w:t>
              </w:r>
            </w:smartTag>
            <w:r w:rsidRPr="0033265D">
              <w:rPr>
                <w:rFonts w:ascii="Times New Roman" w:hAnsi="Times New Roman"/>
                <w:b/>
                <w:bCs/>
              </w:rPr>
              <w:t>.</w:t>
            </w:r>
          </w:p>
        </w:tc>
        <w:tc>
          <w:tcPr>
            <w:tcW w:w="1275"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до </w:t>
            </w:r>
            <w:smartTag w:uri="urn:schemas-microsoft-com:office:smarttags" w:element="metricconverter">
              <w:smartTagPr>
                <w:attr w:name="ProductID" w:val="2020 г"/>
              </w:smartTagPr>
              <w:r w:rsidRPr="0033265D">
                <w:rPr>
                  <w:rFonts w:ascii="Times New Roman" w:hAnsi="Times New Roman"/>
                  <w:b/>
                  <w:bCs/>
                </w:rPr>
                <w:t>2020 г</w:t>
              </w:r>
            </w:smartTag>
            <w:r w:rsidRPr="0033265D">
              <w:rPr>
                <w:rFonts w:ascii="Times New Roman" w:hAnsi="Times New Roman"/>
                <w:b/>
                <w:bCs/>
              </w:rPr>
              <w:t>.</w:t>
            </w:r>
          </w:p>
        </w:tc>
        <w:tc>
          <w:tcPr>
            <w:tcW w:w="1146"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до </w:t>
            </w:r>
            <w:smartTag w:uri="urn:schemas-microsoft-com:office:smarttags" w:element="metricconverter">
              <w:smartTagPr>
                <w:attr w:name="ProductID" w:val="2025 г"/>
              </w:smartTagPr>
              <w:r w:rsidRPr="0033265D">
                <w:rPr>
                  <w:rFonts w:ascii="Times New Roman" w:hAnsi="Times New Roman"/>
                  <w:b/>
                  <w:bCs/>
                </w:rPr>
                <w:t>2025 г</w:t>
              </w:r>
            </w:smartTag>
            <w:r w:rsidRPr="0033265D">
              <w:rPr>
                <w:rFonts w:ascii="Times New Roman" w:hAnsi="Times New Roman"/>
                <w:b/>
                <w:bCs/>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ind w:left="-78" w:right="-90"/>
              <w:jc w:val="center"/>
              <w:rPr>
                <w:rFonts w:ascii="Times New Roman" w:hAnsi="Times New Roman"/>
                <w:b/>
                <w:bCs/>
              </w:rPr>
            </w:pPr>
            <w:r w:rsidRPr="0033265D">
              <w:rPr>
                <w:rFonts w:ascii="Times New Roman" w:hAnsi="Times New Roman"/>
                <w:b/>
                <w:bCs/>
              </w:rPr>
              <w:t xml:space="preserve">до </w:t>
            </w:r>
            <w:smartTag w:uri="urn:schemas-microsoft-com:office:smarttags" w:element="metricconverter">
              <w:smartTagPr>
                <w:attr w:name="ProductID" w:val="2033 г"/>
              </w:smartTagPr>
              <w:r w:rsidRPr="0033265D">
                <w:rPr>
                  <w:rFonts w:ascii="Times New Roman" w:hAnsi="Times New Roman"/>
                  <w:b/>
                  <w:bCs/>
                </w:rPr>
                <w:t>2033 г</w:t>
              </w:r>
            </w:smartTag>
            <w:r w:rsidRPr="0033265D">
              <w:rPr>
                <w:rFonts w:ascii="Times New Roman" w:hAnsi="Times New Roman"/>
                <w:b/>
                <w:bCs/>
              </w:rPr>
              <w:t>.</w:t>
            </w:r>
          </w:p>
        </w:tc>
      </w:tr>
      <w:tr w:rsidR="0033265D" w:rsidRPr="0033265D" w:rsidTr="0033265D">
        <w:trPr>
          <w:trHeight w:val="270"/>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учебно-образовательного назначения</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Детские дошкольные учреждения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Образовательные школы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180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r>
      <w:tr w:rsidR="0033265D" w:rsidRPr="0033265D" w:rsidTr="0033265D">
        <w:trPr>
          <w:trHeight w:val="238"/>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здравоохранения, социального обслуживания</w:t>
            </w:r>
          </w:p>
        </w:tc>
      </w:tr>
      <w:tr w:rsidR="0033265D" w:rsidRPr="0033265D" w:rsidTr="0033265D">
        <w:trPr>
          <w:trHeight w:val="337"/>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Больницы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койко-мест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Амбулаторно-поликлиническое учреждение</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объект </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299"/>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ФАП</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объект </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99"/>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Аптеки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00"/>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спортивного назначения</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Плоскостные спортивные сооружения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га</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r>
      <w:tr w:rsidR="0033265D" w:rsidRPr="0033265D" w:rsidTr="0033265D">
        <w:trPr>
          <w:trHeight w:val="270"/>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Спортивные залы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м²</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Бассейны крытые и открытые общего пользования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м² зеркала воды</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243"/>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Объекты культурно-досугового назначения</w:t>
            </w:r>
          </w:p>
        </w:tc>
      </w:tr>
      <w:tr w:rsidR="0033265D" w:rsidRPr="0033265D" w:rsidTr="0033265D">
        <w:trPr>
          <w:trHeight w:val="243"/>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Сельский Дом Культуры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посетит. 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Библиотеки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proofErr w:type="spellStart"/>
            <w:r w:rsidRPr="0033265D">
              <w:rPr>
                <w:rFonts w:ascii="Times New Roman" w:hAnsi="Times New Roman"/>
                <w:u w:val="single"/>
              </w:rPr>
              <w:t>тыс.ед.хранения</w:t>
            </w:r>
            <w:proofErr w:type="spellEnd"/>
          </w:p>
          <w:p w:rsidR="0033265D" w:rsidRPr="0033265D" w:rsidRDefault="0033265D" w:rsidP="0033265D">
            <w:pPr>
              <w:ind w:left="-108" w:right="-108"/>
              <w:jc w:val="center"/>
              <w:rPr>
                <w:rFonts w:ascii="Times New Roman" w:hAnsi="Times New Roman"/>
              </w:rPr>
            </w:pPr>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u w:val="single"/>
              </w:rPr>
            </w:pPr>
            <w:r w:rsidRPr="0033265D">
              <w:rPr>
                <w:rFonts w:ascii="Times New Roman" w:hAnsi="Times New Roman"/>
                <w:u w:val="single"/>
              </w:rPr>
              <w:t>8,9</w:t>
            </w:r>
          </w:p>
          <w:p w:rsidR="0033265D" w:rsidRPr="0033265D" w:rsidRDefault="0033265D" w:rsidP="0033265D">
            <w:pPr>
              <w:jc w:val="center"/>
              <w:rPr>
                <w:rFonts w:ascii="Times New Roman" w:hAnsi="Times New Roman"/>
              </w:rPr>
            </w:pPr>
            <w:r w:rsidRPr="0033265D">
              <w:rPr>
                <w:rFonts w:ascii="Times New Roman" w:hAnsi="Times New Roman"/>
              </w:rPr>
              <w:t>20</w:t>
            </w:r>
          </w:p>
        </w:tc>
      </w:tr>
      <w:tr w:rsidR="0033265D" w:rsidRPr="0033265D" w:rsidTr="0033265D">
        <w:trPr>
          <w:trHeight w:val="315"/>
        </w:trPr>
        <w:tc>
          <w:tcPr>
            <w:tcW w:w="921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33265D" w:rsidRPr="0033265D" w:rsidRDefault="0033265D" w:rsidP="0033265D">
            <w:pPr>
              <w:jc w:val="center"/>
              <w:rPr>
                <w:rFonts w:ascii="Times New Roman" w:hAnsi="Times New Roman"/>
                <w:b/>
                <w:bCs/>
                <w:i/>
                <w:iCs/>
              </w:rPr>
            </w:pPr>
            <w:r w:rsidRPr="0033265D">
              <w:rPr>
                <w:rFonts w:ascii="Times New Roman" w:hAnsi="Times New Roman"/>
                <w:b/>
                <w:bCs/>
                <w:i/>
                <w:iCs/>
              </w:rPr>
              <w:t>Прочие объекты инфраструктуры</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Магазины</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 ² торговой площади</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1242,6</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1292,6</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Предприятия общественного питания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75"/>
        </w:trPr>
        <w:tc>
          <w:tcPr>
            <w:tcW w:w="499" w:type="dxa"/>
            <w:vMerge w:val="restart"/>
            <w:tcBorders>
              <w:top w:val="nil"/>
              <w:left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040" w:type="dxa"/>
            <w:vMerge w:val="restart"/>
            <w:tcBorders>
              <w:top w:val="nil"/>
              <w:left w:val="nil"/>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Предприятия бытового обслуживания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мест для </w:t>
            </w:r>
            <w:proofErr w:type="spellStart"/>
            <w:r w:rsidRPr="0033265D">
              <w:rPr>
                <w:rFonts w:ascii="Times New Roman" w:hAnsi="Times New Roman"/>
              </w:rPr>
              <w:t>посещ</w:t>
            </w:r>
            <w:proofErr w:type="spellEnd"/>
            <w:r w:rsidRPr="0033265D">
              <w:rPr>
                <w:rFonts w:ascii="Times New Roman" w:hAnsi="Times New Roman"/>
              </w:rPr>
              <w:t>. (баня)</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r>
      <w:tr w:rsidR="0033265D" w:rsidRPr="0033265D" w:rsidTr="0033265D">
        <w:trPr>
          <w:trHeight w:val="75"/>
        </w:trPr>
        <w:tc>
          <w:tcPr>
            <w:tcW w:w="499" w:type="dxa"/>
            <w:vMerge/>
            <w:tcBorders>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p>
        </w:tc>
        <w:tc>
          <w:tcPr>
            <w:tcW w:w="2040" w:type="dxa"/>
            <w:vMerge/>
            <w:tcBorders>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 обслуживания</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Прачечная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кг белья в смену</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Химчистка</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ind w:left="-108" w:right="-108"/>
              <w:jc w:val="center"/>
              <w:rPr>
                <w:rFonts w:ascii="Times New Roman" w:hAnsi="Times New Roman"/>
              </w:rPr>
            </w:pPr>
            <w:r w:rsidRPr="0033265D">
              <w:rPr>
                <w:rFonts w:ascii="Times New Roman" w:hAnsi="Times New Roman"/>
              </w:rPr>
              <w:t>кг вещей в смену</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Банки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7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Почта и отделение связи</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 </w:t>
            </w:r>
            <w:proofErr w:type="spellStart"/>
            <w:r w:rsidRPr="0033265D">
              <w:rPr>
                <w:rFonts w:ascii="Times New Roman" w:hAnsi="Times New Roman"/>
              </w:rPr>
              <w:t>операц</w:t>
            </w:r>
            <w:proofErr w:type="spellEnd"/>
            <w:r w:rsidRPr="0033265D">
              <w:rPr>
                <w:rFonts w:ascii="Times New Roman" w:hAnsi="Times New Roman"/>
              </w:rPr>
              <w:t>./мест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Административные здания</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объект</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15"/>
        </w:trPr>
        <w:tc>
          <w:tcPr>
            <w:tcW w:w="499" w:type="dxa"/>
            <w:tcBorders>
              <w:top w:val="nil"/>
              <w:left w:val="single" w:sz="8" w:space="0" w:color="auto"/>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9</w:t>
            </w:r>
          </w:p>
        </w:tc>
        <w:tc>
          <w:tcPr>
            <w:tcW w:w="204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Гостиница</w:t>
            </w:r>
          </w:p>
        </w:tc>
        <w:tc>
          <w:tcPr>
            <w:tcW w:w="1560"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место</w:t>
            </w:r>
          </w:p>
        </w:tc>
        <w:tc>
          <w:tcPr>
            <w:tcW w:w="124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275"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146" w:type="dxa"/>
            <w:tcBorders>
              <w:top w:val="nil"/>
              <w:left w:val="nil"/>
              <w:bottom w:val="single" w:sz="8" w:space="0" w:color="auto"/>
              <w:right w:val="single" w:sz="8" w:space="0" w:color="auto"/>
            </w:tcBorders>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451" w:type="dxa"/>
            <w:tcBorders>
              <w:top w:val="nil"/>
              <w:left w:val="nil"/>
              <w:bottom w:val="single" w:sz="8" w:space="0" w:color="auto"/>
              <w:right w:val="single" w:sz="8"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bl>
    <w:p w:rsidR="0033265D" w:rsidRPr="0033265D" w:rsidRDefault="0033265D" w:rsidP="0033265D">
      <w:pPr>
        <w:suppressAutoHyphens/>
        <w:spacing w:after="120"/>
        <w:jc w:val="center"/>
        <w:textAlignment w:val="baseline"/>
        <w:rPr>
          <w:rFonts w:ascii="Times New Roman" w:hAnsi="Times New Roman"/>
          <w:b/>
          <w:kern w:val="1"/>
          <w:lang w:eastAsia="ar-SA"/>
        </w:rPr>
      </w:pPr>
      <w:r w:rsidRPr="0033265D">
        <w:rPr>
          <w:rFonts w:ascii="Times New Roman" w:hAnsi="Times New Roman"/>
          <w:kern w:val="1"/>
          <w:lang w:eastAsia="ar-SA"/>
        </w:rPr>
        <w:br w:type="page"/>
      </w:r>
      <w:r w:rsidRPr="0033265D">
        <w:rPr>
          <w:rFonts w:ascii="Times New Roman" w:hAnsi="Times New Roman"/>
          <w:b/>
          <w:kern w:val="1"/>
          <w:lang w:eastAsia="ar-SA"/>
        </w:rPr>
        <w:t>6. Механизм реализации Программы</w:t>
      </w:r>
    </w:p>
    <w:p w:rsidR="0033265D" w:rsidRPr="0033265D" w:rsidRDefault="0033265D" w:rsidP="0033265D">
      <w:pPr>
        <w:suppressAutoHyphens/>
        <w:jc w:val="both"/>
        <w:textAlignment w:val="baseline"/>
        <w:rPr>
          <w:rFonts w:ascii="Times New Roman" w:hAnsi="Times New Roman"/>
          <w:b/>
          <w:kern w:val="1"/>
          <w:lang w:eastAsia="ar-SA"/>
        </w:rPr>
      </w:pPr>
      <w:r w:rsidRPr="0033265D">
        <w:rPr>
          <w:rFonts w:ascii="Times New Roman" w:hAnsi="Times New Roman"/>
          <w:b/>
          <w:bCs/>
          <w:kern w:val="1"/>
          <w:lang w:eastAsia="ar-SA"/>
        </w:rPr>
        <w:tab/>
        <w:t>6.1 Ответственные за реализацию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Механизм реализации Программы базируется на принципах четкого разграничения полномочий и ответственности всех исполнителей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Управление реализацией Программы осуществляет заказчик – Администрация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Координатором реализации Программы является администрация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которая осуществляет текущее управление программой, мониторинг и подготовку ежегодного отчета об исполнении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Координатор Программы является ответственным за реализацию Программы.</w:t>
      </w:r>
    </w:p>
    <w:p w:rsidR="0033265D" w:rsidRPr="0033265D" w:rsidRDefault="0033265D" w:rsidP="0033265D">
      <w:pPr>
        <w:autoSpaceDE w:val="0"/>
        <w:autoSpaceDN w:val="0"/>
        <w:adjustRightInd w:val="0"/>
        <w:jc w:val="both"/>
        <w:rPr>
          <w:rFonts w:ascii="Times New Roman" w:hAnsi="Times New Roman"/>
          <w:b/>
          <w:bCs/>
        </w:rPr>
      </w:pPr>
      <w:r w:rsidRPr="0033265D">
        <w:rPr>
          <w:rFonts w:ascii="Times New Roman" w:hAnsi="Times New Roman"/>
          <w:b/>
          <w:bCs/>
        </w:rPr>
        <w:tab/>
        <w:t>6.2 План-график работ по реализации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33265D" w:rsidRPr="0033265D" w:rsidRDefault="0033265D" w:rsidP="0033265D">
      <w:pPr>
        <w:autoSpaceDE w:val="0"/>
        <w:autoSpaceDN w:val="0"/>
        <w:adjustRightInd w:val="0"/>
        <w:jc w:val="both"/>
        <w:rPr>
          <w:rFonts w:ascii="Times New Roman" w:eastAsia="F1" w:hAnsi="Times New Roman"/>
          <w:u w:val="single"/>
        </w:rPr>
      </w:pPr>
      <w:r w:rsidRPr="0033265D">
        <w:rPr>
          <w:rFonts w:ascii="Times New Roman" w:eastAsia="F1" w:hAnsi="Times New Roman"/>
        </w:rPr>
        <w:tab/>
      </w:r>
      <w:r w:rsidRPr="0033265D">
        <w:rPr>
          <w:rFonts w:ascii="Times New Roman" w:eastAsia="F1" w:hAnsi="Times New Roman"/>
          <w:u w:val="single"/>
        </w:rPr>
        <w:t>Реализация программы осуществляется в 3 этапа:</w:t>
      </w:r>
    </w:p>
    <w:p w:rsidR="0033265D" w:rsidRPr="0033265D" w:rsidRDefault="0033265D" w:rsidP="0033265D">
      <w:pPr>
        <w:autoSpaceDE w:val="0"/>
        <w:autoSpaceDN w:val="0"/>
        <w:adjustRightInd w:val="0"/>
        <w:ind w:left="720"/>
        <w:rPr>
          <w:rFonts w:ascii="Times New Roman" w:eastAsia="F1" w:hAnsi="Times New Roman"/>
        </w:rPr>
      </w:pPr>
      <w:r w:rsidRPr="0033265D">
        <w:rPr>
          <w:rFonts w:ascii="Times New Roman" w:eastAsia="F1" w:hAnsi="Times New Roman"/>
        </w:rPr>
        <w:t>1 этап – 2018-2020 гг.;</w:t>
      </w:r>
    </w:p>
    <w:p w:rsidR="0033265D" w:rsidRPr="0033265D" w:rsidRDefault="0033265D" w:rsidP="0033265D">
      <w:pPr>
        <w:autoSpaceDE w:val="0"/>
        <w:autoSpaceDN w:val="0"/>
        <w:adjustRightInd w:val="0"/>
        <w:ind w:left="720"/>
        <w:rPr>
          <w:rFonts w:ascii="Times New Roman" w:eastAsia="F1" w:hAnsi="Times New Roman"/>
        </w:rPr>
      </w:pPr>
      <w:r w:rsidRPr="0033265D">
        <w:rPr>
          <w:rFonts w:ascii="Times New Roman" w:eastAsia="F1" w:hAnsi="Times New Roman"/>
        </w:rPr>
        <w:t>2 этап – 2021-2025 гг.;</w:t>
      </w:r>
    </w:p>
    <w:p w:rsidR="0033265D" w:rsidRPr="0033265D" w:rsidRDefault="0033265D" w:rsidP="0033265D">
      <w:pPr>
        <w:autoSpaceDE w:val="0"/>
        <w:autoSpaceDN w:val="0"/>
        <w:adjustRightInd w:val="0"/>
        <w:ind w:left="720"/>
        <w:rPr>
          <w:rFonts w:ascii="Times New Roman" w:eastAsia="F1" w:hAnsi="Times New Roman"/>
        </w:rPr>
      </w:pPr>
      <w:r w:rsidRPr="0033265D">
        <w:rPr>
          <w:rFonts w:ascii="Times New Roman" w:eastAsia="F1" w:hAnsi="Times New Roman"/>
        </w:rPr>
        <w:t>3 этап – 2026-2033 гг.</w:t>
      </w:r>
    </w:p>
    <w:p w:rsidR="0033265D" w:rsidRPr="0033265D" w:rsidRDefault="0033265D" w:rsidP="0033265D">
      <w:pPr>
        <w:autoSpaceDE w:val="0"/>
        <w:autoSpaceDN w:val="0"/>
        <w:adjustRightInd w:val="0"/>
        <w:jc w:val="both"/>
        <w:rPr>
          <w:rFonts w:ascii="Times New Roman" w:hAnsi="Times New Roman"/>
          <w:b/>
          <w:bCs/>
        </w:rPr>
      </w:pPr>
      <w:r w:rsidRPr="0033265D">
        <w:rPr>
          <w:rFonts w:ascii="Times New Roman" w:hAnsi="Times New Roman"/>
          <w:b/>
          <w:bCs/>
        </w:rPr>
        <w:tab/>
        <w:t>6.3 Порядок предоставления отчетности по выполнению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Предоставление отчетности по выполнению мероприятий Программы осуществляется в рамках мониторинга.</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Целью мониторинга Программы </w:t>
      </w:r>
      <w:proofErr w:type="spellStart"/>
      <w:r w:rsidRPr="0033265D">
        <w:rPr>
          <w:rFonts w:ascii="Times New Roman" w:eastAsia="F1" w:hAnsi="Times New Roman"/>
        </w:rPr>
        <w:t>с.п</w:t>
      </w:r>
      <w:proofErr w:type="spellEnd"/>
      <w:r w:rsidRPr="0033265D">
        <w:rPr>
          <w:rFonts w:ascii="Times New Roman" w:eastAsia="F1" w:hAnsi="Times New Roman"/>
        </w:rPr>
        <w:t>. Печерское является регулярный контроль ситуации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Программой.</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Мониторинг Программы комплексного развития социальной инфраструктуры включает следующие этапы:</w:t>
      </w:r>
    </w:p>
    <w:p w:rsidR="0033265D" w:rsidRPr="0033265D" w:rsidRDefault="0033265D" w:rsidP="0033265D">
      <w:pPr>
        <w:autoSpaceDE w:val="0"/>
        <w:autoSpaceDN w:val="0"/>
        <w:adjustRightInd w:val="0"/>
        <w:ind w:firstLine="720"/>
        <w:jc w:val="both"/>
        <w:rPr>
          <w:rFonts w:ascii="Times New Roman" w:eastAsia="F1" w:hAnsi="Times New Roman"/>
        </w:rPr>
      </w:pPr>
      <w:r w:rsidRPr="0033265D">
        <w:rPr>
          <w:rFonts w:ascii="Times New Roman" w:eastAsia="F1" w:hAnsi="Times New Roman"/>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 поселения.</w:t>
      </w:r>
    </w:p>
    <w:p w:rsidR="0033265D" w:rsidRPr="0033265D" w:rsidRDefault="0033265D" w:rsidP="0033265D">
      <w:pPr>
        <w:autoSpaceDE w:val="0"/>
        <w:autoSpaceDN w:val="0"/>
        <w:adjustRightInd w:val="0"/>
        <w:ind w:firstLine="720"/>
        <w:jc w:val="both"/>
        <w:rPr>
          <w:rFonts w:ascii="Times New Roman" w:eastAsia="F1" w:hAnsi="Times New Roman"/>
        </w:rPr>
      </w:pPr>
      <w:r w:rsidRPr="0033265D">
        <w:rPr>
          <w:rFonts w:ascii="Times New Roman" w:eastAsia="F1" w:hAnsi="Times New Roman"/>
        </w:rPr>
        <w:t>2. Анализ данных о результатах планируемых и фактически проводимых преобразований в сфере социальной инфраструктуры.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Мониторинг Программы </w:t>
      </w:r>
      <w:proofErr w:type="spellStart"/>
      <w:r w:rsidRPr="0033265D">
        <w:rPr>
          <w:rFonts w:ascii="Times New Roman" w:eastAsia="F1" w:hAnsi="Times New Roman"/>
        </w:rPr>
        <w:t>с.п</w:t>
      </w:r>
      <w:proofErr w:type="spellEnd"/>
      <w:r w:rsidRPr="0033265D">
        <w:rPr>
          <w:rFonts w:ascii="Times New Roman" w:eastAsia="F1" w:hAnsi="Times New Roman"/>
        </w:rPr>
        <w:t>. Печерское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33265D" w:rsidRPr="0033265D" w:rsidRDefault="0033265D" w:rsidP="0033265D">
      <w:pPr>
        <w:autoSpaceDE w:val="0"/>
        <w:autoSpaceDN w:val="0"/>
        <w:adjustRightInd w:val="0"/>
        <w:jc w:val="both"/>
        <w:rPr>
          <w:rFonts w:ascii="Times New Roman" w:eastAsia="F1" w:hAnsi="Times New Roman"/>
        </w:rPr>
      </w:pPr>
    </w:p>
    <w:p w:rsidR="0033265D" w:rsidRPr="0033265D" w:rsidRDefault="0033265D" w:rsidP="0033265D">
      <w:pPr>
        <w:autoSpaceDE w:val="0"/>
        <w:autoSpaceDN w:val="0"/>
        <w:adjustRightInd w:val="0"/>
        <w:jc w:val="both"/>
        <w:rPr>
          <w:rFonts w:ascii="Times New Roman" w:eastAsia="F1" w:hAnsi="Times New Roman"/>
          <w:b/>
          <w:bCs/>
        </w:rPr>
      </w:pPr>
      <w:r w:rsidRPr="0033265D">
        <w:rPr>
          <w:rFonts w:ascii="Times New Roman" w:eastAsia="F1" w:hAnsi="Times New Roman"/>
          <w:b/>
          <w:bCs/>
        </w:rPr>
        <w:tab/>
        <w:t>6.4 Порядок корректировки Программы.</w:t>
      </w:r>
    </w:p>
    <w:p w:rsidR="0033265D" w:rsidRPr="0033265D" w:rsidRDefault="0033265D" w:rsidP="0033265D">
      <w:pPr>
        <w:autoSpaceDE w:val="0"/>
        <w:autoSpaceDN w:val="0"/>
        <w:adjustRightInd w:val="0"/>
        <w:jc w:val="both"/>
        <w:rPr>
          <w:rFonts w:ascii="Times New Roman" w:eastAsia="F1" w:hAnsi="Times New Roman"/>
        </w:rPr>
      </w:pPr>
      <w:r w:rsidRPr="0033265D">
        <w:rPr>
          <w:rFonts w:ascii="Times New Roman" w:eastAsia="F1" w:hAnsi="Times New Roman"/>
        </w:rPr>
        <w:ta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33265D">
        <w:rPr>
          <w:rFonts w:ascii="Times New Roman" w:eastAsia="F1" w:hAnsi="Times New Roman"/>
        </w:rPr>
        <w:t>с.п</w:t>
      </w:r>
      <w:proofErr w:type="spellEnd"/>
      <w:r w:rsidRPr="0033265D">
        <w:rPr>
          <w:rFonts w:ascii="Times New Roman" w:eastAsia="F1" w:hAnsi="Times New Roman"/>
        </w:rPr>
        <w:t xml:space="preserve">. Печерское по итогам ежегодного рассмотрения отчета о ходе реализации Программы или по представлению Главы </w:t>
      </w:r>
      <w:proofErr w:type="spellStart"/>
      <w:r w:rsidRPr="0033265D">
        <w:rPr>
          <w:rFonts w:ascii="Times New Roman" w:eastAsia="F1" w:hAnsi="Times New Roman"/>
        </w:rPr>
        <w:t>с.п</w:t>
      </w:r>
      <w:proofErr w:type="spellEnd"/>
      <w:r w:rsidRPr="0033265D">
        <w:rPr>
          <w:rFonts w:ascii="Times New Roman" w:eastAsia="F1" w:hAnsi="Times New Roman"/>
        </w:rPr>
        <w:t>. Печерское.</w:t>
      </w:r>
    </w:p>
    <w:p w:rsidR="0033265D" w:rsidRPr="0033265D" w:rsidRDefault="0033265D" w:rsidP="0033265D">
      <w:pPr>
        <w:autoSpaceDE w:val="0"/>
        <w:autoSpaceDN w:val="0"/>
        <w:adjustRightInd w:val="0"/>
        <w:rPr>
          <w:rFonts w:ascii="Times New Roman" w:eastAsia="F1" w:hAnsi="Times New Roman"/>
        </w:rPr>
      </w:pPr>
    </w:p>
    <w:p w:rsidR="0033265D" w:rsidRPr="0033265D" w:rsidRDefault="0033265D" w:rsidP="0033265D">
      <w:pPr>
        <w:ind w:firstLine="567"/>
        <w:jc w:val="center"/>
        <w:rPr>
          <w:rFonts w:ascii="Times New Roman" w:hAnsi="Times New Roman"/>
          <w:b/>
        </w:rPr>
      </w:pPr>
      <w:r w:rsidRPr="0033265D">
        <w:rPr>
          <w:rFonts w:ascii="Times New Roman" w:hAnsi="Times New Roman"/>
          <w:b/>
        </w:rPr>
        <w:br w:type="page"/>
        <w:t>7. Целевые показатели</w:t>
      </w:r>
    </w:p>
    <w:p w:rsidR="0033265D" w:rsidRPr="0033265D" w:rsidRDefault="0033265D" w:rsidP="0033265D">
      <w:pPr>
        <w:ind w:firstLine="567"/>
        <w:jc w:val="center"/>
        <w:rPr>
          <w:rFonts w:ascii="Times New Roman" w:hAnsi="Times New Roman"/>
          <w:b/>
        </w:rPr>
      </w:pPr>
    </w:p>
    <w:p w:rsidR="0033265D" w:rsidRPr="0033265D" w:rsidRDefault="0033265D" w:rsidP="0033265D">
      <w:pPr>
        <w:ind w:firstLine="720"/>
        <w:jc w:val="both"/>
        <w:rPr>
          <w:rFonts w:ascii="Times New Roman" w:hAnsi="Times New Roman"/>
        </w:rPr>
      </w:pPr>
      <w:r w:rsidRPr="0033265D">
        <w:rPr>
          <w:rFonts w:ascii="Times New Roman" w:hAnsi="Times New Roman"/>
        </w:rPr>
        <w:t xml:space="preserve">Целевые показатели программы комплексного развития социальной инфраструктуры </w:t>
      </w:r>
      <w:proofErr w:type="spellStart"/>
      <w:r w:rsidRPr="0033265D">
        <w:rPr>
          <w:rFonts w:ascii="Times New Roman" w:hAnsi="Times New Roman"/>
        </w:rPr>
        <w:t>с.п</w:t>
      </w:r>
      <w:proofErr w:type="spellEnd"/>
      <w:r w:rsidRPr="0033265D">
        <w:rPr>
          <w:rFonts w:ascii="Times New Roman" w:hAnsi="Times New Roman"/>
        </w:rPr>
        <w:t xml:space="preserve">. </w:t>
      </w:r>
      <w:r w:rsidRPr="0033265D">
        <w:rPr>
          <w:rFonts w:ascii="Times New Roman" w:eastAsia="F1" w:hAnsi="Times New Roman"/>
        </w:rPr>
        <w:t>Печерское</w:t>
      </w:r>
      <w:r w:rsidRPr="0033265D">
        <w:rPr>
          <w:rFonts w:ascii="Times New Roman" w:hAnsi="Times New Roman"/>
        </w:rPr>
        <w:t xml:space="preserve"> приведены в приложение 1.</w:t>
      </w:r>
    </w:p>
    <w:p w:rsidR="0033265D" w:rsidRPr="0033265D" w:rsidRDefault="0033265D" w:rsidP="0033265D">
      <w:pPr>
        <w:ind w:firstLine="720"/>
        <w:rPr>
          <w:rFonts w:ascii="Times New Roman" w:hAnsi="Times New Roman"/>
        </w:rPr>
      </w:pPr>
      <w:r w:rsidRPr="0033265D">
        <w:rPr>
          <w:rFonts w:ascii="Times New Roman" w:hAnsi="Times New Roman"/>
        </w:rPr>
        <w:t>Целевые показатели программы оценивались исходя из фактических показателей по каждому виду объектов социальной инфраструктуры:</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Культура;</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Физическая культура и спорт;</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Образование;</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Здравоохранение;</w:t>
      </w:r>
    </w:p>
    <w:p w:rsidR="0033265D" w:rsidRPr="0033265D" w:rsidRDefault="0033265D" w:rsidP="0033265D">
      <w:pPr>
        <w:numPr>
          <w:ilvl w:val="3"/>
          <w:numId w:val="8"/>
        </w:numPr>
        <w:tabs>
          <w:tab w:val="num" w:pos="1080"/>
        </w:tabs>
        <w:ind w:left="1080"/>
        <w:rPr>
          <w:rFonts w:ascii="Times New Roman" w:hAnsi="Times New Roman"/>
        </w:rPr>
      </w:pPr>
      <w:r w:rsidRPr="0033265D">
        <w:rPr>
          <w:rFonts w:ascii="Times New Roman" w:hAnsi="Times New Roman"/>
        </w:rPr>
        <w:t>Социальное обслуживание.</w:t>
      </w:r>
    </w:p>
    <w:p w:rsidR="0033265D" w:rsidRPr="0033265D" w:rsidRDefault="0033265D" w:rsidP="0033265D">
      <w:pPr>
        <w:tabs>
          <w:tab w:val="num" w:pos="1080"/>
        </w:tabs>
        <w:ind w:left="1080" w:hanging="360"/>
        <w:rPr>
          <w:rFonts w:ascii="Times New Roman" w:hAnsi="Times New Roman"/>
        </w:rPr>
      </w:pPr>
    </w:p>
    <w:p w:rsidR="0033265D" w:rsidRPr="0033265D" w:rsidRDefault="0033265D" w:rsidP="0033265D">
      <w:pPr>
        <w:ind w:left="283"/>
        <w:rPr>
          <w:rFonts w:ascii="Times New Roman" w:hAnsi="Times New Roman"/>
        </w:rPr>
      </w:pPr>
    </w:p>
    <w:p w:rsidR="0033265D" w:rsidRPr="0033265D" w:rsidRDefault="0033265D" w:rsidP="0033265D">
      <w:pPr>
        <w:ind w:left="283"/>
        <w:rPr>
          <w:rFonts w:ascii="Times New Roman" w:hAnsi="Times New Roman"/>
        </w:rPr>
      </w:pPr>
    </w:p>
    <w:p w:rsidR="0033265D" w:rsidRPr="0033265D" w:rsidRDefault="0033265D" w:rsidP="0033265D">
      <w:pPr>
        <w:ind w:left="283"/>
        <w:jc w:val="center"/>
        <w:rPr>
          <w:rFonts w:ascii="Times New Roman" w:hAnsi="Times New Roman"/>
          <w:b/>
        </w:rPr>
      </w:pPr>
      <w:r w:rsidRPr="0033265D">
        <w:rPr>
          <w:rFonts w:ascii="Times New Roman" w:hAnsi="Times New Roman"/>
          <w:b/>
        </w:rPr>
        <w:br w:type="page"/>
      </w: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ind w:left="283"/>
        <w:jc w:val="center"/>
        <w:rPr>
          <w:rFonts w:ascii="Times New Roman" w:hAnsi="Times New Roman"/>
          <w:b/>
        </w:rPr>
      </w:pPr>
    </w:p>
    <w:p w:rsidR="0033265D" w:rsidRPr="0033265D" w:rsidRDefault="0033265D" w:rsidP="0033265D">
      <w:pPr>
        <w:jc w:val="center"/>
        <w:rPr>
          <w:rFonts w:ascii="Times New Roman" w:hAnsi="Times New Roman"/>
          <w:b/>
        </w:rPr>
        <w:sectPr w:rsidR="0033265D" w:rsidRPr="0033265D" w:rsidSect="0033265D">
          <w:pgSz w:w="11906" w:h="16838"/>
          <w:pgMar w:top="1134" w:right="851" w:bottom="1134" w:left="1701" w:header="709" w:footer="709" w:gutter="0"/>
          <w:cols w:space="708"/>
          <w:docGrid w:linePitch="360"/>
        </w:sectPr>
      </w:pPr>
      <w:r>
        <w:rPr>
          <w:rFonts w:ascii="Times New Roman" w:hAnsi="Times New Roman"/>
          <w:b/>
        </w:rPr>
        <w:t xml:space="preserve"> ПРИЛОЖЕНИЯ</w:t>
      </w:r>
    </w:p>
    <w:p w:rsidR="0033265D" w:rsidRPr="0033265D" w:rsidRDefault="0033265D" w:rsidP="0033265D">
      <w:pPr>
        <w:jc w:val="center"/>
        <w:rPr>
          <w:rFonts w:ascii="Times New Roman" w:hAnsi="Times New Roman"/>
        </w:rPr>
      </w:pPr>
      <w:r w:rsidRPr="0033265D">
        <w:rPr>
          <w:rFonts w:ascii="Times New Roman" w:hAnsi="Times New Roman"/>
        </w:rPr>
        <w:t xml:space="preserve">Приложение №1 </w:t>
      </w:r>
    </w:p>
    <w:p w:rsidR="0033265D" w:rsidRPr="0033265D" w:rsidRDefault="0033265D" w:rsidP="0033265D">
      <w:pPr>
        <w:tabs>
          <w:tab w:val="left" w:pos="2340"/>
        </w:tabs>
        <w:spacing w:after="60"/>
        <w:jc w:val="center"/>
        <w:rPr>
          <w:rFonts w:ascii="Times New Roman" w:hAnsi="Times New Roman"/>
          <w:b/>
        </w:rPr>
      </w:pPr>
      <w:r w:rsidRPr="0033265D">
        <w:rPr>
          <w:rFonts w:ascii="Times New Roman" w:hAnsi="Times New Roman"/>
          <w:b/>
        </w:rPr>
        <w:t xml:space="preserve">Целевые показатели Программы развития социальной инфраструктуры сельского поселения Печерское муниципального района  </w:t>
      </w:r>
      <w:proofErr w:type="spellStart"/>
      <w:r w:rsidRPr="0033265D">
        <w:rPr>
          <w:rFonts w:ascii="Times New Roman" w:hAnsi="Times New Roman"/>
          <w:b/>
        </w:rPr>
        <w:t>Сызранский</w:t>
      </w:r>
      <w:proofErr w:type="spellEnd"/>
      <w:r w:rsidRPr="0033265D">
        <w:rPr>
          <w:rFonts w:ascii="Times New Roman" w:hAnsi="Times New Roman"/>
          <w:b/>
        </w:rPr>
        <w:t xml:space="preserve"> Самарской области</w:t>
      </w:r>
    </w:p>
    <w:tbl>
      <w:tblPr>
        <w:tblW w:w="14164" w:type="dxa"/>
        <w:tblInd w:w="87" w:type="dxa"/>
        <w:tblLook w:val="0000" w:firstRow="0" w:lastRow="0" w:firstColumn="0" w:lastColumn="0" w:noHBand="0" w:noVBand="0"/>
      </w:tblPr>
      <w:tblGrid>
        <w:gridCol w:w="560"/>
        <w:gridCol w:w="5907"/>
        <w:gridCol w:w="1368"/>
        <w:gridCol w:w="709"/>
        <w:gridCol w:w="709"/>
        <w:gridCol w:w="709"/>
        <w:gridCol w:w="709"/>
        <w:gridCol w:w="709"/>
        <w:gridCol w:w="991"/>
        <w:gridCol w:w="1793"/>
      </w:tblGrid>
      <w:tr w:rsidR="0033265D" w:rsidRPr="0033265D" w:rsidTr="0033265D">
        <w:trPr>
          <w:trHeight w:val="51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 п/п</w:t>
            </w:r>
          </w:p>
        </w:tc>
        <w:tc>
          <w:tcPr>
            <w:tcW w:w="6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Целевые показатели</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Единица измерения</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Первый этап строительства</w:t>
            </w:r>
          </w:p>
        </w:tc>
        <w:tc>
          <w:tcPr>
            <w:tcW w:w="2448" w:type="dxa"/>
            <w:gridSpan w:val="3"/>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Второй этап строительства</w:t>
            </w:r>
          </w:p>
        </w:tc>
        <w:tc>
          <w:tcPr>
            <w:tcW w:w="1319" w:type="dxa"/>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Расчетный срок строительства</w:t>
            </w:r>
          </w:p>
        </w:tc>
      </w:tr>
      <w:tr w:rsidR="0033265D" w:rsidRPr="0033265D" w:rsidTr="0033265D">
        <w:trPr>
          <w:trHeight w:val="510"/>
          <w:tblHeader/>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b/>
              </w:rPr>
            </w:pPr>
          </w:p>
        </w:tc>
        <w:tc>
          <w:tcPr>
            <w:tcW w:w="6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b/>
              </w:rPr>
            </w:pP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2018</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2019</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2022</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2020-2025</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rPr>
            </w:pPr>
            <w:r w:rsidRPr="0033265D">
              <w:rPr>
                <w:rFonts w:ascii="Times New Roman" w:hAnsi="Times New Roman"/>
                <w:b/>
              </w:rPr>
              <w:t>2026-2033 гг.</w:t>
            </w:r>
          </w:p>
        </w:tc>
      </w:tr>
      <w:tr w:rsidR="0033265D" w:rsidRPr="0033265D" w:rsidTr="0033265D">
        <w:trPr>
          <w:trHeight w:val="322"/>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Культура</w:t>
            </w:r>
          </w:p>
        </w:tc>
      </w:tr>
      <w:tr w:rsidR="0033265D" w:rsidRPr="0033265D" w:rsidTr="0033265D">
        <w:trPr>
          <w:trHeight w:val="322"/>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культуры</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323"/>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объектов памятников истории и культуры</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населения сельского поселения учреждениями культуры</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344"/>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Физическая культура и спорт</w:t>
            </w:r>
          </w:p>
        </w:tc>
      </w:tr>
      <w:tr w:rsidR="0033265D" w:rsidRPr="0033265D" w:rsidTr="0033265D">
        <w:trPr>
          <w:trHeight w:val="344"/>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физической культуры и спорта</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спортивными залами в сельском поселении от нормативной потребности</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Уровень фактической обеспеченности плоскостными спортивными сооружениями в сельском поселении от нормативной потребности </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365"/>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Образование</w:t>
            </w:r>
          </w:p>
        </w:tc>
      </w:tr>
      <w:tr w:rsidR="0033265D" w:rsidRPr="0033265D" w:rsidTr="0033265D">
        <w:trPr>
          <w:trHeight w:val="366"/>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муниципальных учреждений дошкольного образования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резервных мест в муниципальных учреждений дошкольного образования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r>
      <w:tr w:rsidR="0033265D" w:rsidRPr="0033265D" w:rsidTr="0033265D">
        <w:trPr>
          <w:trHeight w:val="362"/>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nil"/>
              <w:right w:val="nil"/>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Доля детей в возрасте 3 - 6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3 - 6 лет </w:t>
            </w:r>
          </w:p>
        </w:tc>
        <w:tc>
          <w:tcPr>
            <w:tcW w:w="1272"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535"/>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6461" w:type="dxa"/>
            <w:tcBorders>
              <w:top w:val="single" w:sz="4" w:space="0" w:color="auto"/>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муниципальных общеобразовательных учреждений</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r>
      <w:tr w:rsidR="0033265D" w:rsidRPr="0033265D" w:rsidTr="0033265D">
        <w:trPr>
          <w:trHeight w:val="536"/>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резервных мест в муниципальных общеобразовательных учреждений</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132</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132</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79</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54</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76</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74</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11</w:t>
            </w:r>
          </w:p>
        </w:tc>
      </w:tr>
      <w:tr w:rsidR="0033265D" w:rsidRPr="0033265D" w:rsidTr="0033265D">
        <w:trPr>
          <w:trHeight w:val="536"/>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Доля детей, охваченных муниципальными программами дополнительного образования и воспитания (в общей численности детей в возрасте 5-18 лет)</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100</w:t>
            </w:r>
          </w:p>
        </w:tc>
      </w:tr>
      <w:tr w:rsidR="0033265D" w:rsidRPr="0033265D" w:rsidTr="0033265D">
        <w:trPr>
          <w:trHeight w:val="102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7</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Доля выпускников муниципальных общеобразовательных учреждений, сдавших единый государственный экзамен (ЕГЭ) по русскому языку и математике ( в общей численности выпускников муниципальных общеобразовательных учреждений. Сдавших ЕГЭ по данным предметам)</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r>
      <w:tr w:rsidR="0033265D" w:rsidRPr="0033265D" w:rsidTr="0033265D">
        <w:trPr>
          <w:trHeight w:val="322"/>
        </w:trPr>
        <w:tc>
          <w:tcPr>
            <w:tcW w:w="1416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Здравоохранение</w:t>
            </w:r>
          </w:p>
        </w:tc>
      </w:tr>
      <w:tr w:rsidR="0033265D" w:rsidRPr="0033265D" w:rsidTr="0033265D">
        <w:trPr>
          <w:trHeight w:val="323"/>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здравоохранения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Коэффициент младенческой смертности (число детей. умерших в возрасте до 1 года, на 1000 родившихся детей)</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026"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319" w:type="dxa"/>
            <w:tcBorders>
              <w:top w:val="nil"/>
              <w:left w:val="nil"/>
              <w:bottom w:val="nil"/>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r>
      <w:tr w:rsidR="0033265D" w:rsidRPr="0033265D" w:rsidTr="0033265D">
        <w:trPr>
          <w:trHeight w:val="301"/>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Средняя продолжительность жизни</w:t>
            </w:r>
          </w:p>
        </w:tc>
        <w:tc>
          <w:tcPr>
            <w:tcW w:w="1272" w:type="dxa"/>
            <w:tcBorders>
              <w:top w:val="nil"/>
              <w:left w:val="nil"/>
              <w:bottom w:val="single" w:sz="4" w:space="0" w:color="auto"/>
              <w:right w:val="nil"/>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лет</w:t>
            </w:r>
          </w:p>
        </w:tc>
        <w:tc>
          <w:tcPr>
            <w:tcW w:w="711" w:type="dxa"/>
            <w:tcBorders>
              <w:top w:val="single" w:sz="4" w:space="0" w:color="auto"/>
              <w:left w:val="single" w:sz="4" w:space="0" w:color="auto"/>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71</w:t>
            </w:r>
          </w:p>
        </w:tc>
        <w:tc>
          <w:tcPr>
            <w:tcW w:w="711"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72</w:t>
            </w:r>
          </w:p>
        </w:tc>
        <w:tc>
          <w:tcPr>
            <w:tcW w:w="1026"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72</w:t>
            </w:r>
          </w:p>
        </w:tc>
        <w:tc>
          <w:tcPr>
            <w:tcW w:w="1319" w:type="dxa"/>
            <w:tcBorders>
              <w:top w:val="single" w:sz="4" w:space="0" w:color="auto"/>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73</w:t>
            </w:r>
          </w:p>
        </w:tc>
      </w:tr>
      <w:tr w:rsidR="0033265D" w:rsidRPr="0033265D" w:rsidTr="0033265D">
        <w:trPr>
          <w:trHeight w:val="301"/>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смертности на 1000 чел. населения</w:t>
            </w:r>
          </w:p>
        </w:tc>
        <w:tc>
          <w:tcPr>
            <w:tcW w:w="1272" w:type="dxa"/>
            <w:tcBorders>
              <w:top w:val="nil"/>
              <w:left w:val="nil"/>
              <w:bottom w:val="single" w:sz="4" w:space="0" w:color="auto"/>
              <w:right w:val="nil"/>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случаев</w:t>
            </w:r>
          </w:p>
        </w:tc>
        <w:tc>
          <w:tcPr>
            <w:tcW w:w="711" w:type="dxa"/>
            <w:tcBorders>
              <w:top w:val="nil"/>
              <w:left w:val="single" w:sz="4" w:space="0" w:color="auto"/>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10,2</w:t>
            </w:r>
          </w:p>
        </w:tc>
        <w:tc>
          <w:tcPr>
            <w:tcW w:w="711"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9,7</w:t>
            </w:r>
          </w:p>
        </w:tc>
        <w:tc>
          <w:tcPr>
            <w:tcW w:w="1026"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9,7</w:t>
            </w:r>
          </w:p>
        </w:tc>
        <w:tc>
          <w:tcPr>
            <w:tcW w:w="1319" w:type="dxa"/>
            <w:tcBorders>
              <w:top w:val="nil"/>
              <w:left w:val="nil"/>
              <w:bottom w:val="single" w:sz="4" w:space="0" w:color="auto"/>
              <w:right w:val="single" w:sz="4" w:space="0" w:color="auto"/>
            </w:tcBorders>
            <w:shd w:val="clear" w:color="auto" w:fill="auto"/>
            <w:vAlign w:val="bottom"/>
          </w:tcPr>
          <w:p w:rsidR="0033265D" w:rsidRPr="0033265D" w:rsidRDefault="0033265D" w:rsidP="0033265D">
            <w:pPr>
              <w:jc w:val="center"/>
              <w:rPr>
                <w:rFonts w:ascii="Times New Roman" w:hAnsi="Times New Roman"/>
              </w:rPr>
            </w:pPr>
            <w:r w:rsidRPr="0033265D">
              <w:rPr>
                <w:rFonts w:ascii="Times New Roman" w:hAnsi="Times New Roman"/>
              </w:rPr>
              <w:t>8,4</w:t>
            </w:r>
          </w:p>
        </w:tc>
      </w:tr>
      <w:tr w:rsidR="0033265D" w:rsidRPr="0033265D" w:rsidTr="0033265D">
        <w:trPr>
          <w:trHeight w:val="301"/>
        </w:trPr>
        <w:tc>
          <w:tcPr>
            <w:tcW w:w="141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Социальное обслуживание</w:t>
            </w:r>
          </w:p>
        </w:tc>
      </w:tr>
      <w:tr w:rsidR="0033265D" w:rsidRPr="0033265D" w:rsidTr="0033265D">
        <w:trPr>
          <w:trHeight w:val="301"/>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Количество учреждений социального обслуживания</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ед.</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r>
      <w:tr w:rsidR="0033265D" w:rsidRPr="0033265D" w:rsidTr="0033265D">
        <w:trPr>
          <w:trHeight w:val="510"/>
        </w:trPr>
        <w:tc>
          <w:tcPr>
            <w:tcW w:w="531" w:type="dxa"/>
            <w:tcBorders>
              <w:top w:val="nil"/>
              <w:left w:val="single" w:sz="4" w:space="0" w:color="auto"/>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646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Уровень фактической обеспеченности объектами социального обслуживания в сельском поселении от нормативной потребности</w:t>
            </w:r>
          </w:p>
        </w:tc>
        <w:tc>
          <w:tcPr>
            <w:tcW w:w="1272"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711"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026"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c>
          <w:tcPr>
            <w:tcW w:w="1319" w:type="dxa"/>
            <w:tcBorders>
              <w:top w:val="nil"/>
              <w:left w:val="nil"/>
              <w:bottom w:val="single" w:sz="4" w:space="0" w:color="auto"/>
              <w:right w:val="single" w:sz="4" w:space="0" w:color="auto"/>
            </w:tcBorders>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0</w:t>
            </w:r>
          </w:p>
        </w:tc>
      </w:tr>
    </w:tbl>
    <w:p w:rsidR="0033265D" w:rsidRPr="0033265D" w:rsidRDefault="0033265D" w:rsidP="0033265D">
      <w:pPr>
        <w:tabs>
          <w:tab w:val="left" w:pos="2340"/>
        </w:tabs>
        <w:spacing w:after="60"/>
        <w:jc w:val="center"/>
        <w:rPr>
          <w:rFonts w:ascii="Times New Roman" w:hAnsi="Times New Roman"/>
          <w:b/>
        </w:rPr>
      </w:pPr>
    </w:p>
    <w:p w:rsidR="0033265D" w:rsidRPr="0033265D" w:rsidRDefault="0033265D" w:rsidP="0033265D">
      <w:pPr>
        <w:spacing w:after="120"/>
        <w:rPr>
          <w:rFonts w:ascii="Times New Roman" w:hAnsi="Times New Roman"/>
        </w:rPr>
      </w:pPr>
      <w:r>
        <w:rPr>
          <w:rFonts w:ascii="Times New Roman" w:hAnsi="Times New Roman"/>
          <w:b/>
        </w:rPr>
        <w:t xml:space="preserve">                                                                                          </w:t>
      </w:r>
      <w:r w:rsidRPr="0033265D">
        <w:rPr>
          <w:rFonts w:ascii="Times New Roman" w:hAnsi="Times New Roman"/>
        </w:rPr>
        <w:t>Приложение № 2</w:t>
      </w:r>
    </w:p>
    <w:p w:rsidR="0033265D" w:rsidRPr="0033265D" w:rsidRDefault="0033265D" w:rsidP="0033265D">
      <w:pPr>
        <w:spacing w:after="120"/>
        <w:jc w:val="center"/>
        <w:rPr>
          <w:rFonts w:ascii="Times New Roman" w:hAnsi="Times New Roman"/>
          <w:b/>
        </w:rPr>
      </w:pPr>
      <w:r w:rsidRPr="0033265D">
        <w:rPr>
          <w:rFonts w:ascii="Times New Roman" w:hAnsi="Times New Roman"/>
          <w:b/>
        </w:rPr>
        <w:t xml:space="preserve">Мероприятия Программы развития социальной инфраструктуры сельского поселения Печерское муниципального района </w:t>
      </w:r>
      <w:proofErr w:type="spellStart"/>
      <w:r w:rsidRPr="0033265D">
        <w:rPr>
          <w:rFonts w:ascii="Times New Roman" w:hAnsi="Times New Roman"/>
          <w:b/>
        </w:rPr>
        <w:t>Сызранский</w:t>
      </w:r>
      <w:proofErr w:type="spellEnd"/>
      <w:r w:rsidRPr="0033265D">
        <w:rPr>
          <w:rFonts w:ascii="Times New Roman" w:hAnsi="Times New Roman"/>
          <w:b/>
        </w:rPr>
        <w:t xml:space="preserve"> </w:t>
      </w:r>
    </w:p>
    <w:p w:rsidR="0033265D" w:rsidRPr="0033265D" w:rsidRDefault="0033265D" w:rsidP="0033265D">
      <w:pPr>
        <w:spacing w:after="120"/>
        <w:jc w:val="center"/>
        <w:rPr>
          <w:rFonts w:ascii="Times New Roman" w:hAnsi="Times New Roman"/>
          <w:b/>
        </w:rPr>
      </w:pPr>
      <w:r w:rsidRPr="0033265D">
        <w:rPr>
          <w:rFonts w:ascii="Times New Roman" w:hAnsi="Times New Roman"/>
          <w:b/>
        </w:rPr>
        <w:t>Самарской области</w:t>
      </w:r>
    </w:p>
    <w:tbl>
      <w:tblPr>
        <w:tblW w:w="144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2819"/>
        <w:gridCol w:w="1680"/>
        <w:gridCol w:w="840"/>
        <w:gridCol w:w="1260"/>
        <w:gridCol w:w="37"/>
        <w:gridCol w:w="656"/>
        <w:gridCol w:w="656"/>
        <w:gridCol w:w="656"/>
        <w:gridCol w:w="656"/>
        <w:gridCol w:w="656"/>
        <w:gridCol w:w="730"/>
        <w:gridCol w:w="945"/>
        <w:gridCol w:w="2372"/>
      </w:tblGrid>
      <w:tr w:rsidR="0033265D" w:rsidRPr="0033265D" w:rsidTr="0033265D">
        <w:trPr>
          <w:trHeight w:val="70"/>
          <w:tblHeader/>
        </w:trPr>
        <w:tc>
          <w:tcPr>
            <w:tcW w:w="438"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w:t>
            </w:r>
          </w:p>
        </w:tc>
        <w:tc>
          <w:tcPr>
            <w:tcW w:w="2819"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Наименование программного мероприятия</w:t>
            </w:r>
          </w:p>
        </w:tc>
        <w:tc>
          <w:tcPr>
            <w:tcW w:w="1680"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Источники финансирования*/ Основные исполнители</w:t>
            </w:r>
          </w:p>
        </w:tc>
        <w:tc>
          <w:tcPr>
            <w:tcW w:w="840"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Срок исполнения</w:t>
            </w:r>
          </w:p>
        </w:tc>
        <w:tc>
          <w:tcPr>
            <w:tcW w:w="1297" w:type="dxa"/>
            <w:gridSpan w:val="2"/>
            <w:vMerge w:val="restart"/>
            <w:shd w:val="clear" w:color="auto" w:fill="auto"/>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Всего на период реализации Программы, </w:t>
            </w:r>
            <w:proofErr w:type="spellStart"/>
            <w:r w:rsidRPr="0033265D">
              <w:rPr>
                <w:rFonts w:ascii="Times New Roman" w:hAnsi="Times New Roman"/>
                <w:b/>
                <w:bCs/>
              </w:rPr>
              <w:t>тыс.руб</w:t>
            </w:r>
            <w:proofErr w:type="spellEnd"/>
            <w:r w:rsidRPr="0033265D">
              <w:rPr>
                <w:rFonts w:ascii="Times New Roman" w:hAnsi="Times New Roman"/>
                <w:b/>
                <w:bCs/>
              </w:rPr>
              <w:t>.</w:t>
            </w:r>
          </w:p>
        </w:tc>
        <w:tc>
          <w:tcPr>
            <w:tcW w:w="4955" w:type="dxa"/>
            <w:gridSpan w:val="7"/>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Объемы финансирования по годам (</w:t>
            </w:r>
            <w:proofErr w:type="spellStart"/>
            <w:r w:rsidRPr="0033265D">
              <w:rPr>
                <w:rFonts w:ascii="Times New Roman" w:hAnsi="Times New Roman"/>
                <w:b/>
                <w:bCs/>
              </w:rPr>
              <w:t>тыс.руб</w:t>
            </w:r>
            <w:proofErr w:type="spellEnd"/>
            <w:r w:rsidRPr="0033265D">
              <w:rPr>
                <w:rFonts w:ascii="Times New Roman" w:hAnsi="Times New Roman"/>
                <w:b/>
                <w:bCs/>
              </w:rPr>
              <w:t>.)</w:t>
            </w:r>
          </w:p>
        </w:tc>
        <w:tc>
          <w:tcPr>
            <w:tcW w:w="2372" w:type="dxa"/>
            <w:vMerge w:val="restart"/>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Ожидаемые результаты</w:t>
            </w:r>
          </w:p>
        </w:tc>
      </w:tr>
      <w:tr w:rsidR="0033265D" w:rsidRPr="0033265D" w:rsidTr="0033265D">
        <w:trPr>
          <w:trHeight w:val="285"/>
          <w:tblHeader/>
        </w:trPr>
        <w:tc>
          <w:tcPr>
            <w:tcW w:w="438" w:type="dxa"/>
            <w:vMerge/>
            <w:shd w:val="clear" w:color="auto" w:fill="auto"/>
            <w:vAlign w:val="center"/>
          </w:tcPr>
          <w:p w:rsidR="0033265D" w:rsidRPr="0033265D" w:rsidRDefault="0033265D" w:rsidP="0033265D">
            <w:pPr>
              <w:rPr>
                <w:rFonts w:ascii="Times New Roman" w:hAnsi="Times New Roman"/>
                <w:b/>
                <w:bCs/>
              </w:rPr>
            </w:pPr>
          </w:p>
        </w:tc>
        <w:tc>
          <w:tcPr>
            <w:tcW w:w="2819" w:type="dxa"/>
            <w:vMerge/>
            <w:shd w:val="clear" w:color="auto" w:fill="auto"/>
            <w:vAlign w:val="center"/>
          </w:tcPr>
          <w:p w:rsidR="0033265D" w:rsidRPr="0033265D" w:rsidRDefault="0033265D" w:rsidP="0033265D">
            <w:pPr>
              <w:rPr>
                <w:rFonts w:ascii="Times New Roman" w:hAnsi="Times New Roman"/>
                <w:b/>
                <w:bCs/>
              </w:rPr>
            </w:pPr>
          </w:p>
        </w:tc>
        <w:tc>
          <w:tcPr>
            <w:tcW w:w="1680" w:type="dxa"/>
            <w:vMerge/>
            <w:shd w:val="clear" w:color="auto" w:fill="auto"/>
            <w:vAlign w:val="center"/>
          </w:tcPr>
          <w:p w:rsidR="0033265D" w:rsidRPr="0033265D" w:rsidRDefault="0033265D" w:rsidP="0033265D">
            <w:pPr>
              <w:rPr>
                <w:rFonts w:ascii="Times New Roman" w:hAnsi="Times New Roman"/>
                <w:b/>
                <w:bCs/>
              </w:rPr>
            </w:pPr>
          </w:p>
        </w:tc>
        <w:tc>
          <w:tcPr>
            <w:tcW w:w="840" w:type="dxa"/>
            <w:vMerge/>
            <w:shd w:val="clear" w:color="auto" w:fill="auto"/>
            <w:vAlign w:val="center"/>
          </w:tcPr>
          <w:p w:rsidR="0033265D" w:rsidRPr="0033265D" w:rsidRDefault="0033265D" w:rsidP="0033265D">
            <w:pPr>
              <w:rPr>
                <w:rFonts w:ascii="Times New Roman" w:hAnsi="Times New Roman"/>
                <w:b/>
                <w:bCs/>
              </w:rPr>
            </w:pPr>
          </w:p>
        </w:tc>
        <w:tc>
          <w:tcPr>
            <w:tcW w:w="1297" w:type="dxa"/>
            <w:gridSpan w:val="2"/>
            <w:vMerge/>
            <w:shd w:val="clear" w:color="auto" w:fill="auto"/>
            <w:vAlign w:val="center"/>
          </w:tcPr>
          <w:p w:rsidR="0033265D" w:rsidRPr="0033265D" w:rsidRDefault="0033265D" w:rsidP="0033265D">
            <w:pPr>
              <w:rPr>
                <w:rFonts w:ascii="Times New Roman" w:hAnsi="Times New Roman"/>
                <w:b/>
                <w:bCs/>
              </w:rPr>
            </w:pPr>
          </w:p>
        </w:tc>
        <w:tc>
          <w:tcPr>
            <w:tcW w:w="1968" w:type="dxa"/>
            <w:gridSpan w:val="3"/>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Первый этап </w:t>
            </w:r>
          </w:p>
        </w:tc>
        <w:tc>
          <w:tcPr>
            <w:tcW w:w="2042" w:type="dxa"/>
            <w:gridSpan w:val="3"/>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Второй этап </w:t>
            </w:r>
          </w:p>
        </w:tc>
        <w:tc>
          <w:tcPr>
            <w:tcW w:w="945" w:type="dxa"/>
            <w:shd w:val="clear" w:color="auto" w:fill="auto"/>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Третий этап </w:t>
            </w:r>
          </w:p>
        </w:tc>
        <w:tc>
          <w:tcPr>
            <w:tcW w:w="2372" w:type="dxa"/>
            <w:vMerge/>
            <w:shd w:val="clear" w:color="auto" w:fill="auto"/>
            <w:vAlign w:val="center"/>
          </w:tcPr>
          <w:p w:rsidR="0033265D" w:rsidRPr="0033265D" w:rsidRDefault="0033265D" w:rsidP="0033265D">
            <w:pPr>
              <w:rPr>
                <w:rFonts w:ascii="Times New Roman" w:hAnsi="Times New Roman"/>
                <w:b/>
                <w:bCs/>
              </w:rPr>
            </w:pPr>
          </w:p>
        </w:tc>
      </w:tr>
      <w:tr w:rsidR="0033265D" w:rsidRPr="0033265D" w:rsidTr="0033265D">
        <w:trPr>
          <w:trHeight w:val="541"/>
          <w:tblHeader/>
        </w:trPr>
        <w:tc>
          <w:tcPr>
            <w:tcW w:w="438" w:type="dxa"/>
            <w:vMerge/>
            <w:shd w:val="clear" w:color="auto" w:fill="auto"/>
            <w:vAlign w:val="center"/>
          </w:tcPr>
          <w:p w:rsidR="0033265D" w:rsidRPr="0033265D" w:rsidRDefault="0033265D" w:rsidP="0033265D">
            <w:pPr>
              <w:rPr>
                <w:rFonts w:ascii="Times New Roman" w:hAnsi="Times New Roman"/>
                <w:b/>
                <w:bCs/>
              </w:rPr>
            </w:pPr>
          </w:p>
        </w:tc>
        <w:tc>
          <w:tcPr>
            <w:tcW w:w="2819" w:type="dxa"/>
            <w:vMerge/>
            <w:shd w:val="clear" w:color="auto" w:fill="auto"/>
            <w:vAlign w:val="center"/>
          </w:tcPr>
          <w:p w:rsidR="0033265D" w:rsidRPr="0033265D" w:rsidRDefault="0033265D" w:rsidP="0033265D">
            <w:pPr>
              <w:rPr>
                <w:rFonts w:ascii="Times New Roman" w:hAnsi="Times New Roman"/>
                <w:b/>
                <w:bCs/>
              </w:rPr>
            </w:pPr>
          </w:p>
        </w:tc>
        <w:tc>
          <w:tcPr>
            <w:tcW w:w="1680" w:type="dxa"/>
            <w:vMerge/>
            <w:shd w:val="clear" w:color="auto" w:fill="auto"/>
            <w:vAlign w:val="center"/>
          </w:tcPr>
          <w:p w:rsidR="0033265D" w:rsidRPr="0033265D" w:rsidRDefault="0033265D" w:rsidP="0033265D">
            <w:pPr>
              <w:rPr>
                <w:rFonts w:ascii="Times New Roman" w:hAnsi="Times New Roman"/>
                <w:b/>
                <w:bCs/>
              </w:rPr>
            </w:pPr>
          </w:p>
        </w:tc>
        <w:tc>
          <w:tcPr>
            <w:tcW w:w="840" w:type="dxa"/>
            <w:vMerge/>
            <w:shd w:val="clear" w:color="auto" w:fill="auto"/>
            <w:vAlign w:val="center"/>
          </w:tcPr>
          <w:p w:rsidR="0033265D" w:rsidRPr="0033265D" w:rsidRDefault="0033265D" w:rsidP="0033265D">
            <w:pPr>
              <w:rPr>
                <w:rFonts w:ascii="Times New Roman" w:hAnsi="Times New Roman"/>
                <w:b/>
                <w:bCs/>
              </w:rPr>
            </w:pPr>
          </w:p>
        </w:tc>
        <w:tc>
          <w:tcPr>
            <w:tcW w:w="1297" w:type="dxa"/>
            <w:gridSpan w:val="2"/>
            <w:vMerge/>
            <w:shd w:val="clear" w:color="auto" w:fill="auto"/>
            <w:vAlign w:val="center"/>
          </w:tcPr>
          <w:p w:rsidR="0033265D" w:rsidRPr="0033265D" w:rsidRDefault="0033265D" w:rsidP="0033265D">
            <w:pPr>
              <w:rPr>
                <w:rFonts w:ascii="Times New Roman" w:hAnsi="Times New Roman"/>
                <w:b/>
                <w:bCs/>
              </w:rPr>
            </w:pP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18 г"/>
              </w:smartTagPr>
              <w:r w:rsidRPr="0033265D">
                <w:rPr>
                  <w:rFonts w:ascii="Times New Roman" w:hAnsi="Times New Roman"/>
                  <w:b/>
                  <w:bCs/>
                </w:rPr>
                <w:t>2018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19 г"/>
              </w:smartTagPr>
              <w:r w:rsidRPr="0033265D">
                <w:rPr>
                  <w:rFonts w:ascii="Times New Roman" w:hAnsi="Times New Roman"/>
                  <w:b/>
                  <w:bCs/>
                </w:rPr>
                <w:t>2019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20 г"/>
              </w:smartTagPr>
              <w:r w:rsidRPr="0033265D">
                <w:rPr>
                  <w:rFonts w:ascii="Times New Roman" w:hAnsi="Times New Roman"/>
                  <w:b/>
                  <w:bCs/>
                </w:rPr>
                <w:t>2020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21 г"/>
              </w:smartTagPr>
              <w:r w:rsidRPr="0033265D">
                <w:rPr>
                  <w:rFonts w:ascii="Times New Roman" w:hAnsi="Times New Roman"/>
                  <w:b/>
                  <w:bCs/>
                </w:rPr>
                <w:t>2021 г</w:t>
              </w:r>
            </w:smartTag>
            <w:r w:rsidRPr="0033265D">
              <w:rPr>
                <w:rFonts w:ascii="Times New Roman" w:hAnsi="Times New Roman"/>
                <w:b/>
                <w:bCs/>
              </w:rPr>
              <w:t>.</w:t>
            </w:r>
          </w:p>
        </w:tc>
        <w:tc>
          <w:tcPr>
            <w:tcW w:w="656" w:type="dxa"/>
            <w:shd w:val="clear" w:color="auto" w:fill="auto"/>
            <w:vAlign w:val="center"/>
          </w:tcPr>
          <w:p w:rsidR="0033265D" w:rsidRPr="0033265D" w:rsidRDefault="0033265D" w:rsidP="0033265D">
            <w:pPr>
              <w:ind w:left="-157" w:right="-123"/>
              <w:jc w:val="center"/>
              <w:rPr>
                <w:rFonts w:ascii="Times New Roman" w:hAnsi="Times New Roman"/>
                <w:b/>
                <w:bCs/>
              </w:rPr>
            </w:pPr>
            <w:smartTag w:uri="urn:schemas-microsoft-com:office:smarttags" w:element="metricconverter">
              <w:smartTagPr>
                <w:attr w:name="ProductID" w:val="2022 г"/>
              </w:smartTagPr>
              <w:r w:rsidRPr="0033265D">
                <w:rPr>
                  <w:rFonts w:ascii="Times New Roman" w:hAnsi="Times New Roman"/>
                  <w:b/>
                  <w:bCs/>
                </w:rPr>
                <w:t>2022 г</w:t>
              </w:r>
            </w:smartTag>
            <w:r w:rsidRPr="0033265D">
              <w:rPr>
                <w:rFonts w:ascii="Times New Roman" w:hAnsi="Times New Roman"/>
                <w:b/>
                <w:bCs/>
              </w:rPr>
              <w:t>.</w:t>
            </w:r>
          </w:p>
        </w:tc>
        <w:tc>
          <w:tcPr>
            <w:tcW w:w="730" w:type="dxa"/>
            <w:shd w:val="clear" w:color="auto" w:fill="auto"/>
            <w:vAlign w:val="center"/>
          </w:tcPr>
          <w:p w:rsidR="0033265D" w:rsidRPr="0033265D" w:rsidRDefault="0033265D" w:rsidP="0033265D">
            <w:pPr>
              <w:ind w:left="-157" w:right="-123"/>
              <w:jc w:val="center"/>
              <w:rPr>
                <w:rFonts w:ascii="Times New Roman" w:hAnsi="Times New Roman"/>
                <w:b/>
                <w:bCs/>
              </w:rPr>
            </w:pPr>
            <w:r w:rsidRPr="0033265D">
              <w:rPr>
                <w:rFonts w:ascii="Times New Roman" w:hAnsi="Times New Roman"/>
                <w:b/>
                <w:bCs/>
              </w:rPr>
              <w:t>2020-2025 гг.</w:t>
            </w:r>
          </w:p>
        </w:tc>
        <w:tc>
          <w:tcPr>
            <w:tcW w:w="945" w:type="dxa"/>
            <w:shd w:val="clear" w:color="auto" w:fill="auto"/>
            <w:vAlign w:val="center"/>
          </w:tcPr>
          <w:p w:rsidR="0033265D" w:rsidRPr="0033265D" w:rsidRDefault="0033265D" w:rsidP="0033265D">
            <w:pPr>
              <w:ind w:left="-157" w:right="-123"/>
              <w:jc w:val="center"/>
              <w:rPr>
                <w:rFonts w:ascii="Times New Roman" w:hAnsi="Times New Roman"/>
                <w:b/>
                <w:bCs/>
              </w:rPr>
            </w:pPr>
            <w:r w:rsidRPr="0033265D">
              <w:rPr>
                <w:rFonts w:ascii="Times New Roman" w:hAnsi="Times New Roman"/>
                <w:b/>
                <w:bCs/>
              </w:rPr>
              <w:t>2026-2033 гг.</w:t>
            </w:r>
          </w:p>
        </w:tc>
        <w:tc>
          <w:tcPr>
            <w:tcW w:w="2372" w:type="dxa"/>
            <w:vMerge/>
            <w:shd w:val="clear" w:color="auto" w:fill="auto"/>
            <w:vAlign w:val="center"/>
          </w:tcPr>
          <w:p w:rsidR="0033265D" w:rsidRPr="0033265D" w:rsidRDefault="0033265D" w:rsidP="0033265D">
            <w:pPr>
              <w:rPr>
                <w:rFonts w:ascii="Times New Roman" w:hAnsi="Times New Roman"/>
                <w:b/>
                <w:bCs/>
              </w:rPr>
            </w:pP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Культура</w:t>
            </w:r>
          </w:p>
        </w:tc>
      </w:tr>
      <w:tr w:rsidR="0033265D" w:rsidRPr="0033265D" w:rsidTr="0033265D">
        <w:trPr>
          <w:trHeight w:val="12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Организация досуга детей и подростков: проведение дней молодежи, дней защиты детей, день знаний, уличных и настольных игр </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24,0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4,5</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Стимулирование различных форм самоорганизации молодежи; формирование позитивной молодежной культуры</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Организация досуга населения: проведение дней матери, дней пожилого человека, дней инвалида</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32,0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16,0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 xml:space="preserve">Стимулирование различных форм самоорганизации населения </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Организация досуга населения: празднование нового года, 23 февраля, 8 марта, 9 мая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640,0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320,0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Стимулирование различных форм самоорганизации населения</w:t>
            </w:r>
          </w:p>
        </w:tc>
      </w:tr>
      <w:tr w:rsidR="0033265D" w:rsidRPr="0033265D" w:rsidTr="0033265D">
        <w:trPr>
          <w:trHeight w:val="15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Вовлечение населения в проекты, связанные с развитием культуры, вовлечением объектов историко-культурного наследия в сферу развития поселения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40,0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2,5</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7,5</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Формирование гражданско-патриотического мировоззрения населения, привлечение населения к участию в общественных и социально-экономических преобразованиях</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Содействие реализации творческого потенциала населения района, проведение дней села</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240,0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120,0</w:t>
            </w:r>
          </w:p>
        </w:tc>
        <w:tc>
          <w:tcPr>
            <w:tcW w:w="2372" w:type="dxa"/>
            <w:shd w:val="clear" w:color="auto" w:fill="auto"/>
            <w:vAlign w:val="center"/>
          </w:tcPr>
          <w:p w:rsidR="0033265D" w:rsidRPr="0033265D" w:rsidRDefault="0033265D" w:rsidP="0033265D">
            <w:pPr>
              <w:ind w:right="-108"/>
              <w:rPr>
                <w:rFonts w:ascii="Times New Roman" w:hAnsi="Times New Roman"/>
              </w:rPr>
            </w:pPr>
            <w:r w:rsidRPr="0033265D">
              <w:rPr>
                <w:rFonts w:ascii="Times New Roman" w:hAnsi="Times New Roman"/>
              </w:rPr>
              <w:t>Повышение социальной и творческой активности населения</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976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61</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61 </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183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488</w:t>
            </w:r>
          </w:p>
        </w:tc>
        <w:tc>
          <w:tcPr>
            <w:tcW w:w="2372" w:type="dxa"/>
            <w:shd w:val="clear" w:color="auto" w:fill="auto"/>
            <w:noWrap/>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 </w:t>
            </w: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Физическая культура и спорт</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Организация и проведение спортивных и физкультурно-массовых мероприятий среди населения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Улучшение и дальнейшее развитие материально-спортивной базы</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80,0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Пропаганда оздоровительных мероприятий, здорового образа жизни </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Стимулирование различных форм самоорганизации населения </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819" w:type="dxa"/>
            <w:shd w:val="clear" w:color="auto" w:fill="auto"/>
          </w:tcPr>
          <w:p w:rsidR="0033265D" w:rsidRPr="0033265D" w:rsidRDefault="0033265D" w:rsidP="0033265D">
            <w:pPr>
              <w:rPr>
                <w:rFonts w:ascii="Times New Roman" w:hAnsi="Times New Roman"/>
                <w:bCs/>
              </w:rPr>
            </w:pPr>
            <w:r w:rsidRPr="0033265D">
              <w:rPr>
                <w:rFonts w:ascii="Times New Roman" w:hAnsi="Times New Roman"/>
              </w:rPr>
              <w:t xml:space="preserve">Строительство Плоскостного физкультурно-оздоровительного сооружения </w:t>
            </w:r>
            <w:r w:rsidRPr="0033265D">
              <w:rPr>
                <w:rFonts w:ascii="Times New Roman" w:hAnsi="Times New Roman"/>
                <w:bCs/>
              </w:rPr>
              <w:t>(комплексная спортивная площадка)</w:t>
            </w:r>
            <w:r w:rsidRPr="0033265D">
              <w:rPr>
                <w:rFonts w:ascii="Times New Roman" w:hAnsi="Times New Roman"/>
              </w:rPr>
              <w:t xml:space="preserve"> в с. Печерское, площадка №1</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МБП, МБР/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10 985</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5 985</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819" w:type="dxa"/>
            <w:shd w:val="clear" w:color="auto" w:fill="auto"/>
          </w:tcPr>
          <w:p w:rsidR="0033265D" w:rsidRPr="0033265D" w:rsidRDefault="0033265D" w:rsidP="0033265D">
            <w:pPr>
              <w:jc w:val="both"/>
              <w:rPr>
                <w:rFonts w:ascii="Times New Roman" w:hAnsi="Times New Roman"/>
                <w:color w:val="000000"/>
              </w:rPr>
            </w:pPr>
            <w:r w:rsidRPr="0033265D">
              <w:rPr>
                <w:rFonts w:ascii="Times New Roman" w:hAnsi="Times New Roman"/>
              </w:rPr>
              <w:t xml:space="preserve">Строительство Плоскостного физкультурно-оздоровительного сооружения </w:t>
            </w:r>
            <w:r w:rsidRPr="0033265D">
              <w:rPr>
                <w:rFonts w:ascii="Times New Roman" w:hAnsi="Times New Roman"/>
                <w:bCs/>
              </w:rPr>
              <w:t>(комплексная спортивная площадка)</w:t>
            </w:r>
            <w:r w:rsidRPr="0033265D">
              <w:rPr>
                <w:rFonts w:ascii="Times New Roman" w:hAnsi="Times New Roman"/>
              </w:rPr>
              <w:t xml:space="preserve"> в с. Печерское, площадка №2</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МБП, МБР/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10 985</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5 000</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4 985</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w:t>
            </w:r>
          </w:p>
        </w:tc>
        <w:tc>
          <w:tcPr>
            <w:tcW w:w="2819" w:type="dxa"/>
            <w:shd w:val="clear" w:color="auto" w:fill="auto"/>
            <w:vAlign w:val="center"/>
          </w:tcPr>
          <w:p w:rsidR="0033265D" w:rsidRPr="0033265D" w:rsidRDefault="0033265D" w:rsidP="0033265D">
            <w:pPr>
              <w:rPr>
                <w:rFonts w:ascii="Times New Roman" w:hAnsi="Times New Roman"/>
                <w:bCs/>
              </w:rPr>
            </w:pPr>
            <w:r w:rsidRPr="0033265D">
              <w:rPr>
                <w:rFonts w:ascii="Times New Roman" w:hAnsi="Times New Roman"/>
              </w:rPr>
              <w:t xml:space="preserve">Строительство Детского игрового комплекса на </w:t>
            </w:r>
            <w:r w:rsidRPr="0033265D">
              <w:rPr>
                <w:rFonts w:ascii="Times New Roman" w:hAnsi="Times New Roman"/>
                <w:shd w:val="clear" w:color="auto" w:fill="FFFFFF"/>
              </w:rPr>
              <w:t>востоке с. Печерское</w:t>
            </w:r>
            <w:r w:rsidRPr="0033265D">
              <w:rPr>
                <w:rFonts w:ascii="Times New Roman" w:hAnsi="Times New Roman"/>
              </w:rPr>
              <w:t xml:space="preserve"> </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МБП, МБР/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5 493</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1 000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2 493</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социальной и спортивной активности населения</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27 623</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1 010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1 010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2 010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2 510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2 510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13 508</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5 065</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Образование</w:t>
            </w:r>
          </w:p>
        </w:tc>
      </w:tr>
      <w:tr w:rsidR="0033265D" w:rsidRPr="0033265D" w:rsidTr="0033265D">
        <w:trPr>
          <w:trHeight w:val="447"/>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Приведение учебно-материальной базы образовательных учреждений в соответствие с требованиями санитарной и пожарной безопасности</w:t>
            </w:r>
          </w:p>
        </w:tc>
        <w:tc>
          <w:tcPr>
            <w:tcW w:w="168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Министерство образования и науки СО/ ГБОУ СОШ с.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240,0 </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656" w:type="dxa"/>
            <w:shd w:val="clear" w:color="auto" w:fill="auto"/>
            <w:noWrap/>
            <w:vAlign w:val="center"/>
          </w:tcPr>
          <w:p w:rsidR="0033265D" w:rsidRPr="0033265D" w:rsidRDefault="0033265D" w:rsidP="0033265D">
            <w:pPr>
              <w:jc w:val="right"/>
              <w:rPr>
                <w:rFonts w:ascii="Times New Roman" w:hAnsi="Times New Roman"/>
              </w:rPr>
            </w:pPr>
            <w:r w:rsidRPr="0033265D">
              <w:rPr>
                <w:rFonts w:ascii="Times New Roman" w:hAnsi="Times New Roman"/>
              </w:rPr>
              <w:t>15,0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45,0</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120,0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качества образования</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Обеспечение внедрения в практику новых государственных стандартов общего образования</w:t>
            </w:r>
          </w:p>
        </w:tc>
        <w:tc>
          <w:tcPr>
            <w:tcW w:w="168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Министерство образования и науки СО/ ГБОУ СОШ с.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качества образования</w:t>
            </w:r>
          </w:p>
        </w:tc>
      </w:tr>
      <w:tr w:rsidR="0033265D" w:rsidRPr="0033265D" w:rsidTr="0033265D">
        <w:trPr>
          <w:trHeight w:val="15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Проведение олимпиад и организация участия обучающихся в региональных и зональных предметных олимпиадах, творческих конкурсах, научно-практических конференциях школьников и др.</w:t>
            </w:r>
          </w:p>
        </w:tc>
        <w:tc>
          <w:tcPr>
            <w:tcW w:w="1680"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Министерство образования и науки СО/ ГБОУ СОШ с.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 xml:space="preserve">Увеличение количества победителей и призеров </w:t>
            </w:r>
          </w:p>
        </w:tc>
      </w:tr>
      <w:tr w:rsidR="0033265D" w:rsidRPr="0033265D" w:rsidTr="0033265D">
        <w:trPr>
          <w:trHeight w:val="12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4</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Реконструкция ГБОУ СОШ Детский сад на 50 мест S =400 м2</w:t>
            </w:r>
          </w:p>
          <w:p w:rsidR="0033265D" w:rsidRPr="0033265D" w:rsidRDefault="0033265D" w:rsidP="0033265D">
            <w:pPr>
              <w:rPr>
                <w:rFonts w:ascii="Times New Roman" w:hAnsi="Times New Roman"/>
              </w:rPr>
            </w:pPr>
            <w:r w:rsidRPr="0033265D">
              <w:rPr>
                <w:rFonts w:ascii="Times New Roman" w:hAnsi="Times New Roman"/>
                <w:iCs/>
              </w:rPr>
              <w:t xml:space="preserve">Планируется увеличение вместимости до 60 мест в </w:t>
            </w:r>
            <w:proofErr w:type="spellStart"/>
            <w:r w:rsidRPr="0033265D">
              <w:rPr>
                <w:rFonts w:ascii="Times New Roman" w:hAnsi="Times New Roman"/>
                <w:iCs/>
              </w:rPr>
              <w:t>с.Печерское</w:t>
            </w:r>
            <w:proofErr w:type="spellEnd"/>
            <w:r w:rsidRPr="0033265D">
              <w:rPr>
                <w:rFonts w:ascii="Times New Roman" w:hAnsi="Times New Roman"/>
                <w:iCs/>
              </w:rPr>
              <w:t xml:space="preserve">, ул. </w:t>
            </w:r>
            <w:proofErr w:type="spellStart"/>
            <w:r w:rsidRPr="0033265D">
              <w:rPr>
                <w:rFonts w:ascii="Times New Roman" w:hAnsi="Times New Roman"/>
                <w:iCs/>
              </w:rPr>
              <w:t>Советсткая</w:t>
            </w:r>
            <w:proofErr w:type="spellEnd"/>
            <w:r w:rsidRPr="0033265D">
              <w:rPr>
                <w:rFonts w:ascii="Times New Roman" w:hAnsi="Times New Roman"/>
                <w:iCs/>
              </w:rPr>
              <w:t>, д.88</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7 157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 </w:t>
            </w:r>
          </w:p>
        </w:tc>
        <w:tc>
          <w:tcPr>
            <w:tcW w:w="656"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xml:space="preserve">2000 </w:t>
            </w:r>
          </w:p>
        </w:tc>
        <w:tc>
          <w:tcPr>
            <w:tcW w:w="656"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2000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3 157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Приведение здания в соответствие требованиям противопожарной безопасности и энергетической эффективности</w:t>
            </w:r>
          </w:p>
        </w:tc>
      </w:tr>
      <w:tr w:rsidR="0033265D" w:rsidRPr="0033265D" w:rsidTr="0033265D">
        <w:trPr>
          <w:trHeight w:val="12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 xml:space="preserve">Реконструкция ГБОУ СОШ Школа (филиал) </w:t>
            </w:r>
            <w:proofErr w:type="spellStart"/>
            <w:r w:rsidRPr="0033265D">
              <w:rPr>
                <w:rFonts w:ascii="Times New Roman" w:hAnsi="Times New Roman"/>
                <w:iCs/>
              </w:rPr>
              <w:t>Sобщ</w:t>
            </w:r>
            <w:proofErr w:type="spellEnd"/>
            <w:r w:rsidRPr="0033265D">
              <w:rPr>
                <w:rFonts w:ascii="Times New Roman" w:hAnsi="Times New Roman"/>
                <w:iCs/>
              </w:rPr>
              <w:t xml:space="preserve"> =1470 м2 на 180 учащихся. Планируется увеличение вместимости до 200 мест в </w:t>
            </w:r>
            <w:proofErr w:type="spellStart"/>
            <w:r w:rsidRPr="0033265D">
              <w:rPr>
                <w:rFonts w:ascii="Times New Roman" w:hAnsi="Times New Roman"/>
                <w:iCs/>
              </w:rPr>
              <w:t>с.Печерское</w:t>
            </w:r>
            <w:proofErr w:type="spellEnd"/>
            <w:r w:rsidRPr="0033265D">
              <w:rPr>
                <w:rFonts w:ascii="Times New Roman" w:hAnsi="Times New Roman"/>
                <w:iCs/>
              </w:rPr>
              <w:t>, ул. Советская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2018-2025</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31 047</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5000</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6047</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Приведение здания в соответствие требованиям противопожарной безопасности и энергетической эффективности</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38 444</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5015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5015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5015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7015</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7015</w:t>
            </w:r>
          </w:p>
        </w:tc>
        <w:tc>
          <w:tcPr>
            <w:tcW w:w="73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9249</w:t>
            </w:r>
          </w:p>
        </w:tc>
        <w:tc>
          <w:tcPr>
            <w:tcW w:w="945"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120</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noWrap/>
            <w:vAlign w:val="bottom"/>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Здравоохранение</w:t>
            </w:r>
          </w:p>
        </w:tc>
      </w:tr>
      <w:tr w:rsidR="0033265D" w:rsidRPr="0033265D" w:rsidTr="0033265D">
        <w:trPr>
          <w:trHeight w:val="103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Улучшение качества и обеспечение доступности медицинской помощи</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ГБУЗ СО/ Министерство здравоохранения</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0,0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 -</w:t>
            </w:r>
          </w:p>
        </w:tc>
        <w:tc>
          <w:tcPr>
            <w:tcW w:w="2372" w:type="dxa"/>
            <w:shd w:val="clear" w:color="auto" w:fill="auto"/>
            <w:vAlign w:val="bottom"/>
          </w:tcPr>
          <w:p w:rsidR="0033265D" w:rsidRPr="0033265D" w:rsidRDefault="0033265D" w:rsidP="0033265D">
            <w:pPr>
              <w:rPr>
                <w:rFonts w:ascii="Times New Roman" w:hAnsi="Times New Roman"/>
              </w:rPr>
            </w:pPr>
            <w:r w:rsidRPr="0033265D">
              <w:rPr>
                <w:rFonts w:ascii="Times New Roman" w:hAnsi="Times New Roman"/>
              </w:rPr>
              <w:t xml:space="preserve">Улучшение состояния здоровья населения на основе доступной широким слоям населения медицинской помощи </w:t>
            </w:r>
          </w:p>
        </w:tc>
      </w:tr>
      <w:tr w:rsidR="0033265D" w:rsidRPr="0033265D" w:rsidTr="0033265D">
        <w:trPr>
          <w:trHeight w:val="6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Укрепление материально-технической базы учреждений здравоохранения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ГБУЗ СО/ Министерство здравоохранения</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2018-2033</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80,0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5,0</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15,0</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40,0</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Повышение качества предоставляемых медицинских услуг</w:t>
            </w:r>
          </w:p>
        </w:tc>
      </w:tr>
      <w:tr w:rsidR="0033265D" w:rsidRPr="0033265D" w:rsidTr="0033265D">
        <w:trPr>
          <w:trHeight w:val="900"/>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iCs/>
              </w:rPr>
              <w:t xml:space="preserve">Строительство Амбулаторно-поликлиническое учреждения </w:t>
            </w:r>
            <w:proofErr w:type="spellStart"/>
            <w:r w:rsidRPr="0033265D">
              <w:rPr>
                <w:rFonts w:ascii="Times New Roman" w:hAnsi="Times New Roman"/>
                <w:iCs/>
              </w:rPr>
              <w:t>Sобъекта</w:t>
            </w:r>
            <w:proofErr w:type="spellEnd"/>
            <w:r w:rsidRPr="0033265D">
              <w:rPr>
                <w:rFonts w:ascii="Times New Roman" w:hAnsi="Times New Roman"/>
                <w:iCs/>
              </w:rPr>
              <w:t xml:space="preserve"> = </w:t>
            </w:r>
            <w:smartTag w:uri="urn:schemas-microsoft-com:office:smarttags" w:element="metricconverter">
              <w:smartTagPr>
                <w:attr w:name="ProductID" w:val="800 м2"/>
              </w:smartTagPr>
              <w:r w:rsidRPr="0033265D">
                <w:rPr>
                  <w:rFonts w:ascii="Times New Roman" w:hAnsi="Times New Roman"/>
                  <w:iCs/>
                </w:rPr>
                <w:t>800 м2</w:t>
              </w:r>
            </w:smartTag>
            <w:r w:rsidRPr="0033265D">
              <w:rPr>
                <w:rFonts w:ascii="Times New Roman" w:hAnsi="Times New Roman"/>
                <w:iCs/>
              </w:rPr>
              <w:t xml:space="preserve">. Планируется аптека при объекте здравоохранения в </w:t>
            </w:r>
            <w:proofErr w:type="spellStart"/>
            <w:r w:rsidRPr="0033265D">
              <w:rPr>
                <w:rFonts w:ascii="Times New Roman" w:hAnsi="Times New Roman"/>
                <w:iCs/>
              </w:rPr>
              <w:t>с.Печерское</w:t>
            </w:r>
            <w:proofErr w:type="spellEnd"/>
            <w:r w:rsidRPr="0033265D">
              <w:rPr>
                <w:rFonts w:ascii="Times New Roman" w:hAnsi="Times New Roman"/>
                <w:iCs/>
              </w:rPr>
              <w:t>, ул. Советская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57 485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4734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4734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4734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4734</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4734</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 xml:space="preserve">16 908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rPr>
            </w:pPr>
            <w:r w:rsidRPr="0033265D">
              <w:rPr>
                <w:rFonts w:ascii="Times New Roman" w:hAnsi="Times New Roman"/>
              </w:rPr>
              <w:t>16 907</w:t>
            </w:r>
          </w:p>
        </w:tc>
        <w:tc>
          <w:tcPr>
            <w:tcW w:w="2372" w:type="dxa"/>
            <w:shd w:val="clear" w:color="auto" w:fill="auto"/>
            <w:vAlign w:val="center"/>
          </w:tcPr>
          <w:p w:rsidR="0033265D" w:rsidRPr="0033265D" w:rsidRDefault="0033265D" w:rsidP="0033265D">
            <w:pPr>
              <w:rPr>
                <w:rFonts w:ascii="Times New Roman" w:hAnsi="Times New Roman"/>
                <w:color w:val="333333"/>
              </w:rPr>
            </w:pPr>
            <w:r w:rsidRPr="0033265D">
              <w:rPr>
                <w:rFonts w:ascii="Times New Roman" w:hAnsi="Times New Roman"/>
                <w:color w:val="333333"/>
              </w:rPr>
              <w:t>Повышение качества и доступности оказания населению медицинской помощи </w:t>
            </w:r>
          </w:p>
        </w:tc>
      </w:tr>
      <w:tr w:rsidR="0033265D" w:rsidRPr="0033265D" w:rsidTr="0033265D">
        <w:trPr>
          <w:trHeight w:val="315"/>
        </w:trPr>
        <w:tc>
          <w:tcPr>
            <w:tcW w:w="438"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57 565 </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656"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4 739</w:t>
            </w:r>
          </w:p>
        </w:tc>
        <w:tc>
          <w:tcPr>
            <w:tcW w:w="73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16 923 </w:t>
            </w:r>
          </w:p>
        </w:tc>
        <w:tc>
          <w:tcPr>
            <w:tcW w:w="945"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16 947</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noWrap/>
            <w:vAlign w:val="center"/>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Предприятия торговли, общественного питания и бытового обслуживания</w:t>
            </w:r>
          </w:p>
        </w:tc>
      </w:tr>
      <w:tr w:rsidR="0033265D" w:rsidRPr="0033265D" w:rsidTr="0033265D">
        <w:trPr>
          <w:trHeight w:val="120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 xml:space="preserve">Строительство Объекта культурно-бытового обслуживания </w:t>
            </w:r>
            <w:proofErr w:type="spellStart"/>
            <w:r w:rsidRPr="0033265D">
              <w:rPr>
                <w:rFonts w:ascii="Times New Roman" w:hAnsi="Times New Roman"/>
                <w:iCs/>
              </w:rPr>
              <w:t>Sобъекта</w:t>
            </w:r>
            <w:proofErr w:type="spellEnd"/>
            <w:r w:rsidRPr="0033265D">
              <w:rPr>
                <w:rFonts w:ascii="Times New Roman" w:hAnsi="Times New Roman"/>
                <w:iCs/>
              </w:rPr>
              <w:t xml:space="preserve"> =200м²</w:t>
            </w:r>
          </w:p>
          <w:p w:rsidR="0033265D" w:rsidRPr="0033265D" w:rsidRDefault="0033265D" w:rsidP="0033265D">
            <w:pPr>
              <w:rPr>
                <w:rFonts w:ascii="Times New Roman" w:hAnsi="Times New Roman"/>
                <w:iCs/>
              </w:rPr>
            </w:pPr>
            <w:r w:rsidRPr="0033265D">
              <w:rPr>
                <w:rFonts w:ascii="Times New Roman" w:hAnsi="Times New Roman"/>
                <w:iCs/>
              </w:rPr>
              <w:t>- отделение почтовой связи S =100м²</w:t>
            </w:r>
          </w:p>
          <w:p w:rsidR="0033265D" w:rsidRPr="0033265D" w:rsidRDefault="0033265D" w:rsidP="0033265D">
            <w:pPr>
              <w:rPr>
                <w:rFonts w:ascii="Times New Roman" w:hAnsi="Times New Roman"/>
                <w:iCs/>
              </w:rPr>
            </w:pPr>
            <w:r w:rsidRPr="0033265D">
              <w:rPr>
                <w:rFonts w:ascii="Times New Roman" w:hAnsi="Times New Roman"/>
                <w:iCs/>
              </w:rPr>
              <w:t>-отделение Сбербанка</w:t>
            </w:r>
          </w:p>
          <w:p w:rsidR="0033265D" w:rsidRPr="0033265D" w:rsidRDefault="0033265D" w:rsidP="0033265D">
            <w:pPr>
              <w:rPr>
                <w:rFonts w:ascii="Times New Roman" w:hAnsi="Times New Roman"/>
              </w:rPr>
            </w:pPr>
            <w:r w:rsidRPr="0033265D">
              <w:rPr>
                <w:rFonts w:ascii="Times New Roman" w:hAnsi="Times New Roman"/>
                <w:iCs/>
              </w:rPr>
              <w:t xml:space="preserve">в </w:t>
            </w:r>
            <w:proofErr w:type="spellStart"/>
            <w:r w:rsidRPr="0033265D">
              <w:rPr>
                <w:rFonts w:ascii="Times New Roman" w:hAnsi="Times New Roman"/>
                <w:iCs/>
              </w:rPr>
              <w:t>с.Печерское</w:t>
            </w:r>
            <w:proofErr w:type="spellEnd"/>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ВИ / Частный</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 проекту</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7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iCs/>
              </w:rPr>
              <w:t xml:space="preserve">Строительство Объекта торгового назначения в </w:t>
            </w:r>
            <w:proofErr w:type="spellStart"/>
            <w:r w:rsidRPr="0033265D">
              <w:rPr>
                <w:rFonts w:ascii="Times New Roman" w:hAnsi="Times New Roman"/>
                <w:iCs/>
              </w:rPr>
              <w:t>с.Печерское</w:t>
            </w:r>
            <w:proofErr w:type="spellEnd"/>
            <w:r w:rsidRPr="0033265D">
              <w:rPr>
                <w:rFonts w:ascii="Times New Roman" w:hAnsi="Times New Roman"/>
                <w:iCs/>
              </w:rPr>
              <w:t xml:space="preserve"> </w:t>
            </w:r>
            <w:proofErr w:type="spellStart"/>
            <w:r w:rsidRPr="0033265D">
              <w:rPr>
                <w:rFonts w:ascii="Times New Roman" w:hAnsi="Times New Roman"/>
                <w:iCs/>
              </w:rPr>
              <w:t>Sобщ</w:t>
            </w:r>
            <w:proofErr w:type="spellEnd"/>
            <w:r w:rsidRPr="0033265D">
              <w:rPr>
                <w:rFonts w:ascii="Times New Roman" w:hAnsi="Times New Roman"/>
                <w:iCs/>
              </w:rPr>
              <w:t xml:space="preserve"> =50м</w:t>
            </w:r>
            <w:r w:rsidRPr="0033265D">
              <w:rPr>
                <w:rFonts w:ascii="Times New Roman" w:hAnsi="Times New Roman"/>
                <w:iCs/>
                <w:vertAlign w:val="superscript"/>
              </w:rPr>
              <w:t>2</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ВИ / Частный</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2026-2033</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 проекту</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90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3</w:t>
            </w:r>
          </w:p>
        </w:tc>
        <w:tc>
          <w:tcPr>
            <w:tcW w:w="2819"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iCs/>
              </w:rPr>
              <w:t xml:space="preserve">Строительство Объекта общественного питания вместимостью 125 мест в </w:t>
            </w:r>
            <w:proofErr w:type="spellStart"/>
            <w:r w:rsidRPr="0033265D">
              <w:rPr>
                <w:rFonts w:ascii="Times New Roman" w:hAnsi="Times New Roman"/>
                <w:iCs/>
              </w:rPr>
              <w:t>с.Печерское</w:t>
            </w:r>
            <w:proofErr w:type="spellEnd"/>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ВИ / Частный</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2018-2032</w:t>
            </w:r>
          </w:p>
        </w:tc>
        <w:tc>
          <w:tcPr>
            <w:tcW w:w="1297" w:type="dxa"/>
            <w:gridSpan w:val="2"/>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По проекту</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656"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73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945"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315"/>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97" w:type="dxa"/>
            <w:gridSpan w:val="2"/>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656"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73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945"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xml:space="preserve">0 </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14401" w:type="dxa"/>
            <w:gridSpan w:val="14"/>
            <w:shd w:val="clear" w:color="auto" w:fill="auto"/>
            <w:vAlign w:val="center"/>
          </w:tcPr>
          <w:p w:rsidR="0033265D" w:rsidRPr="0033265D" w:rsidRDefault="0033265D" w:rsidP="0033265D">
            <w:pPr>
              <w:jc w:val="center"/>
              <w:rPr>
                <w:rFonts w:ascii="Times New Roman" w:hAnsi="Times New Roman"/>
                <w:i/>
                <w:iCs/>
                <w:u w:val="single"/>
              </w:rPr>
            </w:pPr>
            <w:r w:rsidRPr="0033265D">
              <w:rPr>
                <w:rFonts w:ascii="Times New Roman" w:hAnsi="Times New Roman"/>
                <w:i/>
                <w:iCs/>
                <w:u w:val="single"/>
              </w:rPr>
              <w:t>Прочие объекты инфраструктуры</w:t>
            </w:r>
          </w:p>
        </w:tc>
      </w:tr>
      <w:tr w:rsidR="0033265D" w:rsidRPr="0033265D" w:rsidTr="0033265D">
        <w:trPr>
          <w:trHeight w:val="900"/>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1</w:t>
            </w:r>
          </w:p>
        </w:tc>
        <w:tc>
          <w:tcPr>
            <w:tcW w:w="2819" w:type="dxa"/>
            <w:shd w:val="clear" w:color="auto" w:fill="auto"/>
            <w:vAlign w:val="center"/>
          </w:tcPr>
          <w:p w:rsidR="0033265D" w:rsidRPr="0033265D" w:rsidRDefault="0033265D" w:rsidP="0033265D">
            <w:pPr>
              <w:rPr>
                <w:rFonts w:ascii="Times New Roman" w:hAnsi="Times New Roman"/>
                <w:iCs/>
              </w:rPr>
            </w:pPr>
            <w:r w:rsidRPr="0033265D">
              <w:rPr>
                <w:rFonts w:ascii="Times New Roman" w:hAnsi="Times New Roman"/>
                <w:iCs/>
              </w:rPr>
              <w:t xml:space="preserve">Строительство Здания администрации сельского поселения </w:t>
            </w:r>
            <w:proofErr w:type="spellStart"/>
            <w:r w:rsidRPr="0033265D">
              <w:rPr>
                <w:rFonts w:ascii="Times New Roman" w:hAnsi="Times New Roman"/>
                <w:iCs/>
              </w:rPr>
              <w:t>Sобъекта</w:t>
            </w:r>
            <w:proofErr w:type="spellEnd"/>
            <w:r w:rsidRPr="0033265D">
              <w:rPr>
                <w:rFonts w:ascii="Times New Roman" w:hAnsi="Times New Roman"/>
                <w:iCs/>
              </w:rPr>
              <w:t>=300 м</w:t>
            </w:r>
            <w:r w:rsidRPr="0033265D">
              <w:rPr>
                <w:rFonts w:ascii="Times New Roman" w:hAnsi="Times New Roman"/>
                <w:iCs/>
                <w:vertAlign w:val="superscript"/>
              </w:rPr>
              <w:t>2</w:t>
            </w:r>
            <w:r w:rsidRPr="0033265D">
              <w:rPr>
                <w:rFonts w:ascii="Times New Roman" w:hAnsi="Times New Roman"/>
                <w:iCs/>
              </w:rPr>
              <w:t xml:space="preserve"> в </w:t>
            </w:r>
            <w:proofErr w:type="spellStart"/>
            <w:r w:rsidRPr="0033265D">
              <w:rPr>
                <w:rFonts w:ascii="Times New Roman" w:hAnsi="Times New Roman"/>
                <w:iCs/>
              </w:rPr>
              <w:t>с.Печерское</w:t>
            </w:r>
            <w:proofErr w:type="spellEnd"/>
            <w:r w:rsidRPr="0033265D">
              <w:rPr>
                <w:rFonts w:ascii="Times New Roman" w:hAnsi="Times New Roman"/>
                <w:iCs/>
              </w:rPr>
              <w:t xml:space="preserve"> между улицами Зеленая и Садовая</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ОБ, МБР, МБП / Администрация </w:t>
            </w:r>
            <w:proofErr w:type="spellStart"/>
            <w:r w:rsidRPr="0033265D">
              <w:rPr>
                <w:rFonts w:ascii="Times New Roman" w:hAnsi="Times New Roman"/>
              </w:rPr>
              <w:t>с.п</w:t>
            </w:r>
            <w:proofErr w:type="spellEnd"/>
            <w:r w:rsidRPr="0033265D">
              <w:rPr>
                <w:rFonts w:ascii="Times New Roman" w:hAnsi="Times New Roman"/>
              </w:rPr>
              <w:t>. Печерское</w:t>
            </w:r>
          </w:p>
        </w:tc>
        <w:tc>
          <w:tcPr>
            <w:tcW w:w="84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2021-2032</w:t>
            </w:r>
          </w:p>
        </w:tc>
        <w:tc>
          <w:tcPr>
            <w:tcW w:w="126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xml:space="preserve">14 457 </w:t>
            </w:r>
          </w:p>
        </w:tc>
        <w:tc>
          <w:tcPr>
            <w:tcW w:w="693" w:type="dxa"/>
            <w:gridSpan w:val="2"/>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 xml:space="preserve">1 191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1 191</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1 191</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 xml:space="preserve">1 191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 xml:space="preserve">1 191 </w:t>
            </w:r>
          </w:p>
        </w:tc>
        <w:tc>
          <w:tcPr>
            <w:tcW w:w="730"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4 251</w:t>
            </w:r>
          </w:p>
        </w:tc>
        <w:tc>
          <w:tcPr>
            <w:tcW w:w="945" w:type="dxa"/>
            <w:shd w:val="clear" w:color="auto" w:fill="auto"/>
            <w:noWrap/>
            <w:vAlign w:val="center"/>
          </w:tcPr>
          <w:p w:rsidR="0033265D" w:rsidRPr="0033265D" w:rsidRDefault="0033265D" w:rsidP="0033265D">
            <w:pPr>
              <w:ind w:left="-85" w:right="-75"/>
              <w:jc w:val="center"/>
              <w:rPr>
                <w:rFonts w:ascii="Times New Roman" w:hAnsi="Times New Roman"/>
              </w:rPr>
            </w:pPr>
            <w:r w:rsidRPr="0033265D">
              <w:rPr>
                <w:rFonts w:ascii="Times New Roman" w:hAnsi="Times New Roman"/>
              </w:rPr>
              <w:t>4 251</w:t>
            </w:r>
          </w:p>
        </w:tc>
        <w:tc>
          <w:tcPr>
            <w:tcW w:w="2372" w:type="dxa"/>
            <w:shd w:val="clear" w:color="auto" w:fill="auto"/>
            <w:vAlign w:val="center"/>
          </w:tcPr>
          <w:p w:rsidR="0033265D" w:rsidRPr="0033265D" w:rsidRDefault="0033265D" w:rsidP="0033265D">
            <w:pPr>
              <w:rPr>
                <w:rFonts w:ascii="Times New Roman" w:hAnsi="Times New Roman"/>
              </w:rPr>
            </w:pPr>
            <w:r w:rsidRPr="0033265D">
              <w:rPr>
                <w:rFonts w:ascii="Times New Roman" w:hAnsi="Times New Roman"/>
              </w:rPr>
              <w:t>Развитие сферы обслуживания населения в сельской местности, увеличение количества рабочих мест</w:t>
            </w:r>
          </w:p>
        </w:tc>
      </w:tr>
      <w:tr w:rsidR="0033265D" w:rsidRPr="0033265D" w:rsidTr="0033265D">
        <w:trPr>
          <w:trHeight w:val="273"/>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Итого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b/>
                <w:bCs/>
              </w:rPr>
            </w:pPr>
            <w:r w:rsidRPr="0033265D">
              <w:rPr>
                <w:rFonts w:ascii="Times New Roman" w:hAnsi="Times New Roman"/>
                <w:b/>
                <w:bCs/>
              </w:rPr>
              <w:t> </w:t>
            </w:r>
          </w:p>
        </w:tc>
        <w:tc>
          <w:tcPr>
            <w:tcW w:w="126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 xml:space="preserve">14 457 </w:t>
            </w:r>
          </w:p>
        </w:tc>
        <w:tc>
          <w:tcPr>
            <w:tcW w:w="693" w:type="dxa"/>
            <w:gridSpan w:val="2"/>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 xml:space="preserve">1 191 </w:t>
            </w:r>
            <w:r w:rsidRPr="0033265D">
              <w:rPr>
                <w:rFonts w:ascii="Times New Roman" w:hAnsi="Times New Roman"/>
                <w:b/>
                <w:bCs/>
              </w:rPr>
              <w:t xml:space="preserve">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1 191</w:t>
            </w:r>
            <w:r w:rsidRPr="0033265D">
              <w:rPr>
                <w:rFonts w:ascii="Times New Roman" w:hAnsi="Times New Roman"/>
                <w:b/>
                <w:bCs/>
              </w:rPr>
              <w:t xml:space="preserve">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1 191</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 xml:space="preserve">1 191 </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 xml:space="preserve">1 191 </w:t>
            </w:r>
            <w:r w:rsidRPr="0033265D">
              <w:rPr>
                <w:rFonts w:ascii="Times New Roman" w:hAnsi="Times New Roman"/>
                <w:b/>
                <w:bCs/>
              </w:rPr>
              <w:t xml:space="preserve"> </w:t>
            </w:r>
          </w:p>
        </w:tc>
        <w:tc>
          <w:tcPr>
            <w:tcW w:w="730"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4 251</w:t>
            </w:r>
            <w:r w:rsidRPr="0033265D">
              <w:rPr>
                <w:rFonts w:ascii="Times New Roman" w:hAnsi="Times New Roman"/>
                <w:b/>
                <w:bCs/>
              </w:rPr>
              <w:t xml:space="preserve"> </w:t>
            </w:r>
          </w:p>
        </w:tc>
        <w:tc>
          <w:tcPr>
            <w:tcW w:w="945"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rPr>
              <w:t>4 251</w:t>
            </w:r>
            <w:r w:rsidRPr="0033265D">
              <w:rPr>
                <w:rFonts w:ascii="Times New Roman" w:hAnsi="Times New Roman"/>
                <w:b/>
                <w:bCs/>
              </w:rPr>
              <w:t xml:space="preserve"> </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r w:rsidR="0033265D" w:rsidRPr="0033265D" w:rsidTr="0033265D">
        <w:trPr>
          <w:trHeight w:val="315"/>
        </w:trPr>
        <w:tc>
          <w:tcPr>
            <w:tcW w:w="438"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2819" w:type="dxa"/>
            <w:shd w:val="clear" w:color="auto" w:fill="auto"/>
            <w:vAlign w:val="center"/>
          </w:tcPr>
          <w:p w:rsidR="0033265D" w:rsidRPr="0033265D" w:rsidRDefault="0033265D" w:rsidP="0033265D">
            <w:pPr>
              <w:jc w:val="right"/>
              <w:rPr>
                <w:rFonts w:ascii="Times New Roman" w:hAnsi="Times New Roman"/>
                <w:b/>
                <w:bCs/>
              </w:rPr>
            </w:pPr>
            <w:r w:rsidRPr="0033265D">
              <w:rPr>
                <w:rFonts w:ascii="Times New Roman" w:hAnsi="Times New Roman"/>
                <w:b/>
                <w:bCs/>
              </w:rPr>
              <w:t>Всего</w:t>
            </w:r>
          </w:p>
        </w:tc>
        <w:tc>
          <w:tcPr>
            <w:tcW w:w="1680" w:type="dxa"/>
            <w:shd w:val="clear" w:color="auto" w:fill="auto"/>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840" w:type="dxa"/>
            <w:shd w:val="clear" w:color="auto" w:fill="auto"/>
            <w:noWrap/>
            <w:vAlign w:val="center"/>
          </w:tcPr>
          <w:p w:rsidR="0033265D" w:rsidRPr="0033265D" w:rsidRDefault="0033265D" w:rsidP="0033265D">
            <w:pPr>
              <w:jc w:val="center"/>
              <w:rPr>
                <w:rFonts w:ascii="Times New Roman" w:hAnsi="Times New Roman"/>
              </w:rPr>
            </w:pPr>
            <w:r w:rsidRPr="0033265D">
              <w:rPr>
                <w:rFonts w:ascii="Times New Roman" w:hAnsi="Times New Roman"/>
              </w:rPr>
              <w:t> </w:t>
            </w:r>
          </w:p>
        </w:tc>
        <w:tc>
          <w:tcPr>
            <w:tcW w:w="1260" w:type="dxa"/>
            <w:shd w:val="clear" w:color="auto" w:fill="auto"/>
            <w:noWrap/>
            <w:vAlign w:val="center"/>
          </w:tcPr>
          <w:p w:rsidR="0033265D" w:rsidRPr="0033265D" w:rsidRDefault="0033265D" w:rsidP="0033265D">
            <w:pPr>
              <w:ind w:left="-108" w:right="-131"/>
              <w:jc w:val="center"/>
              <w:rPr>
                <w:rFonts w:ascii="Times New Roman" w:hAnsi="Times New Roman"/>
                <w:b/>
                <w:bCs/>
              </w:rPr>
            </w:pPr>
            <w:r w:rsidRPr="0033265D">
              <w:rPr>
                <w:rFonts w:ascii="Times New Roman" w:hAnsi="Times New Roman"/>
                <w:b/>
                <w:bCs/>
              </w:rPr>
              <w:t>139 065</w:t>
            </w:r>
          </w:p>
        </w:tc>
        <w:tc>
          <w:tcPr>
            <w:tcW w:w="693" w:type="dxa"/>
            <w:gridSpan w:val="2"/>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12 016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12016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13016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15516</w:t>
            </w:r>
          </w:p>
        </w:tc>
        <w:tc>
          <w:tcPr>
            <w:tcW w:w="656"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15516</w:t>
            </w:r>
          </w:p>
        </w:tc>
        <w:tc>
          <w:tcPr>
            <w:tcW w:w="730"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44 114</w:t>
            </w:r>
          </w:p>
        </w:tc>
        <w:tc>
          <w:tcPr>
            <w:tcW w:w="945" w:type="dxa"/>
            <w:shd w:val="clear" w:color="auto" w:fill="auto"/>
            <w:noWrap/>
            <w:vAlign w:val="center"/>
          </w:tcPr>
          <w:p w:rsidR="0033265D" w:rsidRPr="0033265D" w:rsidRDefault="0033265D" w:rsidP="0033265D">
            <w:pPr>
              <w:ind w:left="-85" w:right="-75"/>
              <w:jc w:val="center"/>
              <w:rPr>
                <w:rFonts w:ascii="Times New Roman" w:hAnsi="Times New Roman"/>
                <w:b/>
                <w:bCs/>
              </w:rPr>
            </w:pPr>
            <w:r w:rsidRPr="0033265D">
              <w:rPr>
                <w:rFonts w:ascii="Times New Roman" w:hAnsi="Times New Roman"/>
                <w:b/>
                <w:bCs/>
              </w:rPr>
              <w:t>26 871</w:t>
            </w:r>
          </w:p>
        </w:tc>
        <w:tc>
          <w:tcPr>
            <w:tcW w:w="2372" w:type="dxa"/>
            <w:shd w:val="clear" w:color="auto" w:fill="auto"/>
            <w:noWrap/>
            <w:vAlign w:val="center"/>
          </w:tcPr>
          <w:p w:rsidR="0033265D" w:rsidRPr="0033265D" w:rsidRDefault="0033265D" w:rsidP="0033265D">
            <w:pPr>
              <w:rPr>
                <w:rFonts w:ascii="Times New Roman" w:hAnsi="Times New Roman"/>
              </w:rPr>
            </w:pPr>
            <w:r w:rsidRPr="0033265D">
              <w:rPr>
                <w:rFonts w:ascii="Times New Roman" w:hAnsi="Times New Roman"/>
              </w:rPr>
              <w:t> </w:t>
            </w:r>
          </w:p>
        </w:tc>
      </w:tr>
    </w:tbl>
    <w:p w:rsidR="0033265D" w:rsidRPr="0033265D" w:rsidRDefault="0033265D" w:rsidP="0033265D">
      <w:pPr>
        <w:spacing w:after="120"/>
        <w:jc w:val="center"/>
        <w:rPr>
          <w:rFonts w:ascii="Times New Roman" w:hAnsi="Times New Roman"/>
          <w:b/>
        </w:rPr>
      </w:pPr>
    </w:p>
    <w:p w:rsidR="0033265D" w:rsidRDefault="0033265D" w:rsidP="0033265D">
      <w:pPr>
        <w:ind w:left="4680"/>
        <w:jc w:val="center"/>
        <w:rPr>
          <w:rFonts w:ascii="Times New Roman" w:hAnsi="Times New Roman"/>
        </w:rPr>
        <w:sectPr w:rsidR="0033265D" w:rsidSect="0033265D">
          <w:pgSz w:w="16838" w:h="11906" w:orient="landscape"/>
          <w:pgMar w:top="851" w:right="1134" w:bottom="1701" w:left="567" w:header="709" w:footer="709" w:gutter="0"/>
          <w:cols w:space="708"/>
          <w:docGrid w:linePitch="360"/>
        </w:sect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A80761" w:rsidRPr="0033265D" w:rsidRDefault="00A80761" w:rsidP="0033265D">
      <w:pPr>
        <w:ind w:left="4680"/>
        <w:jc w:val="center"/>
        <w:rPr>
          <w:rFonts w:ascii="Times New Roman" w:hAnsi="Times New Roman"/>
        </w:rPr>
      </w:pPr>
    </w:p>
    <w:p w:rsidR="00511C4B" w:rsidRPr="0033265D" w:rsidRDefault="00511C4B" w:rsidP="0033265D"/>
    <w:sectPr w:rsidR="00511C4B" w:rsidRPr="0033265D" w:rsidSect="0033265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AC" w:rsidRDefault="007530AC">
      <w:r>
        <w:separator/>
      </w:r>
    </w:p>
  </w:endnote>
  <w:endnote w:type="continuationSeparator" w:id="0">
    <w:p w:rsidR="007530AC" w:rsidRDefault="0075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F1">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Default="0033265D" w:rsidP="0033265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18</w:t>
    </w:r>
    <w:r>
      <w:rPr>
        <w:rStyle w:val="ae"/>
      </w:rPr>
      <w:fldChar w:fldCharType="end"/>
    </w:r>
  </w:p>
  <w:p w:rsidR="0033265D" w:rsidRDefault="0033265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Pr="00F46098" w:rsidRDefault="0033265D" w:rsidP="0033265D">
    <w:pPr>
      <w:pStyle w:val="ac"/>
      <w:framePr w:wrap="around" w:vAnchor="text" w:hAnchor="margin" w:xAlign="right" w:y="1"/>
      <w:rPr>
        <w:rStyle w:val="ae"/>
        <w:rFonts w:ascii="Times New Roman" w:hAnsi="Times New Roman" w:cs="Times New Roman"/>
      </w:rPr>
    </w:pPr>
    <w:r w:rsidRPr="00F46098">
      <w:rPr>
        <w:rStyle w:val="ae"/>
        <w:rFonts w:ascii="Times New Roman" w:hAnsi="Times New Roman" w:cs="Times New Roman"/>
      </w:rPr>
      <w:fldChar w:fldCharType="begin"/>
    </w:r>
    <w:r w:rsidRPr="00F46098">
      <w:rPr>
        <w:rStyle w:val="ae"/>
        <w:rFonts w:ascii="Times New Roman" w:hAnsi="Times New Roman" w:cs="Times New Roman"/>
      </w:rPr>
      <w:instrText xml:space="preserve">PAGE  </w:instrText>
    </w:r>
    <w:r w:rsidRPr="00F46098">
      <w:rPr>
        <w:rStyle w:val="ae"/>
        <w:rFonts w:ascii="Times New Roman" w:hAnsi="Times New Roman" w:cs="Times New Roman"/>
      </w:rPr>
      <w:fldChar w:fldCharType="separate"/>
    </w:r>
    <w:r w:rsidR="00175543">
      <w:rPr>
        <w:rStyle w:val="ae"/>
        <w:rFonts w:ascii="Times New Roman" w:hAnsi="Times New Roman" w:cs="Times New Roman"/>
        <w:noProof/>
      </w:rPr>
      <w:t>3</w:t>
    </w:r>
    <w:r w:rsidRPr="00F46098">
      <w:rPr>
        <w:rStyle w:val="ae"/>
        <w:rFonts w:ascii="Times New Roman" w:hAnsi="Times New Roman" w:cs="Times New Roman"/>
      </w:rPr>
      <w:fldChar w:fldCharType="end"/>
    </w:r>
  </w:p>
  <w:p w:rsidR="0033265D" w:rsidRDefault="0033265D" w:rsidP="0033265D">
    <w:pPr>
      <w:pStyle w:val="ac"/>
      <w:tabs>
        <w:tab w:val="clear" w:pos="4677"/>
        <w:tab w:val="clear" w:pos="9355"/>
        <w:tab w:val="center" w:pos="9360"/>
      </w:tabs>
      <w:ind w:left="846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Pr="006F4F05" w:rsidRDefault="0033265D" w:rsidP="0033265D">
    <w:pPr>
      <w:pStyle w:val="ac"/>
      <w:jc w:val="right"/>
      <w:rPr>
        <w:rFonts w:ascii="Times New Roman" w:hAnsi="Times New Roman" w:cs="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AC" w:rsidRDefault="007530AC">
      <w:r>
        <w:separator/>
      </w:r>
    </w:p>
  </w:footnote>
  <w:footnote w:type="continuationSeparator" w:id="0">
    <w:p w:rsidR="007530AC" w:rsidRDefault="0075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5D" w:rsidRDefault="0033265D">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124</w:t>
    </w:r>
    <w:r>
      <w:rPr>
        <w:rStyle w:val="ae"/>
      </w:rPr>
      <w:fldChar w:fldCharType="end"/>
    </w:r>
  </w:p>
  <w:p w:rsidR="0033265D" w:rsidRDefault="0033265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4B214B4"/>
    <w:name w:val="WW8Num2"/>
    <w:lvl w:ilvl="0">
      <w:start w:val="1"/>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7"/>
    <w:multiLevelType w:val="singleLevel"/>
    <w:tmpl w:val="00000007"/>
    <w:lvl w:ilvl="0">
      <w:start w:val="1"/>
      <w:numFmt w:val="bullet"/>
      <w:lvlText w:val=""/>
      <w:lvlJc w:val="left"/>
      <w:pPr>
        <w:tabs>
          <w:tab w:val="num" w:pos="360"/>
        </w:tabs>
        <w:ind w:left="360" w:hanging="360"/>
      </w:pPr>
      <w:rPr>
        <w:rFonts w:ascii="Symbol" w:hAnsi="Symbol"/>
      </w:rPr>
    </w:lvl>
  </w:abstractNum>
  <w:abstractNum w:abstractNumId="2">
    <w:nsid w:val="066C054C"/>
    <w:multiLevelType w:val="hybridMultilevel"/>
    <w:tmpl w:val="DB8AC710"/>
    <w:lvl w:ilvl="0" w:tplc="0026F292">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173"/>
        </w:tabs>
        <w:ind w:left="1173" w:hanging="360"/>
      </w:pPr>
      <w:rPr>
        <w:rFonts w:ascii="Courier New" w:hAnsi="Courier New" w:cs="Courier New" w:hint="default"/>
      </w:rPr>
    </w:lvl>
    <w:lvl w:ilvl="2" w:tplc="04190005" w:tentative="1">
      <w:start w:val="1"/>
      <w:numFmt w:val="bullet"/>
      <w:lvlText w:val=""/>
      <w:lvlJc w:val="left"/>
      <w:pPr>
        <w:tabs>
          <w:tab w:val="num" w:pos="1893"/>
        </w:tabs>
        <w:ind w:left="1893" w:hanging="360"/>
      </w:pPr>
      <w:rPr>
        <w:rFonts w:ascii="Wingdings" w:hAnsi="Wingdings" w:hint="default"/>
      </w:rPr>
    </w:lvl>
    <w:lvl w:ilvl="3" w:tplc="04190001" w:tentative="1">
      <w:start w:val="1"/>
      <w:numFmt w:val="bullet"/>
      <w:lvlText w:val=""/>
      <w:lvlJc w:val="left"/>
      <w:pPr>
        <w:tabs>
          <w:tab w:val="num" w:pos="2613"/>
        </w:tabs>
        <w:ind w:left="2613" w:hanging="360"/>
      </w:pPr>
      <w:rPr>
        <w:rFonts w:ascii="Symbol" w:hAnsi="Symbol" w:hint="default"/>
      </w:rPr>
    </w:lvl>
    <w:lvl w:ilvl="4" w:tplc="04190003" w:tentative="1">
      <w:start w:val="1"/>
      <w:numFmt w:val="bullet"/>
      <w:lvlText w:val="o"/>
      <w:lvlJc w:val="left"/>
      <w:pPr>
        <w:tabs>
          <w:tab w:val="num" w:pos="3333"/>
        </w:tabs>
        <w:ind w:left="3333" w:hanging="360"/>
      </w:pPr>
      <w:rPr>
        <w:rFonts w:ascii="Courier New" w:hAnsi="Courier New" w:cs="Courier New" w:hint="default"/>
      </w:rPr>
    </w:lvl>
    <w:lvl w:ilvl="5" w:tplc="04190005" w:tentative="1">
      <w:start w:val="1"/>
      <w:numFmt w:val="bullet"/>
      <w:lvlText w:val=""/>
      <w:lvlJc w:val="left"/>
      <w:pPr>
        <w:tabs>
          <w:tab w:val="num" w:pos="4053"/>
        </w:tabs>
        <w:ind w:left="4053" w:hanging="360"/>
      </w:pPr>
      <w:rPr>
        <w:rFonts w:ascii="Wingdings" w:hAnsi="Wingdings" w:hint="default"/>
      </w:rPr>
    </w:lvl>
    <w:lvl w:ilvl="6" w:tplc="04190001" w:tentative="1">
      <w:start w:val="1"/>
      <w:numFmt w:val="bullet"/>
      <w:lvlText w:val=""/>
      <w:lvlJc w:val="left"/>
      <w:pPr>
        <w:tabs>
          <w:tab w:val="num" w:pos="4773"/>
        </w:tabs>
        <w:ind w:left="4773" w:hanging="360"/>
      </w:pPr>
      <w:rPr>
        <w:rFonts w:ascii="Symbol" w:hAnsi="Symbol" w:hint="default"/>
      </w:rPr>
    </w:lvl>
    <w:lvl w:ilvl="7" w:tplc="04190003" w:tentative="1">
      <w:start w:val="1"/>
      <w:numFmt w:val="bullet"/>
      <w:lvlText w:val="o"/>
      <w:lvlJc w:val="left"/>
      <w:pPr>
        <w:tabs>
          <w:tab w:val="num" w:pos="5493"/>
        </w:tabs>
        <w:ind w:left="5493" w:hanging="360"/>
      </w:pPr>
      <w:rPr>
        <w:rFonts w:ascii="Courier New" w:hAnsi="Courier New" w:cs="Courier New" w:hint="default"/>
      </w:rPr>
    </w:lvl>
    <w:lvl w:ilvl="8" w:tplc="04190005" w:tentative="1">
      <w:start w:val="1"/>
      <w:numFmt w:val="bullet"/>
      <w:lvlText w:val=""/>
      <w:lvlJc w:val="left"/>
      <w:pPr>
        <w:tabs>
          <w:tab w:val="num" w:pos="6213"/>
        </w:tabs>
        <w:ind w:left="6213" w:hanging="360"/>
      </w:pPr>
      <w:rPr>
        <w:rFonts w:ascii="Wingdings" w:hAnsi="Wingdings" w:hint="default"/>
      </w:rPr>
    </w:lvl>
  </w:abstractNum>
  <w:abstractNum w:abstractNumId="3">
    <w:nsid w:val="07EF054B"/>
    <w:multiLevelType w:val="hybridMultilevel"/>
    <w:tmpl w:val="830006A8"/>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545CBD"/>
    <w:multiLevelType w:val="multilevel"/>
    <w:tmpl w:val="529E1204"/>
    <w:lvl w:ilvl="0">
      <w:start w:val="1"/>
      <w:numFmt w:val="bullet"/>
      <w:lvlText w:val=""/>
      <w:lvlJc w:val="left"/>
      <w:pPr>
        <w:tabs>
          <w:tab w:val="num" w:pos="794"/>
        </w:tabs>
        <w:ind w:left="0" w:firstLine="454"/>
      </w:pPr>
      <w:rPr>
        <w:rFonts w:ascii="Symbol" w:hAnsi="Symbol" w:hint="default"/>
      </w:rPr>
    </w:lvl>
    <w:lvl w:ilvl="1">
      <w:start w:val="1"/>
      <w:numFmt w:val="bullet"/>
      <w:lvlText w:val="o"/>
      <w:lvlJc w:val="left"/>
      <w:pPr>
        <w:tabs>
          <w:tab w:val="num" w:pos="1534"/>
        </w:tabs>
        <w:ind w:left="1534" w:hanging="360"/>
      </w:pPr>
      <w:rPr>
        <w:rFonts w:ascii="Courier New" w:hAnsi="Courier New" w:cs="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cs="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cs="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6">
    <w:nsid w:val="13171B56"/>
    <w:multiLevelType w:val="multilevel"/>
    <w:tmpl w:val="529E1204"/>
    <w:lvl w:ilvl="0">
      <w:start w:val="1"/>
      <w:numFmt w:val="bullet"/>
      <w:lvlText w:val=""/>
      <w:lvlJc w:val="left"/>
      <w:pPr>
        <w:tabs>
          <w:tab w:val="num" w:pos="700"/>
        </w:tabs>
        <w:ind w:left="-94" w:firstLine="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3F2C61"/>
    <w:multiLevelType w:val="hybridMultilevel"/>
    <w:tmpl w:val="63B467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D77042"/>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432FA4"/>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D04EDD"/>
    <w:multiLevelType w:val="hybridMultilevel"/>
    <w:tmpl w:val="7396A3F8"/>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5F32C2"/>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6571F2"/>
    <w:multiLevelType w:val="hybridMultilevel"/>
    <w:tmpl w:val="44FA83FE"/>
    <w:lvl w:ilvl="0" w:tplc="D1E6EF6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F6D1A98"/>
    <w:multiLevelType w:val="hybridMultilevel"/>
    <w:tmpl w:val="537E852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0C704A1"/>
    <w:multiLevelType w:val="hybridMultilevel"/>
    <w:tmpl w:val="997213DE"/>
    <w:lvl w:ilvl="0" w:tplc="0026F292">
      <w:start w:val="1"/>
      <w:numFmt w:val="bullet"/>
      <w:lvlText w:val=""/>
      <w:lvlJc w:val="left"/>
      <w:pPr>
        <w:tabs>
          <w:tab w:val="num" w:pos="1429"/>
        </w:tabs>
        <w:ind w:left="1429" w:hanging="360"/>
      </w:pPr>
      <w:rPr>
        <w:rFonts w:ascii="Symbol" w:hAnsi="Symbol" w:hint="default"/>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1414BCA"/>
    <w:multiLevelType w:val="hybridMultilevel"/>
    <w:tmpl w:val="8D5A42B6"/>
    <w:lvl w:ilvl="0" w:tplc="8AC4E33C">
      <w:start w:val="1"/>
      <w:numFmt w:val="bullet"/>
      <w:lvlText w:val=""/>
      <w:lvlJc w:val="left"/>
      <w:pPr>
        <w:tabs>
          <w:tab w:val="num" w:pos="794"/>
        </w:tabs>
        <w:ind w:left="0" w:firstLine="454"/>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7">
    <w:nsid w:val="395B21F6"/>
    <w:multiLevelType w:val="hybridMultilevel"/>
    <w:tmpl w:val="138673BC"/>
    <w:lvl w:ilvl="0" w:tplc="8AC4E33C">
      <w:start w:val="1"/>
      <w:numFmt w:val="bullet"/>
      <w:lvlText w:val=""/>
      <w:lvlJc w:val="left"/>
      <w:pPr>
        <w:tabs>
          <w:tab w:val="num" w:pos="794"/>
        </w:tabs>
        <w:ind w:left="0" w:firstLine="454"/>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18">
    <w:nsid w:val="41C84FC6"/>
    <w:multiLevelType w:val="hybridMultilevel"/>
    <w:tmpl w:val="6F9AFC38"/>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212DA"/>
    <w:multiLevelType w:val="hybridMultilevel"/>
    <w:tmpl w:val="BD50469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0">
    <w:nsid w:val="481500E3"/>
    <w:multiLevelType w:val="hybridMultilevel"/>
    <w:tmpl w:val="684450BC"/>
    <w:lvl w:ilvl="0" w:tplc="D312DBF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2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871AEA"/>
    <w:multiLevelType w:val="hybridMultilevel"/>
    <w:tmpl w:val="74706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6617D0"/>
    <w:multiLevelType w:val="multilevel"/>
    <w:tmpl w:val="47D6724C"/>
    <w:lvl w:ilvl="0">
      <w:start w:val="1"/>
      <w:numFmt w:val="bullet"/>
      <w:lvlText w:val=""/>
      <w:lvlJc w:val="left"/>
      <w:pPr>
        <w:tabs>
          <w:tab w:val="num" w:pos="1003"/>
        </w:tabs>
        <w:ind w:left="1003" w:hanging="360"/>
      </w:pPr>
      <w:rPr>
        <w:rFonts w:ascii="Symbol" w:hAnsi="Symbol" w:cs="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cs="Wingdings" w:hint="default"/>
      </w:rPr>
    </w:lvl>
    <w:lvl w:ilvl="3">
      <w:start w:val="1"/>
      <w:numFmt w:val="bullet"/>
      <w:lvlText w:val=""/>
      <w:lvlJc w:val="left"/>
      <w:pPr>
        <w:tabs>
          <w:tab w:val="num" w:pos="3163"/>
        </w:tabs>
        <w:ind w:left="3163" w:hanging="360"/>
      </w:pPr>
      <w:rPr>
        <w:rFonts w:ascii="Symbol" w:hAnsi="Symbol" w:cs="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cs="Wingdings" w:hint="default"/>
      </w:rPr>
    </w:lvl>
    <w:lvl w:ilvl="6">
      <w:start w:val="1"/>
      <w:numFmt w:val="bullet"/>
      <w:lvlText w:val=""/>
      <w:lvlJc w:val="left"/>
      <w:pPr>
        <w:tabs>
          <w:tab w:val="num" w:pos="5323"/>
        </w:tabs>
        <w:ind w:left="5323" w:hanging="360"/>
      </w:pPr>
      <w:rPr>
        <w:rFonts w:ascii="Symbol" w:hAnsi="Symbol" w:cs="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cs="Wingdings" w:hint="default"/>
      </w:rPr>
    </w:lvl>
  </w:abstractNum>
  <w:abstractNum w:abstractNumId="24">
    <w:nsid w:val="52B11BBC"/>
    <w:multiLevelType w:val="hybridMultilevel"/>
    <w:tmpl w:val="85F2387E"/>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C75B12"/>
    <w:multiLevelType w:val="hybridMultilevel"/>
    <w:tmpl w:val="02A2411A"/>
    <w:lvl w:ilvl="0" w:tplc="C3982BB8">
      <w:start w:val="3"/>
      <w:numFmt w:val="bullet"/>
      <w:lvlText w:val=""/>
      <w:lvlJc w:val="left"/>
      <w:pPr>
        <w:tabs>
          <w:tab w:val="num" w:pos="644"/>
        </w:tabs>
        <w:ind w:left="644" w:hanging="284"/>
      </w:pPr>
      <w:rPr>
        <w:rFonts w:ascii="Symbol" w:eastAsia="Times New Roman" w:hAnsi="Symbol" w:hint="default"/>
      </w:rPr>
    </w:lvl>
    <w:lvl w:ilvl="1" w:tplc="EB78EDBE">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614023E"/>
    <w:multiLevelType w:val="hybridMultilevel"/>
    <w:tmpl w:val="529E1204"/>
    <w:lvl w:ilvl="0" w:tplc="8AC4E33C">
      <w:start w:val="1"/>
      <w:numFmt w:val="bullet"/>
      <w:lvlText w:val=""/>
      <w:lvlJc w:val="left"/>
      <w:pPr>
        <w:tabs>
          <w:tab w:val="num" w:pos="794"/>
        </w:tabs>
        <w:ind w:left="0" w:firstLine="454"/>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27">
    <w:nsid w:val="57F77822"/>
    <w:multiLevelType w:val="hybridMultilevel"/>
    <w:tmpl w:val="EBC807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CB0E94"/>
    <w:multiLevelType w:val="hybridMultilevel"/>
    <w:tmpl w:val="4DE6C896"/>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7C1252"/>
    <w:multiLevelType w:val="hybridMultilevel"/>
    <w:tmpl w:val="FE1E91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90192E"/>
    <w:multiLevelType w:val="hybridMultilevel"/>
    <w:tmpl w:val="AA18E4FC"/>
    <w:lvl w:ilvl="0" w:tplc="8AC4E33C">
      <w:start w:val="1"/>
      <w:numFmt w:val="bullet"/>
      <w:lvlText w:val=""/>
      <w:lvlJc w:val="left"/>
      <w:pPr>
        <w:tabs>
          <w:tab w:val="num" w:pos="700"/>
        </w:tabs>
        <w:ind w:left="-94"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D91A29"/>
    <w:multiLevelType w:val="hybridMultilevel"/>
    <w:tmpl w:val="961A0A1A"/>
    <w:lvl w:ilvl="0" w:tplc="0026F292">
      <w:start w:val="1"/>
      <w:numFmt w:val="bullet"/>
      <w:lvlText w:val=""/>
      <w:lvlJc w:val="left"/>
      <w:pPr>
        <w:tabs>
          <w:tab w:val="num" w:pos="1429"/>
        </w:tabs>
        <w:ind w:left="1429" w:hanging="360"/>
      </w:pPr>
      <w:rPr>
        <w:rFonts w:ascii="Symbol" w:hAnsi="Symbol" w:hint="default"/>
        <w:color w:val="auto"/>
      </w:rPr>
    </w:lvl>
    <w:lvl w:ilvl="1" w:tplc="2F5A1FB2">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A264E"/>
    <w:multiLevelType w:val="hybridMultilevel"/>
    <w:tmpl w:val="511AE100"/>
    <w:lvl w:ilvl="0" w:tplc="8AC4E33C">
      <w:start w:val="1"/>
      <w:numFmt w:val="bullet"/>
      <w:lvlText w:val=""/>
      <w:lvlJc w:val="left"/>
      <w:pPr>
        <w:tabs>
          <w:tab w:val="num" w:pos="794"/>
        </w:tabs>
        <w:ind w:left="0" w:firstLine="454"/>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33">
    <w:nsid w:val="656B7454"/>
    <w:multiLevelType w:val="hybridMultilevel"/>
    <w:tmpl w:val="1F5A1FCC"/>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42141B"/>
    <w:multiLevelType w:val="multilevel"/>
    <w:tmpl w:val="BB403C2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812329"/>
    <w:multiLevelType w:val="hybridMultilevel"/>
    <w:tmpl w:val="47D6724C"/>
    <w:lvl w:ilvl="0" w:tplc="04190001">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6">
    <w:nsid w:val="757F6BA3"/>
    <w:multiLevelType w:val="hybridMultilevel"/>
    <w:tmpl w:val="3C6C7B0A"/>
    <w:lvl w:ilvl="0" w:tplc="C3982BB8">
      <w:start w:val="3"/>
      <w:numFmt w:val="bullet"/>
      <w:lvlText w:val=""/>
      <w:lvlJc w:val="left"/>
      <w:pPr>
        <w:tabs>
          <w:tab w:val="num" w:pos="1288"/>
        </w:tabs>
        <w:ind w:left="1288" w:hanging="284"/>
      </w:pPr>
      <w:rPr>
        <w:rFonts w:ascii="Symbol" w:eastAsia="Times New Roman" w:hAnsi="Symbol" w:cs="Times New Roman"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37">
    <w:nsid w:val="77986068"/>
    <w:multiLevelType w:val="hybridMultilevel"/>
    <w:tmpl w:val="5CDE14C4"/>
    <w:lvl w:ilvl="0" w:tplc="8AC4E33C">
      <w:start w:val="1"/>
      <w:numFmt w:val="bullet"/>
      <w:lvlText w:val=""/>
      <w:lvlJc w:val="left"/>
      <w:pPr>
        <w:tabs>
          <w:tab w:val="num" w:pos="700"/>
        </w:tabs>
        <w:ind w:left="-94" w:firstLine="454"/>
      </w:pPr>
      <w:rPr>
        <w:rFonts w:ascii="Symbol" w:hAnsi="Symbol"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6A1228"/>
    <w:multiLevelType w:val="hybridMultilevel"/>
    <w:tmpl w:val="73169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5"/>
  </w:num>
  <w:num w:numId="2">
    <w:abstractNumId w:val="0"/>
  </w:num>
  <w:num w:numId="3">
    <w:abstractNumId w:val="28"/>
  </w:num>
  <w:num w:numId="4">
    <w:abstractNumId w:val="8"/>
  </w:num>
  <w:num w:numId="5">
    <w:abstractNumId w:val="11"/>
  </w:num>
  <w:num w:numId="6">
    <w:abstractNumId w:val="13"/>
  </w:num>
  <w:num w:numId="7">
    <w:abstractNumId w:val="18"/>
  </w:num>
  <w:num w:numId="8">
    <w:abstractNumId w:val="4"/>
  </w:num>
  <w:num w:numId="9">
    <w:abstractNumId w:val="22"/>
  </w:num>
  <w:num w:numId="10">
    <w:abstractNumId w:val="7"/>
  </w:num>
  <w:num w:numId="11">
    <w:abstractNumId w:val="19"/>
  </w:num>
  <w:num w:numId="12">
    <w:abstractNumId w:val="38"/>
  </w:num>
  <w:num w:numId="13">
    <w:abstractNumId w:val="36"/>
  </w:num>
  <w:num w:numId="14">
    <w:abstractNumId w:val="25"/>
  </w:num>
  <w:num w:numId="15">
    <w:abstractNumId w:val="26"/>
  </w:num>
  <w:num w:numId="16">
    <w:abstractNumId w:val="30"/>
  </w:num>
  <w:num w:numId="17">
    <w:abstractNumId w:val="21"/>
  </w:num>
  <w:num w:numId="18">
    <w:abstractNumId w:val="15"/>
  </w:num>
  <w:num w:numId="19">
    <w:abstractNumId w:val="31"/>
  </w:num>
  <w:num w:numId="20">
    <w:abstractNumId w:val="20"/>
  </w:num>
  <w:num w:numId="21">
    <w:abstractNumId w:val="1"/>
  </w:num>
  <w:num w:numId="22">
    <w:abstractNumId w:val="14"/>
  </w:num>
  <w:num w:numId="23">
    <w:abstractNumId w:val="27"/>
  </w:num>
  <w:num w:numId="24">
    <w:abstractNumId w:val="6"/>
  </w:num>
  <w:num w:numId="25">
    <w:abstractNumId w:val="29"/>
  </w:num>
  <w:num w:numId="26">
    <w:abstractNumId w:val="34"/>
  </w:num>
  <w:num w:numId="27">
    <w:abstractNumId w:val="3"/>
  </w:num>
  <w:num w:numId="28">
    <w:abstractNumId w:val="10"/>
  </w:num>
  <w:num w:numId="29">
    <w:abstractNumId w:val="24"/>
  </w:num>
  <w:num w:numId="30">
    <w:abstractNumId w:val="12"/>
  </w:num>
  <w:num w:numId="31">
    <w:abstractNumId w:val="37"/>
  </w:num>
  <w:num w:numId="32">
    <w:abstractNumId w:val="9"/>
  </w:num>
  <w:num w:numId="33">
    <w:abstractNumId w:val="33"/>
  </w:num>
  <w:num w:numId="34">
    <w:abstractNumId w:val="16"/>
  </w:num>
  <w:num w:numId="35">
    <w:abstractNumId w:val="32"/>
  </w:num>
  <w:num w:numId="36">
    <w:abstractNumId w:val="5"/>
  </w:num>
  <w:num w:numId="37">
    <w:abstractNumId w:val="2"/>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39"/>
    <w:rsid w:val="00175543"/>
    <w:rsid w:val="002A1E87"/>
    <w:rsid w:val="0033265D"/>
    <w:rsid w:val="00511C4B"/>
    <w:rsid w:val="005837D6"/>
    <w:rsid w:val="007530AC"/>
    <w:rsid w:val="00772939"/>
    <w:rsid w:val="00821243"/>
    <w:rsid w:val="00A80761"/>
    <w:rsid w:val="00F0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qFormat/>
    <w:rsid w:val="003326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26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265D"/>
    <w:pPr>
      <w:keepNext/>
      <w:spacing w:before="240" w:after="60"/>
      <w:outlineLvl w:val="2"/>
    </w:pPr>
    <w:rPr>
      <w:rFonts w:ascii="Arial" w:hAnsi="Arial" w:cs="Arial"/>
      <w:b/>
      <w:bCs/>
      <w:sz w:val="26"/>
      <w:szCs w:val="26"/>
    </w:rPr>
  </w:style>
  <w:style w:type="paragraph" w:styleId="4">
    <w:name w:val="heading 4"/>
    <w:basedOn w:val="a"/>
    <w:next w:val="a"/>
    <w:link w:val="40"/>
    <w:qFormat/>
    <w:rsid w:val="0033265D"/>
    <w:pPr>
      <w:keepNext/>
      <w:outlineLvl w:val="3"/>
    </w:pPr>
    <w:rPr>
      <w:rFonts w:ascii="Times New Roman" w:hAnsi="Times New Roman"/>
      <w:b/>
      <w:bCs/>
      <w:i/>
      <w:iCs/>
      <w:sz w:val="28"/>
      <w:lang w:val="x-none" w:eastAsia="x-none"/>
    </w:rPr>
  </w:style>
  <w:style w:type="paragraph" w:styleId="8">
    <w:name w:val="heading 8"/>
    <w:basedOn w:val="a"/>
    <w:next w:val="a"/>
    <w:link w:val="80"/>
    <w:qFormat/>
    <w:rsid w:val="0033265D"/>
    <w:pPr>
      <w:suppressAutoHyphens/>
      <w:spacing w:before="240" w:after="60"/>
      <w:ind w:firstLine="709"/>
      <w:jc w:val="both"/>
      <w:outlineLvl w:val="7"/>
    </w:pPr>
    <w:rPr>
      <w:rFonts w:ascii="Arial" w:hAnsi="Arial"/>
      <w:i/>
      <w:iCs/>
    </w:rPr>
  </w:style>
  <w:style w:type="paragraph" w:styleId="9">
    <w:name w:val="heading 9"/>
    <w:basedOn w:val="a"/>
    <w:next w:val="a"/>
    <w:link w:val="90"/>
    <w:qFormat/>
    <w:rsid w:val="0033265D"/>
    <w:pPr>
      <w:suppressAutoHyphens/>
      <w:spacing w:before="240" w:after="60"/>
      <w:ind w:firstLine="709"/>
      <w:jc w:val="both"/>
      <w:outlineLvl w:val="8"/>
    </w:pPr>
    <w:rPr>
      <w:rFonts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5D"/>
    <w:rPr>
      <w:rFonts w:ascii="Arial" w:eastAsia="Times New Roman" w:hAnsi="Arial" w:cs="Arial"/>
      <w:b/>
      <w:bCs/>
      <w:kern w:val="32"/>
      <w:sz w:val="32"/>
      <w:szCs w:val="32"/>
      <w:lang w:eastAsia="ru-RU"/>
    </w:rPr>
  </w:style>
  <w:style w:type="character" w:customStyle="1" w:styleId="20">
    <w:name w:val="Заголовок 2 Знак"/>
    <w:basedOn w:val="a0"/>
    <w:link w:val="2"/>
    <w:rsid w:val="0033265D"/>
    <w:rPr>
      <w:rFonts w:ascii="Arial" w:eastAsia="Times New Roman" w:hAnsi="Arial" w:cs="Arial"/>
      <w:b/>
      <w:bCs/>
      <w:i/>
      <w:iCs/>
      <w:sz w:val="28"/>
      <w:szCs w:val="28"/>
      <w:lang w:eastAsia="ru-RU"/>
    </w:rPr>
  </w:style>
  <w:style w:type="character" w:customStyle="1" w:styleId="30">
    <w:name w:val="Заголовок 3 Знак"/>
    <w:basedOn w:val="a0"/>
    <w:link w:val="3"/>
    <w:rsid w:val="0033265D"/>
    <w:rPr>
      <w:rFonts w:ascii="Arial" w:eastAsia="Times New Roman" w:hAnsi="Arial" w:cs="Arial"/>
      <w:b/>
      <w:bCs/>
      <w:sz w:val="26"/>
      <w:szCs w:val="26"/>
      <w:lang w:eastAsia="ru-RU"/>
    </w:rPr>
  </w:style>
  <w:style w:type="character" w:customStyle="1" w:styleId="40">
    <w:name w:val="Заголовок 4 Знак"/>
    <w:basedOn w:val="a0"/>
    <w:link w:val="4"/>
    <w:rsid w:val="0033265D"/>
    <w:rPr>
      <w:rFonts w:ascii="Times New Roman" w:eastAsia="Times New Roman" w:hAnsi="Times New Roman" w:cs="Times New Roman"/>
      <w:b/>
      <w:bCs/>
      <w:i/>
      <w:iCs/>
      <w:sz w:val="28"/>
      <w:szCs w:val="24"/>
      <w:lang w:val="x-none" w:eastAsia="x-none"/>
    </w:rPr>
  </w:style>
  <w:style w:type="character" w:customStyle="1" w:styleId="80">
    <w:name w:val="Заголовок 8 Знак"/>
    <w:basedOn w:val="a0"/>
    <w:link w:val="8"/>
    <w:rsid w:val="0033265D"/>
    <w:rPr>
      <w:rFonts w:ascii="Arial" w:eastAsia="Times New Roman" w:hAnsi="Arial" w:cs="Times New Roman"/>
      <w:i/>
      <w:iCs/>
      <w:sz w:val="24"/>
      <w:szCs w:val="24"/>
      <w:lang w:eastAsia="ru-RU"/>
    </w:rPr>
  </w:style>
  <w:style w:type="character" w:customStyle="1" w:styleId="90">
    <w:name w:val="Заголовок 9 Знак"/>
    <w:basedOn w:val="a0"/>
    <w:link w:val="9"/>
    <w:rsid w:val="0033265D"/>
    <w:rPr>
      <w:rFonts w:ascii="Cambria" w:eastAsia="Times New Roman" w:hAnsi="Cambria" w:cs="Cambria"/>
      <w:sz w:val="20"/>
      <w:szCs w:val="20"/>
      <w:lang w:eastAsia="ru-RU"/>
    </w:rPr>
  </w:style>
  <w:style w:type="numbering" w:customStyle="1" w:styleId="11">
    <w:name w:val="Нет списка1"/>
    <w:next w:val="a2"/>
    <w:semiHidden/>
    <w:unhideWhenUsed/>
    <w:rsid w:val="0033265D"/>
  </w:style>
  <w:style w:type="paragraph" w:customStyle="1" w:styleId="CharChar1CharChar1CharChar">
    <w:name w:val="Char Char Знак Знак1 Char Char1 Знак Знак Char Char"/>
    <w:basedOn w:val="a"/>
    <w:rsid w:val="0033265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326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33265D"/>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rsid w:val="0033265D"/>
    <w:rPr>
      <w:rFonts w:ascii="Arial" w:eastAsia="Times New Roman" w:hAnsi="Arial" w:cs="Arial"/>
      <w:sz w:val="24"/>
      <w:szCs w:val="16"/>
      <w:lang w:eastAsia="ar-SA"/>
    </w:rPr>
  </w:style>
  <w:style w:type="paragraph" w:styleId="a3">
    <w:name w:val="Body Text"/>
    <w:basedOn w:val="a"/>
    <w:link w:val="a4"/>
    <w:rsid w:val="0033265D"/>
    <w:pPr>
      <w:spacing w:after="120"/>
    </w:pPr>
    <w:rPr>
      <w:rFonts w:ascii="Times New Roman" w:hAnsi="Times New Roman"/>
    </w:rPr>
  </w:style>
  <w:style w:type="character" w:customStyle="1" w:styleId="a4">
    <w:name w:val="Основной текст Знак"/>
    <w:basedOn w:val="a0"/>
    <w:link w:val="a3"/>
    <w:rsid w:val="0033265D"/>
    <w:rPr>
      <w:rFonts w:ascii="Times New Roman" w:eastAsia="Times New Roman" w:hAnsi="Times New Roman" w:cs="Times New Roman"/>
      <w:sz w:val="24"/>
      <w:szCs w:val="24"/>
      <w:lang w:eastAsia="ru-RU"/>
    </w:rPr>
  </w:style>
  <w:style w:type="paragraph" w:customStyle="1" w:styleId="161">
    <w:name w:val="стиль161"/>
    <w:basedOn w:val="a"/>
    <w:rsid w:val="0033265D"/>
    <w:pPr>
      <w:spacing w:after="240" w:line="270" w:lineRule="atLeast"/>
      <w:ind w:left="300" w:right="300"/>
    </w:pPr>
    <w:rPr>
      <w:rFonts w:ascii="Arial" w:hAnsi="Arial" w:cs="Arial"/>
      <w:color w:val="000000"/>
      <w:sz w:val="21"/>
      <w:szCs w:val="21"/>
    </w:rPr>
  </w:style>
  <w:style w:type="character" w:customStyle="1" w:styleId="251">
    <w:name w:val="стиль251"/>
    <w:basedOn w:val="a0"/>
    <w:rsid w:val="0033265D"/>
    <w:rPr>
      <w:rFonts w:ascii="Verdana" w:hAnsi="Verdana" w:hint="default"/>
      <w:b w:val="0"/>
      <w:bCs w:val="0"/>
      <w:sz w:val="18"/>
      <w:szCs w:val="18"/>
    </w:rPr>
  </w:style>
  <w:style w:type="paragraph" w:customStyle="1" w:styleId="ConsPlusNormal">
    <w:name w:val="ConsPlusNormal"/>
    <w:rsid w:val="0033265D"/>
    <w:pPr>
      <w:widowControl w:val="0"/>
      <w:suppressAutoHyphens/>
      <w:autoSpaceDE w:val="0"/>
      <w:spacing w:after="0" w:line="240" w:lineRule="auto"/>
      <w:ind w:firstLine="720"/>
      <w:jc w:val="both"/>
    </w:pPr>
    <w:rPr>
      <w:rFonts w:ascii="Arial" w:eastAsia="Arial" w:hAnsi="Arial" w:cs="Arial"/>
      <w:sz w:val="20"/>
      <w:szCs w:val="24"/>
      <w:lang w:eastAsia="ar-SA"/>
    </w:rPr>
  </w:style>
  <w:style w:type="paragraph" w:customStyle="1" w:styleId="ConsPlusCell">
    <w:name w:val="ConsPlusCell"/>
    <w:rsid w:val="0033265D"/>
    <w:pPr>
      <w:suppressAutoHyphens/>
      <w:autoSpaceDE w:val="0"/>
      <w:spacing w:after="0" w:line="240" w:lineRule="auto"/>
    </w:pPr>
    <w:rPr>
      <w:rFonts w:ascii="Arial" w:eastAsia="Arial" w:hAnsi="Arial" w:cs="Arial"/>
      <w:sz w:val="20"/>
      <w:szCs w:val="20"/>
      <w:lang w:eastAsia="ar-SA"/>
    </w:rPr>
  </w:style>
  <w:style w:type="paragraph" w:styleId="a5">
    <w:name w:val="footnote text"/>
    <w:aliases w:val="Table_Footnote_last Знак,Table_Footnote_last Знак Знак,Table_Footnote_last"/>
    <w:basedOn w:val="a"/>
    <w:link w:val="a6"/>
    <w:rsid w:val="0033265D"/>
    <w:pPr>
      <w:suppressAutoHyphens/>
      <w:ind w:firstLine="709"/>
      <w:jc w:val="both"/>
    </w:pPr>
    <w:rPr>
      <w:rFonts w:ascii="Arial" w:hAnsi="Arial" w:cs="Arial"/>
      <w:sz w:val="20"/>
      <w:szCs w:val="20"/>
      <w:lang w:eastAsia="ar-SA"/>
    </w:rPr>
  </w:style>
  <w:style w:type="character" w:customStyle="1" w:styleId="a6">
    <w:name w:val="Текст сноски Знак"/>
    <w:aliases w:val="Table_Footnote_last Знак Знак1,Table_Footnote_last Знак Знак Знак,Table_Footnote_last Знак1"/>
    <w:basedOn w:val="a0"/>
    <w:link w:val="a5"/>
    <w:rsid w:val="0033265D"/>
    <w:rPr>
      <w:rFonts w:ascii="Arial" w:eastAsia="Times New Roman" w:hAnsi="Arial" w:cs="Arial"/>
      <w:sz w:val="20"/>
      <w:szCs w:val="20"/>
      <w:lang w:eastAsia="ar-SA"/>
    </w:rPr>
  </w:style>
  <w:style w:type="character" w:styleId="a7">
    <w:name w:val="footnote reference"/>
    <w:basedOn w:val="a0"/>
    <w:rsid w:val="0033265D"/>
    <w:rPr>
      <w:vertAlign w:val="superscript"/>
    </w:rPr>
  </w:style>
  <w:style w:type="paragraph" w:styleId="a8">
    <w:name w:val="Body Text Indent"/>
    <w:basedOn w:val="a"/>
    <w:link w:val="a9"/>
    <w:rsid w:val="0033265D"/>
    <w:pPr>
      <w:spacing w:after="120"/>
      <w:ind w:left="283"/>
    </w:pPr>
    <w:rPr>
      <w:rFonts w:ascii="Times New Roman" w:hAnsi="Times New Roman"/>
    </w:rPr>
  </w:style>
  <w:style w:type="character" w:customStyle="1" w:styleId="a9">
    <w:name w:val="Основной текст с отступом Знак"/>
    <w:basedOn w:val="a0"/>
    <w:link w:val="a8"/>
    <w:rsid w:val="0033265D"/>
    <w:rPr>
      <w:rFonts w:ascii="Times New Roman" w:eastAsia="Times New Roman" w:hAnsi="Times New Roman" w:cs="Times New Roman"/>
      <w:sz w:val="24"/>
      <w:szCs w:val="24"/>
      <w:lang w:eastAsia="ru-RU"/>
    </w:rPr>
  </w:style>
  <w:style w:type="paragraph" w:styleId="aa">
    <w:name w:val="header"/>
    <w:aliases w:val="ВерхКолонтитул"/>
    <w:basedOn w:val="a"/>
    <w:link w:val="ab"/>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b">
    <w:name w:val="Верхний колонтитул Знак"/>
    <w:aliases w:val="ВерхКолонтитул Знак"/>
    <w:basedOn w:val="a0"/>
    <w:link w:val="aa"/>
    <w:rsid w:val="0033265D"/>
    <w:rPr>
      <w:rFonts w:ascii="Arial" w:eastAsia="Times New Roman" w:hAnsi="Arial" w:cs="Arial"/>
      <w:sz w:val="24"/>
      <w:szCs w:val="16"/>
      <w:lang w:eastAsia="ar-SA"/>
    </w:rPr>
  </w:style>
  <w:style w:type="paragraph" w:styleId="ac">
    <w:name w:val="footer"/>
    <w:basedOn w:val="a"/>
    <w:link w:val="ad"/>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d">
    <w:name w:val="Нижний колонтитул Знак"/>
    <w:basedOn w:val="a0"/>
    <w:link w:val="ac"/>
    <w:rsid w:val="0033265D"/>
    <w:rPr>
      <w:rFonts w:ascii="Arial" w:eastAsia="Times New Roman" w:hAnsi="Arial" w:cs="Arial"/>
      <w:sz w:val="24"/>
      <w:szCs w:val="16"/>
      <w:lang w:eastAsia="ar-SA"/>
    </w:rPr>
  </w:style>
  <w:style w:type="character" w:styleId="ae">
    <w:name w:val="page number"/>
    <w:basedOn w:val="a0"/>
    <w:rsid w:val="0033265D"/>
  </w:style>
  <w:style w:type="paragraph" w:styleId="af">
    <w:name w:val="List Paragraph"/>
    <w:basedOn w:val="a"/>
    <w:link w:val="af0"/>
    <w:qFormat/>
    <w:rsid w:val="0033265D"/>
    <w:pPr>
      <w:spacing w:after="200" w:line="276" w:lineRule="auto"/>
      <w:ind w:left="720"/>
    </w:pPr>
    <w:rPr>
      <w:rFonts w:ascii="Calibri" w:hAnsi="Calibri" w:cs="Calibri"/>
      <w:sz w:val="22"/>
      <w:szCs w:val="22"/>
      <w:lang w:eastAsia="en-US"/>
    </w:rPr>
  </w:style>
  <w:style w:type="character" w:customStyle="1" w:styleId="af0">
    <w:name w:val="Абзац списка Знак"/>
    <w:basedOn w:val="a0"/>
    <w:link w:val="af"/>
    <w:locked/>
    <w:rsid w:val="0033265D"/>
    <w:rPr>
      <w:rFonts w:ascii="Calibri" w:eastAsia="Times New Roman" w:hAnsi="Calibri" w:cs="Calibri"/>
    </w:rPr>
  </w:style>
  <w:style w:type="paragraph" w:customStyle="1" w:styleId="af1">
    <w:name w:val="Ячейка таблицы"/>
    <w:basedOn w:val="a"/>
    <w:link w:val="af2"/>
    <w:qFormat/>
    <w:rsid w:val="0033265D"/>
    <w:pPr>
      <w:suppressAutoHyphens/>
    </w:pPr>
    <w:rPr>
      <w:rFonts w:ascii="Arial" w:hAnsi="Arial" w:cs="Arial"/>
      <w:sz w:val="20"/>
      <w:szCs w:val="32"/>
      <w:lang w:eastAsia="ar-SA"/>
    </w:rPr>
  </w:style>
  <w:style w:type="character" w:customStyle="1" w:styleId="af2">
    <w:name w:val="Ячейка таблицы Знак"/>
    <w:basedOn w:val="a0"/>
    <w:link w:val="af1"/>
    <w:rsid w:val="0033265D"/>
    <w:rPr>
      <w:rFonts w:ascii="Arial" w:eastAsia="Times New Roman" w:hAnsi="Arial" w:cs="Arial"/>
      <w:sz w:val="20"/>
      <w:szCs w:val="32"/>
      <w:lang w:eastAsia="ar-SA"/>
    </w:rPr>
  </w:style>
  <w:style w:type="paragraph" w:styleId="31">
    <w:name w:val="Body Text 3"/>
    <w:basedOn w:val="a"/>
    <w:link w:val="32"/>
    <w:rsid w:val="0033265D"/>
    <w:pPr>
      <w:spacing w:after="120"/>
    </w:pPr>
    <w:rPr>
      <w:rFonts w:ascii="Times New Roman" w:hAnsi="Times New Roman"/>
      <w:sz w:val="16"/>
      <w:szCs w:val="16"/>
    </w:rPr>
  </w:style>
  <w:style w:type="character" w:customStyle="1" w:styleId="32">
    <w:name w:val="Основной текст 3 Знак"/>
    <w:basedOn w:val="a0"/>
    <w:link w:val="31"/>
    <w:rsid w:val="0033265D"/>
    <w:rPr>
      <w:rFonts w:ascii="Times New Roman" w:eastAsia="Times New Roman" w:hAnsi="Times New Roman" w:cs="Times New Roman"/>
      <w:sz w:val="16"/>
      <w:szCs w:val="16"/>
      <w:lang w:eastAsia="ru-RU"/>
    </w:rPr>
  </w:style>
  <w:style w:type="paragraph" w:customStyle="1" w:styleId="Standard">
    <w:name w:val="Standard"/>
    <w:rsid w:val="0033265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33265D"/>
    <w:pPr>
      <w:ind w:firstLine="720"/>
      <w:jc w:val="both"/>
    </w:pPr>
    <w:rPr>
      <w:sz w:val="28"/>
      <w:szCs w:val="28"/>
    </w:rPr>
  </w:style>
  <w:style w:type="paragraph" w:customStyle="1" w:styleId="Textbody">
    <w:name w:val="Text body"/>
    <w:basedOn w:val="Standard"/>
    <w:rsid w:val="0033265D"/>
    <w:pPr>
      <w:spacing w:after="120"/>
    </w:pPr>
  </w:style>
  <w:style w:type="paragraph" w:customStyle="1" w:styleId="7">
    <w:name w:val="Знак Знак7"/>
    <w:basedOn w:val="a"/>
    <w:rsid w:val="0033265D"/>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link w:val="ListParagraphChar1"/>
    <w:rsid w:val="0033265D"/>
    <w:pPr>
      <w:suppressAutoHyphens/>
      <w:ind w:left="720" w:firstLine="709"/>
      <w:jc w:val="both"/>
    </w:pPr>
    <w:rPr>
      <w:rFonts w:ascii="Arial" w:eastAsia="Calibri" w:hAnsi="Arial" w:cs="Arial"/>
      <w:szCs w:val="16"/>
      <w:lang w:eastAsia="ar-SA"/>
    </w:rPr>
  </w:style>
  <w:style w:type="character" w:customStyle="1" w:styleId="FootnoteTextChar">
    <w:name w:val="Footnote Text Char"/>
    <w:aliases w:val="Table_Footnote_last Знак Char,Table_Footnote_last Знак Знак Char,Table_Footnote_last Char"/>
    <w:basedOn w:val="a0"/>
    <w:locked/>
    <w:rsid w:val="0033265D"/>
    <w:rPr>
      <w:rFonts w:ascii="Times New Roman" w:hAnsi="Times New Roman" w:cs="Times New Roman"/>
      <w:sz w:val="20"/>
      <w:szCs w:val="20"/>
      <w:lang w:val="ru-RU" w:eastAsia="ar-SA" w:bidi="ar-SA"/>
    </w:rPr>
  </w:style>
  <w:style w:type="character" w:customStyle="1" w:styleId="apple-converted-space">
    <w:name w:val="apple-converted-space"/>
    <w:basedOn w:val="a0"/>
    <w:rsid w:val="0033265D"/>
  </w:style>
  <w:style w:type="paragraph" w:styleId="af3">
    <w:name w:val="Normal (Web)"/>
    <w:basedOn w:val="a"/>
    <w:rsid w:val="0033265D"/>
    <w:pPr>
      <w:spacing w:before="100" w:beforeAutospacing="1" w:after="100" w:afterAutospacing="1"/>
    </w:pPr>
    <w:rPr>
      <w:rFonts w:ascii="Times New Roman" w:eastAsia="Calibri" w:hAnsi="Times New Roman"/>
    </w:rPr>
  </w:style>
  <w:style w:type="character" w:styleId="af4">
    <w:name w:val="Emphasis"/>
    <w:basedOn w:val="a0"/>
    <w:qFormat/>
    <w:rsid w:val="0033265D"/>
    <w:rPr>
      <w:rFonts w:cs="Times New Roman"/>
      <w:i/>
      <w:iCs/>
    </w:rPr>
  </w:style>
  <w:style w:type="table" w:styleId="af5">
    <w:name w:val="Table Grid"/>
    <w:basedOn w:val="a1"/>
    <w:rsid w:val="00332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33265D"/>
    <w:rPr>
      <w:rFonts w:ascii="Arial" w:hAnsi="Arial" w:cs="Times New Roman"/>
      <w:bCs/>
      <w:sz w:val="20"/>
    </w:rPr>
  </w:style>
  <w:style w:type="paragraph" w:styleId="af7">
    <w:name w:val="Body Text First Indent"/>
    <w:basedOn w:val="a3"/>
    <w:link w:val="af8"/>
    <w:rsid w:val="0033265D"/>
    <w:pPr>
      <w:ind w:firstLine="210"/>
    </w:pPr>
  </w:style>
  <w:style w:type="character" w:customStyle="1" w:styleId="af8">
    <w:name w:val="Красная строка Знак"/>
    <w:basedOn w:val="a4"/>
    <w:link w:val="af7"/>
    <w:rsid w:val="0033265D"/>
    <w:rPr>
      <w:rFonts w:ascii="Times New Roman" w:eastAsia="Times New Roman" w:hAnsi="Times New Roman" w:cs="Times New Roman"/>
      <w:sz w:val="24"/>
      <w:szCs w:val="24"/>
      <w:lang w:eastAsia="ru-RU"/>
    </w:rPr>
  </w:style>
  <w:style w:type="paragraph" w:customStyle="1" w:styleId="Default">
    <w:name w:val="Default"/>
    <w:rsid w:val="003326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Знак Знак12"/>
    <w:locked/>
    <w:rsid w:val="0033265D"/>
    <w:rPr>
      <w:b/>
      <w:bCs/>
      <w:i/>
      <w:iCs/>
      <w:sz w:val="28"/>
      <w:szCs w:val="24"/>
      <w:lang w:val="x-none" w:eastAsia="x-none" w:bidi="ar-SA"/>
    </w:rPr>
  </w:style>
  <w:style w:type="paragraph" w:customStyle="1" w:styleId="23">
    <w:name w:val="2"/>
    <w:basedOn w:val="a"/>
    <w:rsid w:val="0033265D"/>
    <w:pPr>
      <w:spacing w:before="100" w:beforeAutospacing="1" w:after="100" w:afterAutospacing="1"/>
    </w:pPr>
    <w:rPr>
      <w:rFonts w:ascii="Tahoma" w:hAnsi="Tahoma"/>
      <w:sz w:val="20"/>
      <w:szCs w:val="20"/>
      <w:lang w:val="en-US" w:eastAsia="en-US"/>
    </w:rPr>
  </w:style>
  <w:style w:type="paragraph" w:customStyle="1" w:styleId="af9">
    <w:name w:val="Абзац"/>
    <w:basedOn w:val="a"/>
    <w:link w:val="afa"/>
    <w:rsid w:val="0033265D"/>
    <w:pPr>
      <w:spacing w:before="120" w:after="60"/>
      <w:ind w:firstLine="567"/>
      <w:jc w:val="both"/>
    </w:pPr>
    <w:rPr>
      <w:rFonts w:ascii="Times New Roman" w:hAnsi="Times New Roman"/>
    </w:rPr>
  </w:style>
  <w:style w:type="character" w:customStyle="1" w:styleId="afa">
    <w:name w:val="Абзац Знак"/>
    <w:link w:val="af9"/>
    <w:locked/>
    <w:rsid w:val="0033265D"/>
    <w:rPr>
      <w:rFonts w:ascii="Times New Roman" w:eastAsia="Times New Roman" w:hAnsi="Times New Roman" w:cs="Times New Roman"/>
      <w:sz w:val="24"/>
      <w:szCs w:val="24"/>
      <w:lang w:eastAsia="ru-RU"/>
    </w:rPr>
  </w:style>
  <w:style w:type="paragraph" w:customStyle="1" w:styleId="afb">
    <w:name w:val="Стиль пункта схемы"/>
    <w:basedOn w:val="a"/>
    <w:link w:val="afc"/>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c">
    <w:name w:val="Стиль пункта схемы Знак"/>
    <w:basedOn w:val="a0"/>
    <w:link w:val="afb"/>
    <w:rsid w:val="0033265D"/>
    <w:rPr>
      <w:rFonts w:ascii="Times New Roman" w:eastAsia="Times New Roman" w:hAnsi="Times New Roman" w:cs="Times New Roman"/>
      <w:sz w:val="28"/>
      <w:szCs w:val="28"/>
      <w:lang w:eastAsia="ru-RU"/>
    </w:rPr>
  </w:style>
  <w:style w:type="paragraph" w:customStyle="1" w:styleId="afd">
    <w:name w:val="Основной"/>
    <w:basedOn w:val="a8"/>
    <w:rsid w:val="0033265D"/>
    <w:pPr>
      <w:spacing w:after="0"/>
      <w:ind w:left="0" w:firstLine="680"/>
      <w:jc w:val="both"/>
    </w:pPr>
    <w:rPr>
      <w:sz w:val="28"/>
    </w:rPr>
  </w:style>
  <w:style w:type="paragraph" w:customStyle="1" w:styleId="11111">
    <w:name w:val="Заголовок 11111"/>
    <w:basedOn w:val="1"/>
    <w:link w:val="111110"/>
    <w:rsid w:val="0033265D"/>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a0"/>
    <w:link w:val="11111"/>
    <w:locked/>
    <w:rsid w:val="0033265D"/>
    <w:rPr>
      <w:rFonts w:ascii="Arial" w:eastAsia="Times New Roman" w:hAnsi="Arial" w:cs="Arial"/>
      <w:b/>
      <w:bCs/>
      <w:sz w:val="24"/>
      <w:szCs w:val="24"/>
      <w:lang w:eastAsia="ru-RU"/>
    </w:rPr>
  </w:style>
  <w:style w:type="character" w:customStyle="1" w:styleId="ListParagraphChar1">
    <w:name w:val="List Paragraph Char1"/>
    <w:link w:val="12"/>
    <w:locked/>
    <w:rsid w:val="0033265D"/>
    <w:rPr>
      <w:rFonts w:ascii="Arial" w:eastAsia="Calibri" w:hAnsi="Arial" w:cs="Arial"/>
      <w:sz w:val="24"/>
      <w:szCs w:val="16"/>
      <w:lang w:eastAsia="ar-SA"/>
    </w:rPr>
  </w:style>
  <w:style w:type="character" w:customStyle="1" w:styleId="ListParagraphChar">
    <w:name w:val="List Paragraph Char"/>
    <w:locked/>
    <w:rsid w:val="0033265D"/>
    <w:rPr>
      <w:rFonts w:ascii="Arial" w:hAnsi="Arial"/>
      <w:sz w:val="24"/>
      <w:lang w:val="en-US" w:eastAsia="ar-SA" w:bidi="ar-SA"/>
    </w:rPr>
  </w:style>
  <w:style w:type="paragraph" w:customStyle="1" w:styleId="afe">
    <w:name w:val="Стиль пункта схемы Знак Знак Знак Знак Знак Знак"/>
    <w:basedOn w:val="a"/>
    <w:link w:val="aff"/>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f">
    <w:name w:val="Стиль пункта схемы Знак Знак Знак Знак Знак Знак Знак"/>
    <w:basedOn w:val="a0"/>
    <w:link w:val="afe"/>
    <w:rsid w:val="0033265D"/>
    <w:rPr>
      <w:rFonts w:ascii="Times New Roman" w:eastAsia="Times New Roman" w:hAnsi="Times New Roman" w:cs="Times New Roman"/>
      <w:sz w:val="28"/>
      <w:szCs w:val="28"/>
      <w:lang w:eastAsia="ru-RU"/>
    </w:rPr>
  </w:style>
  <w:style w:type="paragraph" w:styleId="aff0">
    <w:name w:val="Subtitle"/>
    <w:basedOn w:val="a"/>
    <w:next w:val="a"/>
    <w:link w:val="aff1"/>
    <w:qFormat/>
    <w:rsid w:val="0033265D"/>
    <w:pPr>
      <w:suppressAutoHyphens/>
      <w:spacing w:after="60"/>
      <w:ind w:firstLine="709"/>
      <w:jc w:val="both"/>
      <w:outlineLvl w:val="1"/>
    </w:pPr>
    <w:rPr>
      <w:rFonts w:ascii="Arial" w:eastAsia="Calibri" w:hAnsi="Arial"/>
      <w:color w:val="404040"/>
      <w:lang w:val="en-US" w:eastAsia="ar-SA"/>
    </w:rPr>
  </w:style>
  <w:style w:type="character" w:customStyle="1" w:styleId="aff1">
    <w:name w:val="Подзаголовок Знак"/>
    <w:basedOn w:val="a0"/>
    <w:link w:val="aff0"/>
    <w:rsid w:val="0033265D"/>
    <w:rPr>
      <w:rFonts w:ascii="Arial" w:eastAsia="Calibri" w:hAnsi="Arial" w:cs="Times New Roman"/>
      <w:color w:val="404040"/>
      <w:sz w:val="24"/>
      <w:szCs w:val="24"/>
      <w:lang w:val="en-US" w:eastAsia="ar-SA"/>
    </w:rPr>
  </w:style>
  <w:style w:type="paragraph" w:styleId="24">
    <w:name w:val="Quote"/>
    <w:basedOn w:val="a"/>
    <w:next w:val="a"/>
    <w:link w:val="25"/>
    <w:qFormat/>
    <w:rsid w:val="0033265D"/>
    <w:pPr>
      <w:suppressAutoHyphens/>
      <w:ind w:firstLine="709"/>
      <w:jc w:val="both"/>
    </w:pPr>
    <w:rPr>
      <w:rFonts w:ascii="Arial" w:eastAsia="Calibri" w:hAnsi="Arial"/>
      <w:i/>
    </w:rPr>
  </w:style>
  <w:style w:type="character" w:customStyle="1" w:styleId="25">
    <w:name w:val="Цитата 2 Знак"/>
    <w:basedOn w:val="a0"/>
    <w:link w:val="24"/>
    <w:rsid w:val="0033265D"/>
    <w:rPr>
      <w:rFonts w:ascii="Arial" w:eastAsia="Calibri" w:hAnsi="Arial" w:cs="Times New Roman"/>
      <w:i/>
      <w:sz w:val="24"/>
      <w:szCs w:val="24"/>
      <w:lang w:eastAsia="ru-RU"/>
    </w:rPr>
  </w:style>
  <w:style w:type="character" w:customStyle="1" w:styleId="SubtitleChar">
    <w:name w:val="Subtitle Char"/>
    <w:basedOn w:val="a0"/>
    <w:locked/>
    <w:rsid w:val="0033265D"/>
    <w:rPr>
      <w:rFonts w:ascii="Arial" w:eastAsia="Times New Roman" w:hAnsi="Arial" w:cs="Times New Roman"/>
      <w:color w:val="404040"/>
      <w:sz w:val="24"/>
      <w:szCs w:val="24"/>
      <w:lang w:val="en-US" w:eastAsia="ar-SA" w:bidi="ar-SA"/>
    </w:rPr>
  </w:style>
  <w:style w:type="paragraph" w:customStyle="1" w:styleId="210">
    <w:name w:val="Цитата 21"/>
    <w:basedOn w:val="a"/>
    <w:next w:val="a"/>
    <w:link w:val="QuoteChar"/>
    <w:rsid w:val="0033265D"/>
    <w:pPr>
      <w:suppressAutoHyphens/>
      <w:ind w:firstLine="709"/>
      <w:jc w:val="both"/>
    </w:pPr>
    <w:rPr>
      <w:rFonts w:ascii="Arial" w:hAnsi="Arial"/>
      <w:i/>
    </w:rPr>
  </w:style>
  <w:style w:type="character" w:customStyle="1" w:styleId="QuoteChar">
    <w:name w:val="Quote Char"/>
    <w:basedOn w:val="a0"/>
    <w:link w:val="210"/>
    <w:locked/>
    <w:rsid w:val="0033265D"/>
    <w:rPr>
      <w:rFonts w:ascii="Arial" w:eastAsia="Times New Roman" w:hAnsi="Arial" w:cs="Times New Roman"/>
      <w:i/>
      <w:sz w:val="24"/>
      <w:szCs w:val="24"/>
      <w:lang w:eastAsia="ru-RU"/>
    </w:rPr>
  </w:style>
  <w:style w:type="paragraph" w:styleId="aff2">
    <w:name w:val="Balloon Text"/>
    <w:basedOn w:val="a"/>
    <w:link w:val="aff3"/>
    <w:uiPriority w:val="99"/>
    <w:semiHidden/>
    <w:unhideWhenUsed/>
    <w:rsid w:val="0033265D"/>
    <w:rPr>
      <w:rFonts w:ascii="Tahoma" w:hAnsi="Tahoma" w:cs="Tahoma"/>
      <w:sz w:val="16"/>
      <w:szCs w:val="16"/>
    </w:rPr>
  </w:style>
  <w:style w:type="character" w:customStyle="1" w:styleId="aff3">
    <w:name w:val="Текст выноски Знак"/>
    <w:basedOn w:val="a0"/>
    <w:link w:val="aff2"/>
    <w:uiPriority w:val="99"/>
    <w:semiHidden/>
    <w:rsid w:val="00332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qFormat/>
    <w:rsid w:val="003326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26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265D"/>
    <w:pPr>
      <w:keepNext/>
      <w:spacing w:before="240" w:after="60"/>
      <w:outlineLvl w:val="2"/>
    </w:pPr>
    <w:rPr>
      <w:rFonts w:ascii="Arial" w:hAnsi="Arial" w:cs="Arial"/>
      <w:b/>
      <w:bCs/>
      <w:sz w:val="26"/>
      <w:szCs w:val="26"/>
    </w:rPr>
  </w:style>
  <w:style w:type="paragraph" w:styleId="4">
    <w:name w:val="heading 4"/>
    <w:basedOn w:val="a"/>
    <w:next w:val="a"/>
    <w:link w:val="40"/>
    <w:qFormat/>
    <w:rsid w:val="0033265D"/>
    <w:pPr>
      <w:keepNext/>
      <w:outlineLvl w:val="3"/>
    </w:pPr>
    <w:rPr>
      <w:rFonts w:ascii="Times New Roman" w:hAnsi="Times New Roman"/>
      <w:b/>
      <w:bCs/>
      <w:i/>
      <w:iCs/>
      <w:sz w:val="28"/>
      <w:lang w:val="x-none" w:eastAsia="x-none"/>
    </w:rPr>
  </w:style>
  <w:style w:type="paragraph" w:styleId="8">
    <w:name w:val="heading 8"/>
    <w:basedOn w:val="a"/>
    <w:next w:val="a"/>
    <w:link w:val="80"/>
    <w:qFormat/>
    <w:rsid w:val="0033265D"/>
    <w:pPr>
      <w:suppressAutoHyphens/>
      <w:spacing w:before="240" w:after="60"/>
      <w:ind w:firstLine="709"/>
      <w:jc w:val="both"/>
      <w:outlineLvl w:val="7"/>
    </w:pPr>
    <w:rPr>
      <w:rFonts w:ascii="Arial" w:hAnsi="Arial"/>
      <w:i/>
      <w:iCs/>
    </w:rPr>
  </w:style>
  <w:style w:type="paragraph" w:styleId="9">
    <w:name w:val="heading 9"/>
    <w:basedOn w:val="a"/>
    <w:next w:val="a"/>
    <w:link w:val="90"/>
    <w:qFormat/>
    <w:rsid w:val="0033265D"/>
    <w:pPr>
      <w:suppressAutoHyphens/>
      <w:spacing w:before="240" w:after="60"/>
      <w:ind w:firstLine="709"/>
      <w:jc w:val="both"/>
      <w:outlineLvl w:val="8"/>
    </w:pPr>
    <w:rPr>
      <w:rFonts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5D"/>
    <w:rPr>
      <w:rFonts w:ascii="Arial" w:eastAsia="Times New Roman" w:hAnsi="Arial" w:cs="Arial"/>
      <w:b/>
      <w:bCs/>
      <w:kern w:val="32"/>
      <w:sz w:val="32"/>
      <w:szCs w:val="32"/>
      <w:lang w:eastAsia="ru-RU"/>
    </w:rPr>
  </w:style>
  <w:style w:type="character" w:customStyle="1" w:styleId="20">
    <w:name w:val="Заголовок 2 Знак"/>
    <w:basedOn w:val="a0"/>
    <w:link w:val="2"/>
    <w:rsid w:val="0033265D"/>
    <w:rPr>
      <w:rFonts w:ascii="Arial" w:eastAsia="Times New Roman" w:hAnsi="Arial" w:cs="Arial"/>
      <w:b/>
      <w:bCs/>
      <w:i/>
      <w:iCs/>
      <w:sz w:val="28"/>
      <w:szCs w:val="28"/>
      <w:lang w:eastAsia="ru-RU"/>
    </w:rPr>
  </w:style>
  <w:style w:type="character" w:customStyle="1" w:styleId="30">
    <w:name w:val="Заголовок 3 Знак"/>
    <w:basedOn w:val="a0"/>
    <w:link w:val="3"/>
    <w:rsid w:val="0033265D"/>
    <w:rPr>
      <w:rFonts w:ascii="Arial" w:eastAsia="Times New Roman" w:hAnsi="Arial" w:cs="Arial"/>
      <w:b/>
      <w:bCs/>
      <w:sz w:val="26"/>
      <w:szCs w:val="26"/>
      <w:lang w:eastAsia="ru-RU"/>
    </w:rPr>
  </w:style>
  <w:style w:type="character" w:customStyle="1" w:styleId="40">
    <w:name w:val="Заголовок 4 Знак"/>
    <w:basedOn w:val="a0"/>
    <w:link w:val="4"/>
    <w:rsid w:val="0033265D"/>
    <w:rPr>
      <w:rFonts w:ascii="Times New Roman" w:eastAsia="Times New Roman" w:hAnsi="Times New Roman" w:cs="Times New Roman"/>
      <w:b/>
      <w:bCs/>
      <w:i/>
      <w:iCs/>
      <w:sz w:val="28"/>
      <w:szCs w:val="24"/>
      <w:lang w:val="x-none" w:eastAsia="x-none"/>
    </w:rPr>
  </w:style>
  <w:style w:type="character" w:customStyle="1" w:styleId="80">
    <w:name w:val="Заголовок 8 Знак"/>
    <w:basedOn w:val="a0"/>
    <w:link w:val="8"/>
    <w:rsid w:val="0033265D"/>
    <w:rPr>
      <w:rFonts w:ascii="Arial" w:eastAsia="Times New Roman" w:hAnsi="Arial" w:cs="Times New Roman"/>
      <w:i/>
      <w:iCs/>
      <w:sz w:val="24"/>
      <w:szCs w:val="24"/>
      <w:lang w:eastAsia="ru-RU"/>
    </w:rPr>
  </w:style>
  <w:style w:type="character" w:customStyle="1" w:styleId="90">
    <w:name w:val="Заголовок 9 Знак"/>
    <w:basedOn w:val="a0"/>
    <w:link w:val="9"/>
    <w:rsid w:val="0033265D"/>
    <w:rPr>
      <w:rFonts w:ascii="Cambria" w:eastAsia="Times New Roman" w:hAnsi="Cambria" w:cs="Cambria"/>
      <w:sz w:val="20"/>
      <w:szCs w:val="20"/>
      <w:lang w:eastAsia="ru-RU"/>
    </w:rPr>
  </w:style>
  <w:style w:type="numbering" w:customStyle="1" w:styleId="11">
    <w:name w:val="Нет списка1"/>
    <w:next w:val="a2"/>
    <w:semiHidden/>
    <w:unhideWhenUsed/>
    <w:rsid w:val="0033265D"/>
  </w:style>
  <w:style w:type="paragraph" w:customStyle="1" w:styleId="CharChar1CharChar1CharChar">
    <w:name w:val="Char Char Знак Знак1 Char Char1 Знак Знак Char Char"/>
    <w:basedOn w:val="a"/>
    <w:rsid w:val="0033265D"/>
    <w:pPr>
      <w:spacing w:before="100" w:beforeAutospacing="1" w:after="100" w:afterAutospacing="1"/>
    </w:pPr>
    <w:rPr>
      <w:rFonts w:ascii="Tahoma" w:hAnsi="Tahoma"/>
      <w:sz w:val="20"/>
      <w:szCs w:val="20"/>
      <w:lang w:val="en-US" w:eastAsia="en-US"/>
    </w:rPr>
  </w:style>
  <w:style w:type="paragraph" w:customStyle="1" w:styleId="ConsPlusTitle">
    <w:name w:val="ConsPlusTitle"/>
    <w:rsid w:val="003326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33265D"/>
    <w:pPr>
      <w:suppressAutoHyphens/>
      <w:spacing w:after="120" w:line="480" w:lineRule="auto"/>
      <w:ind w:firstLine="709"/>
      <w:jc w:val="both"/>
    </w:pPr>
    <w:rPr>
      <w:rFonts w:ascii="Arial" w:hAnsi="Arial" w:cs="Arial"/>
      <w:szCs w:val="16"/>
      <w:lang w:eastAsia="ar-SA"/>
    </w:rPr>
  </w:style>
  <w:style w:type="character" w:customStyle="1" w:styleId="22">
    <w:name w:val="Основной текст 2 Знак"/>
    <w:basedOn w:val="a0"/>
    <w:link w:val="21"/>
    <w:rsid w:val="0033265D"/>
    <w:rPr>
      <w:rFonts w:ascii="Arial" w:eastAsia="Times New Roman" w:hAnsi="Arial" w:cs="Arial"/>
      <w:sz w:val="24"/>
      <w:szCs w:val="16"/>
      <w:lang w:eastAsia="ar-SA"/>
    </w:rPr>
  </w:style>
  <w:style w:type="paragraph" w:styleId="a3">
    <w:name w:val="Body Text"/>
    <w:basedOn w:val="a"/>
    <w:link w:val="a4"/>
    <w:rsid w:val="0033265D"/>
    <w:pPr>
      <w:spacing w:after="120"/>
    </w:pPr>
    <w:rPr>
      <w:rFonts w:ascii="Times New Roman" w:hAnsi="Times New Roman"/>
    </w:rPr>
  </w:style>
  <w:style w:type="character" w:customStyle="1" w:styleId="a4">
    <w:name w:val="Основной текст Знак"/>
    <w:basedOn w:val="a0"/>
    <w:link w:val="a3"/>
    <w:rsid w:val="0033265D"/>
    <w:rPr>
      <w:rFonts w:ascii="Times New Roman" w:eastAsia="Times New Roman" w:hAnsi="Times New Roman" w:cs="Times New Roman"/>
      <w:sz w:val="24"/>
      <w:szCs w:val="24"/>
      <w:lang w:eastAsia="ru-RU"/>
    </w:rPr>
  </w:style>
  <w:style w:type="paragraph" w:customStyle="1" w:styleId="161">
    <w:name w:val="стиль161"/>
    <w:basedOn w:val="a"/>
    <w:rsid w:val="0033265D"/>
    <w:pPr>
      <w:spacing w:after="240" w:line="270" w:lineRule="atLeast"/>
      <w:ind w:left="300" w:right="300"/>
    </w:pPr>
    <w:rPr>
      <w:rFonts w:ascii="Arial" w:hAnsi="Arial" w:cs="Arial"/>
      <w:color w:val="000000"/>
      <w:sz w:val="21"/>
      <w:szCs w:val="21"/>
    </w:rPr>
  </w:style>
  <w:style w:type="character" w:customStyle="1" w:styleId="251">
    <w:name w:val="стиль251"/>
    <w:basedOn w:val="a0"/>
    <w:rsid w:val="0033265D"/>
    <w:rPr>
      <w:rFonts w:ascii="Verdana" w:hAnsi="Verdana" w:hint="default"/>
      <w:b w:val="0"/>
      <w:bCs w:val="0"/>
      <w:sz w:val="18"/>
      <w:szCs w:val="18"/>
    </w:rPr>
  </w:style>
  <w:style w:type="paragraph" w:customStyle="1" w:styleId="ConsPlusNormal">
    <w:name w:val="ConsPlusNormal"/>
    <w:rsid w:val="0033265D"/>
    <w:pPr>
      <w:widowControl w:val="0"/>
      <w:suppressAutoHyphens/>
      <w:autoSpaceDE w:val="0"/>
      <w:spacing w:after="0" w:line="240" w:lineRule="auto"/>
      <w:ind w:firstLine="720"/>
      <w:jc w:val="both"/>
    </w:pPr>
    <w:rPr>
      <w:rFonts w:ascii="Arial" w:eastAsia="Arial" w:hAnsi="Arial" w:cs="Arial"/>
      <w:sz w:val="20"/>
      <w:szCs w:val="24"/>
      <w:lang w:eastAsia="ar-SA"/>
    </w:rPr>
  </w:style>
  <w:style w:type="paragraph" w:customStyle="1" w:styleId="ConsPlusCell">
    <w:name w:val="ConsPlusCell"/>
    <w:rsid w:val="0033265D"/>
    <w:pPr>
      <w:suppressAutoHyphens/>
      <w:autoSpaceDE w:val="0"/>
      <w:spacing w:after="0" w:line="240" w:lineRule="auto"/>
    </w:pPr>
    <w:rPr>
      <w:rFonts w:ascii="Arial" w:eastAsia="Arial" w:hAnsi="Arial" w:cs="Arial"/>
      <w:sz w:val="20"/>
      <w:szCs w:val="20"/>
      <w:lang w:eastAsia="ar-SA"/>
    </w:rPr>
  </w:style>
  <w:style w:type="paragraph" w:styleId="a5">
    <w:name w:val="footnote text"/>
    <w:aliases w:val="Table_Footnote_last Знак,Table_Footnote_last Знак Знак,Table_Footnote_last"/>
    <w:basedOn w:val="a"/>
    <w:link w:val="a6"/>
    <w:rsid w:val="0033265D"/>
    <w:pPr>
      <w:suppressAutoHyphens/>
      <w:ind w:firstLine="709"/>
      <w:jc w:val="both"/>
    </w:pPr>
    <w:rPr>
      <w:rFonts w:ascii="Arial" w:hAnsi="Arial" w:cs="Arial"/>
      <w:sz w:val="20"/>
      <w:szCs w:val="20"/>
      <w:lang w:eastAsia="ar-SA"/>
    </w:rPr>
  </w:style>
  <w:style w:type="character" w:customStyle="1" w:styleId="a6">
    <w:name w:val="Текст сноски Знак"/>
    <w:aliases w:val="Table_Footnote_last Знак Знак1,Table_Footnote_last Знак Знак Знак,Table_Footnote_last Знак1"/>
    <w:basedOn w:val="a0"/>
    <w:link w:val="a5"/>
    <w:rsid w:val="0033265D"/>
    <w:rPr>
      <w:rFonts w:ascii="Arial" w:eastAsia="Times New Roman" w:hAnsi="Arial" w:cs="Arial"/>
      <w:sz w:val="20"/>
      <w:szCs w:val="20"/>
      <w:lang w:eastAsia="ar-SA"/>
    </w:rPr>
  </w:style>
  <w:style w:type="character" w:styleId="a7">
    <w:name w:val="footnote reference"/>
    <w:basedOn w:val="a0"/>
    <w:rsid w:val="0033265D"/>
    <w:rPr>
      <w:vertAlign w:val="superscript"/>
    </w:rPr>
  </w:style>
  <w:style w:type="paragraph" w:styleId="a8">
    <w:name w:val="Body Text Indent"/>
    <w:basedOn w:val="a"/>
    <w:link w:val="a9"/>
    <w:rsid w:val="0033265D"/>
    <w:pPr>
      <w:spacing w:after="120"/>
      <w:ind w:left="283"/>
    </w:pPr>
    <w:rPr>
      <w:rFonts w:ascii="Times New Roman" w:hAnsi="Times New Roman"/>
    </w:rPr>
  </w:style>
  <w:style w:type="character" w:customStyle="1" w:styleId="a9">
    <w:name w:val="Основной текст с отступом Знак"/>
    <w:basedOn w:val="a0"/>
    <w:link w:val="a8"/>
    <w:rsid w:val="0033265D"/>
    <w:rPr>
      <w:rFonts w:ascii="Times New Roman" w:eastAsia="Times New Roman" w:hAnsi="Times New Roman" w:cs="Times New Roman"/>
      <w:sz w:val="24"/>
      <w:szCs w:val="24"/>
      <w:lang w:eastAsia="ru-RU"/>
    </w:rPr>
  </w:style>
  <w:style w:type="paragraph" w:styleId="aa">
    <w:name w:val="header"/>
    <w:aliases w:val="ВерхКолонтитул"/>
    <w:basedOn w:val="a"/>
    <w:link w:val="ab"/>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b">
    <w:name w:val="Верхний колонтитул Знак"/>
    <w:aliases w:val="ВерхКолонтитул Знак"/>
    <w:basedOn w:val="a0"/>
    <w:link w:val="aa"/>
    <w:rsid w:val="0033265D"/>
    <w:rPr>
      <w:rFonts w:ascii="Arial" w:eastAsia="Times New Roman" w:hAnsi="Arial" w:cs="Arial"/>
      <w:sz w:val="24"/>
      <w:szCs w:val="16"/>
      <w:lang w:eastAsia="ar-SA"/>
    </w:rPr>
  </w:style>
  <w:style w:type="paragraph" w:styleId="ac">
    <w:name w:val="footer"/>
    <w:basedOn w:val="a"/>
    <w:link w:val="ad"/>
    <w:rsid w:val="0033265D"/>
    <w:pPr>
      <w:tabs>
        <w:tab w:val="center" w:pos="4677"/>
        <w:tab w:val="right" w:pos="9355"/>
      </w:tabs>
      <w:suppressAutoHyphens/>
      <w:ind w:firstLine="709"/>
      <w:jc w:val="both"/>
    </w:pPr>
    <w:rPr>
      <w:rFonts w:ascii="Arial" w:hAnsi="Arial" w:cs="Arial"/>
      <w:szCs w:val="16"/>
      <w:lang w:eastAsia="ar-SA"/>
    </w:rPr>
  </w:style>
  <w:style w:type="character" w:customStyle="1" w:styleId="ad">
    <w:name w:val="Нижний колонтитул Знак"/>
    <w:basedOn w:val="a0"/>
    <w:link w:val="ac"/>
    <w:rsid w:val="0033265D"/>
    <w:rPr>
      <w:rFonts w:ascii="Arial" w:eastAsia="Times New Roman" w:hAnsi="Arial" w:cs="Arial"/>
      <w:sz w:val="24"/>
      <w:szCs w:val="16"/>
      <w:lang w:eastAsia="ar-SA"/>
    </w:rPr>
  </w:style>
  <w:style w:type="character" w:styleId="ae">
    <w:name w:val="page number"/>
    <w:basedOn w:val="a0"/>
    <w:rsid w:val="0033265D"/>
  </w:style>
  <w:style w:type="paragraph" w:styleId="af">
    <w:name w:val="List Paragraph"/>
    <w:basedOn w:val="a"/>
    <w:link w:val="af0"/>
    <w:qFormat/>
    <w:rsid w:val="0033265D"/>
    <w:pPr>
      <w:spacing w:after="200" w:line="276" w:lineRule="auto"/>
      <w:ind w:left="720"/>
    </w:pPr>
    <w:rPr>
      <w:rFonts w:ascii="Calibri" w:hAnsi="Calibri" w:cs="Calibri"/>
      <w:sz w:val="22"/>
      <w:szCs w:val="22"/>
      <w:lang w:eastAsia="en-US"/>
    </w:rPr>
  </w:style>
  <w:style w:type="character" w:customStyle="1" w:styleId="af0">
    <w:name w:val="Абзац списка Знак"/>
    <w:basedOn w:val="a0"/>
    <w:link w:val="af"/>
    <w:locked/>
    <w:rsid w:val="0033265D"/>
    <w:rPr>
      <w:rFonts w:ascii="Calibri" w:eastAsia="Times New Roman" w:hAnsi="Calibri" w:cs="Calibri"/>
    </w:rPr>
  </w:style>
  <w:style w:type="paragraph" w:customStyle="1" w:styleId="af1">
    <w:name w:val="Ячейка таблицы"/>
    <w:basedOn w:val="a"/>
    <w:link w:val="af2"/>
    <w:qFormat/>
    <w:rsid w:val="0033265D"/>
    <w:pPr>
      <w:suppressAutoHyphens/>
    </w:pPr>
    <w:rPr>
      <w:rFonts w:ascii="Arial" w:hAnsi="Arial" w:cs="Arial"/>
      <w:sz w:val="20"/>
      <w:szCs w:val="32"/>
      <w:lang w:eastAsia="ar-SA"/>
    </w:rPr>
  </w:style>
  <w:style w:type="character" w:customStyle="1" w:styleId="af2">
    <w:name w:val="Ячейка таблицы Знак"/>
    <w:basedOn w:val="a0"/>
    <w:link w:val="af1"/>
    <w:rsid w:val="0033265D"/>
    <w:rPr>
      <w:rFonts w:ascii="Arial" w:eastAsia="Times New Roman" w:hAnsi="Arial" w:cs="Arial"/>
      <w:sz w:val="20"/>
      <w:szCs w:val="32"/>
      <w:lang w:eastAsia="ar-SA"/>
    </w:rPr>
  </w:style>
  <w:style w:type="paragraph" w:styleId="31">
    <w:name w:val="Body Text 3"/>
    <w:basedOn w:val="a"/>
    <w:link w:val="32"/>
    <w:rsid w:val="0033265D"/>
    <w:pPr>
      <w:spacing w:after="120"/>
    </w:pPr>
    <w:rPr>
      <w:rFonts w:ascii="Times New Roman" w:hAnsi="Times New Roman"/>
      <w:sz w:val="16"/>
      <w:szCs w:val="16"/>
    </w:rPr>
  </w:style>
  <w:style w:type="character" w:customStyle="1" w:styleId="32">
    <w:name w:val="Основной текст 3 Знак"/>
    <w:basedOn w:val="a0"/>
    <w:link w:val="31"/>
    <w:rsid w:val="0033265D"/>
    <w:rPr>
      <w:rFonts w:ascii="Times New Roman" w:eastAsia="Times New Roman" w:hAnsi="Times New Roman" w:cs="Times New Roman"/>
      <w:sz w:val="16"/>
      <w:szCs w:val="16"/>
      <w:lang w:eastAsia="ru-RU"/>
    </w:rPr>
  </w:style>
  <w:style w:type="paragraph" w:customStyle="1" w:styleId="Standard">
    <w:name w:val="Standard"/>
    <w:rsid w:val="0033265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indent">
    <w:name w:val="Text body indent"/>
    <w:basedOn w:val="Standard"/>
    <w:rsid w:val="0033265D"/>
    <w:pPr>
      <w:ind w:firstLine="720"/>
      <w:jc w:val="both"/>
    </w:pPr>
    <w:rPr>
      <w:sz w:val="28"/>
      <w:szCs w:val="28"/>
    </w:rPr>
  </w:style>
  <w:style w:type="paragraph" w:customStyle="1" w:styleId="Textbody">
    <w:name w:val="Text body"/>
    <w:basedOn w:val="Standard"/>
    <w:rsid w:val="0033265D"/>
    <w:pPr>
      <w:spacing w:after="120"/>
    </w:pPr>
  </w:style>
  <w:style w:type="paragraph" w:customStyle="1" w:styleId="7">
    <w:name w:val="Знак Знак7"/>
    <w:basedOn w:val="a"/>
    <w:rsid w:val="0033265D"/>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link w:val="ListParagraphChar1"/>
    <w:rsid w:val="0033265D"/>
    <w:pPr>
      <w:suppressAutoHyphens/>
      <w:ind w:left="720" w:firstLine="709"/>
      <w:jc w:val="both"/>
    </w:pPr>
    <w:rPr>
      <w:rFonts w:ascii="Arial" w:eastAsia="Calibri" w:hAnsi="Arial" w:cs="Arial"/>
      <w:szCs w:val="16"/>
      <w:lang w:eastAsia="ar-SA"/>
    </w:rPr>
  </w:style>
  <w:style w:type="character" w:customStyle="1" w:styleId="FootnoteTextChar">
    <w:name w:val="Footnote Text Char"/>
    <w:aliases w:val="Table_Footnote_last Знак Char,Table_Footnote_last Знак Знак Char,Table_Footnote_last Char"/>
    <w:basedOn w:val="a0"/>
    <w:locked/>
    <w:rsid w:val="0033265D"/>
    <w:rPr>
      <w:rFonts w:ascii="Times New Roman" w:hAnsi="Times New Roman" w:cs="Times New Roman"/>
      <w:sz w:val="20"/>
      <w:szCs w:val="20"/>
      <w:lang w:val="ru-RU" w:eastAsia="ar-SA" w:bidi="ar-SA"/>
    </w:rPr>
  </w:style>
  <w:style w:type="character" w:customStyle="1" w:styleId="apple-converted-space">
    <w:name w:val="apple-converted-space"/>
    <w:basedOn w:val="a0"/>
    <w:rsid w:val="0033265D"/>
  </w:style>
  <w:style w:type="paragraph" w:styleId="af3">
    <w:name w:val="Normal (Web)"/>
    <w:basedOn w:val="a"/>
    <w:rsid w:val="0033265D"/>
    <w:pPr>
      <w:spacing w:before="100" w:beforeAutospacing="1" w:after="100" w:afterAutospacing="1"/>
    </w:pPr>
    <w:rPr>
      <w:rFonts w:ascii="Times New Roman" w:eastAsia="Calibri" w:hAnsi="Times New Roman"/>
    </w:rPr>
  </w:style>
  <w:style w:type="character" w:styleId="af4">
    <w:name w:val="Emphasis"/>
    <w:basedOn w:val="a0"/>
    <w:qFormat/>
    <w:rsid w:val="0033265D"/>
    <w:rPr>
      <w:rFonts w:cs="Times New Roman"/>
      <w:i/>
      <w:iCs/>
    </w:rPr>
  </w:style>
  <w:style w:type="table" w:styleId="af5">
    <w:name w:val="Table Grid"/>
    <w:basedOn w:val="a1"/>
    <w:rsid w:val="003326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33265D"/>
    <w:rPr>
      <w:rFonts w:ascii="Arial" w:hAnsi="Arial" w:cs="Times New Roman"/>
      <w:bCs/>
      <w:sz w:val="20"/>
    </w:rPr>
  </w:style>
  <w:style w:type="paragraph" w:styleId="af7">
    <w:name w:val="Body Text First Indent"/>
    <w:basedOn w:val="a3"/>
    <w:link w:val="af8"/>
    <w:rsid w:val="0033265D"/>
    <w:pPr>
      <w:ind w:firstLine="210"/>
    </w:pPr>
  </w:style>
  <w:style w:type="character" w:customStyle="1" w:styleId="af8">
    <w:name w:val="Красная строка Знак"/>
    <w:basedOn w:val="a4"/>
    <w:link w:val="af7"/>
    <w:rsid w:val="0033265D"/>
    <w:rPr>
      <w:rFonts w:ascii="Times New Roman" w:eastAsia="Times New Roman" w:hAnsi="Times New Roman" w:cs="Times New Roman"/>
      <w:sz w:val="24"/>
      <w:szCs w:val="24"/>
      <w:lang w:eastAsia="ru-RU"/>
    </w:rPr>
  </w:style>
  <w:style w:type="paragraph" w:customStyle="1" w:styleId="Default">
    <w:name w:val="Default"/>
    <w:rsid w:val="003326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Знак Знак12"/>
    <w:locked/>
    <w:rsid w:val="0033265D"/>
    <w:rPr>
      <w:b/>
      <w:bCs/>
      <w:i/>
      <w:iCs/>
      <w:sz w:val="28"/>
      <w:szCs w:val="24"/>
      <w:lang w:val="x-none" w:eastAsia="x-none" w:bidi="ar-SA"/>
    </w:rPr>
  </w:style>
  <w:style w:type="paragraph" w:customStyle="1" w:styleId="23">
    <w:name w:val="2"/>
    <w:basedOn w:val="a"/>
    <w:rsid w:val="0033265D"/>
    <w:pPr>
      <w:spacing w:before="100" w:beforeAutospacing="1" w:after="100" w:afterAutospacing="1"/>
    </w:pPr>
    <w:rPr>
      <w:rFonts w:ascii="Tahoma" w:hAnsi="Tahoma"/>
      <w:sz w:val="20"/>
      <w:szCs w:val="20"/>
      <w:lang w:val="en-US" w:eastAsia="en-US"/>
    </w:rPr>
  </w:style>
  <w:style w:type="paragraph" w:customStyle="1" w:styleId="af9">
    <w:name w:val="Абзац"/>
    <w:basedOn w:val="a"/>
    <w:link w:val="afa"/>
    <w:rsid w:val="0033265D"/>
    <w:pPr>
      <w:spacing w:before="120" w:after="60"/>
      <w:ind w:firstLine="567"/>
      <w:jc w:val="both"/>
    </w:pPr>
    <w:rPr>
      <w:rFonts w:ascii="Times New Roman" w:hAnsi="Times New Roman"/>
    </w:rPr>
  </w:style>
  <w:style w:type="character" w:customStyle="1" w:styleId="afa">
    <w:name w:val="Абзац Знак"/>
    <w:link w:val="af9"/>
    <w:locked/>
    <w:rsid w:val="0033265D"/>
    <w:rPr>
      <w:rFonts w:ascii="Times New Roman" w:eastAsia="Times New Roman" w:hAnsi="Times New Roman" w:cs="Times New Roman"/>
      <w:sz w:val="24"/>
      <w:szCs w:val="24"/>
      <w:lang w:eastAsia="ru-RU"/>
    </w:rPr>
  </w:style>
  <w:style w:type="paragraph" w:customStyle="1" w:styleId="afb">
    <w:name w:val="Стиль пункта схемы"/>
    <w:basedOn w:val="a"/>
    <w:link w:val="afc"/>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c">
    <w:name w:val="Стиль пункта схемы Знак"/>
    <w:basedOn w:val="a0"/>
    <w:link w:val="afb"/>
    <w:rsid w:val="0033265D"/>
    <w:rPr>
      <w:rFonts w:ascii="Times New Roman" w:eastAsia="Times New Roman" w:hAnsi="Times New Roman" w:cs="Times New Roman"/>
      <w:sz w:val="28"/>
      <w:szCs w:val="28"/>
      <w:lang w:eastAsia="ru-RU"/>
    </w:rPr>
  </w:style>
  <w:style w:type="paragraph" w:customStyle="1" w:styleId="afd">
    <w:name w:val="Основной"/>
    <w:basedOn w:val="a8"/>
    <w:rsid w:val="0033265D"/>
    <w:pPr>
      <w:spacing w:after="0"/>
      <w:ind w:left="0" w:firstLine="680"/>
      <w:jc w:val="both"/>
    </w:pPr>
    <w:rPr>
      <w:sz w:val="28"/>
    </w:rPr>
  </w:style>
  <w:style w:type="paragraph" w:customStyle="1" w:styleId="11111">
    <w:name w:val="Заголовок 11111"/>
    <w:basedOn w:val="1"/>
    <w:link w:val="111110"/>
    <w:rsid w:val="0033265D"/>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a0"/>
    <w:link w:val="11111"/>
    <w:locked/>
    <w:rsid w:val="0033265D"/>
    <w:rPr>
      <w:rFonts w:ascii="Arial" w:eastAsia="Times New Roman" w:hAnsi="Arial" w:cs="Arial"/>
      <w:b/>
      <w:bCs/>
      <w:sz w:val="24"/>
      <w:szCs w:val="24"/>
      <w:lang w:eastAsia="ru-RU"/>
    </w:rPr>
  </w:style>
  <w:style w:type="character" w:customStyle="1" w:styleId="ListParagraphChar1">
    <w:name w:val="List Paragraph Char1"/>
    <w:link w:val="12"/>
    <w:locked/>
    <w:rsid w:val="0033265D"/>
    <w:rPr>
      <w:rFonts w:ascii="Arial" w:eastAsia="Calibri" w:hAnsi="Arial" w:cs="Arial"/>
      <w:sz w:val="24"/>
      <w:szCs w:val="16"/>
      <w:lang w:eastAsia="ar-SA"/>
    </w:rPr>
  </w:style>
  <w:style w:type="character" w:customStyle="1" w:styleId="ListParagraphChar">
    <w:name w:val="List Paragraph Char"/>
    <w:locked/>
    <w:rsid w:val="0033265D"/>
    <w:rPr>
      <w:rFonts w:ascii="Arial" w:hAnsi="Arial"/>
      <w:sz w:val="24"/>
      <w:lang w:val="en-US" w:eastAsia="ar-SA" w:bidi="ar-SA"/>
    </w:rPr>
  </w:style>
  <w:style w:type="paragraph" w:customStyle="1" w:styleId="afe">
    <w:name w:val="Стиль пункта схемы Знак Знак Знак Знак Знак Знак"/>
    <w:basedOn w:val="a"/>
    <w:link w:val="aff"/>
    <w:rsid w:val="0033265D"/>
    <w:pPr>
      <w:autoSpaceDE w:val="0"/>
      <w:autoSpaceDN w:val="0"/>
      <w:adjustRightInd w:val="0"/>
      <w:spacing w:line="360" w:lineRule="auto"/>
      <w:ind w:firstLine="680"/>
      <w:jc w:val="both"/>
    </w:pPr>
    <w:rPr>
      <w:rFonts w:ascii="Times New Roman" w:hAnsi="Times New Roman"/>
      <w:sz w:val="28"/>
      <w:szCs w:val="28"/>
    </w:rPr>
  </w:style>
  <w:style w:type="character" w:customStyle="1" w:styleId="aff">
    <w:name w:val="Стиль пункта схемы Знак Знак Знак Знак Знак Знак Знак"/>
    <w:basedOn w:val="a0"/>
    <w:link w:val="afe"/>
    <w:rsid w:val="0033265D"/>
    <w:rPr>
      <w:rFonts w:ascii="Times New Roman" w:eastAsia="Times New Roman" w:hAnsi="Times New Roman" w:cs="Times New Roman"/>
      <w:sz w:val="28"/>
      <w:szCs w:val="28"/>
      <w:lang w:eastAsia="ru-RU"/>
    </w:rPr>
  </w:style>
  <w:style w:type="paragraph" w:styleId="aff0">
    <w:name w:val="Subtitle"/>
    <w:basedOn w:val="a"/>
    <w:next w:val="a"/>
    <w:link w:val="aff1"/>
    <w:qFormat/>
    <w:rsid w:val="0033265D"/>
    <w:pPr>
      <w:suppressAutoHyphens/>
      <w:spacing w:after="60"/>
      <w:ind w:firstLine="709"/>
      <w:jc w:val="both"/>
      <w:outlineLvl w:val="1"/>
    </w:pPr>
    <w:rPr>
      <w:rFonts w:ascii="Arial" w:eastAsia="Calibri" w:hAnsi="Arial"/>
      <w:color w:val="404040"/>
      <w:lang w:val="en-US" w:eastAsia="ar-SA"/>
    </w:rPr>
  </w:style>
  <w:style w:type="character" w:customStyle="1" w:styleId="aff1">
    <w:name w:val="Подзаголовок Знак"/>
    <w:basedOn w:val="a0"/>
    <w:link w:val="aff0"/>
    <w:rsid w:val="0033265D"/>
    <w:rPr>
      <w:rFonts w:ascii="Arial" w:eastAsia="Calibri" w:hAnsi="Arial" w:cs="Times New Roman"/>
      <w:color w:val="404040"/>
      <w:sz w:val="24"/>
      <w:szCs w:val="24"/>
      <w:lang w:val="en-US" w:eastAsia="ar-SA"/>
    </w:rPr>
  </w:style>
  <w:style w:type="paragraph" w:styleId="24">
    <w:name w:val="Quote"/>
    <w:basedOn w:val="a"/>
    <w:next w:val="a"/>
    <w:link w:val="25"/>
    <w:qFormat/>
    <w:rsid w:val="0033265D"/>
    <w:pPr>
      <w:suppressAutoHyphens/>
      <w:ind w:firstLine="709"/>
      <w:jc w:val="both"/>
    </w:pPr>
    <w:rPr>
      <w:rFonts w:ascii="Arial" w:eastAsia="Calibri" w:hAnsi="Arial"/>
      <w:i/>
    </w:rPr>
  </w:style>
  <w:style w:type="character" w:customStyle="1" w:styleId="25">
    <w:name w:val="Цитата 2 Знак"/>
    <w:basedOn w:val="a0"/>
    <w:link w:val="24"/>
    <w:rsid w:val="0033265D"/>
    <w:rPr>
      <w:rFonts w:ascii="Arial" w:eastAsia="Calibri" w:hAnsi="Arial" w:cs="Times New Roman"/>
      <w:i/>
      <w:sz w:val="24"/>
      <w:szCs w:val="24"/>
      <w:lang w:eastAsia="ru-RU"/>
    </w:rPr>
  </w:style>
  <w:style w:type="character" w:customStyle="1" w:styleId="SubtitleChar">
    <w:name w:val="Subtitle Char"/>
    <w:basedOn w:val="a0"/>
    <w:locked/>
    <w:rsid w:val="0033265D"/>
    <w:rPr>
      <w:rFonts w:ascii="Arial" w:eastAsia="Times New Roman" w:hAnsi="Arial" w:cs="Times New Roman"/>
      <w:color w:val="404040"/>
      <w:sz w:val="24"/>
      <w:szCs w:val="24"/>
      <w:lang w:val="en-US" w:eastAsia="ar-SA" w:bidi="ar-SA"/>
    </w:rPr>
  </w:style>
  <w:style w:type="paragraph" w:customStyle="1" w:styleId="210">
    <w:name w:val="Цитата 21"/>
    <w:basedOn w:val="a"/>
    <w:next w:val="a"/>
    <w:link w:val="QuoteChar"/>
    <w:rsid w:val="0033265D"/>
    <w:pPr>
      <w:suppressAutoHyphens/>
      <w:ind w:firstLine="709"/>
      <w:jc w:val="both"/>
    </w:pPr>
    <w:rPr>
      <w:rFonts w:ascii="Arial" w:hAnsi="Arial"/>
      <w:i/>
    </w:rPr>
  </w:style>
  <w:style w:type="character" w:customStyle="1" w:styleId="QuoteChar">
    <w:name w:val="Quote Char"/>
    <w:basedOn w:val="a0"/>
    <w:link w:val="210"/>
    <w:locked/>
    <w:rsid w:val="0033265D"/>
    <w:rPr>
      <w:rFonts w:ascii="Arial" w:eastAsia="Times New Roman" w:hAnsi="Arial" w:cs="Times New Roman"/>
      <w:i/>
      <w:sz w:val="24"/>
      <w:szCs w:val="24"/>
      <w:lang w:eastAsia="ru-RU"/>
    </w:rPr>
  </w:style>
  <w:style w:type="paragraph" w:styleId="aff2">
    <w:name w:val="Balloon Text"/>
    <w:basedOn w:val="a"/>
    <w:link w:val="aff3"/>
    <w:uiPriority w:val="99"/>
    <w:semiHidden/>
    <w:unhideWhenUsed/>
    <w:rsid w:val="0033265D"/>
    <w:rPr>
      <w:rFonts w:ascii="Tahoma" w:hAnsi="Tahoma" w:cs="Tahoma"/>
      <w:sz w:val="16"/>
      <w:szCs w:val="16"/>
    </w:rPr>
  </w:style>
  <w:style w:type="character" w:customStyle="1" w:styleId="aff3">
    <w:name w:val="Текст выноски Знак"/>
    <w:basedOn w:val="a0"/>
    <w:link w:val="aff2"/>
    <w:uiPriority w:val="99"/>
    <w:semiHidden/>
    <w:rsid w:val="00332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46</Pages>
  <Words>10236</Words>
  <Characters>58351</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Территория поселения представлена следующими категориями земель:</vt:lpstr>
      <vt:lpstr>земли сельскохозяйственного назначения</vt:lpstr>
      <vt:lpstr>земли населенных пунктов </vt:lpstr>
      <vt:lpstr>земли лесного фонда</vt:lpstr>
      <vt:lpstr>земли промышленности</vt:lpstr>
      <vt:lpstr>земли инженерной инфраструктуры.</vt:lpstr>
      <vt:lpstr>    Основные результаты анализа и оценки исходной ситуации</vt:lpstr>
    </vt:vector>
  </TitlesOfParts>
  <Company/>
  <LinksUpToDate>false</LinksUpToDate>
  <CharactersWithSpaces>68451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2018-04-26T12:02:00Z</cp:lastPrinted>
  <dcterms:created xsi:type="dcterms:W3CDTF">2018-04-06T04:37:00Z</dcterms:created>
  <dcterms:modified xsi:type="dcterms:W3CDTF">2018-04-27T07:13:00Z</dcterms:modified>
</cp:coreProperties>
</file>