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70" w:rsidRDefault="006B0270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 xml:space="preserve">проект 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 ПОСЕЛЕНИЯ ПЕЧЕРСКОЕ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 созыва</w:t>
      </w:r>
    </w:p>
    <w:p w:rsidR="000A4AD3" w:rsidRDefault="000A4AD3" w:rsidP="000A4AD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A4AD3" w:rsidRPr="006B0270" w:rsidRDefault="006B0270" w:rsidP="006B0270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РешениЕ</w:t>
      </w:r>
      <w:bookmarkStart w:id="0" w:name="_GoBack"/>
      <w:bookmarkEnd w:id="0"/>
    </w:p>
    <w:p w:rsidR="000A4AD3" w:rsidRDefault="000A4AD3" w:rsidP="000A4AD3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</w:rPr>
        <w:t xml:space="preserve">Об избрании </w:t>
      </w:r>
      <w:r>
        <w:rPr>
          <w:b/>
          <w:szCs w:val="28"/>
        </w:rPr>
        <w:t xml:space="preserve">председателя  Собрания представителей  </w:t>
      </w:r>
    </w:p>
    <w:p w:rsidR="000A4AD3" w:rsidRDefault="000A4AD3" w:rsidP="000A4AD3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 третьего созыва</w:t>
      </w:r>
    </w:p>
    <w:p w:rsidR="000A4AD3" w:rsidRDefault="000A4AD3" w:rsidP="000A4AD3">
      <w:pPr>
        <w:pStyle w:val="a4"/>
        <w:spacing w:line="360" w:lineRule="auto"/>
        <w:ind w:right="-1" w:firstLine="709"/>
        <w:rPr>
          <w:szCs w:val="28"/>
        </w:rPr>
      </w:pPr>
      <w:r>
        <w:rPr>
          <w:szCs w:val="28"/>
        </w:rPr>
        <w:t xml:space="preserve">В соответствии с пунктом 14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сельского поселения Печерское 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Самарской области, принятого решением Собрания представителей сельского поселения Печерское 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Самарской области от 26.05.2014 г. № 6, рассмотрев протокол № 1 от 29.03.2016 г. заседания счетной комиссии Собрание представителей сельского поселения Печерское 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Самарской области</w:t>
      </w:r>
    </w:p>
    <w:p w:rsidR="000A4AD3" w:rsidRDefault="000A4AD3" w:rsidP="000A4AD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A4AD3" w:rsidRDefault="000A4AD3" w:rsidP="000A4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протокол заседания счетной комиссии № 1 от 29.03.2016 г. о подведении </w:t>
      </w:r>
      <w:proofErr w:type="gramStart"/>
      <w:r>
        <w:rPr>
          <w:rFonts w:ascii="Times New Roman" w:hAnsi="Times New Roman"/>
          <w:sz w:val="28"/>
          <w:szCs w:val="28"/>
        </w:rPr>
        <w:t>итогов  выборов  председателя  Собрания представителей 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третьего созыва.</w:t>
      </w:r>
    </w:p>
    <w:p w:rsidR="000A4AD3" w:rsidRDefault="000A4AD3" w:rsidP="000A4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Признать выборы председателя  Собрания представителей сельского поселения Печерское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третьего созыва состоявшими и действительными.</w:t>
      </w:r>
    </w:p>
    <w:p w:rsidR="000A4AD3" w:rsidRDefault="000A4AD3" w:rsidP="000A4AD3">
      <w:pPr>
        <w:pStyle w:val="a4"/>
        <w:spacing w:line="360" w:lineRule="auto"/>
        <w:ind w:right="-1" w:firstLine="709"/>
        <w:rPr>
          <w:szCs w:val="28"/>
        </w:rPr>
      </w:pPr>
      <w:r>
        <w:rPr>
          <w:szCs w:val="28"/>
        </w:rPr>
        <w:t xml:space="preserve">3. Считать избранным председателем </w:t>
      </w:r>
      <w:r>
        <w:rPr>
          <w:bCs/>
          <w:iCs/>
          <w:szCs w:val="28"/>
        </w:rPr>
        <w:t xml:space="preserve">Собрания представителей сельского поселения </w:t>
      </w:r>
      <w:r>
        <w:rPr>
          <w:bCs/>
          <w:iCs/>
          <w:noProof/>
          <w:szCs w:val="28"/>
        </w:rPr>
        <w:t>Печерское</w:t>
      </w:r>
      <w:r>
        <w:rPr>
          <w:bCs/>
          <w:iCs/>
          <w:szCs w:val="28"/>
        </w:rPr>
        <w:t xml:space="preserve"> муниципального района </w:t>
      </w:r>
      <w:r>
        <w:rPr>
          <w:bCs/>
          <w:iCs/>
          <w:noProof/>
          <w:szCs w:val="28"/>
        </w:rPr>
        <w:t>Сызранский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lastRenderedPageBreak/>
        <w:t>Самарской области</w:t>
      </w:r>
      <w:r>
        <w:rPr>
          <w:szCs w:val="28"/>
        </w:rPr>
        <w:t xml:space="preserve"> третьего созыва </w:t>
      </w:r>
      <w:r>
        <w:t>-  Краснову Светлану Валентиновну – депутата по одномандатному избирательному округу № 10.</w:t>
      </w:r>
    </w:p>
    <w:p w:rsidR="000A4AD3" w:rsidRDefault="000A4AD3" w:rsidP="000A4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«Печерский Вестник ».</w:t>
      </w:r>
    </w:p>
    <w:p w:rsidR="000A4AD3" w:rsidRDefault="000A4AD3" w:rsidP="000A4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Направить настоящее решение в Собрание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сведения.</w:t>
      </w:r>
    </w:p>
    <w:p w:rsidR="000A4AD3" w:rsidRDefault="000A4AD3" w:rsidP="000A4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подписания.</w:t>
      </w: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Председателя</w:t>
      </w: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Печерское </w:t>
      </w: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4AD3" w:rsidRDefault="000A4AD3" w:rsidP="000A4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Синельникова Н.П.                </w:t>
      </w:r>
    </w:p>
    <w:p w:rsidR="000A4AD3" w:rsidRDefault="000A4AD3" w:rsidP="000A4AD3">
      <w:pPr>
        <w:spacing w:line="360" w:lineRule="auto"/>
        <w:rPr>
          <w:b/>
          <w:sz w:val="28"/>
          <w:szCs w:val="24"/>
        </w:rPr>
      </w:pPr>
    </w:p>
    <w:p w:rsidR="000A4AD3" w:rsidRDefault="000A4AD3" w:rsidP="000A4A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b/>
          <w:szCs w:val="28"/>
        </w:rPr>
      </w:pPr>
    </w:p>
    <w:p w:rsidR="00427FD9" w:rsidRDefault="00427FD9" w:rsidP="00427FD9">
      <w:pPr>
        <w:jc w:val="both"/>
        <w:rPr>
          <w:sz w:val="28"/>
          <w:szCs w:val="28"/>
        </w:rPr>
      </w:pPr>
    </w:p>
    <w:p w:rsidR="00427FD9" w:rsidRPr="00427FD9" w:rsidRDefault="00427FD9" w:rsidP="00427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7FD9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427FD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427FD9">
        <w:rPr>
          <w:rFonts w:ascii="Times New Roman" w:hAnsi="Times New Roman"/>
          <w:b/>
          <w:sz w:val="28"/>
          <w:szCs w:val="28"/>
        </w:rPr>
        <w:t xml:space="preserve">  </w:t>
      </w:r>
    </w:p>
    <w:p w:rsidR="00427FD9" w:rsidRPr="00427FD9" w:rsidRDefault="00427FD9" w:rsidP="00427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7FD9">
        <w:rPr>
          <w:rFonts w:ascii="Times New Roman" w:hAnsi="Times New Roman"/>
          <w:b/>
          <w:sz w:val="28"/>
          <w:szCs w:val="28"/>
        </w:rPr>
        <w:t>поселения    Печерское</w:t>
      </w:r>
    </w:p>
    <w:p w:rsidR="00427FD9" w:rsidRPr="00427FD9" w:rsidRDefault="00427FD9" w:rsidP="0042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FD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427FD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427FD9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427FD9">
        <w:rPr>
          <w:rFonts w:ascii="Times New Roman" w:hAnsi="Times New Roman"/>
          <w:b/>
          <w:sz w:val="28"/>
          <w:szCs w:val="28"/>
        </w:rPr>
        <w:t>В.А.Щербаков</w:t>
      </w:r>
      <w:proofErr w:type="spellEnd"/>
      <w:r w:rsidRPr="00427FD9">
        <w:rPr>
          <w:rFonts w:ascii="Times New Roman" w:hAnsi="Times New Roman"/>
          <w:b/>
          <w:sz w:val="28"/>
          <w:szCs w:val="28"/>
        </w:rPr>
        <w:t xml:space="preserve">   </w:t>
      </w:r>
      <w:r w:rsidRPr="00427FD9">
        <w:rPr>
          <w:rFonts w:ascii="Times New Roman" w:hAnsi="Times New Roman"/>
          <w:sz w:val="28"/>
          <w:szCs w:val="28"/>
        </w:rPr>
        <w:t xml:space="preserve">     </w:t>
      </w:r>
    </w:p>
    <w:p w:rsidR="00AA5DE0" w:rsidRPr="00427FD9" w:rsidRDefault="00AA5DE0" w:rsidP="00427FD9">
      <w:pPr>
        <w:spacing w:after="0" w:line="240" w:lineRule="auto"/>
        <w:rPr>
          <w:rFonts w:ascii="Times New Roman" w:hAnsi="Times New Roman"/>
        </w:rPr>
      </w:pPr>
    </w:p>
    <w:sectPr w:rsidR="00AA5DE0" w:rsidRPr="0042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F0"/>
    <w:rsid w:val="000A4AD3"/>
    <w:rsid w:val="00427FD9"/>
    <w:rsid w:val="00467081"/>
    <w:rsid w:val="00655FF0"/>
    <w:rsid w:val="006B0270"/>
    <w:rsid w:val="00A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4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A4AD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A4A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4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A4AD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A4A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2016-04-04T08:58:00Z</cp:lastPrinted>
  <dcterms:created xsi:type="dcterms:W3CDTF">2016-03-28T12:48:00Z</dcterms:created>
  <dcterms:modified xsi:type="dcterms:W3CDTF">2016-06-01T07:06:00Z</dcterms:modified>
</cp:coreProperties>
</file>