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85" w:rsidRDefault="00300785" w:rsidP="00300785">
      <w:pPr>
        <w:spacing w:after="300" w:line="317" w:lineRule="exact"/>
        <w:jc w:val="center"/>
        <w:rPr>
          <w:b/>
          <w:bCs/>
          <w:spacing w:val="10"/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 xml:space="preserve">РОССИЙСКАЯ ФЕДЕРАЦИЯ                                         </w:t>
      </w:r>
    </w:p>
    <w:p w:rsidR="00300785" w:rsidRDefault="00300785" w:rsidP="00300785">
      <w:pPr>
        <w:spacing w:after="300" w:line="317" w:lineRule="exact"/>
        <w:jc w:val="center"/>
        <w:rPr>
          <w:b/>
          <w:bCs/>
          <w:spacing w:val="10"/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 xml:space="preserve"> АДМИНИСТРАЦИЯ                                                                          СЕЛЬСКОГО ПОСЕЛЕНИЯ РАМЕНО                          МУНИЦИПАЛЬНОГО РАЙОНА СЫЗРАНСКИЙ                           САМАРСКОЙ ОБЛАСТИ</w:t>
      </w:r>
    </w:p>
    <w:p w:rsidR="00300785" w:rsidRDefault="00300785" w:rsidP="00300785">
      <w:pPr>
        <w:keepNext/>
        <w:keepLines/>
        <w:spacing w:before="300" w:after="30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300785" w:rsidRDefault="00300785" w:rsidP="00300785">
      <w:pPr>
        <w:tabs>
          <w:tab w:val="left" w:pos="7658"/>
        </w:tabs>
        <w:spacing w:before="300" w:after="540"/>
        <w:ind w:left="880" w:hanging="160"/>
        <w:rPr>
          <w:sz w:val="26"/>
          <w:szCs w:val="26"/>
        </w:rPr>
      </w:pPr>
      <w:r>
        <w:rPr>
          <w:sz w:val="26"/>
          <w:szCs w:val="26"/>
        </w:rPr>
        <w:t>«   21     »  октября  2014 г.</w:t>
      </w:r>
      <w:r>
        <w:rPr>
          <w:sz w:val="26"/>
          <w:szCs w:val="26"/>
        </w:rPr>
        <w:tab/>
      </w:r>
      <w:r>
        <w:rPr>
          <w:spacing w:val="30"/>
          <w:sz w:val="26"/>
          <w:szCs w:val="26"/>
        </w:rPr>
        <w:t>№101</w:t>
      </w:r>
    </w:p>
    <w:p w:rsidR="00300785" w:rsidRDefault="00300785" w:rsidP="00300785">
      <w:pPr>
        <w:spacing w:before="540" w:after="300" w:line="317" w:lineRule="exact"/>
        <w:jc w:val="center"/>
        <w:rPr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 xml:space="preserve">О внесении изменений </w:t>
      </w:r>
    </w:p>
    <w:p w:rsidR="00300785" w:rsidRDefault="00300785" w:rsidP="00300785">
      <w:pPr>
        <w:spacing w:before="300" w:after="300" w:line="317" w:lineRule="exact"/>
        <w:ind w:left="40" w:right="20" w:firstLine="6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протест прокуратуры Сызранского района от 25.09.2014 № 07-08/14, руководствуясь Уставом сельского поселения Рамено  муниципального района Сызранский Самарской области, администрация сельского поселения Рамено</w:t>
      </w:r>
    </w:p>
    <w:p w:rsidR="00300785" w:rsidRDefault="00300785" w:rsidP="003007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300785" w:rsidRDefault="00300785" w:rsidP="00300785">
      <w:pPr>
        <w:jc w:val="center"/>
        <w:rPr>
          <w:sz w:val="26"/>
          <w:szCs w:val="26"/>
        </w:rPr>
      </w:pPr>
    </w:p>
    <w:p w:rsidR="00300785" w:rsidRDefault="00300785" w:rsidP="0030078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в </w:t>
      </w:r>
      <w:proofErr w:type="gramStart"/>
      <w:r>
        <w:rPr>
          <w:sz w:val="26"/>
          <w:szCs w:val="26"/>
        </w:rPr>
        <w:t>утвержденное</w:t>
      </w:r>
      <w:proofErr w:type="gramEnd"/>
      <w:r>
        <w:rPr>
          <w:sz w:val="26"/>
          <w:szCs w:val="26"/>
        </w:rPr>
        <w:t xml:space="preserve"> п</w:t>
      </w:r>
      <w:r>
        <w:rPr>
          <w:spacing w:val="-4"/>
          <w:sz w:val="26"/>
          <w:szCs w:val="26"/>
        </w:rPr>
        <w:t>унктом 3 постановления администрации с.п. Рамено</w:t>
      </w:r>
      <w:r>
        <w:rPr>
          <w:sz w:val="26"/>
          <w:szCs w:val="26"/>
        </w:rPr>
        <w:t xml:space="preserve"> м.р. Сызранский  № 68 от 25.07.2013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«О мерах по реализации отдельных положений Федерального закона «О противодействии коррупции»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300785" w:rsidRDefault="00300785" w:rsidP="0030078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пункте 1 Положения подпункты «а» и «в» изложить в следующей редакции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300785" w:rsidRDefault="00300785" w:rsidP="00300785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а) достоверности и полноты сведений о доходах, об имуществе и обязательствах имущественного характера - служащими за отчетный период и за два года, предшествующие отчетному периоду;</w:t>
      </w:r>
    </w:p>
    <w:p w:rsidR="00300785" w:rsidRDefault="00300785" w:rsidP="00300785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в) соблюдения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>
          <w:rPr>
            <w:rStyle w:val="a3"/>
            <w:color w:val="auto"/>
            <w:sz w:val="26"/>
            <w:szCs w:val="26"/>
            <w:u w:val="none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от 25 декабря 2008 г. N 273-ФЗ "О противодействии коррупции" и другими федеральными законами.</w:t>
      </w:r>
    </w:p>
    <w:p w:rsidR="00300785" w:rsidRDefault="00300785" w:rsidP="003007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300785" w:rsidRDefault="00300785" w:rsidP="00300785">
      <w:pPr>
        <w:rPr>
          <w:b/>
          <w:bCs/>
          <w:spacing w:val="10"/>
          <w:sz w:val="26"/>
          <w:szCs w:val="26"/>
        </w:rPr>
      </w:pPr>
    </w:p>
    <w:p w:rsidR="00300785" w:rsidRDefault="00300785" w:rsidP="00300785">
      <w:pPr>
        <w:rPr>
          <w:b/>
          <w:bCs/>
          <w:spacing w:val="10"/>
          <w:sz w:val="26"/>
          <w:szCs w:val="26"/>
        </w:rPr>
      </w:pPr>
    </w:p>
    <w:p w:rsidR="00300785" w:rsidRDefault="00300785" w:rsidP="00300785">
      <w:pPr>
        <w:rPr>
          <w:b/>
          <w:bCs/>
          <w:spacing w:val="10"/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>Глава сельского поселения Рамено</w:t>
      </w:r>
    </w:p>
    <w:p w:rsidR="00300785" w:rsidRDefault="00300785" w:rsidP="00300785">
      <w:pPr>
        <w:rPr>
          <w:b/>
          <w:bCs/>
          <w:spacing w:val="10"/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 xml:space="preserve">муниципального района Сызранский </w:t>
      </w:r>
    </w:p>
    <w:p w:rsidR="00300785" w:rsidRDefault="00300785" w:rsidP="00300785">
      <w:pPr>
        <w:rPr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 xml:space="preserve">Самарской области </w:t>
      </w:r>
      <w:r>
        <w:rPr>
          <w:b/>
          <w:bCs/>
          <w:spacing w:val="10"/>
          <w:sz w:val="26"/>
          <w:szCs w:val="26"/>
        </w:rPr>
        <w:tab/>
      </w:r>
      <w:r>
        <w:rPr>
          <w:b/>
          <w:bCs/>
          <w:spacing w:val="10"/>
          <w:sz w:val="26"/>
          <w:szCs w:val="26"/>
        </w:rPr>
        <w:tab/>
      </w:r>
      <w:r>
        <w:rPr>
          <w:b/>
          <w:bCs/>
          <w:spacing w:val="10"/>
          <w:sz w:val="26"/>
          <w:szCs w:val="26"/>
        </w:rPr>
        <w:tab/>
      </w:r>
      <w:r>
        <w:rPr>
          <w:b/>
          <w:bCs/>
          <w:spacing w:val="10"/>
          <w:sz w:val="26"/>
          <w:szCs w:val="26"/>
        </w:rPr>
        <w:tab/>
      </w:r>
      <w:r>
        <w:rPr>
          <w:b/>
          <w:bCs/>
          <w:spacing w:val="10"/>
          <w:sz w:val="26"/>
          <w:szCs w:val="26"/>
        </w:rPr>
        <w:tab/>
        <w:t xml:space="preserve">                       Н.А.Дудин</w:t>
      </w:r>
    </w:p>
    <w:p w:rsidR="003D7586" w:rsidRDefault="003D7586"/>
    <w:sectPr w:rsidR="003D7586" w:rsidSect="003D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85"/>
    <w:rsid w:val="00300785"/>
    <w:rsid w:val="003D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DA6BFA785CFF9AE5E74DDBB118E8312674D716ED390597DACF8A9FD55E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3</cp:revision>
  <dcterms:created xsi:type="dcterms:W3CDTF">2014-11-14T05:31:00Z</dcterms:created>
  <dcterms:modified xsi:type="dcterms:W3CDTF">2014-11-14T05:31:00Z</dcterms:modified>
</cp:coreProperties>
</file>