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D3" w:rsidRDefault="00F316D3">
      <w:pPr>
        <w:rPr>
          <w:sz w:val="28"/>
          <w:szCs w:val="28"/>
        </w:rPr>
      </w:pPr>
    </w:p>
    <w:p w:rsidR="00CF1AC1" w:rsidRDefault="00CF1AC1">
      <w:pPr>
        <w:rPr>
          <w:sz w:val="28"/>
          <w:szCs w:val="28"/>
        </w:rPr>
      </w:pPr>
    </w:p>
    <w:p w:rsidR="00CF1AC1" w:rsidRDefault="00CF1AC1" w:rsidP="00CF1AC1">
      <w:pPr>
        <w:jc w:val="right"/>
        <w:rPr>
          <w:b/>
          <w:sz w:val="32"/>
          <w:szCs w:val="32"/>
        </w:rPr>
      </w:pPr>
    </w:p>
    <w:p w:rsidR="00CF1AC1" w:rsidRDefault="00CF1AC1" w:rsidP="00CF1AC1">
      <w:r>
        <w:rPr>
          <w:b/>
          <w:sz w:val="36"/>
          <w:szCs w:val="36"/>
        </w:rPr>
        <w:t xml:space="preserve">                                </w:t>
      </w:r>
    </w:p>
    <w:tbl>
      <w:tblPr>
        <w:tblW w:w="9747" w:type="dxa"/>
        <w:tblLook w:val="04A0"/>
      </w:tblPr>
      <w:tblGrid>
        <w:gridCol w:w="12"/>
        <w:gridCol w:w="4773"/>
        <w:gridCol w:w="207"/>
        <w:gridCol w:w="4472"/>
        <w:gridCol w:w="283"/>
      </w:tblGrid>
      <w:tr w:rsidR="00CF1AC1" w:rsidTr="0059239B">
        <w:trPr>
          <w:gridBefore w:val="1"/>
          <w:wBefore w:w="12" w:type="dxa"/>
          <w:trHeight w:val="3330"/>
        </w:trPr>
        <w:tc>
          <w:tcPr>
            <w:tcW w:w="4980" w:type="dxa"/>
            <w:gridSpan w:val="2"/>
          </w:tcPr>
          <w:p w:rsidR="00CF1AC1" w:rsidRDefault="00CF1AC1" w:rsidP="0059239B">
            <w:pPr>
              <w:pStyle w:val="1"/>
              <w:spacing w:line="276" w:lineRule="auto"/>
              <w:ind w:left="5400" w:hanging="5684"/>
              <w:jc w:val="center"/>
              <w:rPr>
                <w:b/>
                <w:sz w:val="24"/>
              </w:rPr>
            </w:pPr>
            <w:r>
              <w:rPr>
                <w:szCs w:val="28"/>
              </w:rPr>
              <w:t xml:space="preserve">      </w:t>
            </w:r>
            <w:r>
              <w:rPr>
                <w:b/>
                <w:sz w:val="24"/>
              </w:rPr>
              <w:t>РОССИЙСКАЯ ФЕДЕРАЦИЯ</w:t>
            </w:r>
          </w:p>
          <w:p w:rsidR="00CF1AC1" w:rsidRDefault="00CF1AC1" w:rsidP="0059239B">
            <w:pPr>
              <w:pStyle w:val="3"/>
              <w:spacing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CF1AC1" w:rsidRDefault="00CF1AC1" w:rsidP="0059239B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Рамено </w:t>
            </w:r>
          </w:p>
          <w:p w:rsidR="00CF1AC1" w:rsidRDefault="00CF1AC1" w:rsidP="0059239B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F1AC1" w:rsidRDefault="00CF1AC1" w:rsidP="0059239B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Сызранский</w:t>
            </w:r>
          </w:p>
          <w:p w:rsidR="00CF1AC1" w:rsidRDefault="00CF1AC1" w:rsidP="0059239B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F1AC1" w:rsidRDefault="00CF1AC1" w:rsidP="0059239B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446072, Самарская область, Сызранский район, </w:t>
            </w:r>
          </w:p>
          <w:p w:rsidR="00CF1AC1" w:rsidRDefault="00CF1AC1" w:rsidP="0059239B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с.Рамено, ул. Советская, 46,</w:t>
            </w:r>
          </w:p>
          <w:p w:rsidR="00CF1AC1" w:rsidRDefault="00CF1AC1" w:rsidP="0059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(8464) 93-22-43</w:t>
            </w:r>
          </w:p>
          <w:p w:rsidR="00CF1AC1" w:rsidRDefault="00CF1AC1" w:rsidP="0059239B">
            <w:pPr>
              <w:pStyle w:val="af3"/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>факс (8464) 93-22-43</w:t>
            </w:r>
          </w:p>
          <w:p w:rsidR="00CF1AC1" w:rsidRDefault="00CF1AC1" w:rsidP="0059239B">
            <w:pPr>
              <w:ind w:left="96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№ 133__ от  25.07. 2019г.</w:t>
            </w:r>
          </w:p>
          <w:p w:rsidR="00CF1AC1" w:rsidRDefault="00CF1AC1" w:rsidP="0059239B">
            <w:pPr>
              <w:ind w:left="96"/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hideMark/>
          </w:tcPr>
          <w:p w:rsidR="00CF1AC1" w:rsidRDefault="00CF1AC1" w:rsidP="0059239B">
            <w:pPr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Прокурору Сызранского района </w:t>
            </w:r>
          </w:p>
          <w:p w:rsidR="00CF1AC1" w:rsidRDefault="00CF1AC1" w:rsidP="0059239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советнику юстиции     </w:t>
            </w:r>
          </w:p>
          <w:p w:rsidR="00CF1AC1" w:rsidRDefault="00CF1AC1" w:rsidP="0059239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Ирхе</w:t>
            </w:r>
            <w:proofErr w:type="spellEnd"/>
          </w:p>
        </w:tc>
      </w:tr>
      <w:tr w:rsidR="00CF1AC1" w:rsidTr="0059239B">
        <w:trPr>
          <w:gridAfter w:val="1"/>
          <w:wAfter w:w="283" w:type="dxa"/>
        </w:trPr>
        <w:tc>
          <w:tcPr>
            <w:tcW w:w="4785" w:type="dxa"/>
            <w:gridSpan w:val="2"/>
          </w:tcPr>
          <w:p w:rsidR="00CF1AC1" w:rsidRDefault="00CF1AC1" w:rsidP="0059239B"/>
        </w:tc>
        <w:tc>
          <w:tcPr>
            <w:tcW w:w="4679" w:type="dxa"/>
            <w:gridSpan w:val="2"/>
            <w:hideMark/>
          </w:tcPr>
          <w:p w:rsidR="00CF1AC1" w:rsidRDefault="00CF1AC1" w:rsidP="0059239B">
            <w:pPr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CF1AC1" w:rsidRDefault="00CF1AC1" w:rsidP="00CF1AC1">
      <w:pPr>
        <w:jc w:val="both"/>
      </w:pPr>
      <w:proofErr w:type="gramStart"/>
      <w:r>
        <w:t xml:space="preserve">На  требование от 19.09.2011 №07-07/11 направляем Вам проект  НПА для проведения антикоррупционной экспертизы, согласно Порядка предоставления в прокуратуру Сызранского района Самарской области нормативных правовых актов и проектов нормативных правовых актов администрации сельского поселения    Рамено    муниципального района Сызранский Самарской области,   утвержденного  Постановлением администрации сельского поселения Рамено муниципального района Сызранский от 29 сентября 2011 г. № 93, с приложением копий  </w:t>
      </w:r>
      <w:proofErr w:type="gramEnd"/>
    </w:p>
    <w:p w:rsidR="00CF1AC1" w:rsidRDefault="00CF1AC1" w:rsidP="00CF1AC1">
      <w:pPr>
        <w:jc w:val="both"/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4250"/>
        <w:gridCol w:w="1700"/>
        <w:gridCol w:w="1418"/>
        <w:gridCol w:w="1557"/>
      </w:tblGrid>
      <w:tr w:rsidR="00CF1AC1" w:rsidTr="0059239B">
        <w:trPr>
          <w:trHeight w:val="1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C1" w:rsidRDefault="00CF1AC1" w:rsidP="0059239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правового акта</w:t>
            </w:r>
          </w:p>
          <w:p w:rsidR="00CF1AC1" w:rsidRDefault="00CF1AC1" w:rsidP="0059239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 должностное лицо, издавшее правовой 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опубликовании НПА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проекта НПА  в прокуратуру</w:t>
            </w:r>
          </w:p>
        </w:tc>
      </w:tr>
      <w:tr w:rsidR="00CF1AC1" w:rsidTr="0059239B">
        <w:trPr>
          <w:trHeight w:val="1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CF1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Pr="008C0FDE" w:rsidRDefault="00CF1AC1" w:rsidP="0059239B">
            <w:r w:rsidRPr="008C0FDE">
              <w:rPr>
                <w:sz w:val="22"/>
                <w:szCs w:val="22"/>
              </w:rPr>
              <w:t>О внесении изменений в Муниципальную целевую программу 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  <w:p w:rsidR="00CF1AC1" w:rsidRDefault="00CF1AC1" w:rsidP="0059239B">
            <w:pPr>
              <w:autoSpaceDE w:val="0"/>
              <w:autoSpaceDN w:val="0"/>
              <w:adjustRightInd w:val="0"/>
              <w:ind w:right="141" w:firstLine="54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с.п. Рамено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59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«Вестник сельского поселения Рамено»№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C1" w:rsidRDefault="00CF1AC1" w:rsidP="00CF1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22.07.19г.</w:t>
            </w:r>
          </w:p>
        </w:tc>
      </w:tr>
    </w:tbl>
    <w:p w:rsidR="00CF1AC1" w:rsidRDefault="00CF1AC1" w:rsidP="00CF1AC1">
      <w:pPr>
        <w:rPr>
          <w:sz w:val="28"/>
          <w:szCs w:val="28"/>
        </w:rPr>
      </w:pPr>
    </w:p>
    <w:p w:rsidR="00CF1AC1" w:rsidRDefault="00CF1AC1" w:rsidP="00CF1AC1">
      <w:r>
        <w:t>Приложение на  9   (девять</w:t>
      </w:r>
      <w:proofErr w:type="gramStart"/>
      <w:r>
        <w:t xml:space="preserve"> )</w:t>
      </w:r>
      <w:proofErr w:type="gramEnd"/>
      <w:r>
        <w:t xml:space="preserve">  листах </w:t>
      </w:r>
    </w:p>
    <w:p w:rsidR="00CF1AC1" w:rsidRDefault="00CF1AC1" w:rsidP="00CF1AC1"/>
    <w:p w:rsidR="00CF1AC1" w:rsidRDefault="00CF1AC1" w:rsidP="00CF1AC1"/>
    <w:p w:rsidR="00CF1AC1" w:rsidRDefault="00CF1AC1" w:rsidP="00CF1AC1"/>
    <w:p w:rsidR="00CF1AC1" w:rsidRDefault="00CF1AC1" w:rsidP="00CF1AC1"/>
    <w:p w:rsidR="00CF1AC1" w:rsidRDefault="00CF1AC1" w:rsidP="00CF1AC1">
      <w:r>
        <w:t xml:space="preserve">Ответственный </w:t>
      </w:r>
    </w:p>
    <w:p w:rsidR="00CF1AC1" w:rsidRDefault="00CF1AC1" w:rsidP="00CF1AC1">
      <w:r>
        <w:t>Ведущий специалист администрации                                              Балыбина О.В.</w:t>
      </w:r>
    </w:p>
    <w:p w:rsidR="00CF1AC1" w:rsidRDefault="00CF1AC1" w:rsidP="00CF1AC1">
      <w:r>
        <w:t>сельского поселения Рамено</w:t>
      </w:r>
    </w:p>
    <w:p w:rsidR="00CF1AC1" w:rsidRDefault="00CF1AC1">
      <w:pPr>
        <w:rPr>
          <w:sz w:val="28"/>
          <w:szCs w:val="28"/>
        </w:rPr>
      </w:pPr>
    </w:p>
    <w:p w:rsidR="00CF1AC1" w:rsidRDefault="00CF1AC1">
      <w:pPr>
        <w:rPr>
          <w:sz w:val="28"/>
          <w:szCs w:val="28"/>
        </w:rPr>
      </w:pPr>
    </w:p>
    <w:p w:rsidR="00CF1AC1" w:rsidRDefault="00CF1AC1">
      <w:pPr>
        <w:rPr>
          <w:sz w:val="28"/>
          <w:szCs w:val="28"/>
        </w:rPr>
      </w:pPr>
    </w:p>
    <w:p w:rsidR="00CF1AC1" w:rsidRDefault="00CF1AC1">
      <w:pPr>
        <w:rPr>
          <w:sz w:val="28"/>
          <w:szCs w:val="28"/>
        </w:rPr>
      </w:pPr>
    </w:p>
    <w:p w:rsidR="00CF1AC1" w:rsidRDefault="00CF1AC1" w:rsidP="00CF1AC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CF1AC1" w:rsidRDefault="00CF1AC1" w:rsidP="00CF1AC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F1AC1" w:rsidRDefault="00CF1AC1" w:rsidP="00CF1AC1">
      <w:pPr>
        <w:jc w:val="center"/>
        <w:rPr>
          <w:b/>
        </w:rPr>
      </w:pPr>
      <w:r>
        <w:rPr>
          <w:b/>
        </w:rPr>
        <w:t>САМАРСКАЯ ОБЛАСТЬ</w:t>
      </w:r>
    </w:p>
    <w:p w:rsidR="00CF1AC1" w:rsidRDefault="00CF1AC1" w:rsidP="00CF1AC1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F1AC1" w:rsidRDefault="00CF1AC1" w:rsidP="00CF1AC1">
      <w:pPr>
        <w:jc w:val="center"/>
      </w:pPr>
    </w:p>
    <w:p w:rsidR="00CF1AC1" w:rsidRDefault="00CF1AC1" w:rsidP="00CF1AC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CF1AC1" w:rsidRDefault="00CF1AC1" w:rsidP="00CF1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CF1AC1" w:rsidRDefault="00CF1AC1" w:rsidP="00CF1AC1">
      <w:pPr>
        <w:jc w:val="center"/>
        <w:rPr>
          <w:b/>
          <w:caps/>
          <w:sz w:val="32"/>
          <w:szCs w:val="32"/>
        </w:rPr>
      </w:pPr>
    </w:p>
    <w:p w:rsidR="00CF1AC1" w:rsidRDefault="00CF1AC1" w:rsidP="00CF1AC1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CF1AC1" w:rsidRDefault="00CF1AC1" w:rsidP="00CF1AC1">
      <w:pPr>
        <w:jc w:val="center"/>
        <w:rPr>
          <w:b/>
          <w:sz w:val="28"/>
          <w:szCs w:val="28"/>
        </w:rPr>
      </w:pPr>
    </w:p>
    <w:p w:rsidR="00CF1AC1" w:rsidRDefault="00CF1AC1" w:rsidP="00CF1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_________  2019г.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__</w:t>
      </w:r>
    </w:p>
    <w:p w:rsidR="00CF1AC1" w:rsidRDefault="00CF1AC1" w:rsidP="00CF1AC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1AC1" w:rsidRDefault="00CF1AC1" w:rsidP="00CF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 «Мероприятия по благоустройству сельского поселения  Рамено муниципального района Сызранский Самарской области </w:t>
      </w:r>
    </w:p>
    <w:p w:rsidR="00CF1AC1" w:rsidRDefault="00CF1AC1" w:rsidP="00CF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годы»</w:t>
      </w:r>
    </w:p>
    <w:p w:rsidR="00CF1AC1" w:rsidRDefault="00CF1AC1" w:rsidP="00CF1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AC1" w:rsidRDefault="00CF1AC1" w:rsidP="00CF1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CF1AC1" w:rsidRDefault="00CF1AC1" w:rsidP="00CF1AC1">
      <w:pPr>
        <w:ind w:firstLine="709"/>
        <w:jc w:val="center"/>
        <w:rPr>
          <w:sz w:val="28"/>
          <w:szCs w:val="28"/>
        </w:rPr>
      </w:pPr>
    </w:p>
    <w:p w:rsidR="00CF1AC1" w:rsidRDefault="00CF1AC1" w:rsidP="00CF1AC1">
      <w:pPr>
        <w:jc w:val="center"/>
        <w:rPr>
          <w:sz w:val="28"/>
          <w:szCs w:val="28"/>
        </w:rPr>
      </w:pPr>
    </w:p>
    <w:p w:rsidR="00CF1AC1" w:rsidRDefault="00CF1AC1" w:rsidP="00CF1A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CF1AC1" w:rsidRDefault="00CF1AC1" w:rsidP="00CF1AC1">
      <w:pPr>
        <w:ind w:firstLine="709"/>
        <w:jc w:val="both"/>
        <w:rPr>
          <w:sz w:val="28"/>
          <w:szCs w:val="28"/>
        </w:rPr>
      </w:pPr>
    </w:p>
    <w:p w:rsidR="00CF1AC1" w:rsidRDefault="00CF1AC1" w:rsidP="00CF1AC1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CF1AC1" w:rsidRDefault="00CF1AC1" w:rsidP="00CF1AC1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CF1AC1" w:rsidRDefault="00CF1AC1" w:rsidP="00CF1AC1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CF1AC1" w:rsidRDefault="00CF1AC1" w:rsidP="00CF1AC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CF1AC1" w:rsidRDefault="00CF1AC1" w:rsidP="00CF1AC1">
      <w:pPr>
        <w:pStyle w:val="ae"/>
        <w:ind w:left="1140"/>
        <w:jc w:val="both"/>
        <w:rPr>
          <w:sz w:val="28"/>
          <w:szCs w:val="28"/>
        </w:rPr>
      </w:pPr>
    </w:p>
    <w:p w:rsidR="00CF1AC1" w:rsidRDefault="00CF1AC1" w:rsidP="00CF1AC1">
      <w:pPr>
        <w:pStyle w:val="ae"/>
        <w:ind w:left="1140"/>
        <w:jc w:val="both"/>
        <w:rPr>
          <w:sz w:val="28"/>
          <w:szCs w:val="28"/>
        </w:rPr>
      </w:pPr>
    </w:p>
    <w:p w:rsidR="00CF1AC1" w:rsidRDefault="00CF1AC1" w:rsidP="00CF1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CF1AC1" w:rsidRDefault="00CF1AC1" w:rsidP="00CF1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CF1AC1" w:rsidRDefault="00CF1AC1" w:rsidP="00CF1AC1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CF1AC1" w:rsidRDefault="00CF1AC1">
      <w:pPr>
        <w:rPr>
          <w:sz w:val="28"/>
          <w:szCs w:val="28"/>
        </w:rPr>
      </w:pPr>
    </w:p>
    <w:p w:rsidR="00CF1AC1" w:rsidRDefault="00CF1AC1">
      <w:pPr>
        <w:rPr>
          <w:sz w:val="28"/>
          <w:szCs w:val="28"/>
        </w:rPr>
      </w:pPr>
    </w:p>
    <w:p w:rsidR="00F316D3" w:rsidRDefault="00B10322">
      <w:pPr>
        <w:jc w:val="right"/>
      </w:pPr>
      <w:r>
        <w:t>Приложение №1</w:t>
      </w:r>
    </w:p>
    <w:p w:rsidR="00F316D3" w:rsidRDefault="00B10322">
      <w:pPr>
        <w:jc w:val="right"/>
      </w:pPr>
      <w:r>
        <w:t>к Постановлению администрации</w:t>
      </w:r>
    </w:p>
    <w:p w:rsidR="00F316D3" w:rsidRDefault="00B10322">
      <w:pPr>
        <w:jc w:val="right"/>
      </w:pPr>
      <w:r>
        <w:t>сельского поселения Рамено</w:t>
      </w:r>
    </w:p>
    <w:p w:rsidR="00F316D3" w:rsidRDefault="00B10322">
      <w:pPr>
        <w:jc w:val="right"/>
      </w:pPr>
      <w:r>
        <w:t>от  «</w:t>
      </w:r>
      <w:r w:rsidR="005B6B78">
        <w:t>__</w:t>
      </w:r>
      <w:r>
        <w:t xml:space="preserve">» </w:t>
      </w:r>
      <w:r w:rsidR="005B6B78">
        <w:t>______</w:t>
      </w:r>
      <w:r>
        <w:t>20</w:t>
      </w:r>
      <w:r w:rsidR="005B6B78">
        <w:t>__</w:t>
      </w:r>
      <w:r>
        <w:t xml:space="preserve"> г.  № </w:t>
      </w:r>
      <w:r w:rsidR="005B6B78">
        <w:t>___</w:t>
      </w:r>
    </w:p>
    <w:p w:rsidR="00F316D3" w:rsidRDefault="00F316D3">
      <w:pPr>
        <w:jc w:val="right"/>
        <w:rPr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B10322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F316D3" w:rsidRDefault="00B1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F316D3" w:rsidRDefault="00F316D3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F316D3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F316D3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F316D3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F316D3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5</w:t>
            </w:r>
            <w:r w:rsidR="005B6B78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7,29298 тыс. рублей, в том числе по годам реализации Программы: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894,</w:t>
            </w:r>
            <w:r w:rsidR="00017729">
              <w:rPr>
                <w:sz w:val="28"/>
                <w:szCs w:val="28"/>
              </w:rPr>
              <w:t>90865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 w:rsidR="00017729">
              <w:rPr>
                <w:sz w:val="28"/>
                <w:szCs w:val="28"/>
                <w:shd w:val="clear" w:color="auto" w:fill="FFFFFF"/>
              </w:rPr>
              <w:t>9</w:t>
            </w:r>
            <w:r w:rsidR="005B6B78">
              <w:rPr>
                <w:sz w:val="28"/>
                <w:szCs w:val="28"/>
                <w:shd w:val="clear" w:color="auto" w:fill="FFFFFF"/>
              </w:rPr>
              <w:t>1</w:t>
            </w:r>
            <w:r w:rsidR="00017729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017729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>6622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1 301,820  тыс. рублей;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1 147,420  тыс. рублей;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–1 243,020  тыс. рублей.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F316D3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F316D3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 w:rsidP="005B6B7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</w:t>
            </w:r>
            <w:r w:rsidR="005B6B7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использовани</w:t>
            </w:r>
            <w:r w:rsidR="005B6B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5B6B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ходе исполнения программы</w:t>
            </w:r>
          </w:p>
        </w:tc>
      </w:tr>
    </w:tbl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B1032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F316D3" w:rsidRDefault="00F316D3">
      <w:pPr>
        <w:ind w:left="851"/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F316D3" w:rsidRDefault="00F316D3">
      <w:pPr>
        <w:ind w:left="851"/>
        <w:jc w:val="center"/>
        <w:rPr>
          <w:rStyle w:val="a4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F316D3" w:rsidRDefault="00F316D3">
      <w:pPr>
        <w:ind w:left="851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F316D3" w:rsidRDefault="00F316D3">
      <w:pPr>
        <w:ind w:firstLine="851"/>
        <w:jc w:val="both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F316D3" w:rsidRDefault="00F316D3">
      <w:pPr>
        <w:ind w:firstLine="851"/>
        <w:jc w:val="both"/>
        <w:rPr>
          <w:rStyle w:val="a4"/>
          <w:b w:val="0"/>
          <w:bCs w:val="0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F316D3" w:rsidRDefault="00F316D3">
      <w:pPr>
        <w:ind w:left="2771"/>
        <w:rPr>
          <w:b/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F316D3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F316D3" w:rsidRDefault="00B10322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F316D3" w:rsidRDefault="00B10322">
      <w:pPr>
        <w:jc w:val="right"/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F316D3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F316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316D3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5675,13487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851,56676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2F3802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5B6B78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6622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2F38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2F3802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>01,82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F316D3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2F380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1554,87971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2F3802" w:rsidP="005B6B7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5B6B78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0891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4120,25516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2F38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2F3802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>01,820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F316D3" w:rsidRDefault="00F316D3">
      <w:pPr>
        <w:jc w:val="center"/>
        <w:rPr>
          <w:sz w:val="28"/>
          <w:szCs w:val="28"/>
        </w:rPr>
      </w:pPr>
    </w:p>
    <w:p w:rsidR="00F316D3" w:rsidRDefault="00F316D3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F316D3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F316D3" w:rsidRDefault="00B1032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F316D3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F316D3" w:rsidRDefault="00F316D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F316D3" w:rsidRDefault="00B1032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576,58908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3474,68566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566,72891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3122,20566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490,46891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76,260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F316D3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мест </w:t>
            </w:r>
            <w:r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300,00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5B6B7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29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120,00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F316D3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160,00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5B6B78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B10322">
              <w:rPr>
                <w:sz w:val="28"/>
                <w:szCs w:val="28"/>
                <w:shd w:val="clear" w:color="auto" w:fill="FFFFFF"/>
              </w:rPr>
              <w:t>9,000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1450,000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51626B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380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000,000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316D3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</w:t>
            </w:r>
            <w:r>
              <w:rPr>
                <w:sz w:val="28"/>
                <w:szCs w:val="28"/>
              </w:rPr>
              <w:lastRenderedPageBreak/>
              <w:t>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170,00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</w:tr>
      <w:tr w:rsidR="00F316D3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15,000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3,700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3,800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5,33139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4,500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1554,879,71</w:t>
            </w:r>
          </w:p>
          <w:p w:rsidR="00F316D3" w:rsidRDefault="00B10322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4120,25516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F380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5B6B78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0891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 w:rsidP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F316D3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5675,13487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F3802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5B6B78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6622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F316D3" w:rsidRDefault="00F316D3">
      <w:pPr>
        <w:rPr>
          <w:sz w:val="18"/>
          <w:szCs w:val="18"/>
        </w:rPr>
      </w:pPr>
    </w:p>
    <w:p w:rsidR="00F316D3" w:rsidRDefault="00F316D3"/>
    <w:sectPr w:rsidR="00F316D3" w:rsidSect="00F316D3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D13096A"/>
    <w:multiLevelType w:val="multilevel"/>
    <w:tmpl w:val="A028B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7729"/>
    <w:rsid w:val="002F3802"/>
    <w:rsid w:val="0051626B"/>
    <w:rsid w:val="005B6B78"/>
    <w:rsid w:val="0094309B"/>
    <w:rsid w:val="00A229B2"/>
    <w:rsid w:val="00B10322"/>
    <w:rsid w:val="00B13061"/>
    <w:rsid w:val="00CF1AC1"/>
    <w:rsid w:val="00D60AAE"/>
    <w:rsid w:val="00F3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AC1"/>
    <w:pPr>
      <w:keepNext/>
      <w:outlineLvl w:val="0"/>
    </w:pPr>
    <w:rPr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1A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1A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caption"/>
    <w:basedOn w:val="a"/>
    <w:next w:val="a"/>
    <w:semiHidden/>
    <w:unhideWhenUsed/>
    <w:qFormat/>
    <w:rsid w:val="00CF1AC1"/>
    <w:pPr>
      <w:jc w:val="center"/>
    </w:pPr>
    <w:rPr>
      <w:rFonts w:ascii="Tms Rmn" w:hAnsi="Tms Rmn"/>
      <w:color w:val="auto"/>
      <w:sz w:val="28"/>
      <w:szCs w:val="20"/>
    </w:rPr>
  </w:style>
  <w:style w:type="paragraph" w:styleId="3">
    <w:name w:val="Body Text 3"/>
    <w:basedOn w:val="a"/>
    <w:link w:val="30"/>
    <w:semiHidden/>
    <w:unhideWhenUsed/>
    <w:rsid w:val="00CF1AC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1A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DB9B-3FB8-4615-8BDD-65E75E78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108</cp:revision>
  <cp:lastPrinted>2019-07-26T10:20:00Z</cp:lastPrinted>
  <dcterms:created xsi:type="dcterms:W3CDTF">2012-11-07T06:05:00Z</dcterms:created>
  <dcterms:modified xsi:type="dcterms:W3CDTF">2019-07-26T10:20:00Z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