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B" w:rsidRPr="00C26CD7" w:rsidRDefault="007C7FA4" w:rsidP="007C7FA4">
      <w:pPr>
        <w:jc w:val="right"/>
        <w:rPr>
          <w:b/>
          <w:bCs/>
          <w:sz w:val="24"/>
          <w:szCs w:val="24"/>
        </w:rPr>
      </w:pPr>
      <w:r w:rsidRPr="00C26CD7">
        <w:rPr>
          <w:b/>
          <w:bCs/>
          <w:sz w:val="24"/>
          <w:szCs w:val="24"/>
        </w:rPr>
        <w:t>ПРОЕКТ</w:t>
      </w:r>
    </w:p>
    <w:p w:rsidR="005A753B" w:rsidRPr="00C26CD7" w:rsidRDefault="005A753B" w:rsidP="005A753B">
      <w:pPr>
        <w:jc w:val="center"/>
        <w:rPr>
          <w:b/>
          <w:bCs/>
          <w:sz w:val="24"/>
          <w:szCs w:val="24"/>
        </w:rPr>
      </w:pPr>
      <w:r w:rsidRPr="00C26CD7">
        <w:rPr>
          <w:b/>
          <w:bCs/>
          <w:sz w:val="24"/>
          <w:szCs w:val="24"/>
        </w:rPr>
        <w:t>РОССИЙСКАЯ ФЕДЕРАЦИЯ</w:t>
      </w:r>
      <w:r w:rsidRPr="00C26CD7">
        <w:rPr>
          <w:b/>
          <w:bCs/>
          <w:sz w:val="24"/>
          <w:szCs w:val="24"/>
        </w:rPr>
        <w:br/>
        <w:t>САМАРСКАЯ ОБЛАСТЬ</w:t>
      </w:r>
    </w:p>
    <w:p w:rsidR="005A753B" w:rsidRPr="00C26CD7" w:rsidRDefault="005A753B" w:rsidP="005A753B">
      <w:pPr>
        <w:jc w:val="center"/>
        <w:rPr>
          <w:b/>
          <w:caps/>
          <w:sz w:val="24"/>
          <w:szCs w:val="24"/>
        </w:rPr>
      </w:pPr>
      <w:r w:rsidRPr="00C26CD7">
        <w:rPr>
          <w:b/>
          <w:bCs/>
          <w:sz w:val="24"/>
          <w:szCs w:val="24"/>
        </w:rPr>
        <w:t xml:space="preserve">МУНИЦИПАЛЬНЫЙ РАЙОН </w:t>
      </w:r>
      <w:r w:rsidR="00FC04F5" w:rsidRPr="00C26CD7">
        <w:rPr>
          <w:b/>
          <w:caps/>
          <w:sz w:val="24"/>
          <w:szCs w:val="24"/>
        </w:rPr>
        <w:fldChar w:fldCharType="begin"/>
      </w:r>
      <w:r w:rsidRPr="00C26CD7">
        <w:rPr>
          <w:b/>
          <w:caps/>
          <w:sz w:val="24"/>
          <w:szCs w:val="24"/>
        </w:rPr>
        <w:instrText xml:space="preserve"> MERGEFIELD "Название_района" </w:instrText>
      </w:r>
      <w:r w:rsidR="00FC04F5" w:rsidRPr="00C26CD7">
        <w:rPr>
          <w:b/>
          <w:caps/>
          <w:sz w:val="24"/>
          <w:szCs w:val="24"/>
        </w:rPr>
        <w:fldChar w:fldCharType="separate"/>
      </w:r>
      <w:r w:rsidRPr="00C26CD7">
        <w:rPr>
          <w:b/>
          <w:caps/>
          <w:noProof/>
          <w:sz w:val="24"/>
          <w:szCs w:val="24"/>
        </w:rPr>
        <w:t>Сызранский</w:t>
      </w:r>
      <w:r w:rsidR="00FC04F5" w:rsidRPr="00C26CD7">
        <w:rPr>
          <w:b/>
          <w:caps/>
          <w:sz w:val="24"/>
          <w:szCs w:val="24"/>
        </w:rPr>
        <w:fldChar w:fldCharType="end"/>
      </w:r>
    </w:p>
    <w:p w:rsidR="005A753B" w:rsidRPr="00C26CD7" w:rsidRDefault="005A753B" w:rsidP="005A753B">
      <w:pPr>
        <w:jc w:val="center"/>
        <w:rPr>
          <w:b/>
          <w:bCs/>
          <w:sz w:val="24"/>
          <w:szCs w:val="24"/>
        </w:rPr>
      </w:pPr>
      <w:r w:rsidRPr="00C26CD7"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5A753B" w:rsidRPr="00C26CD7" w:rsidRDefault="005A753B" w:rsidP="005A753B">
      <w:pPr>
        <w:jc w:val="center"/>
        <w:rPr>
          <w:b/>
          <w:caps/>
          <w:sz w:val="24"/>
          <w:szCs w:val="24"/>
        </w:rPr>
      </w:pPr>
      <w:r w:rsidRPr="00C26CD7">
        <w:rPr>
          <w:b/>
          <w:caps/>
          <w:sz w:val="24"/>
          <w:szCs w:val="24"/>
        </w:rPr>
        <w:t>РАМЕНО</w:t>
      </w:r>
    </w:p>
    <w:p w:rsidR="005A753B" w:rsidRPr="00C26CD7" w:rsidRDefault="005A753B" w:rsidP="005A753B">
      <w:pPr>
        <w:jc w:val="center"/>
        <w:rPr>
          <w:b/>
          <w:bCs/>
          <w:sz w:val="24"/>
          <w:szCs w:val="24"/>
        </w:rPr>
      </w:pPr>
    </w:p>
    <w:p w:rsidR="005A753B" w:rsidRPr="00C26CD7" w:rsidRDefault="005A753B" w:rsidP="005A753B">
      <w:pPr>
        <w:pStyle w:val="Style3"/>
        <w:widowControl/>
        <w:spacing w:before="221"/>
        <w:jc w:val="center"/>
        <w:rPr>
          <w:rStyle w:val="FontStyle41"/>
          <w:sz w:val="24"/>
          <w:szCs w:val="24"/>
        </w:rPr>
      </w:pPr>
      <w:r w:rsidRPr="00C26CD7">
        <w:rPr>
          <w:rStyle w:val="FontStyle41"/>
          <w:sz w:val="24"/>
          <w:szCs w:val="24"/>
        </w:rPr>
        <w:t>ПОСТАНОВЛЕНИЕ</w:t>
      </w:r>
    </w:p>
    <w:p w:rsidR="005A753B" w:rsidRPr="00C26CD7" w:rsidRDefault="005A753B" w:rsidP="005A753B">
      <w:pPr>
        <w:pStyle w:val="Style1"/>
        <w:widowControl/>
        <w:spacing w:line="240" w:lineRule="exact"/>
        <w:jc w:val="both"/>
      </w:pPr>
    </w:p>
    <w:p w:rsidR="005A753B" w:rsidRPr="00C26CD7" w:rsidRDefault="00AA5BAA" w:rsidP="005A753B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spacing w:val="30"/>
          <w:sz w:val="24"/>
          <w:szCs w:val="24"/>
        </w:rPr>
      </w:pPr>
      <w:r w:rsidRPr="00C26CD7">
        <w:rPr>
          <w:rStyle w:val="FontStyle35"/>
          <w:sz w:val="24"/>
          <w:szCs w:val="24"/>
        </w:rPr>
        <w:t>«</w:t>
      </w:r>
      <w:r w:rsidR="007C7FA4" w:rsidRPr="00C26CD7">
        <w:rPr>
          <w:rStyle w:val="FontStyle35"/>
          <w:sz w:val="24"/>
          <w:szCs w:val="24"/>
        </w:rPr>
        <w:t xml:space="preserve">       </w:t>
      </w:r>
      <w:r w:rsidRPr="00C26CD7">
        <w:rPr>
          <w:rStyle w:val="FontStyle35"/>
          <w:sz w:val="24"/>
          <w:szCs w:val="24"/>
        </w:rPr>
        <w:t xml:space="preserve"> » </w:t>
      </w:r>
      <w:r w:rsidR="007C7FA4" w:rsidRPr="00C26CD7">
        <w:rPr>
          <w:rStyle w:val="FontStyle35"/>
          <w:sz w:val="24"/>
          <w:szCs w:val="24"/>
        </w:rPr>
        <w:t xml:space="preserve">            </w:t>
      </w:r>
      <w:r w:rsidRPr="00C26CD7">
        <w:rPr>
          <w:rStyle w:val="FontStyle35"/>
          <w:sz w:val="24"/>
          <w:szCs w:val="24"/>
        </w:rPr>
        <w:t xml:space="preserve">   201</w:t>
      </w:r>
      <w:r w:rsidR="007C7FA4" w:rsidRPr="00C26CD7">
        <w:rPr>
          <w:rStyle w:val="FontStyle35"/>
          <w:sz w:val="24"/>
          <w:szCs w:val="24"/>
        </w:rPr>
        <w:t>7</w:t>
      </w:r>
      <w:r w:rsidR="005A753B" w:rsidRPr="00C26CD7">
        <w:rPr>
          <w:rStyle w:val="FontStyle35"/>
          <w:sz w:val="24"/>
          <w:szCs w:val="24"/>
        </w:rPr>
        <w:t xml:space="preserve">                                                                   № </w:t>
      </w:r>
    </w:p>
    <w:p w:rsidR="005A753B" w:rsidRPr="00C26CD7" w:rsidRDefault="005A753B" w:rsidP="005A753B">
      <w:pPr>
        <w:jc w:val="center"/>
        <w:rPr>
          <w:color w:val="000000"/>
          <w:sz w:val="24"/>
          <w:szCs w:val="24"/>
        </w:rPr>
      </w:pPr>
    </w:p>
    <w:p w:rsidR="00121D6D" w:rsidRDefault="00121D6D" w:rsidP="005A753B">
      <w:pPr>
        <w:jc w:val="center"/>
        <w:rPr>
          <w:b/>
          <w:bCs/>
          <w:color w:val="000000"/>
          <w:sz w:val="24"/>
          <w:szCs w:val="24"/>
        </w:rPr>
      </w:pPr>
    </w:p>
    <w:p w:rsidR="005A753B" w:rsidRPr="00C26CD7" w:rsidRDefault="005A753B" w:rsidP="005A753B">
      <w:pPr>
        <w:jc w:val="center"/>
        <w:rPr>
          <w:b/>
          <w:sz w:val="24"/>
          <w:szCs w:val="24"/>
        </w:rPr>
      </w:pPr>
      <w:r w:rsidRPr="00C26CD7">
        <w:rPr>
          <w:b/>
          <w:bCs/>
          <w:color w:val="000000"/>
          <w:sz w:val="24"/>
          <w:szCs w:val="24"/>
        </w:rPr>
        <w:t xml:space="preserve">Об утверждении </w:t>
      </w:r>
      <w:r w:rsidR="00121D6D">
        <w:rPr>
          <w:b/>
          <w:bCs/>
          <w:color w:val="000000"/>
          <w:sz w:val="24"/>
          <w:szCs w:val="24"/>
        </w:rPr>
        <w:t xml:space="preserve">муниципальной </w:t>
      </w:r>
      <w:r w:rsidRPr="00C26CD7">
        <w:rPr>
          <w:b/>
          <w:bCs/>
          <w:color w:val="000000"/>
          <w:sz w:val="24"/>
          <w:szCs w:val="24"/>
        </w:rPr>
        <w:t xml:space="preserve"> программы «Профилактика наркомании и токсикомании на территории сельского поселения  Рамено муницип</w:t>
      </w:r>
      <w:r w:rsidR="00AA5BAA" w:rsidRPr="00C26CD7">
        <w:rPr>
          <w:b/>
          <w:bCs/>
          <w:color w:val="000000"/>
          <w:sz w:val="24"/>
          <w:szCs w:val="24"/>
        </w:rPr>
        <w:t>а</w:t>
      </w:r>
      <w:r w:rsidR="007C7FA4" w:rsidRPr="00C26CD7">
        <w:rPr>
          <w:b/>
          <w:bCs/>
          <w:color w:val="000000"/>
          <w:sz w:val="24"/>
          <w:szCs w:val="24"/>
        </w:rPr>
        <w:t>льного района Сызранский на 2018</w:t>
      </w:r>
      <w:r w:rsidR="00AA5BAA" w:rsidRPr="00C26CD7">
        <w:rPr>
          <w:b/>
          <w:bCs/>
          <w:color w:val="000000"/>
          <w:sz w:val="24"/>
          <w:szCs w:val="24"/>
        </w:rPr>
        <w:t>-20</w:t>
      </w:r>
      <w:r w:rsidR="007C7FA4" w:rsidRPr="00C26CD7">
        <w:rPr>
          <w:b/>
          <w:bCs/>
          <w:color w:val="000000"/>
          <w:sz w:val="24"/>
          <w:szCs w:val="24"/>
        </w:rPr>
        <w:t>22</w:t>
      </w:r>
      <w:r w:rsidRPr="00C26CD7">
        <w:rPr>
          <w:b/>
          <w:bCs/>
          <w:color w:val="000000"/>
          <w:sz w:val="24"/>
          <w:szCs w:val="24"/>
        </w:rPr>
        <w:t xml:space="preserve"> г.г.»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21D6D" w:rsidRDefault="00121D6D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C26CD7">
          <w:rPr>
            <w:rStyle w:val="a3"/>
            <w:color w:val="000000"/>
            <w:sz w:val="24"/>
            <w:szCs w:val="24"/>
          </w:rPr>
          <w:t>законом</w:t>
        </w:r>
      </w:hyperlink>
      <w:r w:rsidRPr="00C26CD7">
        <w:rPr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26CD7">
          <w:rPr>
            <w:rStyle w:val="a3"/>
            <w:color w:val="000000"/>
            <w:sz w:val="24"/>
            <w:szCs w:val="24"/>
          </w:rPr>
          <w:t>Законом</w:t>
        </w:r>
      </w:hyperlink>
      <w:r w:rsidRPr="00C26CD7">
        <w:rPr>
          <w:color w:val="000000"/>
          <w:sz w:val="24"/>
          <w:szCs w:val="24"/>
        </w:rPr>
        <w:t xml:space="preserve"> Самарской  области "О профилактике наркомании и токсикомании в Самарской области" от 12.12.2011г. N 144-ГД, Уставом сельского поселения  Рамено муниципального района Сызранский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C26CD7">
        <w:rPr>
          <w:b/>
          <w:color w:val="000000"/>
          <w:sz w:val="24"/>
          <w:szCs w:val="24"/>
        </w:rPr>
        <w:t>ПОСТАНОВЛЯЕТ: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 xml:space="preserve">1. Утвердить </w:t>
      </w:r>
      <w:r w:rsidR="00121D6D">
        <w:rPr>
          <w:color w:val="000000"/>
          <w:sz w:val="24"/>
          <w:szCs w:val="24"/>
        </w:rPr>
        <w:t>муниципальную</w:t>
      </w:r>
      <w:r w:rsidRPr="00C26CD7">
        <w:rPr>
          <w:color w:val="000000"/>
          <w:sz w:val="24"/>
          <w:szCs w:val="24"/>
        </w:rPr>
        <w:t xml:space="preserve"> </w:t>
      </w:r>
      <w:hyperlink r:id="rId8" w:history="1">
        <w:r w:rsidRPr="00C26CD7">
          <w:rPr>
            <w:rStyle w:val="a3"/>
            <w:color w:val="000000"/>
            <w:sz w:val="24"/>
            <w:szCs w:val="24"/>
            <w:u w:val="none"/>
          </w:rPr>
          <w:t>Программу</w:t>
        </w:r>
      </w:hyperlink>
      <w:r w:rsidRPr="00C26CD7">
        <w:rPr>
          <w:color w:val="000000"/>
          <w:sz w:val="24"/>
          <w:szCs w:val="24"/>
        </w:rPr>
        <w:t xml:space="preserve"> "Профилактика наркомании и токсикомании на территории сельского поселения Рамено муниципальног</w:t>
      </w:r>
      <w:r w:rsidR="00AA5BAA" w:rsidRPr="00C26CD7">
        <w:rPr>
          <w:color w:val="000000"/>
          <w:sz w:val="24"/>
          <w:szCs w:val="24"/>
        </w:rPr>
        <w:t>о района Сызранский  в 201</w:t>
      </w:r>
      <w:r w:rsidR="007C7FA4" w:rsidRPr="00C26CD7">
        <w:rPr>
          <w:color w:val="000000"/>
          <w:sz w:val="24"/>
          <w:szCs w:val="24"/>
        </w:rPr>
        <w:t>8</w:t>
      </w:r>
      <w:r w:rsidR="00AA5BAA" w:rsidRPr="00C26CD7">
        <w:rPr>
          <w:color w:val="000000"/>
          <w:sz w:val="24"/>
          <w:szCs w:val="24"/>
        </w:rPr>
        <w:t>-20</w:t>
      </w:r>
      <w:r w:rsidR="007C7FA4" w:rsidRPr="00C26CD7">
        <w:rPr>
          <w:color w:val="000000"/>
          <w:sz w:val="24"/>
          <w:szCs w:val="24"/>
        </w:rPr>
        <w:t>22</w:t>
      </w:r>
      <w:r w:rsidRPr="00C26CD7">
        <w:rPr>
          <w:color w:val="000000"/>
          <w:sz w:val="24"/>
          <w:szCs w:val="24"/>
        </w:rPr>
        <w:t xml:space="preserve"> гг.</w:t>
      </w:r>
      <w:r w:rsidR="00AA5BAA" w:rsidRPr="00C26CD7">
        <w:rPr>
          <w:color w:val="000000"/>
          <w:sz w:val="24"/>
          <w:szCs w:val="24"/>
        </w:rPr>
        <w:t>»</w:t>
      </w:r>
      <w:r w:rsidRPr="00C26CD7">
        <w:rPr>
          <w:color w:val="000000"/>
          <w:sz w:val="24"/>
          <w:szCs w:val="24"/>
        </w:rPr>
        <w:t xml:space="preserve"> (приложение № 1).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 xml:space="preserve">2. Опубликовать данное постановление в газете «Вестник сельского поселения Рамено».  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3. Контроль исполнения настоящего постановления оставляю за собой.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 xml:space="preserve"> </w:t>
      </w: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121D6D" w:rsidRDefault="00AA5BAA" w:rsidP="00AA5BAA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  <w:r w:rsidRPr="00121D6D">
        <w:rPr>
          <w:b/>
          <w:color w:val="000000"/>
          <w:sz w:val="24"/>
          <w:szCs w:val="24"/>
        </w:rPr>
        <w:t xml:space="preserve">Глава сельского поселения Рамено                                           </w:t>
      </w:r>
    </w:p>
    <w:p w:rsidR="00AA5BAA" w:rsidRPr="00121D6D" w:rsidRDefault="00AA5BAA" w:rsidP="00AA5BAA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  <w:r w:rsidRPr="00121D6D">
        <w:rPr>
          <w:b/>
          <w:color w:val="000000"/>
          <w:sz w:val="24"/>
          <w:szCs w:val="24"/>
        </w:rPr>
        <w:t xml:space="preserve">муниципального района Сызранский </w:t>
      </w:r>
    </w:p>
    <w:p w:rsidR="00AA5BAA" w:rsidRPr="00121D6D" w:rsidRDefault="00AA5BAA" w:rsidP="00AA5BAA">
      <w:pPr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  <w:r w:rsidRPr="00121D6D">
        <w:rPr>
          <w:b/>
          <w:color w:val="000000"/>
          <w:sz w:val="24"/>
          <w:szCs w:val="24"/>
        </w:rPr>
        <w:t>Самарской области</w:t>
      </w:r>
      <w:r w:rsidR="007C7FA4" w:rsidRPr="00121D6D">
        <w:rPr>
          <w:b/>
          <w:color w:val="000000"/>
          <w:sz w:val="24"/>
          <w:szCs w:val="24"/>
        </w:rPr>
        <w:t xml:space="preserve">:                                                </w:t>
      </w:r>
      <w:r w:rsidR="00121D6D" w:rsidRPr="00121D6D">
        <w:rPr>
          <w:b/>
          <w:color w:val="000000"/>
          <w:sz w:val="24"/>
          <w:szCs w:val="24"/>
        </w:rPr>
        <w:t xml:space="preserve">                </w:t>
      </w:r>
      <w:r w:rsidR="007C7FA4" w:rsidRPr="00121D6D">
        <w:rPr>
          <w:b/>
          <w:color w:val="000000"/>
          <w:sz w:val="24"/>
          <w:szCs w:val="24"/>
        </w:rPr>
        <w:t xml:space="preserve">     Н.А. Циркунова</w:t>
      </w: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4C332F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4C332F" w:rsidRPr="00C26CD7" w:rsidRDefault="004C332F" w:rsidP="004C332F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C26CD7" w:rsidRDefault="00C26CD7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C26CD7" w:rsidRDefault="00C26CD7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C26CD7" w:rsidRDefault="00C26CD7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C26CD7" w:rsidRDefault="00C26CD7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C26CD7" w:rsidRDefault="00C26CD7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121D6D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121D6D">
        <w:rPr>
          <w:color w:val="000000"/>
        </w:rPr>
        <w:t>Приложение № 1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>к постановлению администрации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>сельского поселения  Рамено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 xml:space="preserve">                                                            </w:t>
      </w:r>
      <w:r w:rsidR="00040163" w:rsidRPr="00121D6D">
        <w:rPr>
          <w:color w:val="000000"/>
        </w:rPr>
        <w:t xml:space="preserve">     от </w:t>
      </w:r>
      <w:r w:rsidR="007C7FA4" w:rsidRPr="00121D6D">
        <w:rPr>
          <w:color w:val="000000"/>
        </w:rPr>
        <w:t xml:space="preserve">           </w:t>
      </w:r>
      <w:r w:rsidR="00040163" w:rsidRPr="00121D6D">
        <w:rPr>
          <w:color w:val="000000"/>
        </w:rPr>
        <w:t xml:space="preserve">  201</w:t>
      </w:r>
      <w:r w:rsidR="007C7FA4" w:rsidRPr="00121D6D">
        <w:rPr>
          <w:color w:val="000000"/>
        </w:rPr>
        <w:t>7г.  №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121D6D" w:rsidP="005A753B">
      <w:pPr>
        <w:pStyle w:val="ConsPlusTitle"/>
        <w:widowControl/>
        <w:ind w:right="-5"/>
        <w:jc w:val="center"/>
        <w:rPr>
          <w:color w:val="000000"/>
        </w:rPr>
      </w:pPr>
      <w:r>
        <w:rPr>
          <w:color w:val="000000"/>
        </w:rPr>
        <w:t xml:space="preserve">МУНИЦИПАЛЬНАЯ </w:t>
      </w:r>
      <w:r w:rsidR="005A753B" w:rsidRPr="00C26CD7">
        <w:rPr>
          <w:color w:val="000000"/>
        </w:rPr>
        <w:t xml:space="preserve"> ПРОГРАММА </w:t>
      </w:r>
    </w:p>
    <w:p w:rsidR="005A753B" w:rsidRPr="00C26CD7" w:rsidRDefault="005A753B" w:rsidP="005A753B">
      <w:pPr>
        <w:pStyle w:val="ConsPlusTitle"/>
        <w:widowControl/>
        <w:ind w:right="-5"/>
        <w:jc w:val="center"/>
      </w:pPr>
      <w:r w:rsidRPr="00C26CD7">
        <w:t xml:space="preserve"> «Профилактика наркомании и токсикомании на территории сельского поселения  Рамено муницип</w:t>
      </w:r>
      <w:r w:rsidR="00040163" w:rsidRPr="00C26CD7">
        <w:t>ального района Сызранский в 201</w:t>
      </w:r>
      <w:r w:rsidR="007C7FA4" w:rsidRPr="00C26CD7">
        <w:t>8</w:t>
      </w:r>
      <w:r w:rsidR="00040163" w:rsidRPr="00C26CD7">
        <w:t>-20</w:t>
      </w:r>
      <w:r w:rsidR="007C7FA4" w:rsidRPr="00C26CD7">
        <w:t>22</w:t>
      </w:r>
      <w:r w:rsidRPr="00C26CD7">
        <w:t xml:space="preserve"> г.г.»</w:t>
      </w:r>
    </w:p>
    <w:p w:rsidR="005A753B" w:rsidRPr="00C26CD7" w:rsidRDefault="005A753B" w:rsidP="005A753B">
      <w:pPr>
        <w:autoSpaceDE w:val="0"/>
        <w:autoSpaceDN w:val="0"/>
        <w:adjustRightInd w:val="0"/>
        <w:ind w:right="-5"/>
        <w:jc w:val="center"/>
        <w:outlineLvl w:val="1"/>
        <w:rPr>
          <w:sz w:val="24"/>
          <w:szCs w:val="24"/>
          <w:highlight w:val="green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6CD7">
        <w:rPr>
          <w:sz w:val="24"/>
          <w:szCs w:val="24"/>
        </w:rPr>
        <w:t>Паспорт</w:t>
      </w:r>
    </w:p>
    <w:p w:rsidR="005A753B" w:rsidRPr="00C26CD7" w:rsidRDefault="00121D6D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A753B" w:rsidRPr="00C26CD7">
        <w:rPr>
          <w:sz w:val="24"/>
          <w:szCs w:val="24"/>
        </w:rPr>
        <w:t xml:space="preserve"> программы «Профилактика наркомании</w:t>
      </w: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6CD7">
        <w:rPr>
          <w:sz w:val="24"/>
          <w:szCs w:val="24"/>
        </w:rPr>
        <w:t>и токсикомании на территории сельского поселения  Рамено муницип</w:t>
      </w:r>
      <w:r w:rsidR="00040163" w:rsidRPr="00C26CD7">
        <w:rPr>
          <w:sz w:val="24"/>
          <w:szCs w:val="24"/>
        </w:rPr>
        <w:t>ального района Сызранский в 201</w:t>
      </w:r>
      <w:r w:rsidR="007C7FA4" w:rsidRPr="00C26CD7">
        <w:rPr>
          <w:sz w:val="24"/>
          <w:szCs w:val="24"/>
        </w:rPr>
        <w:t>8</w:t>
      </w:r>
      <w:r w:rsidR="00040163" w:rsidRPr="00C26CD7">
        <w:rPr>
          <w:sz w:val="24"/>
          <w:szCs w:val="24"/>
        </w:rPr>
        <w:t>-20</w:t>
      </w:r>
      <w:r w:rsidR="007C7FA4" w:rsidRPr="00C26CD7">
        <w:rPr>
          <w:sz w:val="24"/>
          <w:szCs w:val="24"/>
        </w:rPr>
        <w:t>22</w:t>
      </w:r>
      <w:r w:rsidRPr="00C26CD7">
        <w:rPr>
          <w:sz w:val="24"/>
          <w:szCs w:val="24"/>
        </w:rPr>
        <w:t xml:space="preserve"> гг.»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green"/>
        </w:rPr>
      </w:pP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5A753B" w:rsidRPr="00C26CD7" w:rsidTr="005A75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121D6D" w:rsidP="007C7F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5A753B" w:rsidRPr="00C26CD7">
              <w:rPr>
                <w:sz w:val="24"/>
                <w:szCs w:val="24"/>
              </w:rPr>
              <w:t>программа «Профилактика наркомании и токсикомании на территории сельского поселения  Рамено муниципальног</w:t>
            </w:r>
            <w:r w:rsidR="00040163" w:rsidRPr="00C26CD7">
              <w:rPr>
                <w:sz w:val="24"/>
                <w:szCs w:val="24"/>
              </w:rPr>
              <w:t>о района Сызранский в 201</w:t>
            </w:r>
            <w:r w:rsidR="007C7FA4" w:rsidRPr="00C26CD7">
              <w:rPr>
                <w:sz w:val="24"/>
                <w:szCs w:val="24"/>
              </w:rPr>
              <w:t>8</w:t>
            </w:r>
            <w:r w:rsidR="00040163" w:rsidRPr="00C26CD7">
              <w:rPr>
                <w:sz w:val="24"/>
                <w:szCs w:val="24"/>
              </w:rPr>
              <w:t>-20</w:t>
            </w:r>
            <w:r w:rsidR="007C7FA4" w:rsidRPr="00C26CD7">
              <w:rPr>
                <w:sz w:val="24"/>
                <w:szCs w:val="24"/>
              </w:rPr>
              <w:t>22</w:t>
            </w:r>
            <w:r w:rsidR="005A753B" w:rsidRPr="00C26CD7">
              <w:rPr>
                <w:sz w:val="24"/>
                <w:szCs w:val="24"/>
              </w:rPr>
              <w:t>гг.»</w:t>
            </w:r>
          </w:p>
        </w:tc>
      </w:tr>
      <w:tr w:rsidR="005A753B" w:rsidRPr="00C26CD7" w:rsidTr="005A75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7C7FA4" w:rsidP="007C7F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2018-2022</w:t>
            </w:r>
            <w:r w:rsidR="005A753B" w:rsidRPr="00C26CD7">
              <w:rPr>
                <w:sz w:val="24"/>
                <w:szCs w:val="24"/>
              </w:rPr>
              <w:t xml:space="preserve"> гг.</w:t>
            </w:r>
          </w:p>
        </w:tc>
      </w:tr>
      <w:tr w:rsidR="005A753B" w:rsidRPr="00C26CD7" w:rsidTr="005A75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6CD7">
              <w:rPr>
                <w:sz w:val="24"/>
                <w:szCs w:val="24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Закон </w:t>
            </w:r>
            <w:r w:rsidRPr="00C26CD7">
              <w:rPr>
                <w:color w:val="000000"/>
                <w:sz w:val="24"/>
                <w:szCs w:val="24"/>
              </w:rPr>
              <w:t>Самарской  области "О профилактике наркомании и токсикомании в Самарской  области" от 12.12.2011 г. N 144-ГД</w:t>
            </w:r>
          </w:p>
        </w:tc>
      </w:tr>
      <w:tr w:rsidR="005A753B" w:rsidRPr="00C26CD7" w:rsidTr="005A753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5A753B" w:rsidRPr="00C26CD7" w:rsidTr="005A753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5A753B" w:rsidRPr="00C26CD7" w:rsidTr="005A753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shd w:val="clear" w:color="auto" w:fill="FFFFFF"/>
              <w:spacing w:line="274" w:lineRule="exact"/>
              <w:ind w:left="14" w:firstLine="5"/>
              <w:rPr>
                <w:sz w:val="24"/>
                <w:szCs w:val="24"/>
              </w:rPr>
            </w:pPr>
            <w:r w:rsidRPr="00C26CD7">
              <w:rPr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 w:rsidRPr="00C26CD7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C26CD7">
              <w:rPr>
                <w:color w:val="000000"/>
                <w:spacing w:val="-1"/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5A753B" w:rsidRPr="00C26CD7" w:rsidTr="005A753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4"/>
                <w:szCs w:val="24"/>
              </w:rPr>
            </w:pPr>
            <w:r w:rsidRPr="00C26CD7">
              <w:rPr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1. Предотвращение незаконного распространения наркотических средств, психотропных и токсических веществ,</w:t>
            </w:r>
            <w:r w:rsidRPr="00C26CD7">
              <w:rPr>
                <w:sz w:val="24"/>
                <w:szCs w:val="24"/>
              </w:rPr>
              <w:br/>
              <w:t xml:space="preserve">а также их </w:t>
            </w:r>
            <w:proofErr w:type="spellStart"/>
            <w:r w:rsidRPr="00C26CD7">
              <w:rPr>
                <w:sz w:val="24"/>
                <w:szCs w:val="24"/>
              </w:rPr>
              <w:t>прекурсоров</w:t>
            </w:r>
            <w:proofErr w:type="spellEnd"/>
            <w:r w:rsidRPr="00C26CD7">
              <w:rPr>
                <w:sz w:val="24"/>
                <w:szCs w:val="24"/>
              </w:rPr>
              <w:t xml:space="preserve"> (далее - наркотические средства) на территории сельского поселения  Рамено. </w:t>
            </w:r>
          </w:p>
          <w:p w:rsidR="005A753B" w:rsidRPr="00C26CD7" w:rsidRDefault="005A753B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2. Сокращение наркомании и токсикомании и связанных с ними</w:t>
            </w:r>
            <w:r w:rsidRPr="00C26CD7">
              <w:rPr>
                <w:sz w:val="24"/>
                <w:szCs w:val="24"/>
              </w:rPr>
              <w:br/>
              <w:t>преступлений и правонарушений.</w:t>
            </w:r>
          </w:p>
        </w:tc>
      </w:tr>
      <w:tr w:rsidR="005A753B" w:rsidRPr="00C26CD7" w:rsidTr="005A753B">
        <w:trPr>
          <w:cantSplit/>
          <w:trHeight w:val="3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C26CD7">
              <w:rPr>
                <w:sz w:val="24"/>
                <w:szCs w:val="24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C26CD7">
              <w:rPr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токсикомании,</w:t>
            </w:r>
            <w:r w:rsidRPr="00C26CD7">
              <w:rPr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токсикомании,        </w:t>
            </w:r>
            <w:r w:rsidRPr="00C26CD7">
              <w:rPr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</w:t>
            </w:r>
            <w:proofErr w:type="gramEnd"/>
            <w:r w:rsidRPr="00C26CD7">
              <w:rPr>
                <w:sz w:val="24"/>
                <w:szCs w:val="24"/>
              </w:rPr>
              <w:t xml:space="preserve"> спорта на территории сельского поселения в целях профилактики наркомании и токсикомании;</w:t>
            </w:r>
            <w:r w:rsidRPr="00C26CD7">
              <w:rPr>
                <w:sz w:val="24"/>
                <w:szCs w:val="24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  Рамено;</w:t>
            </w:r>
          </w:p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C26CD7">
              <w:rPr>
                <w:sz w:val="24"/>
                <w:szCs w:val="24"/>
              </w:rPr>
              <w:t>- содействие в организации досуга детей и молодежи на территории сельского поселения  Рамено</w:t>
            </w:r>
          </w:p>
        </w:tc>
      </w:tr>
      <w:tr w:rsidR="005A753B" w:rsidRPr="00C26CD7" w:rsidTr="005A75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7C7FA4" w:rsidP="007C7FA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2018</w:t>
            </w:r>
            <w:r w:rsidR="00366291" w:rsidRPr="00C26CD7">
              <w:rPr>
                <w:sz w:val="24"/>
                <w:szCs w:val="24"/>
              </w:rPr>
              <w:t>-20</w:t>
            </w:r>
            <w:r w:rsidRPr="00C26CD7">
              <w:rPr>
                <w:sz w:val="24"/>
                <w:szCs w:val="24"/>
              </w:rPr>
              <w:t>22</w:t>
            </w:r>
            <w:r w:rsidR="005A753B" w:rsidRPr="00C26CD7">
              <w:rPr>
                <w:sz w:val="24"/>
                <w:szCs w:val="24"/>
              </w:rPr>
              <w:t xml:space="preserve">годы </w:t>
            </w:r>
          </w:p>
        </w:tc>
      </w:tr>
      <w:tr w:rsidR="005A753B" w:rsidRPr="00C26CD7" w:rsidTr="005A753B">
        <w:trPr>
          <w:cantSplit/>
          <w:trHeight w:val="20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FA4" w:rsidRPr="00C26CD7" w:rsidRDefault="008E4C49" w:rsidP="008E4C49">
            <w:pPr>
              <w:spacing w:line="276" w:lineRule="auto"/>
              <w:ind w:left="-27" w:right="142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Общий объём финансирования Программы   </w:t>
            </w:r>
            <w:r w:rsidR="007C7FA4" w:rsidRPr="00C26CD7">
              <w:rPr>
                <w:sz w:val="24"/>
                <w:szCs w:val="24"/>
              </w:rPr>
              <w:t>75</w:t>
            </w:r>
            <w:r w:rsidRPr="00C26CD7">
              <w:rPr>
                <w:sz w:val="24"/>
                <w:szCs w:val="24"/>
              </w:rPr>
              <w:t>,00 тыс. рублей, в том числе по годам реализации Программы:</w:t>
            </w:r>
            <w:r w:rsidR="00366291" w:rsidRPr="00C26CD7">
              <w:rPr>
                <w:sz w:val="24"/>
                <w:szCs w:val="24"/>
              </w:rPr>
              <w:br/>
              <w:t>201</w:t>
            </w:r>
            <w:r w:rsidR="007C7FA4" w:rsidRPr="00C26CD7">
              <w:rPr>
                <w:sz w:val="24"/>
                <w:szCs w:val="24"/>
              </w:rPr>
              <w:t>8</w:t>
            </w:r>
            <w:r w:rsidR="00366291" w:rsidRPr="00C26CD7">
              <w:rPr>
                <w:sz w:val="24"/>
                <w:szCs w:val="24"/>
              </w:rPr>
              <w:t xml:space="preserve"> – </w:t>
            </w:r>
            <w:r w:rsidR="007C7FA4" w:rsidRPr="00C26CD7">
              <w:rPr>
                <w:sz w:val="24"/>
                <w:szCs w:val="24"/>
              </w:rPr>
              <w:t>15</w:t>
            </w:r>
            <w:r w:rsidR="00A0036B" w:rsidRPr="00C26CD7">
              <w:rPr>
                <w:sz w:val="24"/>
                <w:szCs w:val="24"/>
              </w:rPr>
              <w:t>,</w:t>
            </w:r>
            <w:r w:rsidR="00366291" w:rsidRPr="00C26CD7">
              <w:rPr>
                <w:sz w:val="24"/>
                <w:szCs w:val="24"/>
              </w:rPr>
              <w:t>00</w:t>
            </w:r>
            <w:r w:rsidR="00A0036B" w:rsidRPr="00C26CD7">
              <w:rPr>
                <w:sz w:val="24"/>
                <w:szCs w:val="24"/>
              </w:rPr>
              <w:t xml:space="preserve"> тыс. </w:t>
            </w:r>
            <w:r w:rsidR="00366291" w:rsidRPr="00C26CD7">
              <w:rPr>
                <w:sz w:val="24"/>
                <w:szCs w:val="24"/>
              </w:rPr>
              <w:t>руб.;</w:t>
            </w:r>
            <w:r w:rsidR="00366291" w:rsidRPr="00C26CD7">
              <w:rPr>
                <w:sz w:val="24"/>
                <w:szCs w:val="24"/>
              </w:rPr>
              <w:br/>
              <w:t>201</w:t>
            </w:r>
            <w:r w:rsidR="007C7FA4" w:rsidRPr="00C26CD7">
              <w:rPr>
                <w:sz w:val="24"/>
                <w:szCs w:val="24"/>
              </w:rPr>
              <w:t>9</w:t>
            </w:r>
            <w:r w:rsidR="00366291" w:rsidRPr="00C26CD7">
              <w:rPr>
                <w:sz w:val="24"/>
                <w:szCs w:val="24"/>
              </w:rPr>
              <w:t xml:space="preserve"> – </w:t>
            </w:r>
            <w:r w:rsidR="007C7FA4" w:rsidRPr="00C26CD7">
              <w:rPr>
                <w:sz w:val="24"/>
                <w:szCs w:val="24"/>
              </w:rPr>
              <w:t>15</w:t>
            </w:r>
            <w:r w:rsidR="00A0036B" w:rsidRPr="00C26CD7">
              <w:rPr>
                <w:sz w:val="24"/>
                <w:szCs w:val="24"/>
              </w:rPr>
              <w:t>,00</w:t>
            </w:r>
            <w:r w:rsidR="00366291" w:rsidRPr="00C26CD7">
              <w:rPr>
                <w:sz w:val="24"/>
                <w:szCs w:val="24"/>
              </w:rPr>
              <w:t xml:space="preserve"> </w:t>
            </w:r>
            <w:r w:rsidR="00A0036B" w:rsidRPr="00C26CD7">
              <w:rPr>
                <w:sz w:val="24"/>
                <w:szCs w:val="24"/>
              </w:rPr>
              <w:t>тыс. руб.</w:t>
            </w:r>
            <w:r w:rsidR="007C7FA4" w:rsidRPr="00C26CD7">
              <w:rPr>
                <w:sz w:val="24"/>
                <w:szCs w:val="24"/>
              </w:rPr>
              <w:t xml:space="preserve">; </w:t>
            </w:r>
            <w:r w:rsidR="007C7FA4" w:rsidRPr="00C26CD7">
              <w:rPr>
                <w:sz w:val="24"/>
                <w:szCs w:val="24"/>
              </w:rPr>
              <w:br/>
              <w:t>2020</w:t>
            </w:r>
            <w:r w:rsidR="005A753B" w:rsidRPr="00C26CD7">
              <w:rPr>
                <w:sz w:val="24"/>
                <w:szCs w:val="24"/>
              </w:rPr>
              <w:t xml:space="preserve"> – </w:t>
            </w:r>
            <w:r w:rsidR="007C7FA4" w:rsidRPr="00C26CD7">
              <w:rPr>
                <w:sz w:val="24"/>
                <w:szCs w:val="24"/>
              </w:rPr>
              <w:t>15</w:t>
            </w:r>
            <w:r w:rsidR="0003237B" w:rsidRPr="00C26CD7">
              <w:rPr>
                <w:sz w:val="24"/>
                <w:szCs w:val="24"/>
              </w:rPr>
              <w:t>,</w:t>
            </w:r>
            <w:r w:rsidR="005A753B" w:rsidRPr="00C26CD7">
              <w:rPr>
                <w:sz w:val="24"/>
                <w:szCs w:val="24"/>
              </w:rPr>
              <w:t xml:space="preserve">00 </w:t>
            </w:r>
            <w:r w:rsidR="00A0036B" w:rsidRPr="00C26CD7">
              <w:rPr>
                <w:sz w:val="24"/>
                <w:szCs w:val="24"/>
              </w:rPr>
              <w:t>тыс. руб.</w:t>
            </w:r>
            <w:r w:rsidR="005A753B" w:rsidRPr="00C26CD7">
              <w:rPr>
                <w:sz w:val="24"/>
                <w:szCs w:val="24"/>
              </w:rPr>
              <w:t>;</w:t>
            </w:r>
          </w:p>
          <w:p w:rsidR="005A753B" w:rsidRPr="00C26CD7" w:rsidRDefault="007C7FA4" w:rsidP="008E4C49">
            <w:pPr>
              <w:spacing w:line="276" w:lineRule="auto"/>
              <w:ind w:left="-27" w:right="142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2021 – 15,00 тыс. руб.; </w:t>
            </w:r>
            <w:r w:rsidRPr="00C26CD7">
              <w:rPr>
                <w:sz w:val="24"/>
                <w:szCs w:val="24"/>
              </w:rPr>
              <w:br/>
              <w:t>2022 – 15,00 тыс. руб.</w:t>
            </w:r>
            <w:r w:rsidR="005A753B" w:rsidRPr="00C26CD7">
              <w:rPr>
                <w:sz w:val="24"/>
                <w:szCs w:val="24"/>
              </w:rPr>
              <w:br/>
            </w:r>
            <w:r w:rsidR="008E4C49" w:rsidRPr="00C26CD7">
              <w:rPr>
                <w:sz w:val="24"/>
                <w:szCs w:val="24"/>
              </w:rPr>
              <w:t xml:space="preserve">Источники финансирования – средства бюджета Самарской области, бюджета сельского поселения  Рамено, ежегодно уточняется при </w:t>
            </w:r>
            <w:r w:rsidR="005A753B" w:rsidRPr="00C26CD7">
              <w:rPr>
                <w:sz w:val="24"/>
                <w:szCs w:val="24"/>
              </w:rPr>
              <w:t xml:space="preserve">формировании проекта бюджета на соответствующий финансовый год. </w:t>
            </w:r>
          </w:p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Финансовое обеспечение мероприятий по профилактике наркомании и токсикомании на территории сельского поселения  Рамено является расходными обязательствами бюджета сельского поселения  Рамено.</w:t>
            </w:r>
          </w:p>
        </w:tc>
      </w:tr>
      <w:tr w:rsidR="005A753B" w:rsidRPr="00C26CD7" w:rsidTr="005A753B">
        <w:trPr>
          <w:cantSplit/>
          <w:trHeight w:val="6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Pr="00C26CD7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Основание для разработки программы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C26CD7">
        <w:rPr>
          <w:color w:val="000000"/>
          <w:sz w:val="24"/>
          <w:szCs w:val="24"/>
        </w:rPr>
        <w:t xml:space="preserve">Настоящая </w:t>
      </w:r>
      <w:r w:rsidR="00121D6D">
        <w:rPr>
          <w:color w:val="000000"/>
          <w:sz w:val="24"/>
          <w:szCs w:val="24"/>
        </w:rPr>
        <w:t xml:space="preserve">муниципальная </w:t>
      </w:r>
      <w:r w:rsidRPr="00C26CD7">
        <w:rPr>
          <w:color w:val="000000"/>
          <w:sz w:val="24"/>
          <w:szCs w:val="24"/>
        </w:rPr>
        <w:t xml:space="preserve"> программа "Профилактика наркомании и токсикомании на территории сельского поселения  Рамено муницип</w:t>
      </w:r>
      <w:r w:rsidR="008A1370" w:rsidRPr="00C26CD7">
        <w:rPr>
          <w:color w:val="000000"/>
          <w:sz w:val="24"/>
          <w:szCs w:val="24"/>
        </w:rPr>
        <w:t>ального района Сызранский в 201</w:t>
      </w:r>
      <w:r w:rsidR="007C7FA4" w:rsidRPr="00C26CD7">
        <w:rPr>
          <w:color w:val="000000"/>
          <w:sz w:val="24"/>
          <w:szCs w:val="24"/>
        </w:rPr>
        <w:t>8</w:t>
      </w:r>
      <w:r w:rsidR="008A1370" w:rsidRPr="00C26CD7">
        <w:rPr>
          <w:color w:val="000000"/>
          <w:sz w:val="24"/>
          <w:szCs w:val="24"/>
        </w:rPr>
        <w:t>-20</w:t>
      </w:r>
      <w:r w:rsidR="007C7FA4" w:rsidRPr="00C26CD7">
        <w:rPr>
          <w:color w:val="000000"/>
          <w:sz w:val="24"/>
          <w:szCs w:val="24"/>
        </w:rPr>
        <w:t>22</w:t>
      </w:r>
      <w:r w:rsidRPr="00C26CD7">
        <w:rPr>
          <w:color w:val="000000"/>
          <w:sz w:val="24"/>
          <w:szCs w:val="24"/>
        </w:rPr>
        <w:t xml:space="preserve"> г.г." разработана на основании </w:t>
      </w:r>
      <w:hyperlink r:id="rId9" w:history="1">
        <w:r w:rsidRPr="00C26CD7">
          <w:rPr>
            <w:rStyle w:val="a3"/>
            <w:color w:val="000000"/>
            <w:sz w:val="24"/>
            <w:szCs w:val="24"/>
          </w:rPr>
          <w:t>Закона</w:t>
        </w:r>
      </w:hyperlink>
      <w:r w:rsidRPr="00C26CD7">
        <w:rPr>
          <w:color w:val="000000"/>
          <w:sz w:val="24"/>
          <w:szCs w:val="24"/>
        </w:rPr>
        <w:t xml:space="preserve"> Самарской  области "О профилактике наркомании и токсикомании в Самарской области" от 12.12.2011 г. N 144_ГД,  регулирует правоотношения, возникающие в сфере профилактики наркомании и токсикомании на территории сельского поселения Рамено, и направлена на предупреждение распространения наркомании и</w:t>
      </w:r>
      <w:proofErr w:type="gramEnd"/>
      <w:r w:rsidRPr="00C26CD7">
        <w:rPr>
          <w:color w:val="000000"/>
          <w:sz w:val="24"/>
          <w:szCs w:val="24"/>
        </w:rPr>
        <w:t xml:space="preserve"> </w:t>
      </w:r>
      <w:proofErr w:type="gramStart"/>
      <w:r w:rsidRPr="00C26CD7">
        <w:rPr>
          <w:color w:val="000000"/>
          <w:sz w:val="24"/>
          <w:szCs w:val="24"/>
        </w:rPr>
        <w:t>токсикомании</w:t>
      </w:r>
      <w:proofErr w:type="gramEnd"/>
      <w:r w:rsidRPr="00C26CD7">
        <w:rPr>
          <w:color w:val="000000"/>
          <w:sz w:val="24"/>
          <w:szCs w:val="24"/>
        </w:rPr>
        <w:t>, создание организационных гарантий для осуществления системы мер в сфере профилактики наркомании и токсикомании на территории сельского поселения  Рамено муниципального района Сызранский.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2. Основные задачи и принципы в сфере профилактики</w:t>
      </w:r>
    </w:p>
    <w:p w:rsidR="005A753B" w:rsidRPr="00C26CD7" w:rsidRDefault="005A753B" w:rsidP="005A75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наркомании и токсикомании на территории</w:t>
      </w:r>
    </w:p>
    <w:p w:rsidR="005A753B" w:rsidRPr="00C26CD7" w:rsidRDefault="005A753B" w:rsidP="005A75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lastRenderedPageBreak/>
        <w:t>сельского поселения Рамено муниципального района Сызранский.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Основными задачами в сфере профилактики наркомании и токсикомании являются: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системы комплексной профилактики наркомании и токсикомании на территории сельского поселения  Рамено;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сельского поселения Рамено;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организация комплексных мероприятий по пропаганде здорового образа жизни, в том числе физической культуры и спорта,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проведение комплексных профилактических мероприятий, направленных на противодействие незаконному обороту наркотических средств,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условий для организации досуга детей и молодежи.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2. Деятельность по профилактике наркомании и токсикомании основывается на принципах: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соблюдения прав человека и гражданина;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3. Деятельность администрации сельского поселения  Рамено в сфере профилактики наркомании и токсикомании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Администрация сельского поселения Рамено,  в целях профилактики наркомании и токсикомании в пределах своей компетенции: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организации комплексные мероприятия по пропаганде здорового образа жизни;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организации санитарно-просветительской работе по профилактике наркомании и токсикомании;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 xml:space="preserve">содействует развитию </w:t>
      </w:r>
      <w:proofErr w:type="spellStart"/>
      <w:r w:rsidRPr="00C26CD7">
        <w:rPr>
          <w:color w:val="000000"/>
          <w:sz w:val="24"/>
          <w:szCs w:val="24"/>
        </w:rPr>
        <w:t>антинаркотической</w:t>
      </w:r>
      <w:proofErr w:type="spellEnd"/>
      <w:r w:rsidRPr="00C26CD7">
        <w:rPr>
          <w:color w:val="000000"/>
          <w:sz w:val="24"/>
          <w:szCs w:val="24"/>
        </w:rPr>
        <w:t xml:space="preserve"> пропаганды;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 xml:space="preserve">проводит мероприятия по выявлению и уничтожению незаконных посевов и </w:t>
      </w:r>
      <w:proofErr w:type="gramStart"/>
      <w:r w:rsidRPr="00C26CD7">
        <w:rPr>
          <w:color w:val="000000"/>
          <w:sz w:val="24"/>
          <w:szCs w:val="24"/>
        </w:rPr>
        <w:t>очагов</w:t>
      </w:r>
      <w:proofErr w:type="gramEnd"/>
      <w:r w:rsidRPr="00C26CD7">
        <w:rPr>
          <w:color w:val="000000"/>
          <w:sz w:val="24"/>
          <w:szCs w:val="24"/>
        </w:rPr>
        <w:t xml:space="preserve"> дикорастущих </w:t>
      </w:r>
      <w:proofErr w:type="spellStart"/>
      <w:r w:rsidRPr="00C26CD7">
        <w:rPr>
          <w:color w:val="000000"/>
          <w:sz w:val="24"/>
          <w:szCs w:val="24"/>
        </w:rPr>
        <w:t>наркотикосодержащих</w:t>
      </w:r>
      <w:proofErr w:type="spellEnd"/>
      <w:r w:rsidRPr="00C26CD7">
        <w:rPr>
          <w:color w:val="000000"/>
          <w:sz w:val="24"/>
          <w:szCs w:val="24"/>
        </w:rPr>
        <w:t xml:space="preserve"> растений.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4. Финансирование мероприятий</w:t>
      </w:r>
    </w:p>
    <w:p w:rsidR="005A753B" w:rsidRPr="00C26CD7" w:rsidRDefault="005A753B" w:rsidP="005A75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по профилактике наркомании и токсикомании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lastRenderedPageBreak/>
        <w:t>1. Финансовое обеспечение мероприятий по профилактике наркомании и токсикомании является расходным обязательством бюджета сельского поселения  Рамено муниципального района Сызранский.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5. Перечень основных мероприятий Программы, сроки их реализации и объемы финансирования.</w:t>
      </w:r>
    </w:p>
    <w:p w:rsidR="005A753B" w:rsidRPr="00C26CD7" w:rsidRDefault="00A0036B" w:rsidP="00A0036B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26CD7">
        <w:rPr>
          <w:b/>
          <w:sz w:val="24"/>
          <w:szCs w:val="24"/>
        </w:rPr>
        <w:t>тыс. руб.</w:t>
      </w:r>
    </w:p>
    <w:p w:rsidR="00A0036B" w:rsidRPr="00C26CD7" w:rsidRDefault="00A0036B" w:rsidP="00A0036B">
      <w:pPr>
        <w:autoSpaceDE w:val="0"/>
        <w:autoSpaceDN w:val="0"/>
        <w:adjustRightInd w:val="0"/>
        <w:jc w:val="right"/>
        <w:outlineLvl w:val="1"/>
        <w:rPr>
          <w:b/>
          <w:color w:val="000000"/>
          <w:sz w:val="24"/>
          <w:szCs w:val="24"/>
        </w:rPr>
      </w:pPr>
    </w:p>
    <w:tbl>
      <w:tblPr>
        <w:tblW w:w="10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65"/>
        <w:gridCol w:w="1000"/>
        <w:gridCol w:w="856"/>
        <w:gridCol w:w="709"/>
        <w:gridCol w:w="708"/>
        <w:gridCol w:w="709"/>
        <w:gridCol w:w="709"/>
        <w:gridCol w:w="709"/>
        <w:gridCol w:w="850"/>
        <w:gridCol w:w="1379"/>
      </w:tblGrid>
      <w:tr w:rsidR="005A753B" w:rsidRPr="00121D6D" w:rsidTr="00EF69BC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121D6D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121D6D">
              <w:rPr>
                <w:color w:val="000000"/>
                <w:lang w:eastAsia="en-US"/>
              </w:rPr>
              <w:t>/</w:t>
            </w:r>
            <w:proofErr w:type="spellStart"/>
            <w:r w:rsidRPr="00121D6D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563C78" w:rsidRPr="00121D6D" w:rsidTr="00EF69BC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2022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</w:tr>
      <w:tr w:rsidR="00563C78" w:rsidRPr="00121D6D" w:rsidTr="00EF69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  Рамено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563C78" w:rsidRPr="00121D6D" w:rsidTr="00EF69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поселения, библиотек</w:t>
            </w:r>
            <w:proofErr w:type="gramStart"/>
            <w:r w:rsidRPr="00121D6D">
              <w:rPr>
                <w:color w:val="000000"/>
                <w:lang w:eastAsia="en-US"/>
              </w:rPr>
              <w:t>а(</w:t>
            </w:r>
            <w:proofErr w:type="gramEnd"/>
            <w:r w:rsidRPr="00121D6D">
              <w:rPr>
                <w:color w:val="000000"/>
                <w:lang w:eastAsia="en-US"/>
              </w:rPr>
              <w:t>по согласованию)</w:t>
            </w:r>
          </w:p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563C78" w:rsidRPr="00121D6D" w:rsidTr="00EF69BC">
        <w:trPr>
          <w:trHeight w:val="24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СД</w:t>
            </w:r>
            <w:proofErr w:type="gramStart"/>
            <w:r w:rsidRPr="00121D6D">
              <w:rPr>
                <w:color w:val="000000"/>
                <w:lang w:eastAsia="en-US"/>
              </w:rPr>
              <w:t>К(</w:t>
            </w:r>
            <w:proofErr w:type="gramEnd"/>
            <w:r w:rsidRPr="00121D6D">
              <w:rPr>
                <w:color w:val="000000"/>
                <w:lang w:eastAsia="en-US"/>
              </w:rPr>
              <w:t>по согласованию)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</w:tr>
      <w:tr w:rsidR="00563C78" w:rsidRPr="00121D6D" w:rsidTr="00EF69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Организация и проведение мероприятий по вопросам профилактики наркомании и токсикомании (лекции, дискуссии, диспуты, викторины) на базе сельских </w:t>
            </w:r>
            <w:r w:rsidRPr="00121D6D">
              <w:rPr>
                <w:color w:val="000000"/>
                <w:lang w:eastAsia="en-US"/>
              </w:rPr>
              <w:lastRenderedPageBreak/>
              <w:t>библиотек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поселения,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Библиотек</w:t>
            </w:r>
            <w:proofErr w:type="gramStart"/>
            <w:r w:rsidRPr="00121D6D">
              <w:rPr>
                <w:color w:val="000000"/>
                <w:lang w:eastAsia="en-US"/>
              </w:rPr>
              <w:t>и(</w:t>
            </w:r>
            <w:proofErr w:type="gramEnd"/>
            <w:r w:rsidRPr="00121D6D">
              <w:rPr>
                <w:color w:val="000000"/>
                <w:lang w:eastAsia="en-US"/>
              </w:rPr>
              <w:t xml:space="preserve"> по согласованию),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 участковый инспектор </w:t>
            </w:r>
            <w:r w:rsidRPr="00121D6D">
              <w:rPr>
                <w:color w:val="000000"/>
                <w:lang w:eastAsia="en-US"/>
              </w:rPr>
              <w:lastRenderedPageBreak/>
              <w:t>полици</w:t>
            </w:r>
            <w:proofErr w:type="gramStart"/>
            <w:r w:rsidRPr="00121D6D">
              <w:rPr>
                <w:color w:val="000000"/>
                <w:lang w:eastAsia="en-US"/>
              </w:rPr>
              <w:t>и(</w:t>
            </w:r>
            <w:proofErr w:type="gramEnd"/>
            <w:r w:rsidRPr="00121D6D">
              <w:rPr>
                <w:color w:val="000000"/>
                <w:lang w:eastAsia="en-US"/>
              </w:rPr>
              <w:t>по согласованию).</w:t>
            </w:r>
          </w:p>
        </w:tc>
      </w:tr>
      <w:tr w:rsidR="00563C78" w:rsidRPr="00121D6D" w:rsidTr="00EF69BC">
        <w:trPr>
          <w:trHeight w:val="33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 w:rsidRPr="00121D6D">
              <w:rPr>
                <w:color w:val="000000"/>
                <w:lang w:eastAsia="en-US"/>
              </w:rPr>
              <w:t>антинаркотических</w:t>
            </w:r>
            <w:proofErr w:type="spellEnd"/>
            <w:r w:rsidRPr="00121D6D">
              <w:rPr>
                <w:color w:val="000000"/>
                <w:lang w:eastAsia="en-US"/>
              </w:rPr>
              <w:t xml:space="preserve"> марафонов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Библиотек</w:t>
            </w:r>
            <w:proofErr w:type="gramStart"/>
            <w:r w:rsidRPr="00121D6D">
              <w:rPr>
                <w:color w:val="000000"/>
                <w:lang w:eastAsia="en-US"/>
              </w:rPr>
              <w:t>а(</w:t>
            </w:r>
            <w:proofErr w:type="gramEnd"/>
            <w:r w:rsidRPr="00121D6D">
              <w:rPr>
                <w:color w:val="000000"/>
                <w:lang w:eastAsia="en-US"/>
              </w:rPr>
              <w:t xml:space="preserve">по согласованию).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563C78" w:rsidRPr="00121D6D" w:rsidTr="00EF69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 Филиал ГБОУ СОШ «Центр образования п. </w:t>
            </w:r>
            <w:proofErr w:type="spellStart"/>
            <w:r w:rsidRPr="00121D6D">
              <w:rPr>
                <w:color w:val="000000"/>
                <w:lang w:eastAsia="en-US"/>
              </w:rPr>
              <w:t>Варламово</w:t>
            </w:r>
            <w:proofErr w:type="spellEnd"/>
            <w:r w:rsidRPr="00121D6D">
              <w:rPr>
                <w:color w:val="000000"/>
                <w:lang w:eastAsia="en-US"/>
              </w:rPr>
              <w:t xml:space="preserve">» </w:t>
            </w:r>
          </w:p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( по согласованию)</w:t>
            </w:r>
          </w:p>
        </w:tc>
      </w:tr>
      <w:tr w:rsidR="00563C78" w:rsidRPr="00121D6D" w:rsidTr="00EF69BC">
        <w:trPr>
          <w:trHeight w:val="57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</w:t>
            </w:r>
            <w:r w:rsidRPr="00121D6D">
              <w:rPr>
                <w:color w:val="000000"/>
                <w:lang w:eastAsia="en-US"/>
              </w:rPr>
              <w:lastRenderedPageBreak/>
              <w:t>труда, инвалидам)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Библиотек</w:t>
            </w:r>
            <w:proofErr w:type="gramStart"/>
            <w:r w:rsidRPr="00121D6D">
              <w:rPr>
                <w:color w:val="000000"/>
                <w:lang w:eastAsia="en-US"/>
              </w:rPr>
              <w:t>а(</w:t>
            </w:r>
            <w:proofErr w:type="gramEnd"/>
            <w:r w:rsidRPr="00121D6D">
              <w:rPr>
                <w:color w:val="000000"/>
                <w:lang w:eastAsia="en-US"/>
              </w:rPr>
              <w:t xml:space="preserve">по согласованию)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EF69BC" w:rsidRPr="00121D6D" w:rsidTr="00EF69BC">
        <w:trPr>
          <w:trHeight w:val="265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121D6D">
              <w:rPr>
                <w:color w:val="000000"/>
                <w:lang w:eastAsia="en-US"/>
              </w:rPr>
              <w:t>очагов</w:t>
            </w:r>
            <w:proofErr w:type="gramEnd"/>
            <w:r w:rsidRPr="00121D6D">
              <w:rPr>
                <w:color w:val="000000"/>
                <w:lang w:eastAsia="en-US"/>
              </w:rPr>
              <w:t xml:space="preserve"> дикорастущих </w:t>
            </w:r>
            <w:proofErr w:type="spellStart"/>
            <w:r w:rsidRPr="00121D6D">
              <w:rPr>
                <w:color w:val="000000"/>
                <w:lang w:eastAsia="en-US"/>
              </w:rPr>
              <w:t>наркотикосодержащих</w:t>
            </w:r>
            <w:proofErr w:type="spellEnd"/>
            <w:r w:rsidRPr="00121D6D">
              <w:rPr>
                <w:color w:val="000000"/>
                <w:lang w:eastAsia="en-US"/>
              </w:rPr>
              <w:t xml:space="preserve"> растений</w:t>
            </w:r>
          </w:p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u w:val="single"/>
              </w:rPr>
              <w:t>Областной  бюджет</w:t>
            </w:r>
            <w:r w:rsidRPr="00121D6D">
              <w:t xml:space="preserve">                  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EF69BC" w:rsidRPr="00121D6D" w:rsidTr="00EF69BC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121D6D">
              <w:rPr>
                <w:u w:val="single"/>
              </w:rPr>
              <w:t>Областной  бюджет</w:t>
            </w:r>
            <w:r w:rsidRPr="00121D6D">
              <w:t xml:space="preserve">                  Местный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A753B" w:rsidRPr="00121D6D" w:rsidRDefault="005A753B" w:rsidP="005A753B">
      <w:pPr>
        <w:autoSpaceDE w:val="0"/>
        <w:autoSpaceDN w:val="0"/>
        <w:adjustRightInd w:val="0"/>
        <w:jc w:val="both"/>
        <w:rPr>
          <w:color w:val="000000"/>
        </w:rPr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753B" w:rsidRPr="00121D6D" w:rsidRDefault="005A753B" w:rsidP="005A753B">
      <w:pPr>
        <w:autoSpaceDE w:val="0"/>
        <w:autoSpaceDN w:val="0"/>
        <w:adjustRightInd w:val="0"/>
        <w:outlineLvl w:val="1"/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center"/>
        <w:rPr>
          <w:highlight w:val="green"/>
        </w:rPr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</w:p>
    <w:p w:rsidR="005A753B" w:rsidRPr="00121D6D" w:rsidRDefault="005A753B" w:rsidP="005A753B"/>
    <w:p w:rsidR="002518FD" w:rsidRPr="00C26CD7" w:rsidRDefault="002518FD">
      <w:pPr>
        <w:rPr>
          <w:sz w:val="24"/>
          <w:szCs w:val="24"/>
        </w:rPr>
      </w:pPr>
    </w:p>
    <w:sectPr w:rsidR="002518FD" w:rsidRPr="00C26CD7" w:rsidSect="0025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9F" w:rsidRDefault="00B0639F" w:rsidP="00563C78">
      <w:r>
        <w:separator/>
      </w:r>
    </w:p>
  </w:endnote>
  <w:endnote w:type="continuationSeparator" w:id="0">
    <w:p w:rsidR="00B0639F" w:rsidRDefault="00B0639F" w:rsidP="0056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9F" w:rsidRDefault="00B0639F" w:rsidP="00563C78">
      <w:r>
        <w:separator/>
      </w:r>
    </w:p>
  </w:footnote>
  <w:footnote w:type="continuationSeparator" w:id="0">
    <w:p w:rsidR="00B0639F" w:rsidRDefault="00B0639F" w:rsidP="00563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53B"/>
    <w:rsid w:val="0003237B"/>
    <w:rsid w:val="00040163"/>
    <w:rsid w:val="00121D6D"/>
    <w:rsid w:val="002518FD"/>
    <w:rsid w:val="0031565C"/>
    <w:rsid w:val="00366291"/>
    <w:rsid w:val="00444D27"/>
    <w:rsid w:val="004C332F"/>
    <w:rsid w:val="00563C78"/>
    <w:rsid w:val="005A753B"/>
    <w:rsid w:val="00672437"/>
    <w:rsid w:val="007131CC"/>
    <w:rsid w:val="007C7FA4"/>
    <w:rsid w:val="00870240"/>
    <w:rsid w:val="008A1370"/>
    <w:rsid w:val="008E4C49"/>
    <w:rsid w:val="00A0036B"/>
    <w:rsid w:val="00A07E8D"/>
    <w:rsid w:val="00AA5BAA"/>
    <w:rsid w:val="00B0639F"/>
    <w:rsid w:val="00B94C9B"/>
    <w:rsid w:val="00C26CD7"/>
    <w:rsid w:val="00DD6411"/>
    <w:rsid w:val="00EF69BC"/>
    <w:rsid w:val="00FC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753B"/>
    <w:rPr>
      <w:u w:val="single"/>
    </w:rPr>
  </w:style>
  <w:style w:type="paragraph" w:customStyle="1" w:styleId="Style1">
    <w:name w:val="Style1"/>
    <w:basedOn w:val="a"/>
    <w:rsid w:val="005A753B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A75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rsid w:val="005A75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5A753B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header"/>
    <w:basedOn w:val="a"/>
    <w:link w:val="a5"/>
    <w:uiPriority w:val="99"/>
    <w:semiHidden/>
    <w:unhideWhenUsed/>
    <w:rsid w:val="00563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3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C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4857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MOB;n=140519;fld=134;dst=100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MOB;n=140519;fld=134;dst=100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11</cp:revision>
  <cp:lastPrinted>2017-12-08T04:46:00Z</cp:lastPrinted>
  <dcterms:created xsi:type="dcterms:W3CDTF">2014-12-26T07:24:00Z</dcterms:created>
  <dcterms:modified xsi:type="dcterms:W3CDTF">2017-12-14T04:06:00Z</dcterms:modified>
</cp:coreProperties>
</file>