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B9" w:rsidRDefault="003959B9" w:rsidP="003959B9">
      <w:pPr>
        <w:rPr>
          <w:sz w:val="28"/>
          <w:szCs w:val="28"/>
        </w:rPr>
      </w:pPr>
    </w:p>
    <w:p w:rsidR="003959B9" w:rsidRDefault="003959B9" w:rsidP="003959B9">
      <w:pPr>
        <w:jc w:val="center"/>
        <w:rPr>
          <w:b/>
          <w:caps/>
          <w:sz w:val="28"/>
          <w:szCs w:val="28"/>
        </w:rPr>
      </w:pPr>
      <w:r w:rsidRPr="009C4A21">
        <w:rPr>
          <w:b/>
          <w:caps/>
          <w:sz w:val="28"/>
          <w:szCs w:val="28"/>
        </w:rPr>
        <w:t>РОССИЙСКАЯ ФЕДЕРАЦИЯ</w:t>
      </w:r>
    </w:p>
    <w:p w:rsidR="003959B9" w:rsidRPr="009C4A21" w:rsidRDefault="003959B9" w:rsidP="003959B9">
      <w:pPr>
        <w:jc w:val="center"/>
        <w:rPr>
          <w:b/>
          <w:caps/>
          <w:sz w:val="28"/>
          <w:szCs w:val="28"/>
        </w:rPr>
      </w:pPr>
    </w:p>
    <w:p w:rsidR="003959B9" w:rsidRPr="009C4A21" w:rsidRDefault="003959B9" w:rsidP="003959B9">
      <w:pPr>
        <w:jc w:val="center"/>
        <w:rPr>
          <w:b/>
          <w:caps/>
          <w:sz w:val="28"/>
          <w:szCs w:val="28"/>
        </w:rPr>
      </w:pPr>
      <w:r w:rsidRPr="009C4A21">
        <w:rPr>
          <w:b/>
          <w:caps/>
          <w:sz w:val="28"/>
          <w:szCs w:val="28"/>
        </w:rPr>
        <w:t>СОБРАНИЕ ПРЕДСТАВИТЕЛЕЙ</w:t>
      </w:r>
    </w:p>
    <w:p w:rsidR="003959B9" w:rsidRDefault="003959B9" w:rsidP="003959B9">
      <w:pPr>
        <w:jc w:val="center"/>
        <w:rPr>
          <w:b/>
          <w:caps/>
          <w:sz w:val="28"/>
          <w:szCs w:val="28"/>
        </w:rPr>
      </w:pPr>
      <w:r w:rsidRPr="00095E85">
        <w:rPr>
          <w:b/>
          <w:caps/>
          <w:sz w:val="28"/>
          <w:szCs w:val="28"/>
        </w:rPr>
        <w:t>СЕЛЬСКОГО</w:t>
      </w:r>
      <w:r w:rsidRPr="009C4A21">
        <w:rPr>
          <w:b/>
          <w:caps/>
          <w:sz w:val="28"/>
          <w:szCs w:val="28"/>
        </w:rPr>
        <w:t xml:space="preserve"> ПОСЕЛЕНИЯ </w:t>
      </w:r>
      <w:r w:rsidR="0096476C">
        <w:rPr>
          <w:b/>
          <w:caps/>
          <w:sz w:val="28"/>
          <w:szCs w:val="28"/>
        </w:rPr>
        <w:t>РАМЕНО</w:t>
      </w:r>
    </w:p>
    <w:p w:rsidR="003959B9" w:rsidRDefault="003959B9" w:rsidP="003959B9">
      <w:pPr>
        <w:jc w:val="center"/>
        <w:rPr>
          <w:b/>
          <w:caps/>
          <w:sz w:val="28"/>
          <w:szCs w:val="28"/>
        </w:rPr>
      </w:pPr>
      <w:r>
        <w:rPr>
          <w:b/>
          <w:caps/>
          <w:sz w:val="28"/>
          <w:szCs w:val="28"/>
        </w:rPr>
        <w:t>муниципального района сызранский</w:t>
      </w:r>
    </w:p>
    <w:p w:rsidR="003959B9" w:rsidRDefault="003959B9" w:rsidP="003959B9">
      <w:pPr>
        <w:jc w:val="center"/>
        <w:rPr>
          <w:b/>
          <w:caps/>
          <w:sz w:val="28"/>
          <w:szCs w:val="28"/>
        </w:rPr>
      </w:pPr>
      <w:r>
        <w:rPr>
          <w:b/>
          <w:caps/>
          <w:sz w:val="28"/>
          <w:szCs w:val="28"/>
        </w:rPr>
        <w:t>самарской области</w:t>
      </w:r>
    </w:p>
    <w:p w:rsidR="003959B9" w:rsidRPr="005848CA" w:rsidRDefault="003959B9" w:rsidP="003959B9">
      <w:pPr>
        <w:jc w:val="center"/>
        <w:rPr>
          <w:caps/>
          <w:sz w:val="28"/>
          <w:szCs w:val="28"/>
        </w:rPr>
      </w:pPr>
      <w:r w:rsidRPr="005848CA">
        <w:rPr>
          <w:caps/>
          <w:sz w:val="28"/>
          <w:szCs w:val="28"/>
        </w:rPr>
        <w:t>ТРЕТЬЕГО созыва</w:t>
      </w:r>
    </w:p>
    <w:p w:rsidR="003959B9" w:rsidRDefault="003959B9" w:rsidP="003959B9">
      <w:pPr>
        <w:jc w:val="center"/>
        <w:rPr>
          <w:b/>
          <w:bCs/>
          <w:sz w:val="40"/>
          <w:szCs w:val="40"/>
        </w:rPr>
      </w:pPr>
    </w:p>
    <w:p w:rsidR="003959B9" w:rsidRDefault="003959B9" w:rsidP="003959B9">
      <w:pPr>
        <w:jc w:val="center"/>
        <w:rPr>
          <w:b/>
          <w:bCs/>
          <w:sz w:val="40"/>
          <w:szCs w:val="40"/>
        </w:rPr>
      </w:pPr>
      <w:r w:rsidRPr="005848CA">
        <w:rPr>
          <w:b/>
          <w:bCs/>
          <w:sz w:val="40"/>
          <w:szCs w:val="40"/>
        </w:rPr>
        <w:t>РЕШЕНИЕ</w:t>
      </w:r>
    </w:p>
    <w:p w:rsidR="003959B9" w:rsidRPr="005848CA" w:rsidRDefault="003959B9" w:rsidP="003959B9">
      <w:pPr>
        <w:jc w:val="center"/>
        <w:rPr>
          <w:b/>
          <w:bCs/>
          <w:sz w:val="40"/>
          <w:szCs w:val="40"/>
        </w:rPr>
      </w:pPr>
    </w:p>
    <w:p w:rsidR="003959B9" w:rsidRPr="00C44FFC" w:rsidRDefault="005C3617" w:rsidP="003959B9">
      <w:pPr>
        <w:rPr>
          <w:bCs/>
          <w:sz w:val="28"/>
          <w:szCs w:val="28"/>
        </w:rPr>
      </w:pPr>
      <w:r>
        <w:rPr>
          <w:bCs/>
          <w:color w:val="000000"/>
          <w:sz w:val="28"/>
          <w:szCs w:val="28"/>
        </w:rPr>
        <w:t xml:space="preserve">           </w:t>
      </w:r>
      <w:r w:rsidR="00C51FB4">
        <w:rPr>
          <w:bCs/>
          <w:color w:val="000000"/>
          <w:sz w:val="28"/>
          <w:szCs w:val="28"/>
        </w:rPr>
        <w:t xml:space="preserve"> «2</w:t>
      </w:r>
      <w:r w:rsidR="002867B1">
        <w:rPr>
          <w:bCs/>
          <w:color w:val="000000"/>
          <w:sz w:val="28"/>
          <w:szCs w:val="28"/>
        </w:rPr>
        <w:t>8</w:t>
      </w:r>
      <w:r w:rsidR="00C51FB4">
        <w:rPr>
          <w:bCs/>
          <w:color w:val="000000"/>
          <w:sz w:val="28"/>
          <w:szCs w:val="28"/>
        </w:rPr>
        <w:t xml:space="preserve">»   </w:t>
      </w:r>
      <w:r>
        <w:rPr>
          <w:bCs/>
          <w:color w:val="000000"/>
          <w:sz w:val="28"/>
          <w:szCs w:val="28"/>
        </w:rPr>
        <w:t>марта</w:t>
      </w:r>
      <w:r w:rsidR="0096476C">
        <w:rPr>
          <w:bCs/>
          <w:color w:val="000000"/>
          <w:sz w:val="28"/>
          <w:szCs w:val="28"/>
        </w:rPr>
        <w:t xml:space="preserve">  </w:t>
      </w:r>
      <w:r w:rsidR="003959B9" w:rsidRPr="00C44FFC">
        <w:rPr>
          <w:bCs/>
          <w:color w:val="000000"/>
          <w:sz w:val="28"/>
          <w:szCs w:val="28"/>
        </w:rPr>
        <w:t xml:space="preserve"> </w:t>
      </w:r>
      <w:r w:rsidR="003959B9">
        <w:rPr>
          <w:bCs/>
          <w:sz w:val="28"/>
          <w:szCs w:val="28"/>
        </w:rPr>
        <w:t>201</w:t>
      </w:r>
      <w:r>
        <w:rPr>
          <w:bCs/>
          <w:sz w:val="28"/>
          <w:szCs w:val="28"/>
        </w:rPr>
        <w:t>8</w:t>
      </w:r>
      <w:r w:rsidR="003959B9" w:rsidRPr="00C44FFC">
        <w:rPr>
          <w:bCs/>
          <w:sz w:val="28"/>
          <w:szCs w:val="28"/>
        </w:rPr>
        <w:t xml:space="preserve"> года                                                    </w:t>
      </w:r>
      <w:r w:rsidR="003959B9">
        <w:rPr>
          <w:bCs/>
          <w:sz w:val="28"/>
          <w:szCs w:val="28"/>
        </w:rPr>
        <w:t xml:space="preserve">     </w:t>
      </w:r>
      <w:r w:rsidR="003959B9" w:rsidRPr="00C44FFC">
        <w:rPr>
          <w:bCs/>
          <w:sz w:val="28"/>
          <w:szCs w:val="28"/>
        </w:rPr>
        <w:t xml:space="preserve">№ </w:t>
      </w:r>
      <w:r w:rsidR="00C51FB4">
        <w:rPr>
          <w:bCs/>
          <w:sz w:val="28"/>
          <w:szCs w:val="28"/>
        </w:rPr>
        <w:t xml:space="preserve"> 7</w:t>
      </w:r>
    </w:p>
    <w:p w:rsidR="003959B9" w:rsidRPr="00DE7908" w:rsidRDefault="003959B9" w:rsidP="003959B9">
      <w:pPr>
        <w:spacing w:line="360" w:lineRule="auto"/>
        <w:jc w:val="center"/>
        <w:rPr>
          <w:sz w:val="28"/>
          <w:szCs w:val="28"/>
        </w:rPr>
      </w:pPr>
    </w:p>
    <w:p w:rsidR="003959B9" w:rsidRDefault="003959B9" w:rsidP="003959B9">
      <w:pPr>
        <w:jc w:val="center"/>
        <w:rPr>
          <w:b/>
          <w:bCs/>
          <w:sz w:val="28"/>
          <w:szCs w:val="28"/>
        </w:rPr>
      </w:pPr>
      <w:r>
        <w:rPr>
          <w:b/>
          <w:bCs/>
          <w:sz w:val="28"/>
          <w:szCs w:val="28"/>
        </w:rPr>
        <w:t xml:space="preserve">Об отчете Главы сельского поселения </w:t>
      </w:r>
      <w:r w:rsidR="0096476C">
        <w:rPr>
          <w:b/>
          <w:bCs/>
          <w:sz w:val="28"/>
          <w:szCs w:val="28"/>
        </w:rPr>
        <w:t>Рамено</w:t>
      </w:r>
    </w:p>
    <w:p w:rsidR="0096476C" w:rsidRDefault="003959B9" w:rsidP="003959B9">
      <w:pPr>
        <w:jc w:val="center"/>
        <w:rPr>
          <w:b/>
          <w:bCs/>
          <w:sz w:val="28"/>
          <w:szCs w:val="28"/>
        </w:rPr>
      </w:pPr>
      <w:r>
        <w:rPr>
          <w:b/>
          <w:bCs/>
          <w:sz w:val="28"/>
          <w:szCs w:val="28"/>
        </w:rPr>
        <w:t>муниципального района Сызранский</w:t>
      </w:r>
      <w:r w:rsidR="0096476C">
        <w:rPr>
          <w:b/>
          <w:bCs/>
          <w:sz w:val="28"/>
          <w:szCs w:val="28"/>
        </w:rPr>
        <w:t xml:space="preserve"> </w:t>
      </w:r>
      <w:r>
        <w:rPr>
          <w:b/>
          <w:bCs/>
          <w:sz w:val="28"/>
          <w:szCs w:val="28"/>
        </w:rPr>
        <w:t>о работе органов местного самоуправления</w:t>
      </w:r>
      <w:r w:rsidR="0096476C">
        <w:rPr>
          <w:b/>
          <w:bCs/>
          <w:sz w:val="28"/>
          <w:szCs w:val="28"/>
        </w:rPr>
        <w:t xml:space="preserve"> </w:t>
      </w:r>
      <w:r>
        <w:rPr>
          <w:b/>
          <w:bCs/>
          <w:sz w:val="28"/>
          <w:szCs w:val="28"/>
        </w:rPr>
        <w:t xml:space="preserve">сельского поселения </w:t>
      </w:r>
      <w:r w:rsidR="0096476C">
        <w:rPr>
          <w:b/>
          <w:bCs/>
          <w:sz w:val="28"/>
          <w:szCs w:val="28"/>
        </w:rPr>
        <w:t>Рамено</w:t>
      </w:r>
    </w:p>
    <w:p w:rsidR="003959B9" w:rsidRDefault="003959B9" w:rsidP="003959B9">
      <w:pPr>
        <w:jc w:val="center"/>
        <w:rPr>
          <w:b/>
          <w:bCs/>
          <w:sz w:val="28"/>
          <w:szCs w:val="28"/>
        </w:rPr>
      </w:pPr>
      <w:r>
        <w:rPr>
          <w:b/>
          <w:bCs/>
          <w:sz w:val="28"/>
          <w:szCs w:val="28"/>
        </w:rPr>
        <w:t xml:space="preserve">муниципального района Сызранский </w:t>
      </w:r>
      <w:r w:rsidR="0096476C">
        <w:rPr>
          <w:b/>
          <w:bCs/>
          <w:sz w:val="28"/>
          <w:szCs w:val="28"/>
        </w:rPr>
        <w:t xml:space="preserve"> </w:t>
      </w:r>
      <w:r>
        <w:rPr>
          <w:b/>
          <w:bCs/>
          <w:sz w:val="28"/>
          <w:szCs w:val="28"/>
        </w:rPr>
        <w:t>за 201</w:t>
      </w:r>
      <w:r w:rsidR="00050656">
        <w:rPr>
          <w:b/>
          <w:bCs/>
          <w:sz w:val="28"/>
          <w:szCs w:val="28"/>
        </w:rPr>
        <w:t>7</w:t>
      </w:r>
      <w:r>
        <w:rPr>
          <w:b/>
          <w:bCs/>
          <w:sz w:val="28"/>
          <w:szCs w:val="28"/>
        </w:rPr>
        <w:t xml:space="preserve"> год</w:t>
      </w:r>
    </w:p>
    <w:p w:rsidR="003959B9" w:rsidRDefault="003959B9" w:rsidP="003959B9">
      <w:pPr>
        <w:jc w:val="both"/>
        <w:rPr>
          <w:sz w:val="28"/>
          <w:szCs w:val="28"/>
        </w:rPr>
      </w:pPr>
    </w:p>
    <w:p w:rsidR="003959B9" w:rsidRDefault="003959B9" w:rsidP="003959B9">
      <w:pPr>
        <w:jc w:val="both"/>
        <w:rPr>
          <w:sz w:val="28"/>
          <w:szCs w:val="28"/>
        </w:rPr>
      </w:pPr>
      <w:r>
        <w:rPr>
          <w:sz w:val="28"/>
          <w:szCs w:val="28"/>
        </w:rPr>
        <w:tab/>
        <w:t xml:space="preserve">Заслушав отчет Главы сельского поселения </w:t>
      </w:r>
      <w:r w:rsidR="0096476C">
        <w:rPr>
          <w:sz w:val="28"/>
          <w:szCs w:val="28"/>
        </w:rPr>
        <w:t>Рамено</w:t>
      </w:r>
      <w:r>
        <w:rPr>
          <w:sz w:val="28"/>
          <w:szCs w:val="28"/>
        </w:rPr>
        <w:t xml:space="preserve"> </w:t>
      </w:r>
      <w:r w:rsidRPr="00210ABE">
        <w:rPr>
          <w:sz w:val="28"/>
          <w:szCs w:val="28"/>
        </w:rPr>
        <w:t>муниципального района Сызранский</w:t>
      </w:r>
      <w:r>
        <w:rPr>
          <w:sz w:val="28"/>
          <w:szCs w:val="28"/>
        </w:rPr>
        <w:t xml:space="preserve"> Н.</w:t>
      </w:r>
      <w:r w:rsidR="0096476C">
        <w:rPr>
          <w:sz w:val="28"/>
          <w:szCs w:val="28"/>
        </w:rPr>
        <w:t xml:space="preserve">А. </w:t>
      </w:r>
      <w:proofErr w:type="spellStart"/>
      <w:r w:rsidR="0096476C">
        <w:rPr>
          <w:sz w:val="28"/>
          <w:szCs w:val="28"/>
        </w:rPr>
        <w:t>Циркуновой</w:t>
      </w:r>
      <w:proofErr w:type="spellEnd"/>
      <w:r w:rsidR="0096476C">
        <w:rPr>
          <w:sz w:val="28"/>
          <w:szCs w:val="28"/>
        </w:rPr>
        <w:t xml:space="preserve"> </w:t>
      </w:r>
      <w:r>
        <w:rPr>
          <w:sz w:val="28"/>
          <w:szCs w:val="28"/>
        </w:rPr>
        <w:t xml:space="preserve"> о работе органов местного самоуправления</w:t>
      </w:r>
      <w:r w:rsidRPr="00210ABE">
        <w:rPr>
          <w:sz w:val="28"/>
          <w:szCs w:val="28"/>
        </w:rPr>
        <w:t xml:space="preserve"> </w:t>
      </w:r>
      <w:r>
        <w:rPr>
          <w:sz w:val="28"/>
          <w:szCs w:val="28"/>
        </w:rPr>
        <w:t xml:space="preserve">сельского поселения </w:t>
      </w:r>
      <w:r w:rsidR="0096476C">
        <w:rPr>
          <w:sz w:val="28"/>
          <w:szCs w:val="28"/>
        </w:rPr>
        <w:t>Рамено</w:t>
      </w:r>
      <w:r>
        <w:rPr>
          <w:sz w:val="28"/>
          <w:szCs w:val="28"/>
        </w:rPr>
        <w:t xml:space="preserve"> муниципа</w:t>
      </w:r>
      <w:r w:rsidR="0096476C">
        <w:rPr>
          <w:sz w:val="28"/>
          <w:szCs w:val="28"/>
        </w:rPr>
        <w:t>льного района Сызранский за 201</w:t>
      </w:r>
      <w:r w:rsidR="00050656">
        <w:rPr>
          <w:sz w:val="28"/>
          <w:szCs w:val="28"/>
        </w:rPr>
        <w:t>7</w:t>
      </w:r>
      <w:r>
        <w:rPr>
          <w:sz w:val="28"/>
          <w:szCs w:val="28"/>
        </w:rPr>
        <w:t xml:space="preserve"> год, обсудив предоставленные администрацией материалы по Докладу  об эффективности деятельности органов местного самоуправления</w:t>
      </w:r>
      <w:r w:rsidRPr="00210ABE">
        <w:rPr>
          <w:sz w:val="28"/>
          <w:szCs w:val="28"/>
        </w:rPr>
        <w:t xml:space="preserve"> </w:t>
      </w:r>
      <w:r>
        <w:rPr>
          <w:sz w:val="28"/>
          <w:szCs w:val="28"/>
        </w:rPr>
        <w:t xml:space="preserve">сельского поселения </w:t>
      </w:r>
      <w:r w:rsidR="0096476C">
        <w:rPr>
          <w:sz w:val="28"/>
          <w:szCs w:val="28"/>
        </w:rPr>
        <w:t>Рамено</w:t>
      </w:r>
      <w:r>
        <w:rPr>
          <w:sz w:val="28"/>
          <w:szCs w:val="28"/>
        </w:rPr>
        <w:t xml:space="preserve"> муниципального района Сызранский, Собрание представителей сельского поселения </w:t>
      </w:r>
      <w:r w:rsidR="0096476C">
        <w:rPr>
          <w:sz w:val="28"/>
          <w:szCs w:val="28"/>
        </w:rPr>
        <w:t>Рамено</w:t>
      </w:r>
    </w:p>
    <w:p w:rsidR="003959B9" w:rsidRDefault="003959B9" w:rsidP="003959B9">
      <w:pPr>
        <w:spacing w:line="360" w:lineRule="auto"/>
        <w:jc w:val="center"/>
        <w:rPr>
          <w:sz w:val="28"/>
          <w:szCs w:val="28"/>
        </w:rPr>
      </w:pPr>
    </w:p>
    <w:p w:rsidR="003959B9" w:rsidRDefault="003959B9" w:rsidP="003959B9">
      <w:pPr>
        <w:spacing w:line="360" w:lineRule="auto"/>
        <w:jc w:val="center"/>
        <w:rPr>
          <w:sz w:val="28"/>
          <w:szCs w:val="28"/>
        </w:rPr>
      </w:pPr>
      <w:r>
        <w:rPr>
          <w:sz w:val="28"/>
          <w:szCs w:val="28"/>
        </w:rPr>
        <w:t>РЕШИЛО:</w:t>
      </w:r>
    </w:p>
    <w:p w:rsidR="003959B9" w:rsidRDefault="003959B9" w:rsidP="003959B9">
      <w:pPr>
        <w:pStyle w:val="1"/>
        <w:numPr>
          <w:ilvl w:val="0"/>
          <w:numId w:val="1"/>
        </w:numPr>
        <w:ind w:left="0" w:firstLine="703"/>
        <w:jc w:val="both"/>
        <w:rPr>
          <w:sz w:val="28"/>
          <w:szCs w:val="28"/>
        </w:rPr>
      </w:pPr>
      <w:r>
        <w:rPr>
          <w:sz w:val="28"/>
          <w:szCs w:val="28"/>
        </w:rPr>
        <w:t xml:space="preserve">Отчет Главы сельского поселения </w:t>
      </w:r>
      <w:r w:rsidR="0096476C">
        <w:rPr>
          <w:sz w:val="28"/>
          <w:szCs w:val="28"/>
        </w:rPr>
        <w:t>Рамено</w:t>
      </w:r>
      <w:r>
        <w:rPr>
          <w:sz w:val="28"/>
          <w:szCs w:val="28"/>
        </w:rPr>
        <w:t xml:space="preserve"> </w:t>
      </w:r>
      <w:r w:rsidRPr="00210ABE">
        <w:rPr>
          <w:sz w:val="28"/>
          <w:szCs w:val="28"/>
        </w:rPr>
        <w:t>муниципального района Сызранский</w:t>
      </w:r>
      <w:r>
        <w:rPr>
          <w:sz w:val="28"/>
          <w:szCs w:val="28"/>
        </w:rPr>
        <w:t xml:space="preserve"> о работе органов местного самоуправления сельского поселения </w:t>
      </w:r>
      <w:r w:rsidR="0096476C">
        <w:rPr>
          <w:sz w:val="28"/>
          <w:szCs w:val="28"/>
        </w:rPr>
        <w:t>Рамено</w:t>
      </w:r>
      <w:r>
        <w:rPr>
          <w:sz w:val="28"/>
          <w:szCs w:val="28"/>
        </w:rPr>
        <w:t xml:space="preserve"> муниципального района Сызранский за 201</w:t>
      </w:r>
      <w:r w:rsidR="00050656">
        <w:rPr>
          <w:sz w:val="28"/>
          <w:szCs w:val="28"/>
        </w:rPr>
        <w:t>7</w:t>
      </w:r>
      <w:r>
        <w:rPr>
          <w:sz w:val="28"/>
          <w:szCs w:val="28"/>
        </w:rPr>
        <w:t xml:space="preserve"> год принять к сведению (прилагается).</w:t>
      </w:r>
    </w:p>
    <w:p w:rsidR="003959B9" w:rsidRDefault="003959B9" w:rsidP="003959B9">
      <w:pPr>
        <w:pStyle w:val="1"/>
        <w:numPr>
          <w:ilvl w:val="0"/>
          <w:numId w:val="1"/>
        </w:numPr>
        <w:ind w:left="0" w:firstLine="703"/>
        <w:jc w:val="both"/>
        <w:rPr>
          <w:sz w:val="28"/>
          <w:szCs w:val="28"/>
        </w:rPr>
      </w:pPr>
      <w:r>
        <w:rPr>
          <w:sz w:val="28"/>
          <w:szCs w:val="28"/>
        </w:rPr>
        <w:t xml:space="preserve">Признать работу органов местного самоуправления сельского поселения </w:t>
      </w:r>
      <w:r w:rsidR="0096476C">
        <w:rPr>
          <w:sz w:val="28"/>
          <w:szCs w:val="28"/>
        </w:rPr>
        <w:t>Рамено</w:t>
      </w:r>
      <w:r>
        <w:rPr>
          <w:sz w:val="28"/>
          <w:szCs w:val="28"/>
        </w:rPr>
        <w:t xml:space="preserve"> муниципального района Сызранский за 201</w:t>
      </w:r>
      <w:r w:rsidR="00050656">
        <w:rPr>
          <w:sz w:val="28"/>
          <w:szCs w:val="28"/>
        </w:rPr>
        <w:t>7</w:t>
      </w:r>
      <w:r>
        <w:rPr>
          <w:sz w:val="28"/>
          <w:szCs w:val="28"/>
        </w:rPr>
        <w:t xml:space="preserve"> год удовлетворительной.</w:t>
      </w:r>
    </w:p>
    <w:p w:rsidR="003959B9" w:rsidRDefault="003959B9" w:rsidP="0096476C">
      <w:pPr>
        <w:jc w:val="both"/>
        <w:rPr>
          <w:sz w:val="28"/>
          <w:szCs w:val="28"/>
        </w:rPr>
      </w:pPr>
      <w:r>
        <w:rPr>
          <w:sz w:val="28"/>
          <w:szCs w:val="28"/>
        </w:rPr>
        <w:t xml:space="preserve">         3.</w:t>
      </w:r>
      <w:r>
        <w:t xml:space="preserve"> </w:t>
      </w:r>
      <w:r w:rsidRPr="0022154F">
        <w:rPr>
          <w:sz w:val="28"/>
          <w:szCs w:val="28"/>
        </w:rPr>
        <w:t xml:space="preserve"> Официально</w:t>
      </w:r>
      <w:r>
        <w:rPr>
          <w:sz w:val="28"/>
          <w:szCs w:val="28"/>
        </w:rPr>
        <w:t xml:space="preserve"> опубликовать настоящее решение в газете «Вестник</w:t>
      </w:r>
      <w:r w:rsidR="0096476C">
        <w:rPr>
          <w:sz w:val="28"/>
          <w:szCs w:val="28"/>
        </w:rPr>
        <w:t xml:space="preserve"> сельского поселения Рамено</w:t>
      </w:r>
      <w:r>
        <w:rPr>
          <w:sz w:val="28"/>
          <w:szCs w:val="28"/>
        </w:rPr>
        <w:t>».</w:t>
      </w:r>
    </w:p>
    <w:p w:rsidR="003959B9" w:rsidRDefault="003959B9" w:rsidP="003959B9">
      <w:pPr>
        <w:rPr>
          <w:b/>
          <w:sz w:val="28"/>
          <w:szCs w:val="28"/>
        </w:rPr>
      </w:pPr>
    </w:p>
    <w:p w:rsidR="003959B9" w:rsidRPr="007656D5" w:rsidRDefault="003959B9" w:rsidP="003959B9">
      <w:pPr>
        <w:rPr>
          <w:b/>
          <w:sz w:val="28"/>
          <w:szCs w:val="28"/>
        </w:rPr>
      </w:pPr>
      <w:r>
        <w:rPr>
          <w:b/>
          <w:sz w:val="28"/>
          <w:szCs w:val="28"/>
        </w:rPr>
        <w:t xml:space="preserve">Председатель </w:t>
      </w:r>
      <w:r w:rsidRPr="007656D5">
        <w:rPr>
          <w:b/>
          <w:sz w:val="28"/>
          <w:szCs w:val="28"/>
        </w:rPr>
        <w:t>Собрания представителей</w:t>
      </w:r>
    </w:p>
    <w:p w:rsidR="003959B9" w:rsidRPr="007656D5" w:rsidRDefault="003959B9" w:rsidP="003959B9">
      <w:pPr>
        <w:rPr>
          <w:b/>
          <w:sz w:val="28"/>
          <w:szCs w:val="28"/>
        </w:rPr>
      </w:pPr>
      <w:r>
        <w:rPr>
          <w:b/>
          <w:sz w:val="28"/>
          <w:szCs w:val="28"/>
        </w:rPr>
        <w:t>сельского</w:t>
      </w:r>
      <w:r w:rsidRPr="007656D5">
        <w:rPr>
          <w:b/>
          <w:sz w:val="28"/>
          <w:szCs w:val="28"/>
        </w:rPr>
        <w:t xml:space="preserve"> поселения </w:t>
      </w:r>
      <w:r w:rsidR="0096476C">
        <w:rPr>
          <w:b/>
          <w:sz w:val="28"/>
          <w:szCs w:val="28"/>
        </w:rPr>
        <w:t>Рамено</w:t>
      </w:r>
      <w:r w:rsidRPr="007656D5">
        <w:rPr>
          <w:b/>
          <w:sz w:val="28"/>
          <w:szCs w:val="28"/>
        </w:rPr>
        <w:t xml:space="preserve"> </w:t>
      </w:r>
    </w:p>
    <w:p w:rsidR="003959B9" w:rsidRDefault="003959B9" w:rsidP="003959B9">
      <w:pPr>
        <w:rPr>
          <w:b/>
          <w:sz w:val="28"/>
          <w:szCs w:val="28"/>
        </w:rPr>
      </w:pPr>
      <w:r w:rsidRPr="007656D5">
        <w:rPr>
          <w:b/>
          <w:sz w:val="28"/>
          <w:szCs w:val="28"/>
        </w:rPr>
        <w:t xml:space="preserve">муниципального района Сызранский </w:t>
      </w:r>
    </w:p>
    <w:p w:rsidR="003959B9" w:rsidRDefault="003959B9" w:rsidP="003959B9">
      <w:pPr>
        <w:rPr>
          <w:b/>
          <w:sz w:val="28"/>
          <w:szCs w:val="28"/>
        </w:rPr>
      </w:pPr>
      <w:r w:rsidRPr="007656D5">
        <w:rPr>
          <w:b/>
          <w:sz w:val="28"/>
          <w:szCs w:val="28"/>
        </w:rPr>
        <w:t>Самарской области</w:t>
      </w:r>
      <w:r>
        <w:rPr>
          <w:b/>
          <w:sz w:val="28"/>
          <w:szCs w:val="28"/>
        </w:rPr>
        <w:t xml:space="preserve">                                                                           </w:t>
      </w:r>
      <w:r w:rsidR="0096476C">
        <w:rPr>
          <w:b/>
          <w:sz w:val="28"/>
          <w:szCs w:val="28"/>
        </w:rPr>
        <w:t>В</w:t>
      </w:r>
      <w:r>
        <w:rPr>
          <w:b/>
          <w:sz w:val="28"/>
          <w:szCs w:val="28"/>
        </w:rPr>
        <w:t>.А.</w:t>
      </w:r>
      <w:r w:rsidR="0096476C">
        <w:rPr>
          <w:b/>
          <w:sz w:val="28"/>
          <w:szCs w:val="28"/>
        </w:rPr>
        <w:t xml:space="preserve"> Парфенова</w:t>
      </w:r>
    </w:p>
    <w:p w:rsidR="00520616" w:rsidRDefault="00520616"/>
    <w:p w:rsidR="00037D03" w:rsidRDefault="00037D03"/>
    <w:p w:rsidR="00037D03" w:rsidRDefault="00037D03"/>
    <w:p w:rsidR="00037D03" w:rsidRDefault="00037D03"/>
    <w:p w:rsidR="00037D03" w:rsidRDefault="00037D03"/>
    <w:p w:rsidR="00037D03" w:rsidRDefault="00037D03"/>
    <w:p w:rsidR="00037D03" w:rsidRPr="00037D03" w:rsidRDefault="00037D03" w:rsidP="00037D03">
      <w:pPr>
        <w:pStyle w:val="a3"/>
        <w:jc w:val="right"/>
        <w:rPr>
          <w:rFonts w:ascii="Times New Roman" w:hAnsi="Times New Roman"/>
          <w:sz w:val="20"/>
          <w:szCs w:val="20"/>
        </w:rPr>
      </w:pPr>
      <w:r w:rsidRPr="00037D03">
        <w:rPr>
          <w:rFonts w:ascii="Times New Roman" w:hAnsi="Times New Roman"/>
          <w:sz w:val="20"/>
          <w:szCs w:val="20"/>
        </w:rPr>
        <w:t xml:space="preserve">Приложение к решению </w:t>
      </w:r>
    </w:p>
    <w:p w:rsidR="00037D03" w:rsidRPr="00037D03" w:rsidRDefault="00037D03" w:rsidP="00037D03">
      <w:pPr>
        <w:pStyle w:val="a3"/>
        <w:jc w:val="right"/>
        <w:rPr>
          <w:rFonts w:ascii="Times New Roman" w:hAnsi="Times New Roman"/>
          <w:sz w:val="20"/>
          <w:szCs w:val="20"/>
        </w:rPr>
      </w:pPr>
      <w:r w:rsidRPr="00037D03">
        <w:rPr>
          <w:rFonts w:ascii="Times New Roman" w:hAnsi="Times New Roman"/>
          <w:sz w:val="20"/>
          <w:szCs w:val="20"/>
        </w:rPr>
        <w:t xml:space="preserve">Собрания представителей сельского поселения </w:t>
      </w:r>
    </w:p>
    <w:p w:rsidR="00037D03" w:rsidRPr="00037D03" w:rsidRDefault="00037D03" w:rsidP="00037D03">
      <w:pPr>
        <w:pStyle w:val="a3"/>
        <w:jc w:val="right"/>
        <w:rPr>
          <w:rFonts w:ascii="Times New Roman" w:hAnsi="Times New Roman"/>
          <w:sz w:val="20"/>
          <w:szCs w:val="20"/>
        </w:rPr>
      </w:pPr>
      <w:r w:rsidRPr="00037D03">
        <w:rPr>
          <w:rFonts w:ascii="Times New Roman" w:hAnsi="Times New Roman"/>
          <w:sz w:val="20"/>
          <w:szCs w:val="20"/>
        </w:rPr>
        <w:t>Рамено  от 28.03.2018 г. № 7</w:t>
      </w:r>
    </w:p>
    <w:p w:rsidR="00037D03" w:rsidRPr="00037D03" w:rsidRDefault="00037D03" w:rsidP="00037D03">
      <w:pPr>
        <w:spacing w:line="360" w:lineRule="auto"/>
        <w:jc w:val="center"/>
        <w:rPr>
          <w:b/>
        </w:rPr>
      </w:pPr>
    </w:p>
    <w:p w:rsidR="00037D03" w:rsidRPr="00037D03" w:rsidRDefault="00037D03" w:rsidP="00037D03">
      <w:pPr>
        <w:spacing w:line="360" w:lineRule="auto"/>
        <w:jc w:val="center"/>
        <w:rPr>
          <w:b/>
          <w:sz w:val="28"/>
          <w:szCs w:val="28"/>
        </w:rPr>
      </w:pPr>
      <w:r w:rsidRPr="00037D03">
        <w:rPr>
          <w:b/>
          <w:sz w:val="28"/>
          <w:szCs w:val="28"/>
        </w:rPr>
        <w:t xml:space="preserve">Отчет </w:t>
      </w:r>
    </w:p>
    <w:p w:rsidR="00037D03" w:rsidRPr="00037D03" w:rsidRDefault="00037D03" w:rsidP="00037D03">
      <w:pPr>
        <w:spacing w:line="360" w:lineRule="auto"/>
        <w:ind w:firstLine="709"/>
        <w:jc w:val="center"/>
        <w:rPr>
          <w:b/>
          <w:sz w:val="28"/>
          <w:szCs w:val="28"/>
        </w:rPr>
      </w:pPr>
      <w:r w:rsidRPr="00037D03">
        <w:rPr>
          <w:b/>
          <w:sz w:val="28"/>
          <w:szCs w:val="28"/>
        </w:rPr>
        <w:t>Главы сельского поселения Рамено муниципального района Сызранский за 2017 год.</w:t>
      </w:r>
    </w:p>
    <w:p w:rsidR="00037D03" w:rsidRPr="00037D03" w:rsidRDefault="00037D03" w:rsidP="00037D03">
      <w:pPr>
        <w:spacing w:line="360" w:lineRule="auto"/>
        <w:ind w:firstLine="709"/>
        <w:jc w:val="both"/>
        <w:rPr>
          <w:b/>
        </w:rPr>
      </w:pPr>
      <w:r w:rsidRPr="00037D03">
        <w:rPr>
          <w:b/>
        </w:rPr>
        <w:t xml:space="preserve"> </w:t>
      </w:r>
    </w:p>
    <w:p w:rsidR="00037D03" w:rsidRPr="00037D03" w:rsidRDefault="00037D03" w:rsidP="00037D03">
      <w:pPr>
        <w:spacing w:line="360" w:lineRule="auto"/>
        <w:jc w:val="both"/>
      </w:pPr>
      <w:r w:rsidRPr="00037D03">
        <w:t xml:space="preserve">       Добрый день Уважаемые односельчане, Уважаемые присутствующие!</w:t>
      </w:r>
    </w:p>
    <w:p w:rsidR="00037D03" w:rsidRPr="00037D03" w:rsidRDefault="00037D03" w:rsidP="00037D03">
      <w:pPr>
        <w:spacing w:line="360" w:lineRule="auto"/>
        <w:jc w:val="both"/>
      </w:pPr>
      <w:r w:rsidRPr="00037D03">
        <w:t xml:space="preserve"> Сегодня мы собрались здесь, все вместе для того, чтобы  подвести итоги проделанной работы в ушедшем 2017 году и обсудить перечень мероприятий на 2018 год.</w:t>
      </w:r>
    </w:p>
    <w:p w:rsidR="00037D03" w:rsidRPr="00037D03" w:rsidRDefault="00037D03" w:rsidP="00037D03">
      <w:pPr>
        <w:spacing w:line="360" w:lineRule="auto"/>
        <w:jc w:val="both"/>
      </w:pPr>
      <w:r w:rsidRPr="00037D03">
        <w:t>Отчитываясь о работе за 2017 год, хочу отметить, что такие отчёт</w:t>
      </w:r>
      <w:proofErr w:type="gramStart"/>
      <w:r w:rsidRPr="00037D03">
        <w:t>ы-</w:t>
      </w:r>
      <w:proofErr w:type="gramEnd"/>
      <w:r>
        <w:t xml:space="preserve"> </w:t>
      </w:r>
      <w:r w:rsidRPr="00037D03">
        <w:t>это не просто традиция, а жизненная необходимость, поскольку на них наглядно видно не только то, что уже сделано, но главное, что ещё нужно сделать для наших жителей.</w:t>
      </w:r>
    </w:p>
    <w:p w:rsidR="00037D03" w:rsidRPr="00037D03" w:rsidRDefault="00037D03" w:rsidP="00037D03">
      <w:pPr>
        <w:spacing w:line="360" w:lineRule="auto"/>
        <w:jc w:val="both"/>
      </w:pPr>
      <w:r w:rsidRPr="00037D03">
        <w:t>Администрация поселени</w:t>
      </w:r>
      <w:proofErr w:type="gramStart"/>
      <w:r w:rsidRPr="00037D03">
        <w:t>я-</w:t>
      </w:r>
      <w:proofErr w:type="gramEnd"/>
      <w:r w:rsidRPr="00037D03">
        <w:t xml:space="preserve">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037D03" w:rsidRPr="00037D03" w:rsidRDefault="00037D03" w:rsidP="00037D03">
      <w:pPr>
        <w:spacing w:line="360" w:lineRule="auto"/>
        <w:jc w:val="both"/>
      </w:pPr>
      <w:r w:rsidRPr="00037D03">
        <w:t>Это очень серьёзный и важный вопрос является основным приоритетом в нашей повседневной работе.</w:t>
      </w:r>
    </w:p>
    <w:p w:rsidR="00037D03" w:rsidRPr="00037D03" w:rsidRDefault="00037D03" w:rsidP="00037D03">
      <w:pPr>
        <w:spacing w:line="360" w:lineRule="auto"/>
        <w:jc w:val="both"/>
      </w:pPr>
      <w:r w:rsidRPr="00037D03">
        <w:t xml:space="preserve"> В состав сельского поселения Рамено входит с. Рамено и пос. Майоровский с общей численностью населения   1484человек </w:t>
      </w:r>
    </w:p>
    <w:p w:rsidR="00037D03" w:rsidRPr="00037D03" w:rsidRDefault="00037D03" w:rsidP="00037D03">
      <w:pPr>
        <w:spacing w:line="360" w:lineRule="auto"/>
        <w:jc w:val="both"/>
      </w:pPr>
      <w:r w:rsidRPr="00037D03">
        <w:t xml:space="preserve">( 2016Г.-1480чел). </w:t>
      </w:r>
      <w:proofErr w:type="gramStart"/>
      <w:r w:rsidRPr="00037D03">
        <w:t>За прошедший год родилось 17 чел. смертность 26 чел, прибыло  23 чел., убыло 10 чел. Необходимо отметить, что  за последние годы растет численность трудоспособного населения  и если  лет 10 назад население пенсионного</w:t>
      </w:r>
      <w:r w:rsidRPr="00037D03">
        <w:rPr>
          <w:u w:val="single"/>
        </w:rPr>
        <w:t xml:space="preserve"> </w:t>
      </w:r>
      <w:r w:rsidRPr="00037D03">
        <w:t>возраста  составляло 46-47% от общего количества, то на сегодняшний день 27,8% . Это говорит о том, что населенные пункты не стареют, а  наоборот.</w:t>
      </w:r>
      <w:proofErr w:type="gramEnd"/>
      <w:r w:rsidRPr="00037D03">
        <w:t xml:space="preserve"> На территории поселения проживает 851 человек трудоспособного населения, 424 пенсионера, 17 многодетных семей , 17 неполных семей, 2  приемные семьи, 209 детей.</w:t>
      </w:r>
    </w:p>
    <w:p w:rsidR="00037D03" w:rsidRPr="00037D03" w:rsidRDefault="00037D03" w:rsidP="00037D03">
      <w:pPr>
        <w:spacing w:line="360" w:lineRule="auto"/>
        <w:jc w:val="both"/>
      </w:pPr>
      <w:r w:rsidRPr="00037D03">
        <w:t xml:space="preserve"> В прошлом году на территории  поселения организованно и при хорошей явке избирателей прошли дополнительные выборы депутата в Собрание представителей поселения по избирательному  округу № 9. Выборы </w:t>
      </w:r>
      <w:proofErr w:type="gramStart"/>
      <w:r w:rsidRPr="00037D03">
        <w:t>проводились на альтернативной основе и большинством голосов депутатом   был</w:t>
      </w:r>
      <w:proofErr w:type="gramEnd"/>
      <w:r w:rsidRPr="00037D03">
        <w:t xml:space="preserve"> избран Андронов Алексей Анатольевич.</w:t>
      </w:r>
    </w:p>
    <w:p w:rsidR="00037D03" w:rsidRPr="00037D03" w:rsidRDefault="00037D03" w:rsidP="00037D03">
      <w:pPr>
        <w:spacing w:line="360" w:lineRule="auto"/>
        <w:jc w:val="both"/>
      </w:pPr>
      <w:r w:rsidRPr="00037D03">
        <w:lastRenderedPageBreak/>
        <w:t>В 2017 году работа собрания представителей,</w:t>
      </w:r>
      <w:r>
        <w:t xml:space="preserve"> </w:t>
      </w:r>
      <w:r w:rsidRPr="00037D03">
        <w:t>администрации сельского поселения была направлена на решение вопросов местного значения, предусмотренные законодательством</w:t>
      </w:r>
      <w:proofErr w:type="gramStart"/>
      <w:r w:rsidRPr="00037D03">
        <w:t xml:space="preserve"> ,</w:t>
      </w:r>
      <w:proofErr w:type="gramEnd"/>
      <w:r w:rsidRPr="00037D03">
        <w:t>а также вопросов и проблем ,которые были высказаны жителями на аналогичном прошлогоднем собрании ,на приемах граждан, а также возникающих в ходе общения с жителями на собраниях и встречах. В основном это вопросы благоустройства</w:t>
      </w:r>
      <w:proofErr w:type="gramStart"/>
      <w:r w:rsidRPr="00037D03">
        <w:t xml:space="preserve"> ,</w:t>
      </w:r>
      <w:proofErr w:type="gramEnd"/>
      <w:r w:rsidRPr="00037D03">
        <w:t>водоснабжения, газификации требующие финансового и материального обеспечения ,поэтому выполнение всех мероприятий увязывалось с финансовыми возможностями администрации поселения, по результатам исполнения доходной и расходной части местного бюджета.</w:t>
      </w:r>
    </w:p>
    <w:p w:rsidR="00037D03" w:rsidRPr="00037D03" w:rsidRDefault="00037D03" w:rsidP="00037D03">
      <w:pPr>
        <w:spacing w:line="360" w:lineRule="auto"/>
        <w:jc w:val="both"/>
      </w:pPr>
      <w:r w:rsidRPr="00037D03">
        <w:t>На 2017 год бюджет сельского поселения  был принят  на Собрании представителей в сумме по доходам     5 305 578,19 рублей, по расходам   5 371 011,66 руб.,  с  дефицитом  65 433,47 руб.   Фактически исполнение бюджета    составило  по доходам  5 242 619,78 руб.</w:t>
      </w:r>
      <w:proofErr w:type="gramStart"/>
      <w:r w:rsidRPr="00037D03">
        <w:t xml:space="preserve"> ,</w:t>
      </w:r>
      <w:proofErr w:type="gramEnd"/>
      <w:r w:rsidRPr="00037D03">
        <w:t xml:space="preserve"> то есть 98,8 %   по расходам 5 320 933,42  руб.  то есть 99 % от запланированного.   В доходную  часть  бюджета в прошлом году  поступило  средств из областного бюджета  824,8 тысяч руб., районного бюджета 2 503 003,12 руб., собственных доходов 1 914 816,66 руб</w:t>
      </w:r>
      <w:proofErr w:type="gramStart"/>
      <w:r w:rsidRPr="00037D03">
        <w:t xml:space="preserve">.. </w:t>
      </w:r>
      <w:proofErr w:type="gramEnd"/>
    </w:p>
    <w:p w:rsidR="00037D03" w:rsidRPr="00037D03" w:rsidRDefault="00037D03" w:rsidP="00037D03">
      <w:pPr>
        <w:spacing w:line="360" w:lineRule="auto"/>
        <w:jc w:val="both"/>
      </w:pPr>
      <w:r w:rsidRPr="00037D03">
        <w:t>В прошлом году в бюджет поселения  недополучено средств от НДФЛ – 6098,66  руб., земельного налога 54200руб</w:t>
      </w:r>
      <w:proofErr w:type="gramStart"/>
      <w:r w:rsidRPr="00037D03">
        <w:t>,о</w:t>
      </w:r>
      <w:proofErr w:type="gramEnd"/>
      <w:r w:rsidRPr="00037D03">
        <w:t>т продажи земельных участков – 300 321,60 руб.  И на 01.01.2018г. текущего года  мы вышли с  кредиторской задолженностью перед МУП «</w:t>
      </w:r>
      <w:proofErr w:type="spellStart"/>
      <w:r w:rsidRPr="00037D03">
        <w:t>Райжилкомхоз</w:t>
      </w:r>
      <w:proofErr w:type="spellEnd"/>
      <w:r w:rsidRPr="00037D03">
        <w:t>» в сумме 46 988,76  руб. по компенсации выпадающих доходов по ТКО  .</w:t>
      </w:r>
    </w:p>
    <w:p w:rsidR="00037D03" w:rsidRPr="00037D03" w:rsidRDefault="00037D03" w:rsidP="00037D03">
      <w:pPr>
        <w:spacing w:line="360" w:lineRule="auto"/>
        <w:jc w:val="both"/>
      </w:pPr>
      <w:r w:rsidRPr="00037D03">
        <w:t xml:space="preserve">Расходы, как  я уже </w:t>
      </w:r>
      <w:proofErr w:type="gramStart"/>
      <w:r w:rsidRPr="00037D03">
        <w:t>сказала</w:t>
      </w:r>
      <w:proofErr w:type="gramEnd"/>
      <w:r w:rsidRPr="00037D03">
        <w:t xml:space="preserve"> составили 5 320 933,42 руб. в том числе основные виды расходов:</w:t>
      </w:r>
    </w:p>
    <w:p w:rsidR="00037D03" w:rsidRPr="00037D03" w:rsidRDefault="00037D03" w:rsidP="00037D03">
      <w:pPr>
        <w:spacing w:line="360" w:lineRule="auto"/>
        <w:jc w:val="both"/>
      </w:pPr>
      <w:r w:rsidRPr="00037D03">
        <w:t>на администрацию – 1 826 тыс. руб.</w:t>
      </w:r>
      <w:proofErr w:type="gramStart"/>
      <w:r w:rsidRPr="00037D03">
        <w:t xml:space="preserve"> ,</w:t>
      </w:r>
      <w:proofErr w:type="gramEnd"/>
      <w:r w:rsidRPr="00037D03">
        <w:t xml:space="preserve"> </w:t>
      </w:r>
    </w:p>
    <w:p w:rsidR="00037D03" w:rsidRPr="00037D03" w:rsidRDefault="00037D03" w:rsidP="00037D03">
      <w:pPr>
        <w:spacing w:line="360" w:lineRule="auto"/>
        <w:jc w:val="both"/>
      </w:pPr>
      <w:r w:rsidRPr="00037D03">
        <w:t>на культуру  - 1 006,970 тыс. руб.</w:t>
      </w:r>
      <w:proofErr w:type="gramStart"/>
      <w:r w:rsidRPr="00037D03">
        <w:t xml:space="preserve"> ,</w:t>
      </w:r>
      <w:proofErr w:type="gramEnd"/>
    </w:p>
    <w:p w:rsidR="00037D03" w:rsidRPr="00037D03" w:rsidRDefault="00037D03" w:rsidP="00037D03">
      <w:pPr>
        <w:spacing w:line="360" w:lineRule="auto"/>
        <w:jc w:val="both"/>
      </w:pPr>
      <w:r w:rsidRPr="00037D03">
        <w:t xml:space="preserve"> на благоустройство-   1 908,30 тыс. руб. в т.ч. </w:t>
      </w:r>
      <w:proofErr w:type="gramStart"/>
      <w:r w:rsidRPr="00037D03">
        <w:t xml:space="preserve">( </w:t>
      </w:r>
      <w:proofErr w:type="gramEnd"/>
      <w:r w:rsidRPr="00037D03">
        <w:t xml:space="preserve">552 530 руб.- на уличное  освещение, 65 100 руб. – на </w:t>
      </w:r>
      <w:proofErr w:type="spellStart"/>
      <w:r w:rsidRPr="00037D03">
        <w:t>з.п</w:t>
      </w:r>
      <w:proofErr w:type="spellEnd"/>
      <w:r w:rsidRPr="00037D03">
        <w:t>. электрика, 10 тыс. руб. – на приобретение светильников, 49 300 руб. – на опашку, 78 тыс. руб. – на ликвидацию свалок, 39 тыс. руб.- спорт инструктор, 981 477 руб. – на содержание и ремонт дорог)</w:t>
      </w:r>
    </w:p>
    <w:p w:rsidR="00037D03" w:rsidRPr="00037D03" w:rsidRDefault="00037D03" w:rsidP="00037D03">
      <w:pPr>
        <w:spacing w:line="360" w:lineRule="auto"/>
        <w:jc w:val="both"/>
      </w:pPr>
      <w:r w:rsidRPr="00037D03">
        <w:t xml:space="preserve"> на документацию по оформлению водопроводных сетей  по ул. Полевой, ул. Новостроящейся в с. Рамено – 28 300 тыс. руб.</w:t>
      </w:r>
    </w:p>
    <w:p w:rsidR="00037D03" w:rsidRPr="00037D03" w:rsidRDefault="00037D03" w:rsidP="00037D03">
      <w:pPr>
        <w:spacing w:line="360" w:lineRule="auto"/>
        <w:jc w:val="both"/>
      </w:pPr>
      <w:r w:rsidRPr="00037D03">
        <w:t>На 2018 г. Бюджет сельского поселения  планируется по доходам – 5 078 298,37 руб., что на 227,3 тыс. руб. меньше чем в 2017г. Это связано, с тем, что в доходную часть бюджета не планируется поступление 30% доходов от продажи земельных участков. По расходам  бюджет составит 5 107 363, 60 руб. с дефицитом  29 065,23 руб. В доходной части бюджета планируется увеличение поступлений налоговых платежей ( в том числе  налог на имущество, земельный налог)</w:t>
      </w:r>
      <w:proofErr w:type="gramStart"/>
      <w:r w:rsidRPr="00037D03">
        <w:t xml:space="preserve"> ,</w:t>
      </w:r>
      <w:proofErr w:type="gramEnd"/>
      <w:r w:rsidRPr="00037D03">
        <w:t xml:space="preserve">поэтому в текущем году,  в целях  повышения налогооблагаемой базы  администрации поселения необходимо активизировать работу среди населения  по вопросу регистрации в собственность жилых домов и земельных участков, по погашению задолженности по налоговым платежам.  Каждый житель наших населенных пунктов должен понимать, что прежде чем  что-то требовать от администрации ему необходимо исполнить свои обязательства </w:t>
      </w:r>
      <w:r w:rsidRPr="00037D03">
        <w:lastRenderedPageBreak/>
        <w:t>по своевременной уплате налоговых платежей, тем самым внести свою лепту в решение вопросов местного значения,  ведь одним из  важных показателей для получения стимулирующей субсидии является собираемость налогов.</w:t>
      </w:r>
    </w:p>
    <w:p w:rsidR="00037D03" w:rsidRPr="00037D03" w:rsidRDefault="00037D03" w:rsidP="00037D03">
      <w:pPr>
        <w:spacing w:line="360" w:lineRule="auto"/>
        <w:jc w:val="both"/>
      </w:pPr>
      <w:proofErr w:type="gramStart"/>
      <w:r w:rsidRPr="00037D03">
        <w:t xml:space="preserve">Основные расходы планируются в следующих объемах:  на администрацию – 1 975 028   руб. надо отметить, что расходы на администрацию  планируются в зависимости от собственных доходов по расчету норматива  формирования расходов на содержание органов местного  самоуправления и составляют </w:t>
      </w:r>
      <w:r w:rsidRPr="00037D03">
        <w:rPr>
          <w:b/>
        </w:rPr>
        <w:t>45,66</w:t>
      </w:r>
      <w:r w:rsidRPr="00037D03">
        <w:t>%</w:t>
      </w:r>
      <w:r w:rsidRPr="00037D03">
        <w:rPr>
          <w:u w:val="single"/>
        </w:rPr>
        <w:t xml:space="preserve"> или</w:t>
      </w:r>
      <w:r w:rsidRPr="00037D03">
        <w:t xml:space="preserve"> 2  073 859,63 руб., то есть расходы на содержание органов местного самоуправления  меньше на 98831,63  руб. чем  по нормативным расходам</w:t>
      </w:r>
      <w:proofErr w:type="gramEnd"/>
    </w:p>
    <w:p w:rsidR="00037D03" w:rsidRPr="00037D03" w:rsidRDefault="00037D03" w:rsidP="00037D03">
      <w:pPr>
        <w:spacing w:line="360" w:lineRule="auto"/>
        <w:jc w:val="both"/>
      </w:pPr>
      <w:r w:rsidRPr="00037D03">
        <w:t>Расходы на культуру составят  987,2 тыс. руб., на благоустройство – 1 771, 5 тыс. руб., что на 136,8 руб. меньше, чем израсходовано в прошлом году. Это  связано  с уменьшением доходной части бюджета. Вообще проблема благоустройства наших населенных пунктов является одной из насущных, требующая каждодневного   внимания и эффективного решения и без активного участия жителей в ее решении администрации не обойтись.</w:t>
      </w:r>
    </w:p>
    <w:p w:rsidR="00037D03" w:rsidRPr="00037D03" w:rsidRDefault="00037D03" w:rsidP="00037D03">
      <w:pPr>
        <w:spacing w:line="360" w:lineRule="auto"/>
        <w:jc w:val="both"/>
      </w:pPr>
      <w:r w:rsidRPr="00037D03">
        <w:t xml:space="preserve">Чистота и порядок  начинается с каждого из нас,  с каждого домовладельца. И можно сколько угодно пенять  на администрацию, что это не сделано, тут не убрали, однако сами жители многое могут сделать своими силами  или совместно с администрацией. Чем  больше жителей будут вовлечены в общественную жизнь  и благоустройство </w:t>
      </w:r>
      <w:proofErr w:type="gramStart"/>
      <w:r w:rsidRPr="00037D03">
        <w:t>территории</w:t>
      </w:r>
      <w:proofErr w:type="gramEnd"/>
      <w:r w:rsidRPr="00037D03">
        <w:t xml:space="preserve"> тем выше вероятность, что за  короткий промежуток времени наши   населенные  пункты станут чище и уютнее.</w:t>
      </w:r>
    </w:p>
    <w:p w:rsidR="00037D03" w:rsidRPr="00037D03" w:rsidRDefault="00037D03" w:rsidP="00037D03">
      <w:pPr>
        <w:spacing w:line="360" w:lineRule="auto"/>
        <w:jc w:val="both"/>
      </w:pPr>
      <w:r w:rsidRPr="00037D03">
        <w:t xml:space="preserve">Только на </w:t>
      </w:r>
      <w:proofErr w:type="spellStart"/>
      <w:r w:rsidRPr="00037D03">
        <w:t>обкос</w:t>
      </w:r>
      <w:proofErr w:type="spellEnd"/>
      <w:r w:rsidRPr="00037D03">
        <w:t xml:space="preserve"> травы и ликвидацию  самовольных свалок мусора, поддержание чистоты у контейнерных площадок  расходуется ежегодно порядка 150 тыс. руб. бюджетных средств. А ведь как говориться часто не там где убирают, а там где не мусорят.</w:t>
      </w:r>
    </w:p>
    <w:p w:rsidR="00037D03" w:rsidRPr="00037D03" w:rsidRDefault="00037D03" w:rsidP="00037D03">
      <w:pPr>
        <w:spacing w:line="360" w:lineRule="auto"/>
        <w:jc w:val="both"/>
      </w:pPr>
      <w:proofErr w:type="gramStart"/>
      <w:r w:rsidRPr="00037D03">
        <w:t>В  текущем году Собранием представителей  сельского поселения были приняты новые Правила благоустройства населенных пунктов, согласно  которых  на домовладельцев  и  юридических лиц  возлагаются обязанности за содержание в надлежащем порядке и чистоте  территорий, прилегающих к земельным участкам, принадлежащим гражданам и юридическим лицам, на расстоянии не менее 5 м., от границ земельного участка,  если нет дороги, а при ее наличии от границ земельного</w:t>
      </w:r>
      <w:proofErr w:type="gramEnd"/>
      <w:r w:rsidRPr="00037D03">
        <w:t xml:space="preserve"> участка до обочины дороги.</w:t>
      </w:r>
    </w:p>
    <w:p w:rsidR="00037D03" w:rsidRPr="00037D03" w:rsidRDefault="00037D03" w:rsidP="00037D03">
      <w:pPr>
        <w:spacing w:line="360" w:lineRule="auto"/>
        <w:jc w:val="both"/>
      </w:pPr>
      <w:r w:rsidRPr="00037D03">
        <w:t>За нарушение вышеуказанных Правил предусматривается административная ответственность.</w:t>
      </w:r>
    </w:p>
    <w:p w:rsidR="00037D03" w:rsidRPr="00037D03" w:rsidRDefault="00037D03" w:rsidP="00037D03">
      <w:pPr>
        <w:spacing w:line="360" w:lineRule="auto"/>
        <w:jc w:val="both"/>
      </w:pPr>
      <w:r w:rsidRPr="00037D03">
        <w:t xml:space="preserve"> У многих жилых домов складируются дрова, строительные материалы </w:t>
      </w:r>
      <w:proofErr w:type="gramStart"/>
      <w:r w:rsidRPr="00037D03">
        <w:t xml:space="preserve">( </w:t>
      </w:r>
      <w:proofErr w:type="gramEnd"/>
      <w:r w:rsidRPr="00037D03">
        <w:t>песок, щебень) и т.д.  В вопросе  благоустройства окончательно не решена проблема по  организации сбора и вывоза  бытовых отходов. В прошлом году из-за отсутствия средств не выполнялись работы по устройству дополнительных контейнерных площадок</w:t>
      </w:r>
      <w:proofErr w:type="gramStart"/>
      <w:r w:rsidRPr="00037D03">
        <w:t xml:space="preserve"> ,</w:t>
      </w:r>
      <w:proofErr w:type="gramEnd"/>
      <w:r w:rsidRPr="00037D03">
        <w:t xml:space="preserve">  но и с их размещением  возникают сложности. С одной стороны жителей  не устраивает, что площадок не достаточно, с другой они же против их установки   рядом с жилыми домами. Так на  сегодняшний день не решена проблема  с контейнерной площадкой по ул</w:t>
      </w:r>
      <w:proofErr w:type="gramStart"/>
      <w:r w:rsidRPr="00037D03">
        <w:t>.Л</w:t>
      </w:r>
      <w:proofErr w:type="gramEnd"/>
      <w:r w:rsidRPr="00037D03">
        <w:t xml:space="preserve">есной. Но ведь первоначально месторасположение  площадки было по ул. Специалистов в районе жилого дома </w:t>
      </w:r>
      <w:r w:rsidRPr="00037D03">
        <w:rPr>
          <w:rFonts w:eastAsia="Segoe UI Symbol"/>
        </w:rPr>
        <w:t>№</w:t>
      </w:r>
      <w:r w:rsidRPr="00037D03">
        <w:t xml:space="preserve"> 4. Однако жители самостоятельно  перенесли ее в район дома </w:t>
      </w:r>
      <w:r w:rsidRPr="00037D03">
        <w:rPr>
          <w:rFonts w:eastAsia="Segoe UI Symbol"/>
        </w:rPr>
        <w:t>№</w:t>
      </w:r>
      <w:r w:rsidRPr="00037D03">
        <w:t xml:space="preserve">5а по ул. Лесной. Этот вариант устраивал </w:t>
      </w:r>
      <w:r w:rsidRPr="00037D03">
        <w:lastRenderedPageBreak/>
        <w:t xml:space="preserve">всех, кроме  жильцов нескольких домов. В прошлом году после схода снега  территория у контейнерной площадки  была очищена и в дальнейшем поддерживалась в надлежащем состоянии, как и на других территориях у контейнерных площадок.  В прошлом году администрация поселения дважды </w:t>
      </w:r>
      <w:proofErr w:type="gramStart"/>
      <w:r w:rsidRPr="00037D03">
        <w:t>информировала граждан о проведении собрания жителей по вопросу переноса вышеуказанной площадки в другое место и дважды собрание срывалось</w:t>
      </w:r>
      <w:proofErr w:type="gramEnd"/>
      <w:r w:rsidRPr="00037D03">
        <w:t xml:space="preserve"> из-за неявки жителей. </w:t>
      </w:r>
      <w:proofErr w:type="gramStart"/>
      <w:r w:rsidRPr="00037D03">
        <w:t>Получается</w:t>
      </w:r>
      <w:proofErr w:type="gramEnd"/>
      <w:r w:rsidRPr="00037D03">
        <w:t xml:space="preserve">  сами жители не хотят решать совместно с администрацией вопрос, который касается их  же самих.</w:t>
      </w:r>
    </w:p>
    <w:p w:rsidR="00037D03" w:rsidRPr="00037D03" w:rsidRDefault="00037D03" w:rsidP="00037D03">
      <w:pPr>
        <w:spacing w:line="360" w:lineRule="auto"/>
        <w:jc w:val="both"/>
      </w:pPr>
      <w:r w:rsidRPr="00037D03">
        <w:t>Уважаемые односельчане, порядок и чистота на территории контейнерных площадок  зависит в первую очередь от нас с вами. Неоднократно администрация поселения доводила до сведения граждан, что запрещается складировать  у площадок ветки, мебель, траву, строительный мусор, что отходы необходимо упаковывать в мешки для мусора чтобы их не раздувало ветром и не разлетались при погрузке, что крупногабаритный мусо</w:t>
      </w:r>
      <w:proofErr w:type="gramStart"/>
      <w:r w:rsidRPr="00037D03">
        <w:t>р(</w:t>
      </w:r>
      <w:proofErr w:type="gramEnd"/>
      <w:r w:rsidRPr="00037D03">
        <w:t xml:space="preserve">диваны, шкафы)должен вывозить собственник за сёт своих собственных средств. Бесполезно. Оставляет желать лучшего и вывоз ТКО. </w:t>
      </w:r>
    </w:p>
    <w:p w:rsidR="00037D03" w:rsidRPr="00037D03" w:rsidRDefault="00037D03" w:rsidP="00037D03">
      <w:pPr>
        <w:spacing w:line="360" w:lineRule="auto"/>
        <w:jc w:val="both"/>
      </w:pPr>
      <w:r w:rsidRPr="00037D03">
        <w:t xml:space="preserve"> В прошлом году в администрацию поселения неоднократно  обращались жители села по данному вопросу.  С некоторых площадок мусор не вывозили по две  недели. Это конечно претензии к МУП «</w:t>
      </w:r>
      <w:proofErr w:type="spellStart"/>
      <w:r w:rsidRPr="00037D03">
        <w:t>Райжилкомхоз</w:t>
      </w:r>
      <w:proofErr w:type="spellEnd"/>
      <w:r w:rsidRPr="00037D03">
        <w:t xml:space="preserve"> Сызранского района». В то же время  договора  с вышеуказанной организацией  заключили чуть более половины жителей-55 %. В прошлом году  работа по заключению договоров практически не проводилась  ни администрацией поселения, ни работниками РЖКХ. В настоящее время договор на вывоз ТКО  можно заключить в </w:t>
      </w:r>
      <w:r w:rsidRPr="00037D03">
        <w:rPr>
          <w:u w:val="single"/>
        </w:rPr>
        <w:t>администрации поселения</w:t>
      </w:r>
      <w:r w:rsidRPr="00037D03">
        <w:t>.</w:t>
      </w:r>
    </w:p>
    <w:p w:rsidR="00037D03" w:rsidRPr="00037D03" w:rsidRDefault="00037D03" w:rsidP="00037D03">
      <w:pPr>
        <w:spacing w:line="360" w:lineRule="auto"/>
        <w:jc w:val="both"/>
      </w:pPr>
      <w:r w:rsidRPr="00037D03">
        <w:t xml:space="preserve"> Кроме ликвидации  несанкционированных свалок ТКО, администрацией  в прошлом году выполнялись работы по очистке  территории кладбищ, </w:t>
      </w:r>
      <w:proofErr w:type="spellStart"/>
      <w:r w:rsidRPr="00037D03">
        <w:t>водоохранных</w:t>
      </w:r>
      <w:proofErr w:type="spellEnd"/>
      <w:r w:rsidRPr="00037D03">
        <w:t xml:space="preserve"> зон. </w:t>
      </w:r>
      <w:proofErr w:type="gramStart"/>
      <w:r w:rsidRPr="00037D03">
        <w:t>Всего на эти цели в 2017 году было израсходовано 78 тыс. руб.  Хотелось бы обратиться ко всем жителям поселения с просьбой принимать более активное участие при проведении объявленных субботников, так как наведение и поддержание порядка на территории поселения зависит от каждого жителя, ведь благоустройство - это улучшение жизни населения, создание наиболее благоприятных и комфортных условий для проживания и здоровья человека.</w:t>
      </w:r>
      <w:proofErr w:type="gramEnd"/>
    </w:p>
    <w:p w:rsidR="00037D03" w:rsidRPr="00037D03" w:rsidRDefault="00037D03" w:rsidP="00037D03">
      <w:pPr>
        <w:spacing w:line="360" w:lineRule="auto"/>
        <w:jc w:val="both"/>
      </w:pPr>
      <w:r w:rsidRPr="00037D03">
        <w:t xml:space="preserve"> Как вам известно в рамках </w:t>
      </w:r>
      <w:proofErr w:type="spellStart"/>
      <w:r w:rsidRPr="00037D03">
        <w:t>приорететного</w:t>
      </w:r>
      <w:proofErr w:type="spellEnd"/>
      <w:r w:rsidRPr="00037D03">
        <w:t xml:space="preserve"> проекта «Формирование  комфортной городской  среды» 18 марта, в день выборов Президента РФ</w:t>
      </w:r>
      <w:proofErr w:type="gramStart"/>
      <w:r w:rsidRPr="00037D03">
        <w:t xml:space="preserve"> ,</w:t>
      </w:r>
      <w:proofErr w:type="gramEnd"/>
      <w:r w:rsidRPr="00037D03">
        <w:t xml:space="preserve">пройдет  общественный опрос жителей населенных пунктов, по результатам которого будет сформирована очередность благоустройства общественных территорий для каждого сельского поселения.  Это шанс изменить облик наших населенных пунктов. При домовом обходе общественниками было собрано более  400   заявлений с предложениями благоустройства территории сельского поселения.  Большинством голосов наших жителей выбрана территория  по благоустройству  - это территория  у сельского дома культуры. По проекту парк предполагает следующие зоны </w:t>
      </w:r>
      <w:proofErr w:type="gramStart"/>
      <w:r w:rsidRPr="00037D03">
        <w:t>:м</w:t>
      </w:r>
      <w:proofErr w:type="gramEnd"/>
      <w:r w:rsidRPr="00037D03">
        <w:t xml:space="preserve">есто парковки транспортных средств со въездом со стороны ул. Клубной, зона отдыха (аллея </w:t>
      </w:r>
      <w:r w:rsidRPr="00037D03">
        <w:lastRenderedPageBreak/>
        <w:t>со скамейками, урнами, небольшими цветниками),детская игровая площадка, крытая площадка с переносными лавочками и летняя крытая сцена. По периметру зоны отдыха будет расположена роликовая дорожка, декоративные светильники. Зона отдыха представляет собой асфальтированную аллейку, которая ведет к крытой сцене, с двух сторон лавочки, урны, небольшие цветники, декоративные светильники.  Теперь у каждого сельчанина есть возможность  лично  поучаствовать   в создании комфортной среды проживания. Давайте не упускать возможности что то изменить, и если мы хотим</w:t>
      </w:r>
      <w:proofErr w:type="gramStart"/>
      <w:r w:rsidRPr="00037D03">
        <w:t xml:space="preserve"> ,</w:t>
      </w:r>
      <w:proofErr w:type="gramEnd"/>
      <w:r w:rsidRPr="00037D03">
        <w:t xml:space="preserve">чтобы наш парк благоустроили в первую очередь  необходимо прийти 18 марта  и принять участие  в  голосовании за  общественный проект по благоустройству территории парка. </w:t>
      </w:r>
    </w:p>
    <w:p w:rsidR="00037D03" w:rsidRPr="00037D03" w:rsidRDefault="00037D03" w:rsidP="00037D03">
      <w:pPr>
        <w:spacing w:line="360" w:lineRule="auto"/>
        <w:jc w:val="both"/>
      </w:pPr>
      <w:r w:rsidRPr="00037D03">
        <w:t>На прошлогоднем собрании жителями затрагивался вопрос по очистке  прудов на территории села. В 2017 году администрацией поселения  совместно с молодежным советом проведены работы по обрезке деревьев у пруда по ул. Почтовой и очистке 2 прудов по ул</w:t>
      </w:r>
      <w:proofErr w:type="gramStart"/>
      <w:r w:rsidRPr="00037D03">
        <w:t>.М</w:t>
      </w:r>
      <w:proofErr w:type="gramEnd"/>
      <w:r w:rsidRPr="00037D03">
        <w:t xml:space="preserve">олодогвардейская.  На протяжение </w:t>
      </w:r>
      <w:proofErr w:type="spellStart"/>
      <w:r w:rsidRPr="00037D03">
        <w:t>весенне</w:t>
      </w:r>
      <w:proofErr w:type="spellEnd"/>
      <w:r w:rsidRPr="00037D03">
        <w:t xml:space="preserve"> </w:t>
      </w:r>
      <w:proofErr w:type="gramStart"/>
      <w:r w:rsidRPr="00037D03">
        <w:t>–л</w:t>
      </w:r>
      <w:proofErr w:type="gramEnd"/>
      <w:r w:rsidRPr="00037D03">
        <w:t>етнего периода администрацией поселения  совместно с молодежным советом , с общественным советом при поддержке  ,депутатов ,активных жителей регулярно проводились  субботники на территории села по наведению санитарного порядка. Так же  совместными усилиями,</w:t>
      </w:r>
      <w:r>
        <w:t xml:space="preserve"> </w:t>
      </w:r>
      <w:r w:rsidRPr="00037D03">
        <w:t>при финансовой помощи депутата собрания представителей Демидовой М.П.  в</w:t>
      </w:r>
      <w:r>
        <w:t xml:space="preserve"> селе обору</w:t>
      </w:r>
      <w:r w:rsidRPr="00037D03">
        <w:t xml:space="preserve">дована </w:t>
      </w:r>
      <w:r>
        <w:t xml:space="preserve"> во</w:t>
      </w:r>
      <w:r w:rsidRPr="00037D03">
        <w:t>лейбольная площадка.</w:t>
      </w:r>
    </w:p>
    <w:p w:rsidR="00037D03" w:rsidRPr="00037D03" w:rsidRDefault="00037D03" w:rsidP="00037D03">
      <w:pPr>
        <w:spacing w:line="360" w:lineRule="auto"/>
        <w:jc w:val="both"/>
      </w:pPr>
      <w:r w:rsidRPr="00037D03">
        <w:t xml:space="preserve">   На сегодняшний день  немало вопросов возникает  у жителей и у администрации по поводу  обращения с безнадзорными животными – их отлова, обезвреживания и т.д., </w:t>
      </w:r>
      <w:proofErr w:type="gramStart"/>
      <w:r w:rsidRPr="00037D03">
        <w:t>потому</w:t>
      </w:r>
      <w:proofErr w:type="gramEnd"/>
      <w:r w:rsidRPr="00037D03">
        <w:t xml:space="preserve"> что пока отсутствует   целостное  регулирование  вопросов обращения с безнадзорными животными, включая разграничение компетенции органов власти разных уровней в данной сфере.</w:t>
      </w:r>
    </w:p>
    <w:p w:rsidR="00037D03" w:rsidRPr="00037D03" w:rsidRDefault="00037D03" w:rsidP="00037D03">
      <w:pPr>
        <w:spacing w:line="360" w:lineRule="auto"/>
        <w:jc w:val="both"/>
      </w:pPr>
      <w:r w:rsidRPr="00037D03">
        <w:t>Законопроект находится   на рассмотрении  в Государственной Думе с 2011г. и будем надеяться, что в этом году он будет принят. Бродячие собаки – это проблема не только нашего поселения и на эту тему можно дискутировать долго, но я хочу  отметить, что стаи собак на улицах это не все бесхозяйные, а наоборот большинство из них наших односельчан, которые не соблюдают правила содержания животных.</w:t>
      </w:r>
    </w:p>
    <w:p w:rsidR="00037D03" w:rsidRPr="00037D03" w:rsidRDefault="00037D03" w:rsidP="00037D03">
      <w:pPr>
        <w:spacing w:line="360" w:lineRule="auto"/>
        <w:jc w:val="both"/>
      </w:pPr>
      <w:r w:rsidRPr="00037D03">
        <w:t xml:space="preserve">В прошлом году на отчетном собрании  жителями села затрагивался вопрос по приведению в порядок некоторых дорог  в частности по пер. Овражный, ул. Пионерской </w:t>
      </w:r>
      <w:proofErr w:type="gramStart"/>
      <w:r w:rsidRPr="00037D03">
        <w:t xml:space="preserve">( </w:t>
      </w:r>
      <w:proofErr w:type="gramEnd"/>
      <w:r w:rsidRPr="00037D03">
        <w:t xml:space="preserve">от ул. Специалистов до ул. Кооперативной) по ул. Клубной, ул. Механизаторов ( от ул. Южной до ул. Весенней) ул. Кооперативной (от ул. Почтовой до ул. Весенней)   </w:t>
      </w:r>
    </w:p>
    <w:p w:rsidR="00037D03" w:rsidRPr="00037D03" w:rsidRDefault="00037D03" w:rsidP="00037D03">
      <w:pPr>
        <w:spacing w:line="360" w:lineRule="auto"/>
        <w:jc w:val="both"/>
      </w:pPr>
      <w:r w:rsidRPr="00037D03">
        <w:t xml:space="preserve"> За счет средств бюджета поселения  выполнены работы по </w:t>
      </w:r>
      <w:proofErr w:type="spellStart"/>
      <w:r w:rsidRPr="00037D03">
        <w:t>ощебенению</w:t>
      </w:r>
      <w:proofErr w:type="spellEnd"/>
      <w:r w:rsidRPr="00037D03">
        <w:t xml:space="preserve">    дорог по ул. Пионерской ( от ул. Специалистов до ул. Кооперативной)</w:t>
      </w:r>
      <w:proofErr w:type="gramStart"/>
      <w:r w:rsidRPr="00037D03">
        <w:t xml:space="preserve"> ,</w:t>
      </w:r>
      <w:proofErr w:type="gramEnd"/>
      <w:r w:rsidRPr="00037D03">
        <w:t xml:space="preserve"> ул. Молодогвардейская ( от № д.22 до № д.26 ). Проведен ямочный ремонт дороги с асфальтным покрытием  по ул. Дачной в пос. Майоровский.  Кроме того отсыпана асфальтной крошкой ул. Клубная </w:t>
      </w:r>
      <w:proofErr w:type="gramStart"/>
      <w:r w:rsidRPr="00037D03">
        <w:t xml:space="preserve">( </w:t>
      </w:r>
      <w:proofErr w:type="gramEnd"/>
      <w:r w:rsidRPr="00037D03">
        <w:t>от ул. Советской до СДК) и въезд по ул. Весенней. Эти работы выполнены бл</w:t>
      </w:r>
      <w:r>
        <w:t xml:space="preserve">агодаря поддержке депутата </w:t>
      </w:r>
      <w:proofErr w:type="spellStart"/>
      <w:r>
        <w:t>Гос</w:t>
      </w:r>
      <w:proofErr w:type="spellEnd"/>
      <w:r>
        <w:t>. Д</w:t>
      </w:r>
      <w:r w:rsidRPr="00037D03">
        <w:t xml:space="preserve">умы </w:t>
      </w:r>
      <w:proofErr w:type="spellStart"/>
      <w:r w:rsidRPr="00037D03">
        <w:t>Серпера</w:t>
      </w:r>
      <w:proofErr w:type="spellEnd"/>
      <w:r w:rsidRPr="00037D03">
        <w:t xml:space="preserve"> Е.А</w:t>
      </w:r>
      <w:proofErr w:type="gramStart"/>
      <w:r w:rsidRPr="00037D03">
        <w:t xml:space="preserve"> .</w:t>
      </w:r>
      <w:proofErr w:type="gramEnd"/>
      <w:r w:rsidRPr="00037D03">
        <w:t xml:space="preserve">  Всего на содержание  и ремонт дорог было  израсходовано 981,477 тыс. руб. бюджетных средств, что на 354 тыс. руб. больше, чем в 2016году.</w:t>
      </w:r>
    </w:p>
    <w:p w:rsidR="00037D03" w:rsidRPr="00037D03" w:rsidRDefault="00037D03" w:rsidP="00037D03">
      <w:pPr>
        <w:spacing w:line="360" w:lineRule="auto"/>
        <w:jc w:val="both"/>
      </w:pPr>
      <w:r w:rsidRPr="00037D03">
        <w:lastRenderedPageBreak/>
        <w:t>Силами и за счет средств  МУП «</w:t>
      </w:r>
      <w:proofErr w:type="spellStart"/>
      <w:r w:rsidRPr="00037D03">
        <w:t>Райжилкомхоз</w:t>
      </w:r>
      <w:proofErr w:type="spellEnd"/>
      <w:r w:rsidRPr="00037D03">
        <w:t xml:space="preserve"> Сызранского района» </w:t>
      </w:r>
      <w:proofErr w:type="gramStart"/>
      <w:r w:rsidRPr="00037D03">
        <w:t>были выполнены по отсыпке щебнем проезжей части пер</w:t>
      </w:r>
      <w:proofErr w:type="gramEnd"/>
      <w:r w:rsidRPr="00037D03">
        <w:t>. Овражный.    В 2017 г. жителями ул. Солнечная за счет собственных средств</w:t>
      </w:r>
      <w:proofErr w:type="gramStart"/>
      <w:r w:rsidRPr="00037D03">
        <w:t xml:space="preserve"> ,</w:t>
      </w:r>
      <w:proofErr w:type="gramEnd"/>
      <w:r w:rsidRPr="00037D03">
        <w:t xml:space="preserve"> были отсыпаны асфальтной крошкой подъезд и часть дороги по вышеуказанной улице.  Ремонт дорог по ул. Механизаторов и ул. Кооперативной при наличии сре</w:t>
      </w:r>
      <w:proofErr w:type="gramStart"/>
      <w:r w:rsidRPr="00037D03">
        <w:t>дств  пл</w:t>
      </w:r>
      <w:proofErr w:type="gramEnd"/>
      <w:r w:rsidRPr="00037D03">
        <w:t>анируется провести администрацией поселения в текущем году.</w:t>
      </w:r>
    </w:p>
    <w:p w:rsidR="00037D03" w:rsidRPr="00037D03" w:rsidRDefault="00037D03" w:rsidP="00037D03">
      <w:pPr>
        <w:spacing w:line="360" w:lineRule="auto"/>
        <w:jc w:val="both"/>
      </w:pPr>
      <w:r w:rsidRPr="00037D03">
        <w:t xml:space="preserve">В прошлом году администрацией принимались соответствующие меры по зимнему содержанию дорог. В основном дороги расчищались от снежных заносов в течение 1-2х дней. При необходимости техника работала в выходные и праздничные дни. Было задействовано всегда  две единицы техники: МТЗ либо погрузчик ООО «Трасса </w:t>
      </w:r>
      <w:proofErr w:type="gramStart"/>
      <w:r w:rsidRPr="00037D03">
        <w:t>–С</w:t>
      </w:r>
      <w:proofErr w:type="gramEnd"/>
      <w:r w:rsidRPr="00037D03">
        <w:t xml:space="preserve">» и ДТ -75 Губернского колледжа. Кроме того  большую помощь  по очистке дорог от снежных заносов оказывал ОАО «Сызраньводоканал»  и сегодня я хочу выразить слова благодарности работникам вышеуказанных организаций - Кротову Виктору Михайловичу, </w:t>
      </w:r>
      <w:proofErr w:type="spellStart"/>
      <w:r w:rsidRPr="00037D03">
        <w:t>Бобунову</w:t>
      </w:r>
      <w:proofErr w:type="spellEnd"/>
      <w:r w:rsidRPr="00037D03">
        <w:t xml:space="preserve"> Александру Михайловичу за  качественное  своевременное выполнение работ по очистке дорог.    Работы по очистке дорог от снежных заносов выполнялись с надлежащим качеством.  На эти цели были израсходованы 260 тыс. руб.  бюджетных средств.</w:t>
      </w:r>
    </w:p>
    <w:p w:rsidR="00037D03" w:rsidRPr="00037D03" w:rsidRDefault="00037D03" w:rsidP="00037D03">
      <w:pPr>
        <w:spacing w:line="360" w:lineRule="auto"/>
        <w:jc w:val="both"/>
      </w:pPr>
      <w:r w:rsidRPr="00037D03">
        <w:t xml:space="preserve">Уважаемые присутствующие! В 2017году  в администрацию поселения </w:t>
      </w:r>
      <w:proofErr w:type="gramStart"/>
      <w:r w:rsidRPr="00037D03">
        <w:t>в первые</w:t>
      </w:r>
      <w:proofErr w:type="gramEnd"/>
      <w:r w:rsidRPr="00037D03">
        <w:t xml:space="preserve"> за последние годы не поступало  существенных жалоб от населения по вопросам водоснабжения. И если проблемы   возникали, то они оперативно решались совместно обслуживающей  организацией ООО «Раменский родник». За исключением декабря  и января  месяцев, когда объекты водоснабжения передавались от ООО «Раменский родник»  МУП «</w:t>
      </w:r>
      <w:proofErr w:type="spellStart"/>
      <w:r w:rsidRPr="00037D03">
        <w:t>Райжилкомхоз</w:t>
      </w:r>
      <w:proofErr w:type="spellEnd"/>
      <w:r w:rsidRPr="00037D03">
        <w:t xml:space="preserve"> Сызранского района»</w:t>
      </w:r>
      <w:proofErr w:type="gramStart"/>
      <w:r w:rsidRPr="00037D03">
        <w:t xml:space="preserve"> .</w:t>
      </w:r>
      <w:proofErr w:type="gramEnd"/>
      <w:r w:rsidRPr="00037D03">
        <w:t xml:space="preserve"> В настоящее время скважина, расположенная  по ул. Новая законсервирована, и запущена в эксплуатацию скважина, расположенная  в районе ул. Весенняя, то есть водоснабжение села,  как и раньше, осуществляется от 2-х артезианских скважин.</w:t>
      </w:r>
    </w:p>
    <w:p w:rsidR="00037D03" w:rsidRPr="00037D03" w:rsidRDefault="00037D03" w:rsidP="00037D03">
      <w:pPr>
        <w:spacing w:line="360" w:lineRule="auto"/>
        <w:jc w:val="both"/>
      </w:pPr>
      <w:r w:rsidRPr="00037D03">
        <w:t xml:space="preserve">  На сегодняшний день практически  все домовладельцы  имеют  техническую возможность  подключения жилых домов к  системе централизованного водоснабжения. Качество  воды во всех артезианских скважинах</w:t>
      </w:r>
      <w:proofErr w:type="gramStart"/>
      <w:r w:rsidRPr="00037D03">
        <w:t xml:space="preserve"> ,</w:t>
      </w:r>
      <w:proofErr w:type="gramEnd"/>
      <w:r w:rsidRPr="00037D03">
        <w:t xml:space="preserve"> по заключению </w:t>
      </w:r>
      <w:proofErr w:type="spellStart"/>
      <w:r w:rsidRPr="00037D03">
        <w:t>Роспотребнадзора</w:t>
      </w:r>
      <w:proofErr w:type="spellEnd"/>
      <w:r w:rsidRPr="00037D03">
        <w:t>, соответствует санитарным нормам.</w:t>
      </w:r>
    </w:p>
    <w:p w:rsidR="00037D03" w:rsidRPr="00037D03" w:rsidRDefault="00037D03" w:rsidP="00037D03">
      <w:pPr>
        <w:spacing w:line="360" w:lineRule="auto"/>
        <w:jc w:val="both"/>
      </w:pPr>
      <w:r w:rsidRPr="00037D03">
        <w:t xml:space="preserve"> В прошлом году администрацией поселения выполнены работы по подключению сельского ДК к системе централизованного водоснабжения с устройством канализации.</w:t>
      </w:r>
    </w:p>
    <w:p w:rsidR="00037D03" w:rsidRPr="00037D03" w:rsidRDefault="00037D03" w:rsidP="00037D03">
      <w:pPr>
        <w:spacing w:line="360" w:lineRule="auto"/>
        <w:jc w:val="both"/>
      </w:pPr>
      <w:r w:rsidRPr="00037D03">
        <w:t xml:space="preserve">Выполнялись мероприятия по оформлению </w:t>
      </w:r>
      <w:proofErr w:type="spellStart"/>
      <w:r w:rsidRPr="00037D03">
        <w:t>безхозяйных</w:t>
      </w:r>
      <w:proofErr w:type="spellEnd"/>
      <w:r w:rsidRPr="00037D03">
        <w:t xml:space="preserve"> объектов водоснабжения в муниципальную собственность и на сегодняшний день  в муниципальной собственности поселения находятся 2 артезианские скважины, 15550,25 км  водопроводных сетей</w:t>
      </w:r>
      <w:proofErr w:type="gramStart"/>
      <w:r w:rsidRPr="00037D03">
        <w:t xml:space="preserve"> ,</w:t>
      </w:r>
      <w:proofErr w:type="gramEnd"/>
      <w:r w:rsidRPr="00037D03">
        <w:t xml:space="preserve"> на эти цели израсходовано  28,3тыс.руб.</w:t>
      </w:r>
    </w:p>
    <w:p w:rsidR="00037D03" w:rsidRPr="00037D03" w:rsidRDefault="00037D03" w:rsidP="00037D03">
      <w:pPr>
        <w:spacing w:line="360" w:lineRule="auto"/>
        <w:jc w:val="both"/>
      </w:pPr>
      <w:r w:rsidRPr="00037D03">
        <w:t xml:space="preserve">Остается открытым вопрос,  включенный  в наказы избирателей, по организации  централизованного водоснабжения пос. Майоровский. Генеральным планом сельского поселения предусмотрен земельный участок под строительство водозабора, но отсутствие </w:t>
      </w:r>
      <w:r w:rsidRPr="00037D03">
        <w:lastRenderedPageBreak/>
        <w:t xml:space="preserve">финансовых средств в администрации не позволяет выполнить проектные и тем более </w:t>
      </w:r>
      <w:proofErr w:type="spellStart"/>
      <w:proofErr w:type="gramStart"/>
      <w:r w:rsidRPr="00037D03">
        <w:t>строительно</w:t>
      </w:r>
      <w:proofErr w:type="spellEnd"/>
      <w:r w:rsidRPr="00037D03">
        <w:t xml:space="preserve"> </w:t>
      </w:r>
      <w:r>
        <w:t>-</w:t>
      </w:r>
      <w:r w:rsidRPr="00037D03">
        <w:t xml:space="preserve"> монтажные</w:t>
      </w:r>
      <w:proofErr w:type="gramEnd"/>
      <w:r w:rsidRPr="00037D03">
        <w:t xml:space="preserve">  работы.</w:t>
      </w:r>
    </w:p>
    <w:p w:rsidR="00037D03" w:rsidRPr="00037D03" w:rsidRDefault="00037D03" w:rsidP="00037D03">
      <w:pPr>
        <w:spacing w:line="360" w:lineRule="auto"/>
        <w:jc w:val="both"/>
      </w:pPr>
      <w:r w:rsidRPr="00037D03">
        <w:t>На прошлогоднем  аналогичном собрании граждан высказывались нарекания со стороны жителей в адрес администрации  по поводу организации  уличного освещения населенных пунктов,  в частности по улицам, электроснабжение которых осуществляется от подстанций ССК. Данной организацией проведена большая работа по замене алюминиевых проводов электролиний 0,4 кВ на СИП, что  в разы  повышает надежность электроснабжения потребителей, однако оборудование автоматического включения и отключения уличного освещения не было установлено и фонари уличного  освещения были отключены.</w:t>
      </w:r>
    </w:p>
    <w:p w:rsidR="00037D03" w:rsidRPr="00037D03" w:rsidRDefault="00037D03" w:rsidP="00037D03">
      <w:pPr>
        <w:spacing w:line="360" w:lineRule="auto"/>
        <w:jc w:val="both"/>
      </w:pPr>
      <w:r w:rsidRPr="00037D03">
        <w:t xml:space="preserve">В прошлом году на 2-х подстанциях  (Рамено в районе ул. Молодежной   и  пос. Майоровский  – ул. Лесная) автоматика была установлена и элементы  уличного освещения переключаются на новые электролинии. В текущем году, после ремонта  электролинии 0,4 кВ, будет смонтирована  автоматика и на подстанции по ул. </w:t>
      </w:r>
      <w:proofErr w:type="spellStart"/>
      <w:r w:rsidRPr="00037D03">
        <w:t>Прудной</w:t>
      </w:r>
      <w:proofErr w:type="spellEnd"/>
      <w:r w:rsidRPr="00037D03">
        <w:t xml:space="preserve"> в пос. Майоровский, жители которой  за свой счет уже приобрели  и установили светодиодные светильники.</w:t>
      </w:r>
    </w:p>
    <w:p w:rsidR="00037D03" w:rsidRPr="00037D03" w:rsidRDefault="00037D03" w:rsidP="00037D03">
      <w:pPr>
        <w:spacing w:line="360" w:lineRule="auto"/>
        <w:jc w:val="both"/>
      </w:pPr>
      <w:proofErr w:type="gramStart"/>
      <w:r w:rsidRPr="00037D03">
        <w:t>Начиная с  2016 г. администрацией поселения проводится работа по замене светильников с лампами ДРЛ на энергосберегающие светодиодные светильники со сроком  службы 30 тыс. час.,</w:t>
      </w:r>
      <w:r>
        <w:t xml:space="preserve"> </w:t>
      </w:r>
      <w:r w:rsidRPr="00037D03">
        <w:t>чтобы полностью завершить эту работу нам необходимо только на приобретение светильников более 200 тыс. руб. Такими средствами на  эти  цели администрация не располагает,  поэтому решать проблему приходиться  с участием жителей, то есть за счет средств граждан</w:t>
      </w:r>
      <w:proofErr w:type="gramEnd"/>
      <w:r w:rsidRPr="00037D03">
        <w:t xml:space="preserve"> приобретаются светильники, а монтаж, обслуживание, оплата за электроэнергию производится  за счет бюджетных средств.</w:t>
      </w:r>
    </w:p>
    <w:p w:rsidR="00037D03" w:rsidRPr="00037D03" w:rsidRDefault="00037D03" w:rsidP="00037D03">
      <w:pPr>
        <w:spacing w:line="360" w:lineRule="auto"/>
        <w:jc w:val="both"/>
      </w:pPr>
      <w:r w:rsidRPr="00037D03">
        <w:t xml:space="preserve">Так в прошлом году было установлено энергосберегающих светильников </w:t>
      </w:r>
      <w:proofErr w:type="gramStart"/>
      <w:r w:rsidRPr="00037D03">
        <w:t>в</w:t>
      </w:r>
      <w:proofErr w:type="gramEnd"/>
      <w:r w:rsidRPr="00037D03">
        <w:t xml:space="preserve"> с. Рамено 34 шт., в пос. Майоровский – 6 шт., необходимо установить еще порядка 250 светильников. На приобретение, монтаж электросветильников, систем автоматики уличного освещения в 2017г. было израсходовано 75,1 тыс. руб., кроме этого расходы за электроэнергию на уличное освещение составили более полумиллиона рублей- 552,53 тыс. руб.</w:t>
      </w:r>
    </w:p>
    <w:p w:rsidR="00037D03" w:rsidRPr="00037D03" w:rsidRDefault="00037D03" w:rsidP="00037D03">
      <w:pPr>
        <w:spacing w:line="360" w:lineRule="auto"/>
        <w:jc w:val="both"/>
      </w:pPr>
      <w:r w:rsidRPr="00037D03">
        <w:t xml:space="preserve"> Как видно расходы бюджетных средств на уличное освещение достаточно большие и без активного участия жителей в решении этого вопроса администрации не </w:t>
      </w:r>
      <w:proofErr w:type="gramStart"/>
      <w:r w:rsidRPr="00037D03">
        <w:t>обойтись и мы на нее рассчитываем</w:t>
      </w:r>
      <w:proofErr w:type="gramEnd"/>
      <w:r w:rsidRPr="00037D03">
        <w:t xml:space="preserve">.     </w:t>
      </w:r>
    </w:p>
    <w:p w:rsidR="00037D03" w:rsidRPr="00037D03" w:rsidRDefault="00037D03" w:rsidP="00037D03">
      <w:pPr>
        <w:spacing w:line="360" w:lineRule="auto"/>
        <w:jc w:val="both"/>
      </w:pPr>
      <w:r w:rsidRPr="00037D03">
        <w:t xml:space="preserve">На протяжении ряда  лет   не решали вопрос по газификации жилых домов по ул. Южной, ул. Юбилейной, ул. Дачной, ул. Пионерской ул. Весенней </w:t>
      </w:r>
      <w:proofErr w:type="gramStart"/>
      <w:r w:rsidRPr="00037D03">
        <w:t>в</w:t>
      </w:r>
      <w:proofErr w:type="gramEnd"/>
      <w:r w:rsidRPr="00037D03">
        <w:t xml:space="preserve"> с. Рамено.  Хотя администрация поселения неоднократно ходатайствовала о включении его в областную Программу газификации населенных пунктов. На сегодняшний день, при содействии депутата Самарской Губернской Думы </w:t>
      </w:r>
      <w:proofErr w:type="gramStart"/>
      <w:r w:rsidRPr="00037D03">
        <w:t>Коротких</w:t>
      </w:r>
      <w:proofErr w:type="gramEnd"/>
      <w:r w:rsidRPr="00037D03">
        <w:t xml:space="preserve"> В.В., дело сдвинулось с «мертвой точки».</w:t>
      </w:r>
    </w:p>
    <w:p w:rsidR="00037D03" w:rsidRPr="00037D03" w:rsidRDefault="00037D03" w:rsidP="00037D03">
      <w:pPr>
        <w:spacing w:line="360" w:lineRule="auto"/>
        <w:jc w:val="both"/>
      </w:pPr>
      <w:r w:rsidRPr="00037D03">
        <w:t>Согласно сообщению ОАО «</w:t>
      </w:r>
      <w:proofErr w:type="spellStart"/>
      <w:r w:rsidRPr="00037D03">
        <w:t>Сызраньгаз</w:t>
      </w:r>
      <w:proofErr w:type="spellEnd"/>
      <w:r w:rsidRPr="00037D03">
        <w:t xml:space="preserve">» выполнены работы по проектированию газопроводов  по вышеуказанным </w:t>
      </w:r>
      <w:proofErr w:type="gramStart"/>
      <w:r w:rsidRPr="00037D03">
        <w:t>улицам</w:t>
      </w:r>
      <w:proofErr w:type="gramEnd"/>
      <w:r w:rsidRPr="00037D03">
        <w:t xml:space="preserve"> которые  включены в Программу газификации Самарской области на 2014-2018годы, финансируемой за счет средств, полученных к тарифам от применения </w:t>
      </w:r>
      <w:r w:rsidRPr="00037D03">
        <w:lastRenderedPageBreak/>
        <w:t>специальных надбавок на транспортировку газа ОАО «</w:t>
      </w:r>
      <w:proofErr w:type="spellStart"/>
      <w:r w:rsidRPr="00037D03">
        <w:t>Сызраньгаз</w:t>
      </w:r>
      <w:proofErr w:type="spellEnd"/>
      <w:r w:rsidRPr="00037D03">
        <w:t xml:space="preserve">». Начало  строительства запланировано на 2018год при наличии финансирования.   </w:t>
      </w:r>
    </w:p>
    <w:p w:rsidR="00037D03" w:rsidRPr="00037D03" w:rsidRDefault="00037D03" w:rsidP="00037D03">
      <w:pPr>
        <w:spacing w:line="360" w:lineRule="auto"/>
        <w:jc w:val="both"/>
      </w:pPr>
      <w:r w:rsidRPr="00037D03">
        <w:t xml:space="preserve">В тоже время мероприятия по  газоснабжению  жилых домов по ул. </w:t>
      </w:r>
      <w:proofErr w:type="gramStart"/>
      <w:r w:rsidRPr="00037D03">
        <w:t>Полевая</w:t>
      </w:r>
      <w:proofErr w:type="gramEnd"/>
      <w:r w:rsidRPr="00037D03">
        <w:t xml:space="preserve">, ул. Новостроящаяся, ул. Новая в  этой Программе не предусмотрены. </w:t>
      </w:r>
    </w:p>
    <w:p w:rsidR="00037D03" w:rsidRPr="00037D03" w:rsidRDefault="00037D03" w:rsidP="00037D03">
      <w:pPr>
        <w:spacing w:line="360" w:lineRule="auto"/>
        <w:jc w:val="both"/>
      </w:pPr>
      <w:r w:rsidRPr="00037D03">
        <w:t>В настоящее время ОАО  «</w:t>
      </w:r>
      <w:proofErr w:type="spellStart"/>
      <w:r w:rsidRPr="00037D03">
        <w:t>Сызраньгаз</w:t>
      </w:r>
      <w:proofErr w:type="spellEnd"/>
      <w:r w:rsidRPr="00037D03">
        <w:t xml:space="preserve">» формируется Программа газификации  на 2019-2023г. и Администрацией поселения дана заявка о включении  в нее данных улиц. Кроме этого в Программу планируется включить газификацию ул. </w:t>
      </w:r>
      <w:proofErr w:type="gramStart"/>
      <w:r w:rsidRPr="00037D03">
        <w:t>Солнечной</w:t>
      </w:r>
      <w:proofErr w:type="gramEnd"/>
      <w:r w:rsidRPr="00037D03">
        <w:t>,</w:t>
      </w:r>
    </w:p>
    <w:p w:rsidR="00037D03" w:rsidRPr="00037D03" w:rsidRDefault="00037D03" w:rsidP="00037D03">
      <w:pPr>
        <w:spacing w:line="360" w:lineRule="auto"/>
        <w:jc w:val="both"/>
      </w:pPr>
      <w:r w:rsidRPr="00037D03">
        <w:t xml:space="preserve"> Луговой, пер. Березовый в с. Рамено, пер. Дачный в пос. Майоровский.</w:t>
      </w:r>
    </w:p>
    <w:p w:rsidR="00037D03" w:rsidRPr="00037D03" w:rsidRDefault="00037D03" w:rsidP="00037D03">
      <w:pPr>
        <w:spacing w:line="360" w:lineRule="auto"/>
        <w:jc w:val="both"/>
      </w:pPr>
      <w:r w:rsidRPr="00037D03">
        <w:t>На информационной прошлогодней встрече жителями был поднят вопрос по изменению маршрута автобуса №23 сообщения «Сызрань</w:t>
      </w:r>
      <w:r>
        <w:t xml:space="preserve"> </w:t>
      </w:r>
      <w:r w:rsidRPr="00037D03">
        <w:t>- Майоровский». Надо сказать, что на сегодняшний день у нас нет  пригородного автобусного маршрута, а только городской, поэтому напрямую влиять на  организаторов пассажирских перевозок администрации поселения  и администрации района затруднительно. Все проблемы необходимо решать  и согласовывать с транспортным отделом администрации г.о. Сызрань в том числе изменение маршрутов</w:t>
      </w:r>
      <w:proofErr w:type="gramStart"/>
      <w:r w:rsidRPr="00037D03">
        <w:t xml:space="preserve"> ,</w:t>
      </w:r>
      <w:proofErr w:type="gramEnd"/>
      <w:r w:rsidRPr="00037D03">
        <w:t xml:space="preserve"> графика движения автобусов. Всем предельно  ясно, что городская администрация  будет в первую очередь решать свои проблемы с пассажирскими перевозками и утверждать маршруты, интервалы движения транспорта исходя из интересов городских жителей. Тем не   </w:t>
      </w:r>
      <w:proofErr w:type="gramStart"/>
      <w:r w:rsidRPr="00037D03">
        <w:t>менее</w:t>
      </w:r>
      <w:proofErr w:type="gramEnd"/>
      <w:r w:rsidRPr="00037D03">
        <w:t xml:space="preserve"> маршрут  автобуса № 23 был изменен  и проходит через центр г. Сызрани  </w:t>
      </w:r>
    </w:p>
    <w:p w:rsidR="00037D03" w:rsidRPr="00037D03" w:rsidRDefault="00037D03" w:rsidP="00037D03">
      <w:pPr>
        <w:spacing w:line="360" w:lineRule="auto"/>
        <w:jc w:val="both"/>
      </w:pPr>
      <w:r w:rsidRPr="00037D03">
        <w:t xml:space="preserve">В текущем году администрации поселения, по просьбе  жителей, необходимо решить вопрос о продлении автобусных маршрутов </w:t>
      </w:r>
      <w:proofErr w:type="gramStart"/>
      <w:r w:rsidRPr="00037D03">
        <w:t>в</w:t>
      </w:r>
      <w:proofErr w:type="gramEnd"/>
      <w:r w:rsidRPr="00037D03">
        <w:t xml:space="preserve"> с. Рамено </w:t>
      </w:r>
      <w:proofErr w:type="gramStart"/>
      <w:r w:rsidRPr="00037D03">
        <w:t>до</w:t>
      </w:r>
      <w:proofErr w:type="gramEnd"/>
      <w:r w:rsidRPr="00037D03">
        <w:t xml:space="preserve"> конца ул. Родниковой  и устройством дополнительной автобусной остановки в районе кладбища. </w:t>
      </w:r>
    </w:p>
    <w:p w:rsidR="00037D03" w:rsidRPr="00037D03" w:rsidRDefault="00037D03" w:rsidP="00037D03">
      <w:pPr>
        <w:spacing w:line="360" w:lineRule="auto"/>
        <w:jc w:val="both"/>
      </w:pPr>
      <w:r w:rsidRPr="00037D03">
        <w:t xml:space="preserve">Проблемы, возникающие   при решении вопросов по созданию благоприятной среды проживания   наших жителей, включены  в наказы избирателей, данных нашим депутатам. </w:t>
      </w:r>
      <w:proofErr w:type="gramStart"/>
      <w:r w:rsidRPr="00037D03">
        <w:t>Это  вопросы организации уличного освещения в с. Рамено и пос. Майоровский,  газификация жилых домов по ул. Южной, ул. Юбилейной, ул. Дачной, ул. Весенней  и центрального водоснабжения в пос. Майоровский,   на которых я уже останавливалась.</w:t>
      </w:r>
      <w:proofErr w:type="gramEnd"/>
      <w:r w:rsidRPr="00037D03">
        <w:t xml:space="preserve"> Кроме этого  в наказы избирателей включены вопросы расширения и ограждения территорий кладбищ в с. Рамено и пос. Майоровский</w:t>
      </w:r>
      <w:r>
        <w:t>,</w:t>
      </w:r>
      <w:r w:rsidRPr="00037D03">
        <w:t xml:space="preserve">   а так же выделение земельного участка под строительство храма.   Что касается первого наказа, то </w:t>
      </w:r>
      <w:proofErr w:type="gramStart"/>
      <w:r w:rsidRPr="00037D03">
        <w:t>согласно</w:t>
      </w:r>
      <w:proofErr w:type="gramEnd"/>
      <w:r w:rsidR="00350BC2">
        <w:t xml:space="preserve"> </w:t>
      </w:r>
      <w:r w:rsidRPr="00037D03">
        <w:t xml:space="preserve"> генерального плана  сельского поселения Рамено расширение  территории кладбищ в нем  предусмотрено, а вот выполнение работ по  ограждению территории сдерживается из-за  недостатка  финансовых средств. Так в текущем году в бюджете поселения заложены средства на  ограждение кладбищ в пос. Майоровский в сумме 90 тыс. руб., что конечно не достаточно и  естественно работы   необходимо будет продолжать в следующем году, чтобы  наказ избирателей выполнить.  В дальнейшем будем решать вопрос и о продолжении ограждения и  расширение  территории кладбищ </w:t>
      </w:r>
      <w:proofErr w:type="gramStart"/>
      <w:r w:rsidRPr="00037D03">
        <w:t>в</w:t>
      </w:r>
      <w:proofErr w:type="gramEnd"/>
      <w:r w:rsidRPr="00037D03">
        <w:t xml:space="preserve"> с. Рамено.  </w:t>
      </w:r>
    </w:p>
    <w:p w:rsidR="00037D03" w:rsidRPr="00037D03" w:rsidRDefault="00037D03" w:rsidP="00037D03">
      <w:pPr>
        <w:spacing w:line="360" w:lineRule="auto"/>
        <w:jc w:val="both"/>
      </w:pPr>
      <w:r w:rsidRPr="00037D03">
        <w:t>По второму наказу</w:t>
      </w:r>
      <w:proofErr w:type="gramStart"/>
      <w:r w:rsidRPr="00037D03">
        <w:t xml:space="preserve"> ,</w:t>
      </w:r>
      <w:proofErr w:type="gramEnd"/>
      <w:r w:rsidRPr="00037D03">
        <w:t xml:space="preserve">как отмечалось на прошлогоднем собрании ,был выбран земельный участок, который безвозмездно был передан православной церкви . В конце июня прошлого </w:t>
      </w:r>
      <w:r w:rsidRPr="00037D03">
        <w:lastRenderedPageBreak/>
        <w:t>года было начато строительство храма ,а уже в конце декабря  храм начал функционировать .В 2018 году планируется провести благоустройство прилегающей территории.</w:t>
      </w:r>
    </w:p>
    <w:p w:rsidR="00037D03" w:rsidRPr="00037D03" w:rsidRDefault="00037D03" w:rsidP="00037D03">
      <w:pPr>
        <w:spacing w:line="360" w:lineRule="auto"/>
        <w:jc w:val="both"/>
      </w:pPr>
      <w:r w:rsidRPr="00037D03">
        <w:t>Наиболее в</w:t>
      </w:r>
      <w:r w:rsidR="00350BC2">
        <w:t>ажную часть деятельности нашей а</w:t>
      </w:r>
      <w:r w:rsidRPr="00037D03">
        <w:t>дминистрации составляет работа, связанная с обращениями граждан. Компетентность, оперативность и уважительное отношение к человеку - вот основные крит</w:t>
      </w:r>
      <w:r w:rsidR="00350BC2">
        <w:t>ерии, по которым оценивается в а</w:t>
      </w:r>
      <w:r w:rsidRPr="00037D03">
        <w:t>дминистрации поселения любой сотрудник, входящий в контакт с населением.</w:t>
      </w:r>
    </w:p>
    <w:p w:rsidR="00037D03" w:rsidRPr="00037D03" w:rsidRDefault="00037D03" w:rsidP="00037D03">
      <w:pPr>
        <w:spacing w:line="360" w:lineRule="auto"/>
        <w:jc w:val="both"/>
      </w:pPr>
      <w:r w:rsidRPr="00037D03">
        <w:t xml:space="preserve"> В прошлом году в администрацию поселения поступило 16 письменных и  185 устных обращений граждан. Это на 6 письменных и 5 устных обращений больше чем в 2016году.</w:t>
      </w:r>
    </w:p>
    <w:p w:rsidR="00037D03" w:rsidRPr="00037D03" w:rsidRDefault="00037D03" w:rsidP="00037D03">
      <w:pPr>
        <w:spacing w:line="360" w:lineRule="auto"/>
        <w:jc w:val="both"/>
      </w:pPr>
      <w:r w:rsidRPr="00037D03">
        <w:t xml:space="preserve">Все заявления, обращения граждан рассматривались в соответствии  с требованиями Федерального закона </w:t>
      </w:r>
      <w:r w:rsidRPr="00037D03">
        <w:rPr>
          <w:rFonts w:eastAsia="Segoe UI Symbol"/>
        </w:rPr>
        <w:t>№</w:t>
      </w:r>
      <w:r w:rsidRPr="00037D03">
        <w:t xml:space="preserve"> 59 –ФЗ от 02.05.2006г. «О порядке рассмотрения обращений граждан в Российской Федерации»</w:t>
      </w:r>
    </w:p>
    <w:p w:rsidR="00037D03" w:rsidRPr="00037D03" w:rsidRDefault="00037D03" w:rsidP="00037D03">
      <w:pPr>
        <w:spacing w:line="360" w:lineRule="auto"/>
        <w:jc w:val="both"/>
      </w:pPr>
      <w:proofErr w:type="gramStart"/>
      <w:r w:rsidRPr="00037D03">
        <w:t>Из 16 письменных обращений – 1  по газопроводу высокого давления , 1 – газификации жилых домов, 1- по очистке снега, 3– о разработке проекта планировки, 5- по при домовой территории, 1 – о предоставлении земельного участка, 1- о спиле дерева, 1- по аварийному жилью, 1-  о возможности присвоить улицу КСТ СПТУ -60, 1 –  о выкупе земельного участка.</w:t>
      </w:r>
      <w:proofErr w:type="gramEnd"/>
    </w:p>
    <w:p w:rsidR="00037D03" w:rsidRPr="00037D03" w:rsidRDefault="00037D03" w:rsidP="00037D03">
      <w:pPr>
        <w:spacing w:line="360" w:lineRule="auto"/>
        <w:jc w:val="both"/>
        <w:rPr>
          <w:b/>
        </w:rPr>
      </w:pPr>
      <w:r w:rsidRPr="00037D03">
        <w:t xml:space="preserve"> Из 185 устных обращений –124 чисто индивидуальных</w:t>
      </w:r>
      <w:proofErr w:type="gramStart"/>
      <w:r w:rsidRPr="00037D03">
        <w:t xml:space="preserve"> ,</w:t>
      </w:r>
      <w:proofErr w:type="gramEnd"/>
      <w:r w:rsidRPr="00037D03">
        <w:t xml:space="preserve"> я бы сказала, решение которых не связано с материальными и финансовыми затратами –вопросы  ведения личного подсобного хозяйства, обеспечение топливом и деловой древесиной , вопросы оформления социальных пособий, улучшений жилищных условий. Кроме этого получено 12 обращений по содержанию дорог, 14 –по вопросам газификации жилых домов, 8 –организации уличного освещения, 10 – по вопросам водоснабжения, 12 по благоустройству населенных пунктов,10- по оформлению домов по ул</w:t>
      </w:r>
      <w:proofErr w:type="gramStart"/>
      <w:r w:rsidRPr="00037D03">
        <w:t>.П</w:t>
      </w:r>
      <w:proofErr w:type="gramEnd"/>
      <w:r w:rsidRPr="00037D03">
        <w:t>олевая, ул. Новостроящаяся. На все обращения граждан были даны своевременные ответы, практически все были решены положительно</w:t>
      </w:r>
      <w:proofErr w:type="gramStart"/>
      <w:r w:rsidRPr="00037D03">
        <w:t xml:space="preserve"> ,</w:t>
      </w:r>
      <w:proofErr w:type="gramEnd"/>
      <w:r w:rsidRPr="00037D03">
        <w:t xml:space="preserve"> либо вопросы находятся в стадии выполнения.  </w:t>
      </w:r>
      <w:r w:rsidRPr="00350BC2">
        <w:t>В ходе проверки прокуратурой  Сызранского района работа администрации с обращениями граждан в 2017 г. нарушений не выявлено  и никаких либо замечаний  не было.</w:t>
      </w:r>
    </w:p>
    <w:p w:rsidR="00037D03" w:rsidRPr="00037D03" w:rsidRDefault="00037D03" w:rsidP="00037D03">
      <w:pPr>
        <w:spacing w:line="360" w:lineRule="auto"/>
        <w:jc w:val="both"/>
      </w:pPr>
      <w:r w:rsidRPr="00037D03">
        <w:t>За прошлый год проведено 10 заседаний Собрания представителей сельского поселения  принято 24 решения</w:t>
      </w:r>
      <w:proofErr w:type="gramStart"/>
      <w:r w:rsidRPr="00037D03">
        <w:t xml:space="preserve"> .</w:t>
      </w:r>
      <w:proofErr w:type="gramEnd"/>
      <w:r w:rsidRPr="00037D03">
        <w:t xml:space="preserve"> Это по таким важным вопросам , как утверждение бюджета сельского поселения Рамено на очередной год, внесение изменений в бюджет, внесение  изменений в Устав сельского поселения, принятие правил Благоустройства населенных пунктов, изменение в ПЗЗ и другие Администрацией поселения принято 143 постановления и 62 распоряжения, касающихся основной деятельности администрации, обработано более </w:t>
      </w:r>
      <w:r w:rsidRPr="00350BC2">
        <w:t>770</w:t>
      </w:r>
      <w:r w:rsidRPr="00037D03">
        <w:rPr>
          <w:b/>
        </w:rPr>
        <w:t xml:space="preserve"> </w:t>
      </w:r>
      <w:r w:rsidRPr="00037D03">
        <w:t xml:space="preserve">экземпляров входящей корреспонденции. За каждой цифрой стоит ежедневный труд работников администрации. Мы продолжаем оказывать помощь нашим жителям по  вопросам  </w:t>
      </w:r>
      <w:proofErr w:type="spellStart"/>
      <w:r w:rsidRPr="00037D03">
        <w:t>паспорно</w:t>
      </w:r>
      <w:proofErr w:type="spellEnd"/>
      <w:r w:rsidR="00350BC2">
        <w:t xml:space="preserve"> </w:t>
      </w:r>
      <w:r w:rsidRPr="00037D03">
        <w:t>- визовой службы: это регистрация и снятие с регистрационного учета,  оформление домовых книг и так далее. Несмотря на то, что государственные полномочия по данному вопросу нам не предавались и их финансирование не осуществляется.</w:t>
      </w:r>
    </w:p>
    <w:p w:rsidR="00037D03" w:rsidRPr="00037D03" w:rsidRDefault="00037D03" w:rsidP="00037D03">
      <w:pPr>
        <w:spacing w:line="360" w:lineRule="auto"/>
        <w:jc w:val="both"/>
      </w:pPr>
      <w:r w:rsidRPr="00037D03">
        <w:lastRenderedPageBreak/>
        <w:t>Администрацией поселения организована и проводится работа по  первичному  воинскому учету граждан, полномочия по которому нам переданы и финансируются из федерального бюджета.</w:t>
      </w:r>
    </w:p>
    <w:p w:rsidR="00037D03" w:rsidRPr="00037D03" w:rsidRDefault="00037D03" w:rsidP="00037D03">
      <w:pPr>
        <w:spacing w:line="360" w:lineRule="auto"/>
        <w:jc w:val="both"/>
      </w:pPr>
      <w:proofErr w:type="gramStart"/>
      <w:r w:rsidRPr="00037D03">
        <w:t>На протяжении ряда лет администрация поселения  тесно контактирует с «Государственным казенным учреждением  Самарской области Главным Управлением социальной защиты населения Западного округа»  (ГКУ СО «ГУСЗН Западного округа») по вопросам социального обслуживания населения на сегодняшний день в этой сфере  у нас  трудятся три социальных работника, на обслуживании которых находится 31 человек, нуждающихся в социальной помощи.</w:t>
      </w:r>
      <w:proofErr w:type="gramEnd"/>
      <w:r w:rsidRPr="00037D03">
        <w:t xml:space="preserve"> Необходимо отметить, что социальные работники принимают самое активное участие в общественной жизни поселения.</w:t>
      </w:r>
    </w:p>
    <w:p w:rsidR="00037D03" w:rsidRPr="00037D03" w:rsidRDefault="00037D03" w:rsidP="00037D03">
      <w:pPr>
        <w:spacing w:line="360" w:lineRule="auto"/>
        <w:jc w:val="both"/>
      </w:pPr>
      <w:r w:rsidRPr="00037D03">
        <w:t xml:space="preserve"> На территории сельского поселения функционируют  учреждения </w:t>
      </w:r>
      <w:proofErr w:type="gramStart"/>
      <w:r w:rsidRPr="00037D03">
        <w:t xml:space="preserve">соц. </w:t>
      </w:r>
      <w:proofErr w:type="spellStart"/>
      <w:r w:rsidRPr="00037D03">
        <w:t>культбыта</w:t>
      </w:r>
      <w:proofErr w:type="spellEnd"/>
      <w:proofErr w:type="gramEnd"/>
      <w:r w:rsidRPr="00037D03">
        <w:t xml:space="preserve">  с которыми администрация тесно контактирует в своей работе при решении вопросов местного значения. </w:t>
      </w:r>
    </w:p>
    <w:p w:rsidR="00037D03" w:rsidRPr="00037D03" w:rsidRDefault="00037D03" w:rsidP="00037D03">
      <w:pPr>
        <w:spacing w:line="360" w:lineRule="auto"/>
        <w:jc w:val="both"/>
      </w:pPr>
      <w:r w:rsidRPr="00037D03">
        <w:t xml:space="preserve">ФАП,  Раменский филиал Государственное  бюджетное  общеобразовательное учреждение </w:t>
      </w:r>
      <w:proofErr w:type="spellStart"/>
      <w:r w:rsidRPr="00037D03">
        <w:t>среднеобразовательной</w:t>
      </w:r>
      <w:proofErr w:type="spellEnd"/>
      <w:r w:rsidRPr="00037D03">
        <w:t xml:space="preserve"> школы «Центр  образования пос. </w:t>
      </w:r>
      <w:proofErr w:type="spellStart"/>
      <w:r w:rsidRPr="00037D03">
        <w:t>Варламово</w:t>
      </w:r>
      <w:proofErr w:type="spellEnd"/>
      <w:r w:rsidRPr="00037D03">
        <w:t>», СДК, библиотека, почта.</w:t>
      </w:r>
    </w:p>
    <w:p w:rsidR="00037D03" w:rsidRPr="00037D03" w:rsidRDefault="00037D03" w:rsidP="00037D03">
      <w:pPr>
        <w:spacing w:line="360" w:lineRule="auto"/>
        <w:jc w:val="both"/>
      </w:pPr>
      <w:r w:rsidRPr="00037D03">
        <w:rPr>
          <w:b/>
        </w:rPr>
        <w:t xml:space="preserve">     </w:t>
      </w:r>
      <w:r w:rsidRPr="00037D03">
        <w:t>Что касается ФАП</w:t>
      </w:r>
      <w:r w:rsidRPr="00037D03">
        <w:rPr>
          <w:b/>
        </w:rPr>
        <w:t>,</w:t>
      </w:r>
      <w:r w:rsidRPr="00037D03">
        <w:t xml:space="preserve"> то основная работа – профилактическая.  Проведено приемов  в ЛПУ  4500 чел.  и 2500 чел. на дому  (2016- 5844чел.</w:t>
      </w:r>
      <w:proofErr w:type="gramStart"/>
      <w:r w:rsidRPr="00037D03">
        <w:t xml:space="preserve">  )</w:t>
      </w:r>
      <w:proofErr w:type="gramEnd"/>
      <w:r w:rsidRPr="00037D03">
        <w:t xml:space="preserve">,  (ежедневно принимается около  25 чел.)  </w:t>
      </w:r>
    </w:p>
    <w:p w:rsidR="00037D03" w:rsidRPr="00037D03" w:rsidRDefault="00037D03" w:rsidP="00037D03">
      <w:pPr>
        <w:spacing w:line="360" w:lineRule="auto"/>
        <w:jc w:val="both"/>
      </w:pPr>
      <w:r w:rsidRPr="00037D03">
        <w:t>Диспансеризации подлежало 180 чел.(2016-220),обследовались – 120 чел.</w:t>
      </w:r>
      <w:proofErr w:type="gramStart"/>
      <w:r w:rsidRPr="00037D03">
        <w:t xml:space="preserve">( </w:t>
      </w:r>
      <w:proofErr w:type="gramEnd"/>
      <w:r w:rsidRPr="00037D03">
        <w:t>2016г. -150чел.)  Мед. Работниками проводилась санитарно просветительная работа  среди населения, проведено было 110(2016-140) бесед на  различные темы.</w:t>
      </w:r>
    </w:p>
    <w:p w:rsidR="00037D03" w:rsidRPr="00037D03" w:rsidRDefault="00037D03" w:rsidP="00037D03">
      <w:pPr>
        <w:spacing w:line="360" w:lineRule="auto"/>
        <w:jc w:val="both"/>
      </w:pPr>
      <w:r w:rsidRPr="00037D03">
        <w:t>Ежегодно проводится мед</w:t>
      </w:r>
      <w:proofErr w:type="gramStart"/>
      <w:r w:rsidRPr="00037D03">
        <w:t>.</w:t>
      </w:r>
      <w:proofErr w:type="gramEnd"/>
      <w:r w:rsidRPr="00037D03">
        <w:t xml:space="preserve"> </w:t>
      </w:r>
      <w:proofErr w:type="gramStart"/>
      <w:r w:rsidRPr="00037D03">
        <w:t>о</w:t>
      </w:r>
      <w:proofErr w:type="gramEnd"/>
      <w:r w:rsidRPr="00037D03">
        <w:t>смотр учащихся школы и детей детского сада.</w:t>
      </w:r>
    </w:p>
    <w:p w:rsidR="00037D03" w:rsidRPr="00037D03" w:rsidRDefault="00037D03" w:rsidP="00037D03">
      <w:pPr>
        <w:spacing w:line="360" w:lineRule="auto"/>
        <w:jc w:val="both"/>
      </w:pPr>
      <w:r w:rsidRPr="00037D03">
        <w:t>Ежемесячно 2 раза в месяц организован выезд  врача- терапевта из  районной поликлиники  и 1 раз в  месяц педиатр</w:t>
      </w:r>
      <w:proofErr w:type="gramStart"/>
      <w:r w:rsidRPr="00037D03">
        <w:t xml:space="preserve"> ,</w:t>
      </w:r>
      <w:proofErr w:type="gramEnd"/>
      <w:r w:rsidRPr="00037D03">
        <w:t xml:space="preserve">  функционирует аптечный пункт.</w:t>
      </w:r>
    </w:p>
    <w:p w:rsidR="00037D03" w:rsidRPr="00037D03" w:rsidRDefault="00037D03" w:rsidP="00037D03">
      <w:pPr>
        <w:spacing w:line="360" w:lineRule="auto"/>
        <w:jc w:val="both"/>
      </w:pPr>
      <w:r w:rsidRPr="00037D03">
        <w:t xml:space="preserve">Ежегодно организуется флюорографическое обследование населения, выезжает передвижной  </w:t>
      </w:r>
      <w:proofErr w:type="spellStart"/>
      <w:r w:rsidRPr="00037D03">
        <w:t>флюорограф</w:t>
      </w:r>
      <w:proofErr w:type="spellEnd"/>
      <w:r w:rsidRPr="00037D03">
        <w:t>, но явка населения низкая. флюорографическому обследованию подлежало 850 чел.</w:t>
      </w:r>
      <w:proofErr w:type="gramStart"/>
      <w:r w:rsidRPr="00037D03">
        <w:t xml:space="preserve"> ,</w:t>
      </w:r>
      <w:proofErr w:type="gramEnd"/>
      <w:r w:rsidRPr="00037D03">
        <w:t xml:space="preserve"> но обследовалось -646чел.  В 2016 году  прошли обследование -614 чел.</w:t>
      </w:r>
    </w:p>
    <w:p w:rsidR="00037D03" w:rsidRPr="00037D03" w:rsidRDefault="00037D03" w:rsidP="00037D03">
      <w:pPr>
        <w:spacing w:line="360" w:lineRule="auto"/>
        <w:ind w:left="142"/>
        <w:jc w:val="both"/>
      </w:pPr>
      <w:r w:rsidRPr="00037D03">
        <w:t xml:space="preserve">Деятельность учреждения культуры в 2017году была направлена на организацию культурно-массового досуга населения,  предоставление платных услуг населению, организация и проведение вечеров, огоньков, торжеств, выявление и привлечение детей, творческих жителей населения в работу кружков и любительских формирований СДК, совместная работа СДК с организациями и предприятиями населения, участие в конкурсах, фестивалях разного уровня. </w:t>
      </w:r>
    </w:p>
    <w:p w:rsidR="00037D03" w:rsidRPr="00037D03" w:rsidRDefault="00037D03" w:rsidP="00037D03">
      <w:pPr>
        <w:spacing w:line="360" w:lineRule="auto"/>
        <w:ind w:left="142"/>
        <w:jc w:val="both"/>
      </w:pPr>
      <w:r w:rsidRPr="00037D03">
        <w:t>В 2017г. были проведены</w:t>
      </w:r>
      <w:r w:rsidRPr="00037D03">
        <w:rPr>
          <w:b/>
        </w:rPr>
        <w:t xml:space="preserve"> </w:t>
      </w:r>
      <w:r w:rsidRPr="00037D03">
        <w:t>массовые мероприятия  такие как: Новогодние и Рождественские гуляния, Проводы Русской зимы, День пожилого человека</w:t>
      </w:r>
      <w:proofErr w:type="gramStart"/>
      <w:r w:rsidRPr="00037D03">
        <w:t xml:space="preserve"> ,</w:t>
      </w:r>
      <w:proofErr w:type="gramEnd"/>
      <w:r w:rsidRPr="00037D03">
        <w:t>Праздник русской берёзки</w:t>
      </w:r>
    </w:p>
    <w:p w:rsidR="00037D03" w:rsidRPr="00037D03" w:rsidRDefault="00037D03" w:rsidP="00037D03">
      <w:pPr>
        <w:spacing w:line="360" w:lineRule="auto"/>
        <w:jc w:val="both"/>
      </w:pPr>
      <w:r w:rsidRPr="00037D03">
        <w:t xml:space="preserve"> С успехом проходят праздничные концерты </w:t>
      </w:r>
      <w:r w:rsidR="00350BC2">
        <w:t xml:space="preserve"> </w:t>
      </w:r>
      <w:r w:rsidRPr="00037D03">
        <w:t>к 23 февраля,8 марта,</w:t>
      </w:r>
      <w:r w:rsidR="00350BC2">
        <w:t xml:space="preserve"> </w:t>
      </w:r>
      <w:r w:rsidRPr="00037D03">
        <w:t xml:space="preserve"> 9 мая мы торжественно отпраздновали 72 годовщину Великой Победы. И сегодня, я как Глава поселения, не могу не сказать слова благодарности в адрес  наших самых уважаемых людей – участников  Великой Отечественной войны, вдов погибших и умерших участников войны, участников боевых действий в горячих точках.  Наши жители участвовали во всероссийской акции Бессмертный </w:t>
      </w:r>
      <w:r w:rsidRPr="00037D03">
        <w:lastRenderedPageBreak/>
        <w:t>полк. Мы должны чтить память наших предков, освободивших страну от фашизма, воспитывать подрастающее поколение в духе патриотизма.</w:t>
      </w:r>
    </w:p>
    <w:p w:rsidR="00037D03" w:rsidRPr="00037D03" w:rsidRDefault="00037D03" w:rsidP="00037D03">
      <w:pPr>
        <w:spacing w:line="360" w:lineRule="auto"/>
        <w:jc w:val="both"/>
      </w:pPr>
      <w:r w:rsidRPr="00037D03">
        <w:t xml:space="preserve"> В очередной раз  в прошлом году мы с вами отпраздновали ставший уже традиционным День села,  на День Святой Троицы  </w:t>
      </w:r>
      <w:proofErr w:type="gramStart"/>
      <w:r w:rsidRPr="00037D03">
        <w:t xml:space="preserve">( </w:t>
      </w:r>
      <w:proofErr w:type="gramEnd"/>
      <w:r w:rsidRPr="00037D03">
        <w:t>проводилось  в лесу) и очень отрадно,</w:t>
      </w:r>
      <w:r w:rsidR="00350BC2">
        <w:t xml:space="preserve"> </w:t>
      </w:r>
      <w:r w:rsidRPr="00037D03">
        <w:t xml:space="preserve">что с каждым годом все больше молодежи и жителей откликаются и </w:t>
      </w:r>
      <w:r w:rsidR="00350BC2" w:rsidRPr="00037D03">
        <w:t>участвуют</w:t>
      </w:r>
      <w:r w:rsidRPr="00037D03">
        <w:t xml:space="preserve">  в таких мероприятиях, что сближает жителей нашего поселения.</w:t>
      </w:r>
    </w:p>
    <w:p w:rsidR="00037D03" w:rsidRPr="00037D03" w:rsidRDefault="00037D03" w:rsidP="00037D03">
      <w:pPr>
        <w:spacing w:line="360" w:lineRule="auto"/>
        <w:jc w:val="both"/>
      </w:pPr>
      <w:r w:rsidRPr="00037D03">
        <w:t>В работе с молодежью особенное внимание уделяется здоровому образу жизни.</w:t>
      </w:r>
    </w:p>
    <w:p w:rsidR="00037D03" w:rsidRPr="00037D03" w:rsidRDefault="00037D03" w:rsidP="00037D03">
      <w:pPr>
        <w:spacing w:line="360" w:lineRule="auto"/>
        <w:jc w:val="both"/>
      </w:pPr>
      <w:r w:rsidRPr="00037D03">
        <w:t>В СДК Рамено работает 14 формирований, занимаются в них 135 участников разных возрастных категорий.</w:t>
      </w:r>
    </w:p>
    <w:p w:rsidR="00037D03" w:rsidRPr="00037D03" w:rsidRDefault="00037D03" w:rsidP="00037D03">
      <w:pPr>
        <w:spacing w:line="360" w:lineRule="auto"/>
        <w:jc w:val="both"/>
      </w:pPr>
      <w:r w:rsidRPr="00037D03">
        <w:t xml:space="preserve">   Художественно-творческая деятельность нашего учреждения достаточно разнообразна по формам проведения, это и концерты, и фестивали, и конкурсы, и тематические утренники, и молодежные акции, вечера танцев и спортивные соревнования. </w:t>
      </w:r>
    </w:p>
    <w:p w:rsidR="00037D03" w:rsidRPr="00037D03" w:rsidRDefault="00037D03" w:rsidP="00037D03">
      <w:pPr>
        <w:spacing w:line="360" w:lineRule="auto"/>
        <w:ind w:left="142" w:firstLine="218"/>
        <w:jc w:val="both"/>
      </w:pPr>
      <w:r w:rsidRPr="00037D03">
        <w:t xml:space="preserve"> Вокальная группа СДК Рамено «Калина красная»  принимала активная участие  как в районных мероприятиях  так и в областных, например: в фестивале национальных культур   «В дружбе народо</w:t>
      </w:r>
      <w:proofErr w:type="gramStart"/>
      <w:r w:rsidRPr="00037D03">
        <w:t>в-</w:t>
      </w:r>
      <w:proofErr w:type="gramEnd"/>
      <w:r w:rsidRPr="00037D03">
        <w:t xml:space="preserve"> единство России»  , в  Поволжском фестивале русского песенного творчества «Расцвела под окошком белоснежная вишня», в районном фестивале «Песней жизнь воспевая»,  «Виктория» , «Твой голос», « Шансон года».</w:t>
      </w:r>
    </w:p>
    <w:p w:rsidR="00037D03" w:rsidRPr="00037D03" w:rsidRDefault="00037D03" w:rsidP="00037D03">
      <w:pPr>
        <w:spacing w:line="360" w:lineRule="auto"/>
        <w:jc w:val="both"/>
      </w:pPr>
      <w:r w:rsidRPr="00037D03">
        <w:t xml:space="preserve">Большую работу по сохранению  единого культурного  пространства проводит библиотека, которая  строит свою работу на основе муниципального задания, календаря знаменательных дат,  организуя встречи.    </w:t>
      </w:r>
    </w:p>
    <w:p w:rsidR="00037D03" w:rsidRPr="00037D03" w:rsidRDefault="00037D03" w:rsidP="00037D03">
      <w:pPr>
        <w:spacing w:line="360" w:lineRule="auto"/>
        <w:jc w:val="both"/>
      </w:pPr>
      <w:r w:rsidRPr="00037D03">
        <w:t xml:space="preserve">  Библиотека принимала активное  участие,  как в  районных мероприятиях, так и  в областных, так например: приняла участие в областном конкурсе «Почтенный </w:t>
      </w:r>
      <w:proofErr w:type="spellStart"/>
      <w:r w:rsidRPr="00037D03">
        <w:t>юзер</w:t>
      </w:r>
      <w:proofErr w:type="spellEnd"/>
      <w:r w:rsidRPr="00037D03">
        <w:t xml:space="preserve">», в областной акции «Понять. Помочь. Дружить»   </w:t>
      </w:r>
    </w:p>
    <w:p w:rsidR="00037D03" w:rsidRPr="00037D03" w:rsidRDefault="00037D03" w:rsidP="00037D03">
      <w:pPr>
        <w:spacing w:line="360" w:lineRule="auto"/>
        <w:jc w:val="both"/>
      </w:pPr>
      <w:r w:rsidRPr="00037D03">
        <w:t xml:space="preserve">Третий год, с января 2016г библиотека участвует  в рамках  областной благотворительной организации «Самарская губерния», проект «Статус: </w:t>
      </w:r>
      <w:proofErr w:type="spellStart"/>
      <w:r w:rsidRPr="00037D03">
        <w:t>Онлайн</w:t>
      </w:r>
      <w:proofErr w:type="spellEnd"/>
      <w:r w:rsidRPr="00037D03">
        <w:t>», по подготовке  людей старшего поколения компьютерной грамотности. В числе 8 библиотек Самарской губернии. В проекте обучилось – 55 чел. В ходе проекта библиотека получила 15 тыс. руб</w:t>
      </w:r>
      <w:proofErr w:type="gramStart"/>
      <w:r w:rsidRPr="00037D03">
        <w:t>.в</w:t>
      </w:r>
      <w:proofErr w:type="gramEnd"/>
      <w:r w:rsidRPr="00037D03">
        <w:t xml:space="preserve"> 2016г  ,25 тыс.руб. в 2017году  от благотворительной организации на развитие материально- технической базы библиотеки. Был приобретен фотоаппарат, экран переносной, картридж, роутер, 8 книг « Интернет для ржавых чайников»,4 литературные и развивающие игры для детей и ноутбук. </w:t>
      </w:r>
    </w:p>
    <w:p w:rsidR="00037D03" w:rsidRPr="00037D03" w:rsidRDefault="00037D03" w:rsidP="00037D03">
      <w:pPr>
        <w:spacing w:line="360" w:lineRule="auto"/>
        <w:jc w:val="both"/>
      </w:pPr>
      <w:r w:rsidRPr="00037D03">
        <w:t xml:space="preserve">При библиотеке работает клуб «Истоки» по основам православной культуры , клуб « Статус </w:t>
      </w:r>
      <w:proofErr w:type="spellStart"/>
      <w:r w:rsidRPr="00037D03">
        <w:t>Онлайн</w:t>
      </w:r>
      <w:proofErr w:type="spellEnd"/>
      <w:r w:rsidRPr="00037D03">
        <w:t xml:space="preserve">» по изучению основ компьютерной грамотности и клуб «Незнайка» у удаленных пользователей в дошкольном учреждении Раменского филиала ГБОУ СОШ «Центр образования» </w:t>
      </w:r>
      <w:proofErr w:type="spellStart"/>
      <w:r w:rsidRPr="00037D03">
        <w:t>п</w:t>
      </w:r>
      <w:proofErr w:type="gramStart"/>
      <w:r w:rsidRPr="00037D03">
        <w:t>.В</w:t>
      </w:r>
      <w:proofErr w:type="gramEnd"/>
      <w:r w:rsidRPr="00037D03">
        <w:t>арламово</w:t>
      </w:r>
      <w:proofErr w:type="spellEnd"/>
      <w:r w:rsidRPr="00037D03">
        <w:t xml:space="preserve">.  </w:t>
      </w:r>
    </w:p>
    <w:p w:rsidR="00037D03" w:rsidRPr="00037D03" w:rsidRDefault="00037D03" w:rsidP="00037D03">
      <w:pPr>
        <w:spacing w:line="360" w:lineRule="auto"/>
        <w:jc w:val="both"/>
        <w:rPr>
          <w:color w:val="000000"/>
        </w:rPr>
      </w:pPr>
      <w:r w:rsidRPr="00037D03">
        <w:t>Библиотека выполняет план по платным услугам. Регулярно материал о проведенных мероприятиях размещается в газете «Красное Приволжье»</w:t>
      </w:r>
      <w:r w:rsidRPr="00037D03">
        <w:rPr>
          <w:color w:val="000000"/>
        </w:rPr>
        <w:t>.</w:t>
      </w:r>
    </w:p>
    <w:p w:rsidR="00037D03" w:rsidRPr="00037D03" w:rsidRDefault="00037D03" w:rsidP="00037D03">
      <w:pPr>
        <w:spacing w:line="360" w:lineRule="auto"/>
        <w:jc w:val="both"/>
        <w:rPr>
          <w:color w:val="000000"/>
        </w:rPr>
      </w:pPr>
    </w:p>
    <w:p w:rsidR="00037D03" w:rsidRPr="00037D03" w:rsidRDefault="00037D03" w:rsidP="00037D03">
      <w:pPr>
        <w:spacing w:line="360" w:lineRule="auto"/>
        <w:jc w:val="both"/>
        <w:rPr>
          <w:color w:val="000000"/>
        </w:rPr>
      </w:pPr>
      <w:r w:rsidRPr="00037D03">
        <w:rPr>
          <w:color w:val="000000"/>
        </w:rPr>
        <w:lastRenderedPageBreak/>
        <w:t>В образовательное пространство нашего поселения входят</w:t>
      </w:r>
    </w:p>
    <w:p w:rsidR="00037D03" w:rsidRPr="00037D03" w:rsidRDefault="00037D03" w:rsidP="00037D03">
      <w:pPr>
        <w:suppressAutoHyphens/>
        <w:spacing w:line="360" w:lineRule="auto"/>
        <w:jc w:val="both"/>
        <w:rPr>
          <w:color w:val="000000"/>
        </w:rPr>
      </w:pPr>
      <w:r w:rsidRPr="00037D03">
        <w:rPr>
          <w:color w:val="000000"/>
        </w:rPr>
        <w:t xml:space="preserve">Школа    филиал  ГБОУ СОШ «Центр образования» пос. </w:t>
      </w:r>
      <w:proofErr w:type="spellStart"/>
      <w:r w:rsidRPr="00037D03">
        <w:rPr>
          <w:color w:val="000000"/>
        </w:rPr>
        <w:t>Варламово</w:t>
      </w:r>
      <w:proofErr w:type="spellEnd"/>
      <w:r w:rsidRPr="00037D03">
        <w:rPr>
          <w:color w:val="000000"/>
        </w:rPr>
        <w:t>:</w:t>
      </w:r>
    </w:p>
    <w:p w:rsidR="00037D03" w:rsidRPr="00037D03" w:rsidRDefault="00037D03" w:rsidP="00037D03">
      <w:pPr>
        <w:suppressAutoHyphens/>
        <w:spacing w:line="360" w:lineRule="auto"/>
        <w:jc w:val="both"/>
        <w:rPr>
          <w:color w:val="000000"/>
        </w:rPr>
      </w:pPr>
      <w:r w:rsidRPr="00037D03">
        <w:rPr>
          <w:color w:val="000000"/>
        </w:rPr>
        <w:t>где  обучается 98 детей (есть очередность в школу, но нет возможности принять их),</w:t>
      </w:r>
    </w:p>
    <w:p w:rsidR="00037D03" w:rsidRPr="00037D03" w:rsidRDefault="00037D03" w:rsidP="00037D03">
      <w:pPr>
        <w:suppressAutoHyphens/>
        <w:spacing w:line="360" w:lineRule="auto"/>
        <w:jc w:val="both"/>
        <w:rPr>
          <w:color w:val="000000"/>
        </w:rPr>
      </w:pPr>
      <w:r w:rsidRPr="00037D03">
        <w:rPr>
          <w:color w:val="000000"/>
        </w:rPr>
        <w:t>- работает 12 учителей,</w:t>
      </w:r>
    </w:p>
    <w:p w:rsidR="00037D03" w:rsidRPr="00037D03" w:rsidRDefault="00037D03" w:rsidP="00037D03">
      <w:pPr>
        <w:suppressAutoHyphens/>
        <w:spacing w:line="360" w:lineRule="auto"/>
        <w:jc w:val="both"/>
        <w:rPr>
          <w:color w:val="000000"/>
        </w:rPr>
      </w:pPr>
      <w:r w:rsidRPr="00037D03">
        <w:rPr>
          <w:color w:val="000000"/>
        </w:rPr>
        <w:t>- руководитель 1 человек,</w:t>
      </w:r>
    </w:p>
    <w:p w:rsidR="00037D03" w:rsidRPr="00037D03" w:rsidRDefault="00037D03" w:rsidP="00037D03">
      <w:pPr>
        <w:suppressAutoHyphens/>
        <w:spacing w:line="360" w:lineRule="auto"/>
        <w:jc w:val="both"/>
        <w:rPr>
          <w:color w:val="000000"/>
        </w:rPr>
      </w:pPr>
      <w:r w:rsidRPr="00037D03">
        <w:rPr>
          <w:color w:val="000000"/>
        </w:rPr>
        <w:t>- обслуживающий  персонал 13 человек,</w:t>
      </w:r>
    </w:p>
    <w:p w:rsidR="00037D03" w:rsidRPr="00037D03" w:rsidRDefault="00037D03" w:rsidP="00037D03">
      <w:pPr>
        <w:suppressAutoHyphens/>
        <w:spacing w:line="360" w:lineRule="auto"/>
        <w:jc w:val="both"/>
        <w:rPr>
          <w:color w:val="000000"/>
        </w:rPr>
      </w:pPr>
      <w:r w:rsidRPr="00037D03">
        <w:rPr>
          <w:color w:val="000000"/>
        </w:rPr>
        <w:t xml:space="preserve">- охват горячим питанием </w:t>
      </w:r>
      <w:proofErr w:type="gramStart"/>
      <w:r w:rsidRPr="00037D03">
        <w:rPr>
          <w:color w:val="000000"/>
        </w:rPr>
        <w:t>обучающихся</w:t>
      </w:r>
      <w:proofErr w:type="gramEnd"/>
      <w:r w:rsidRPr="00037D03">
        <w:rPr>
          <w:color w:val="000000"/>
        </w:rPr>
        <w:t xml:space="preserve"> 83%,</w:t>
      </w:r>
    </w:p>
    <w:p w:rsidR="00037D03" w:rsidRPr="00037D03" w:rsidRDefault="00037D03" w:rsidP="00037D03">
      <w:pPr>
        <w:suppressAutoHyphens/>
        <w:spacing w:line="360" w:lineRule="auto"/>
        <w:jc w:val="both"/>
        <w:rPr>
          <w:color w:val="000000"/>
        </w:rPr>
      </w:pPr>
      <w:r w:rsidRPr="00037D03">
        <w:rPr>
          <w:color w:val="000000"/>
        </w:rPr>
        <w:t>- стоимость горячих завтраков 66 рублей.</w:t>
      </w:r>
    </w:p>
    <w:p w:rsidR="00037D03" w:rsidRPr="00037D03" w:rsidRDefault="00037D03" w:rsidP="00037D03">
      <w:pPr>
        <w:suppressAutoHyphens/>
        <w:spacing w:line="360" w:lineRule="auto"/>
        <w:jc w:val="both"/>
        <w:rPr>
          <w:color w:val="000000"/>
        </w:rPr>
      </w:pPr>
      <w:r w:rsidRPr="00037D03">
        <w:rPr>
          <w:color w:val="000000"/>
        </w:rPr>
        <w:t xml:space="preserve">В школе 5 отличников, 44 человека – обучающихся на «4» и «5». Качество знаний стабильное – 67 % (снижение роста отличников и хорошистов в среднем и старшем звене). Успеваемость 99%. </w:t>
      </w:r>
    </w:p>
    <w:p w:rsidR="00037D03" w:rsidRPr="00037D03" w:rsidRDefault="00037D03" w:rsidP="00037D03">
      <w:pPr>
        <w:suppressAutoHyphens/>
        <w:spacing w:line="360" w:lineRule="auto"/>
        <w:jc w:val="both"/>
        <w:rPr>
          <w:color w:val="000000"/>
        </w:rPr>
      </w:pPr>
      <w:r w:rsidRPr="00037D03">
        <w:rPr>
          <w:color w:val="000000"/>
        </w:rPr>
        <w:t xml:space="preserve">Детский сад, дошкольная  группа  Раменского филиала ГБОУ СОШ «Центр образования» пос. </w:t>
      </w:r>
      <w:proofErr w:type="spellStart"/>
      <w:r w:rsidRPr="00037D03">
        <w:rPr>
          <w:color w:val="000000"/>
        </w:rPr>
        <w:t>Варламово</w:t>
      </w:r>
      <w:proofErr w:type="spellEnd"/>
      <w:r w:rsidRPr="00037D03">
        <w:rPr>
          <w:color w:val="000000"/>
        </w:rPr>
        <w:t>:</w:t>
      </w:r>
    </w:p>
    <w:p w:rsidR="00037D03" w:rsidRPr="00037D03" w:rsidRDefault="00037D03" w:rsidP="00037D03">
      <w:pPr>
        <w:suppressAutoHyphens/>
        <w:spacing w:line="360" w:lineRule="auto"/>
        <w:jc w:val="both"/>
        <w:rPr>
          <w:color w:val="000000"/>
        </w:rPr>
      </w:pPr>
      <w:r w:rsidRPr="00037D03">
        <w:rPr>
          <w:color w:val="000000"/>
        </w:rPr>
        <w:t>- воспитанников 21 человек, на очереди 4 человека  в возрасте  (от 1,5  до 2 лет</w:t>
      </w:r>
      <w:proofErr w:type="gramStart"/>
      <w:r w:rsidRPr="00037D03">
        <w:rPr>
          <w:color w:val="000000"/>
        </w:rPr>
        <w:t xml:space="preserve"> )</w:t>
      </w:r>
      <w:proofErr w:type="gramEnd"/>
      <w:r w:rsidRPr="00037D03">
        <w:rPr>
          <w:color w:val="000000"/>
        </w:rPr>
        <w:t>,</w:t>
      </w:r>
    </w:p>
    <w:p w:rsidR="00037D03" w:rsidRPr="00037D03" w:rsidRDefault="00037D03" w:rsidP="00037D03">
      <w:pPr>
        <w:suppressAutoHyphens/>
        <w:spacing w:line="360" w:lineRule="auto"/>
        <w:jc w:val="both"/>
        <w:rPr>
          <w:color w:val="000000"/>
        </w:rPr>
      </w:pPr>
      <w:r w:rsidRPr="00037D03">
        <w:rPr>
          <w:color w:val="000000"/>
        </w:rPr>
        <w:t>- работает 2 воспитателя, 1 старший воспитатель,</w:t>
      </w:r>
    </w:p>
    <w:p w:rsidR="00037D03" w:rsidRPr="00037D03" w:rsidRDefault="00037D03" w:rsidP="00037D03">
      <w:pPr>
        <w:suppressAutoHyphens/>
        <w:spacing w:line="360" w:lineRule="auto"/>
        <w:jc w:val="both"/>
        <w:rPr>
          <w:color w:val="000000"/>
        </w:rPr>
      </w:pPr>
      <w:r w:rsidRPr="00037D03">
        <w:rPr>
          <w:color w:val="000000"/>
        </w:rPr>
        <w:t>- вспомогательный персонал – 3 человека,</w:t>
      </w:r>
    </w:p>
    <w:p w:rsidR="00037D03" w:rsidRPr="00037D03" w:rsidRDefault="00037D03" w:rsidP="00037D03">
      <w:pPr>
        <w:suppressAutoHyphens/>
        <w:spacing w:line="360" w:lineRule="auto"/>
        <w:jc w:val="both"/>
      </w:pPr>
      <w:r w:rsidRPr="00037D03">
        <w:rPr>
          <w:color w:val="000000"/>
        </w:rPr>
        <w:t xml:space="preserve">- стоимость одного дня пребывания в дошкольной группе – 91 рубль. </w:t>
      </w:r>
    </w:p>
    <w:p w:rsidR="00037D03" w:rsidRPr="00037D03" w:rsidRDefault="00037D03" w:rsidP="00037D03">
      <w:pPr>
        <w:spacing w:line="360" w:lineRule="auto"/>
        <w:jc w:val="both"/>
      </w:pPr>
      <w:r w:rsidRPr="00037D03">
        <w:t>В информации о работе администрации сельского поселения отражены  не только итоги  работы за 2017 г, но и задачи на 2018год. Но главные задачи</w:t>
      </w:r>
      <w:proofErr w:type="gramStart"/>
      <w:r w:rsidRPr="00037D03">
        <w:t xml:space="preserve"> ,</w:t>
      </w:r>
      <w:proofErr w:type="gramEnd"/>
      <w:r w:rsidRPr="00037D03">
        <w:t xml:space="preserve"> которые мы ставим перед собой,- это задачи, которые поддерживают большинство жителей. Мы едины в самом главном</w:t>
      </w:r>
      <w:proofErr w:type="gramStart"/>
      <w:r w:rsidRPr="00037D03">
        <w:t xml:space="preserve"> :</w:t>
      </w:r>
      <w:proofErr w:type="gramEnd"/>
      <w:r w:rsidRPr="00037D03">
        <w:t xml:space="preserve"> мы хотим стабильности и только вместе с Вами еще многое сделаем. </w:t>
      </w:r>
    </w:p>
    <w:p w:rsidR="00037D03" w:rsidRPr="00037D03" w:rsidRDefault="00037D03" w:rsidP="00037D03">
      <w:pPr>
        <w:spacing w:line="360" w:lineRule="auto"/>
        <w:jc w:val="both"/>
      </w:pPr>
      <w:r w:rsidRPr="00037D03">
        <w:t>В наших силах справиться  с поставленными задачами, которые устремлены в будущее. Все  они направлены на то, чтобы изменить жизнь в нашем поселении к лучшему. Нас ждет большая работа по ремонту дорог, благоустройству поселения. Нам необходимо совместными усилиями привести наш общий  дом  в порядок.</w:t>
      </w:r>
      <w:r w:rsidRPr="00037D03">
        <w:rPr>
          <w:color w:val="000000"/>
        </w:rPr>
        <w:t xml:space="preserve"> </w:t>
      </w:r>
    </w:p>
    <w:p w:rsidR="00037D03" w:rsidRPr="00037D03" w:rsidRDefault="00037D03" w:rsidP="00037D03">
      <w:pPr>
        <w:spacing w:line="360" w:lineRule="auto"/>
        <w:jc w:val="both"/>
      </w:pPr>
      <w:r w:rsidRPr="00037D03">
        <w:t xml:space="preserve"> Необходимо так же активизировать работу с населением  по вопросам регистрации жилых домов    и земельных участков в собственность,  с целью увеличения налогооблагаемой базы</w:t>
      </w:r>
      <w:proofErr w:type="gramStart"/>
      <w:r w:rsidRPr="00037D03">
        <w:t xml:space="preserve"> ,</w:t>
      </w:r>
      <w:proofErr w:type="gramEnd"/>
      <w:r w:rsidRPr="00037D03">
        <w:t xml:space="preserve"> а так же по своевременной уплате налогов на имущество и   земельного налога для повышения  доходной  части бюджета поселени</w:t>
      </w:r>
      <w:r w:rsidR="00350BC2">
        <w:t>и.</w:t>
      </w:r>
    </w:p>
    <w:p w:rsidR="00037D03" w:rsidRPr="00037D03" w:rsidRDefault="00037D03" w:rsidP="00037D03">
      <w:pPr>
        <w:spacing w:line="360" w:lineRule="auto"/>
        <w:jc w:val="both"/>
      </w:pPr>
      <w:r w:rsidRPr="00037D03">
        <w:t>Главным политическим событием этого года  станут выборы Президента Российской Федерации.</w:t>
      </w:r>
      <w:r w:rsidR="00350BC2">
        <w:t xml:space="preserve"> </w:t>
      </w:r>
      <w:r w:rsidRPr="00037D03">
        <w:t>Они пройдут 18 марта 2018 года. От их итогов в значительной степени будет зависеть,</w:t>
      </w:r>
      <w:r w:rsidR="00350BC2">
        <w:t xml:space="preserve"> к</w:t>
      </w:r>
      <w:r w:rsidRPr="00037D03">
        <w:t>ак будет жить наша страна, наша Самарская область.</w:t>
      </w:r>
      <w:r w:rsidR="00350BC2">
        <w:t xml:space="preserve"> </w:t>
      </w:r>
      <w:r w:rsidRPr="00037D03">
        <w:t>Как будет жить каждая семья.</w:t>
      </w:r>
    </w:p>
    <w:p w:rsidR="00037D03" w:rsidRPr="00037D03" w:rsidRDefault="00037D03" w:rsidP="00037D03">
      <w:pPr>
        <w:spacing w:line="360" w:lineRule="auto"/>
        <w:jc w:val="both"/>
      </w:pPr>
      <w:r w:rsidRPr="00037D03">
        <w:t>Я обращаюсь к вам, потому что вижу,</w:t>
      </w:r>
      <w:r w:rsidR="00350BC2">
        <w:t xml:space="preserve"> </w:t>
      </w:r>
      <w:r w:rsidRPr="00037D03">
        <w:t>что здесь собрались неравнодушные люди. Вас знают, к вам прислушиваются, вас ценят, вам доверяют! Поэтому прошу вас принять участие  в выборах</w:t>
      </w:r>
      <w:proofErr w:type="gramStart"/>
      <w:r w:rsidRPr="00037D03">
        <w:t xml:space="preserve"> ,</w:t>
      </w:r>
      <w:proofErr w:type="gramEnd"/>
      <w:r w:rsidRPr="00037D03">
        <w:t xml:space="preserve">прийти на избирательные участки 18 марта не только самим ,но и привести своих друзей, знакомых, соседей, Мы сильная страна только тогда, когда мы вместе.  </w:t>
      </w:r>
    </w:p>
    <w:p w:rsidR="00037D03" w:rsidRPr="00037D03" w:rsidRDefault="00037D03" w:rsidP="00037D03">
      <w:pPr>
        <w:spacing w:line="360" w:lineRule="auto"/>
        <w:jc w:val="both"/>
      </w:pPr>
      <w:r w:rsidRPr="00037D03">
        <w:lastRenderedPageBreak/>
        <w:t xml:space="preserve">   В заключении хочется поблагодарить за активную работу депутатский корпус сельского поселения, руководителей организаций  и предприятий, актив, жителей, за плодотворную совместную работу и выразить  уверенность, что в  2018 году мы  сможем  построить работу еще более эффективно и достичь высоких результатов.</w:t>
      </w:r>
    </w:p>
    <w:p w:rsidR="00037D03" w:rsidRPr="00037D03" w:rsidRDefault="00037D03" w:rsidP="00037D03">
      <w:pPr>
        <w:spacing w:line="360" w:lineRule="auto"/>
        <w:jc w:val="both"/>
      </w:pPr>
      <w:r w:rsidRPr="00037D03">
        <w:t>Хочу пожелать Вам крепкого здоровья, семейного благополучия, чистого и светлого неба над головой, достойной заработной платы, удачи и счастья детям, внукам.</w:t>
      </w:r>
    </w:p>
    <w:p w:rsidR="00037D03" w:rsidRPr="00037D03" w:rsidRDefault="00037D03" w:rsidP="00037D03">
      <w:pPr>
        <w:spacing w:line="360" w:lineRule="auto"/>
        <w:jc w:val="both"/>
      </w:pPr>
      <w:r w:rsidRPr="00037D03">
        <w:t>Огромное Вам спасибо за внимание!</w:t>
      </w:r>
    </w:p>
    <w:p w:rsidR="00037D03" w:rsidRPr="00037D03" w:rsidRDefault="00037D03" w:rsidP="00037D03">
      <w:pPr>
        <w:spacing w:line="360" w:lineRule="auto"/>
        <w:jc w:val="both"/>
        <w:rPr>
          <w:u w:val="single"/>
        </w:rPr>
      </w:pPr>
    </w:p>
    <w:p w:rsidR="00037D03" w:rsidRPr="00037D03" w:rsidRDefault="00037D03" w:rsidP="00037D03">
      <w:pPr>
        <w:spacing w:line="360" w:lineRule="auto"/>
        <w:jc w:val="both"/>
        <w:rPr>
          <w:u w:val="single"/>
        </w:rPr>
      </w:pPr>
    </w:p>
    <w:p w:rsidR="00037D03" w:rsidRPr="00037D03" w:rsidRDefault="00037D03" w:rsidP="00037D03">
      <w:pPr>
        <w:jc w:val="both"/>
        <w:rPr>
          <w:u w:val="single"/>
        </w:rPr>
      </w:pPr>
    </w:p>
    <w:p w:rsidR="00037D03" w:rsidRPr="00037D03" w:rsidRDefault="00037D03" w:rsidP="00037D03">
      <w:pPr>
        <w:jc w:val="both"/>
        <w:rPr>
          <w:u w:val="single"/>
        </w:rPr>
      </w:pPr>
    </w:p>
    <w:p w:rsidR="00037D03" w:rsidRPr="00037D03" w:rsidRDefault="00037D03" w:rsidP="00037D03">
      <w:pPr>
        <w:rPr>
          <w:u w:val="single"/>
        </w:rPr>
      </w:pPr>
    </w:p>
    <w:p w:rsidR="00037D03" w:rsidRPr="00037D03" w:rsidRDefault="00037D03" w:rsidP="00037D03">
      <w:pPr>
        <w:spacing w:line="360" w:lineRule="auto"/>
        <w:jc w:val="both"/>
      </w:pPr>
    </w:p>
    <w:p w:rsidR="00037D03" w:rsidRPr="00037D03" w:rsidRDefault="00037D03" w:rsidP="00037D03">
      <w:pPr>
        <w:spacing w:line="360" w:lineRule="auto"/>
        <w:jc w:val="both"/>
      </w:pPr>
    </w:p>
    <w:p w:rsidR="00037D03" w:rsidRPr="00037D03" w:rsidRDefault="00037D03" w:rsidP="00037D03">
      <w:pPr>
        <w:spacing w:line="360" w:lineRule="auto"/>
        <w:jc w:val="both"/>
      </w:pPr>
    </w:p>
    <w:p w:rsidR="00037D03" w:rsidRPr="00037D03" w:rsidRDefault="00037D03" w:rsidP="00037D03">
      <w:pPr>
        <w:spacing w:line="360" w:lineRule="auto"/>
        <w:jc w:val="center"/>
      </w:pPr>
    </w:p>
    <w:p w:rsidR="00037D03" w:rsidRPr="00037D03" w:rsidRDefault="00037D03" w:rsidP="00037D03">
      <w:pPr>
        <w:spacing w:line="360" w:lineRule="auto"/>
        <w:jc w:val="center"/>
      </w:pPr>
    </w:p>
    <w:p w:rsidR="00037D03" w:rsidRPr="00037D03" w:rsidRDefault="00037D03" w:rsidP="00037D03">
      <w:pPr>
        <w:spacing w:line="360" w:lineRule="auto"/>
        <w:jc w:val="both"/>
      </w:pPr>
      <w:bookmarkStart w:id="0" w:name="_GoBack"/>
      <w:bookmarkEnd w:id="0"/>
    </w:p>
    <w:p w:rsidR="00037D03" w:rsidRPr="00037D03" w:rsidRDefault="00037D03" w:rsidP="00037D03">
      <w:pPr>
        <w:spacing w:line="360" w:lineRule="auto"/>
        <w:ind w:firstLine="709"/>
        <w:jc w:val="center"/>
      </w:pPr>
    </w:p>
    <w:p w:rsidR="00037D03" w:rsidRPr="00037D03" w:rsidRDefault="00037D03"/>
    <w:p w:rsidR="00037D03" w:rsidRPr="00037D03" w:rsidRDefault="00037D03"/>
    <w:p w:rsidR="00037D03" w:rsidRPr="00037D03" w:rsidRDefault="00037D03"/>
    <w:sectPr w:rsidR="00037D03" w:rsidRPr="00037D03" w:rsidSect="000B3BA2">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156D"/>
    <w:multiLevelType w:val="multilevel"/>
    <w:tmpl w:val="6FCAF920"/>
    <w:lvl w:ilvl="0">
      <w:start w:val="1"/>
      <w:numFmt w:val="decimal"/>
      <w:lvlText w:val="%1."/>
      <w:lvlJc w:val="left"/>
      <w:pPr>
        <w:ind w:left="1065" w:hanging="360"/>
      </w:pPr>
      <w:rPr>
        <w:b w:val="0"/>
        <w:bCs w:val="0"/>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9B9"/>
    <w:rsid w:val="00037D03"/>
    <w:rsid w:val="00050656"/>
    <w:rsid w:val="00081646"/>
    <w:rsid w:val="001F5FBA"/>
    <w:rsid w:val="00267D28"/>
    <w:rsid w:val="002867B1"/>
    <w:rsid w:val="002C357D"/>
    <w:rsid w:val="00350BC2"/>
    <w:rsid w:val="003959B9"/>
    <w:rsid w:val="004B2AD1"/>
    <w:rsid w:val="004D1D4E"/>
    <w:rsid w:val="00520616"/>
    <w:rsid w:val="0058498B"/>
    <w:rsid w:val="005C3617"/>
    <w:rsid w:val="0069195F"/>
    <w:rsid w:val="006C7712"/>
    <w:rsid w:val="0096476C"/>
    <w:rsid w:val="009F5A30"/>
    <w:rsid w:val="00B9728C"/>
    <w:rsid w:val="00C51FB4"/>
    <w:rsid w:val="00D165F3"/>
    <w:rsid w:val="00F9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3959B9"/>
    <w:pPr>
      <w:ind w:left="720"/>
    </w:pPr>
  </w:style>
  <w:style w:type="paragraph" w:styleId="a3">
    <w:name w:val="No Spacing"/>
    <w:uiPriority w:val="99"/>
    <w:qFormat/>
    <w:rsid w:val="00037D03"/>
    <w:pPr>
      <w:spacing w:after="0" w:line="240" w:lineRule="auto"/>
    </w:pPr>
    <w:rPr>
      <w:rFonts w:ascii="Calibri" w:eastAsia="Times New Roman" w:hAnsi="Calibri" w:cs="Times New Roman"/>
      <w:lang w:eastAsia="ru-RU"/>
    </w:rPr>
  </w:style>
  <w:style w:type="paragraph" w:customStyle="1" w:styleId="western">
    <w:name w:val="western"/>
    <w:basedOn w:val="a"/>
    <w:rsid w:val="00037D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82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18</cp:revision>
  <dcterms:created xsi:type="dcterms:W3CDTF">2017-04-20T08:40:00Z</dcterms:created>
  <dcterms:modified xsi:type="dcterms:W3CDTF">2018-03-26T06:55:00Z</dcterms:modified>
</cp:coreProperties>
</file>