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36" w:rsidRDefault="00E41C36" w:rsidP="00E41C36">
      <w:pPr>
        <w:autoSpaceDE w:val="0"/>
        <w:autoSpaceDN w:val="0"/>
        <w:adjustRightInd w:val="0"/>
        <w:jc w:val="center"/>
        <w:rPr>
          <w:b/>
        </w:rPr>
      </w:pPr>
    </w:p>
    <w:p w:rsidR="008D0E11" w:rsidRDefault="008D0E11" w:rsidP="00E41C36">
      <w:pPr>
        <w:autoSpaceDE w:val="0"/>
        <w:autoSpaceDN w:val="0"/>
        <w:adjustRightInd w:val="0"/>
        <w:jc w:val="center"/>
        <w:rPr>
          <w:b/>
        </w:rPr>
      </w:pPr>
    </w:p>
    <w:p w:rsidR="00E41C36" w:rsidRDefault="00E41C36" w:rsidP="00E41C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E41C36" w:rsidRDefault="00E41C36" w:rsidP="00E41C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41C36" w:rsidRDefault="00E41C36" w:rsidP="00E41C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41C36" w:rsidRDefault="00E41C36" w:rsidP="00E41C36">
      <w:pPr>
        <w:jc w:val="center"/>
        <w:rPr>
          <w:b/>
          <w:caps/>
          <w:sz w:val="32"/>
          <w:szCs w:val="32"/>
        </w:rPr>
      </w:pPr>
    </w:p>
    <w:p w:rsidR="00E41C36" w:rsidRDefault="00E41C36" w:rsidP="00E41C3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41C36" w:rsidRDefault="00E41C36" w:rsidP="00E41C3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E41C36" w:rsidRDefault="00E41C36" w:rsidP="00E41C36">
      <w:pPr>
        <w:jc w:val="center"/>
        <w:rPr>
          <w:b/>
          <w:caps/>
          <w:sz w:val="32"/>
          <w:szCs w:val="32"/>
        </w:rPr>
      </w:pPr>
    </w:p>
    <w:p w:rsidR="00E41C36" w:rsidRDefault="00E41C36" w:rsidP="00E41C3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41C36" w:rsidRDefault="00E41C36" w:rsidP="00E41C36">
      <w:pPr>
        <w:jc w:val="center"/>
        <w:rPr>
          <w:b/>
          <w:caps/>
          <w:sz w:val="28"/>
          <w:szCs w:val="28"/>
        </w:rPr>
      </w:pPr>
    </w:p>
    <w:p w:rsidR="00E41C36" w:rsidRDefault="00E41C36" w:rsidP="00E41C3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8D0E11">
        <w:rPr>
          <w:sz w:val="28"/>
          <w:szCs w:val="28"/>
        </w:rPr>
        <w:t>14</w:t>
      </w:r>
      <w:r>
        <w:rPr>
          <w:sz w:val="28"/>
          <w:szCs w:val="28"/>
        </w:rPr>
        <w:t xml:space="preserve">»  </w:t>
      </w:r>
      <w:r w:rsidR="008D0E11">
        <w:rPr>
          <w:sz w:val="28"/>
          <w:szCs w:val="28"/>
        </w:rPr>
        <w:t xml:space="preserve">декабря  </w:t>
      </w:r>
      <w:r>
        <w:rPr>
          <w:sz w:val="28"/>
          <w:szCs w:val="28"/>
        </w:rPr>
        <w:t xml:space="preserve"> 2017 г.</w:t>
      </w:r>
      <w:r>
        <w:rPr>
          <w:sz w:val="28"/>
          <w:szCs w:val="28"/>
        </w:rPr>
        <w:tab/>
        <w:t xml:space="preserve">                                               </w:t>
      </w:r>
      <w:r w:rsidR="008D0E1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</w:t>
      </w:r>
      <w:r w:rsidR="008D0E11">
        <w:rPr>
          <w:sz w:val="28"/>
          <w:szCs w:val="28"/>
        </w:rPr>
        <w:t>85</w:t>
      </w:r>
    </w:p>
    <w:p w:rsidR="00E41C36" w:rsidRDefault="00E41C36"/>
    <w:p w:rsidR="00E41C36" w:rsidRPr="00E41C36" w:rsidRDefault="00E41C36" w:rsidP="00E41C36"/>
    <w:p w:rsidR="00E41C36" w:rsidRPr="00E41C36" w:rsidRDefault="00E41C36" w:rsidP="00E41C36">
      <w:pPr>
        <w:jc w:val="center"/>
      </w:pPr>
      <w:r>
        <w:rPr>
          <w:b/>
          <w:bCs/>
          <w:sz w:val="28"/>
          <w:szCs w:val="28"/>
        </w:rPr>
        <w:t>Об утверждении муниципальной программы «Комплексные меры по профилактике терроризма и экстремизма на территории сельского поселения  Заборовка  на 2018 – 2020годы</w:t>
      </w:r>
      <w:r>
        <w:rPr>
          <w:bCs/>
          <w:sz w:val="28"/>
          <w:szCs w:val="28"/>
        </w:rPr>
        <w:t>»</w:t>
      </w:r>
    </w:p>
    <w:p w:rsidR="00E41C36" w:rsidRDefault="00E41C36" w:rsidP="00E41C3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 проявлениям терроризма и экстремизма на территории сельского поселения Заборовка,  администрация сельского поселения Заборовка, муниципального района Сызранский, Самарской области </w:t>
      </w:r>
    </w:p>
    <w:p w:rsidR="00E41C36" w:rsidRDefault="00E41C36" w:rsidP="00E41C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E41C36" w:rsidRPr="00E41C36" w:rsidRDefault="00E41C36" w:rsidP="00E41C36"/>
    <w:p w:rsidR="00E41C36" w:rsidRDefault="00E41C36" w:rsidP="00E41C36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муниципальную программу "Комплексные меры по профилактике терроризма и экстремизма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Заборовка  на 2018-2020 годы" (Приложение № 1).</w:t>
      </w:r>
    </w:p>
    <w:p w:rsidR="00E41C36" w:rsidRPr="00E41C36" w:rsidRDefault="00E41C36" w:rsidP="00E41C3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Опубликовать  настоящее постановление  в газете « Вестник Заборовки»    и </w:t>
      </w:r>
      <w:r w:rsidRPr="00E41C36">
        <w:rPr>
          <w:sz w:val="28"/>
          <w:szCs w:val="28"/>
        </w:rPr>
        <w:t xml:space="preserve">  </w:t>
      </w:r>
      <w:proofErr w:type="gramStart"/>
      <w:r w:rsidRPr="00E41C36">
        <w:rPr>
          <w:sz w:val="28"/>
          <w:szCs w:val="28"/>
        </w:rPr>
        <w:t>разместить его</w:t>
      </w:r>
      <w:proofErr w:type="gramEnd"/>
      <w:r w:rsidRPr="00E41C36">
        <w:rPr>
          <w:sz w:val="28"/>
          <w:szCs w:val="28"/>
        </w:rPr>
        <w:t xml:space="preserve">  в информационно-телекоммуникационной сети «Интернет».                                                                                         </w:t>
      </w:r>
    </w:p>
    <w:p w:rsidR="00E41C36" w:rsidRDefault="00E41C36" w:rsidP="00E41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1C3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</w:t>
      </w:r>
      <w:r w:rsidRPr="00E41C36">
        <w:rPr>
          <w:color w:val="000000"/>
          <w:sz w:val="28"/>
          <w:szCs w:val="28"/>
        </w:rPr>
        <w:t>Настоящее постановление вступает в силу с 1 января 2018 года.</w:t>
      </w:r>
    </w:p>
    <w:p w:rsidR="00E41C36" w:rsidRDefault="00E41C36" w:rsidP="00E41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1C36" w:rsidRPr="00E41C36" w:rsidRDefault="00E41C36" w:rsidP="00E41C36">
      <w:pPr>
        <w:jc w:val="both"/>
      </w:pPr>
    </w:p>
    <w:p w:rsidR="00E41C36" w:rsidRPr="00E41C36" w:rsidRDefault="00E41C36" w:rsidP="00E41C36"/>
    <w:p w:rsidR="00E41C36" w:rsidRDefault="00E41C36" w:rsidP="00E41C36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E41C36" w:rsidRDefault="00E41C36" w:rsidP="00E41C36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41C36" w:rsidRPr="00075BCA" w:rsidRDefault="00E41C36" w:rsidP="00E41C36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335A6" w:rsidRDefault="008335A6" w:rsidP="00E41C36">
      <w:pPr>
        <w:jc w:val="right"/>
      </w:pPr>
    </w:p>
    <w:p w:rsidR="008335A6" w:rsidRDefault="008335A6" w:rsidP="00E41C36">
      <w:pPr>
        <w:jc w:val="right"/>
      </w:pPr>
    </w:p>
    <w:p w:rsidR="00E41C36" w:rsidRDefault="00E41C36" w:rsidP="00E41C36">
      <w:pPr>
        <w:jc w:val="right"/>
        <w:rPr>
          <w:b/>
        </w:rPr>
      </w:pPr>
      <w:r>
        <w:lastRenderedPageBreak/>
        <w:t>Приложение № 1</w:t>
      </w:r>
    </w:p>
    <w:p w:rsidR="00E41C36" w:rsidRDefault="00E41C36" w:rsidP="00E41C36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             к постановлению главы</w:t>
      </w:r>
    </w:p>
    <w:p w:rsidR="00E41C36" w:rsidRDefault="00E41C36" w:rsidP="00E41C36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сельского поселения Заборовка </w:t>
      </w:r>
    </w:p>
    <w:p w:rsidR="00E41C36" w:rsidRDefault="00E41C36" w:rsidP="00E41C36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right"/>
      </w:pPr>
      <w:r>
        <w:t xml:space="preserve">    от  </w:t>
      </w:r>
      <w:r w:rsidR="008D0E11">
        <w:t>14.12.</w:t>
      </w:r>
      <w:r>
        <w:t xml:space="preserve">2017 года   № </w:t>
      </w:r>
      <w:r w:rsidR="008D0E11">
        <w:t>85</w:t>
      </w:r>
    </w:p>
    <w:p w:rsidR="00E41C36" w:rsidRDefault="00E41C36" w:rsidP="00E41C36">
      <w:pPr>
        <w:autoSpaceDE w:val="0"/>
        <w:autoSpaceDN w:val="0"/>
        <w:adjustRightInd w:val="0"/>
        <w:jc w:val="center"/>
        <w:rPr>
          <w:b/>
          <w:bCs/>
        </w:rPr>
      </w:pPr>
    </w:p>
    <w:p w:rsidR="008335A6" w:rsidRDefault="008335A6" w:rsidP="00E41C36">
      <w:pPr>
        <w:autoSpaceDE w:val="0"/>
        <w:autoSpaceDN w:val="0"/>
        <w:adjustRightInd w:val="0"/>
        <w:jc w:val="center"/>
        <w:rPr>
          <w:b/>
          <w:bCs/>
        </w:rPr>
      </w:pPr>
    </w:p>
    <w:p w:rsidR="008335A6" w:rsidRDefault="008335A6" w:rsidP="00E41C36">
      <w:pPr>
        <w:autoSpaceDE w:val="0"/>
        <w:autoSpaceDN w:val="0"/>
        <w:adjustRightInd w:val="0"/>
        <w:jc w:val="center"/>
        <w:rPr>
          <w:b/>
          <w:bCs/>
        </w:rPr>
      </w:pPr>
    </w:p>
    <w:p w:rsidR="008335A6" w:rsidRDefault="008335A6" w:rsidP="00E41C36">
      <w:pPr>
        <w:autoSpaceDE w:val="0"/>
        <w:autoSpaceDN w:val="0"/>
        <w:adjustRightInd w:val="0"/>
        <w:jc w:val="center"/>
        <w:rPr>
          <w:b/>
          <w:bCs/>
        </w:rPr>
      </w:pPr>
    </w:p>
    <w:p w:rsidR="00E41C36" w:rsidRDefault="00E41C36" w:rsidP="00E41C36">
      <w:pPr>
        <w:autoSpaceDE w:val="0"/>
        <w:autoSpaceDN w:val="0"/>
        <w:adjustRightInd w:val="0"/>
        <w:jc w:val="center"/>
        <w:rPr>
          <w:b/>
          <w:bCs/>
        </w:rPr>
      </w:pPr>
    </w:p>
    <w:p w:rsidR="008335A6" w:rsidRDefault="00E41C36" w:rsidP="008335A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335A6">
        <w:rPr>
          <w:b/>
          <w:bCs/>
          <w:sz w:val="28"/>
          <w:szCs w:val="28"/>
        </w:rPr>
        <w:t xml:space="preserve">МУНИЦИПАЛЬНАЯ ПРОГРАММА "КОМПЛЕКСНЫЕ МЕРЫ ПО ПРОФИЛАКТИКЕ ТЕРРОРИЗМА И ЭКСТРЕМИЗМА НА ТЕРРИТОРИИ  СЕЛЬСКОГО ПОСЕЛЕНИЯ   ЗАБОРОВКА  </w:t>
      </w:r>
    </w:p>
    <w:p w:rsidR="00E41C36" w:rsidRPr="008335A6" w:rsidRDefault="00E41C36" w:rsidP="008335A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335A6">
        <w:rPr>
          <w:b/>
          <w:bCs/>
          <w:sz w:val="28"/>
          <w:szCs w:val="28"/>
        </w:rPr>
        <w:t>НА 2018-2020 ГОДЫ"</w:t>
      </w:r>
    </w:p>
    <w:p w:rsidR="008335A6" w:rsidRDefault="008335A6" w:rsidP="00E41C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35A6" w:rsidRDefault="008335A6" w:rsidP="00E41C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41C36" w:rsidRPr="008335A6" w:rsidRDefault="00E41C36" w:rsidP="00E41C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35A6">
        <w:rPr>
          <w:b/>
          <w:sz w:val="28"/>
          <w:szCs w:val="28"/>
        </w:rPr>
        <w:t xml:space="preserve">ПАСПОРТ  ПРОГРАММЫ </w:t>
      </w:r>
    </w:p>
    <w:p w:rsidR="00E41C36" w:rsidRDefault="00E41C36" w:rsidP="00E41C36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Наименование</w:t>
            </w:r>
          </w:p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8335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- муниципальная программа "Комплексные меры по профилактике терроризма и экстремизма на те</w:t>
            </w:r>
            <w:r w:rsidR="009131FE" w:rsidRPr="008335A6">
              <w:rPr>
                <w:sz w:val="28"/>
                <w:szCs w:val="28"/>
                <w:lang w:eastAsia="en-US"/>
              </w:rPr>
              <w:t>рритории сельского поселения   Заборовка</w:t>
            </w:r>
            <w:r w:rsidRPr="008335A6">
              <w:rPr>
                <w:sz w:val="28"/>
                <w:szCs w:val="28"/>
                <w:lang w:eastAsia="en-US"/>
              </w:rPr>
              <w:t xml:space="preserve">  на 201</w:t>
            </w:r>
            <w:r w:rsidR="009131FE" w:rsidRPr="008335A6">
              <w:rPr>
                <w:sz w:val="28"/>
                <w:szCs w:val="28"/>
                <w:lang w:eastAsia="en-US"/>
              </w:rPr>
              <w:t>8</w:t>
            </w:r>
            <w:r w:rsidRPr="008335A6">
              <w:rPr>
                <w:sz w:val="28"/>
                <w:szCs w:val="28"/>
                <w:lang w:eastAsia="en-US"/>
              </w:rPr>
              <w:t>-20</w:t>
            </w:r>
            <w:r w:rsidR="009131FE" w:rsidRPr="008335A6">
              <w:rPr>
                <w:sz w:val="28"/>
                <w:szCs w:val="28"/>
                <w:lang w:eastAsia="en-US"/>
              </w:rPr>
              <w:t>20</w:t>
            </w:r>
            <w:r w:rsidRPr="008335A6">
              <w:rPr>
                <w:sz w:val="28"/>
                <w:szCs w:val="28"/>
                <w:lang w:eastAsia="en-US"/>
              </w:rPr>
              <w:t xml:space="preserve"> годы" (далее - Программа)                      </w:t>
            </w:r>
          </w:p>
        </w:tc>
      </w:tr>
      <w:tr w:rsidR="00E41C36" w:rsidRPr="008335A6" w:rsidTr="009131FE">
        <w:trPr>
          <w:trHeight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Срок действия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9131FE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2018-2020</w:t>
            </w:r>
            <w:r w:rsidR="00E41C36" w:rsidRPr="008335A6">
              <w:rPr>
                <w:sz w:val="28"/>
                <w:szCs w:val="28"/>
                <w:lang w:eastAsia="en-US"/>
              </w:rPr>
              <w:t>г.г.</w:t>
            </w:r>
          </w:p>
        </w:tc>
      </w:tr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Основание для принятия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- федеральный </w:t>
            </w:r>
            <w:hyperlink r:id="rId5" w:history="1">
              <w:r w:rsidRPr="008335A6">
                <w:rPr>
                  <w:rStyle w:val="a3"/>
                  <w:sz w:val="28"/>
                  <w:szCs w:val="28"/>
                  <w:lang w:eastAsia="en-US"/>
                </w:rPr>
                <w:t>закон</w:t>
              </w:r>
            </w:hyperlink>
            <w:r w:rsidRPr="008335A6">
              <w:rPr>
                <w:sz w:val="28"/>
                <w:szCs w:val="28"/>
                <w:lang w:eastAsia="en-US"/>
              </w:rPr>
              <w:t xml:space="preserve"> от 06.03.2006 N 35-ФЗ "О противодействии терроризму"   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- федеральный </w:t>
            </w:r>
            <w:hyperlink r:id="rId6" w:history="1">
              <w:r w:rsidRPr="008335A6">
                <w:rPr>
                  <w:rStyle w:val="a3"/>
                  <w:sz w:val="28"/>
                  <w:szCs w:val="28"/>
                  <w:lang w:eastAsia="en-US"/>
                </w:rPr>
                <w:t>закон</w:t>
              </w:r>
            </w:hyperlink>
            <w:r w:rsidRPr="008335A6">
              <w:rPr>
                <w:sz w:val="28"/>
                <w:szCs w:val="28"/>
                <w:lang w:eastAsia="en-US"/>
              </w:rPr>
              <w:t xml:space="preserve"> от 25.07.2002 N 114-ФЗ "О противодействии экстремистской деятельности"     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- </w:t>
            </w:r>
            <w:hyperlink r:id="rId7" w:history="1">
              <w:r w:rsidRPr="008335A6">
                <w:rPr>
                  <w:rStyle w:val="a3"/>
                  <w:sz w:val="28"/>
                  <w:szCs w:val="28"/>
                  <w:lang w:eastAsia="en-US"/>
                </w:rPr>
                <w:t>концепция</w:t>
              </w:r>
            </w:hyperlink>
            <w:r w:rsidRPr="008335A6">
              <w:rPr>
                <w:sz w:val="28"/>
                <w:szCs w:val="28"/>
                <w:lang w:eastAsia="en-US"/>
              </w:rPr>
              <w:t xml:space="preserve"> противодействия терроризму в Российской  Федерации, утвержденная Президентом Российской Федерации 05.10.2009 </w:t>
            </w:r>
          </w:p>
        </w:tc>
      </w:tr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- Администрация  сельского поселения  </w:t>
            </w:r>
            <w:r w:rsidR="009131FE" w:rsidRPr="008335A6">
              <w:rPr>
                <w:sz w:val="28"/>
                <w:szCs w:val="28"/>
                <w:lang w:eastAsia="en-US"/>
              </w:rPr>
              <w:t>Заборовка</w:t>
            </w:r>
          </w:p>
        </w:tc>
      </w:tr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8335A6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- </w:t>
            </w:r>
            <w:r w:rsidRPr="008335A6">
              <w:rPr>
                <w:sz w:val="28"/>
                <w:szCs w:val="28"/>
                <w:lang w:eastAsia="en-US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  <w:r w:rsidRPr="008335A6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                                         </w:t>
            </w:r>
          </w:p>
        </w:tc>
      </w:tr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8335A6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</w:t>
            </w:r>
            <w:r w:rsidRPr="008335A6">
              <w:rPr>
                <w:sz w:val="28"/>
                <w:szCs w:val="28"/>
                <w:lang w:eastAsia="en-US"/>
              </w:rPr>
              <w:t xml:space="preserve">– противодействие терроризму, экстремизму и защита жизни граждан, проживающих на территории сельского поселения    </w:t>
            </w:r>
            <w:r w:rsidR="009131FE" w:rsidRPr="008335A6">
              <w:rPr>
                <w:sz w:val="28"/>
                <w:szCs w:val="28"/>
                <w:lang w:eastAsia="en-US"/>
              </w:rPr>
              <w:t>Заборовка</w:t>
            </w:r>
            <w:r w:rsidRPr="008335A6">
              <w:rPr>
                <w:sz w:val="28"/>
                <w:szCs w:val="28"/>
                <w:lang w:eastAsia="en-US"/>
              </w:rPr>
              <w:t xml:space="preserve"> от террористических и экстремистских актов;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– формирование толерантности и межэтнической культуры в молодежной среде, профилактика агрессивного поведения,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8335A6">
              <w:rPr>
                <w:rFonts w:ascii="Courier New" w:hAnsi="Courier New" w:cs="Courier New"/>
                <w:sz w:val="28"/>
                <w:szCs w:val="28"/>
                <w:lang w:eastAsia="en-US"/>
              </w:rPr>
              <w:lastRenderedPageBreak/>
              <w:t>-</w:t>
            </w:r>
            <w:r w:rsidRPr="008335A6">
              <w:rPr>
                <w:sz w:val="28"/>
                <w:szCs w:val="28"/>
                <w:lang w:eastAsia="en-US"/>
              </w:rPr>
              <w:t xml:space="preserve"> </w:t>
            </w:r>
            <w:r w:rsidR="008335A6" w:rsidRPr="008335A6">
              <w:rPr>
                <w:sz w:val="28"/>
                <w:szCs w:val="28"/>
                <w:lang w:eastAsia="en-US"/>
              </w:rPr>
              <w:t>гармонизация</w:t>
            </w:r>
            <w:r w:rsidRPr="008335A6">
              <w:rPr>
                <w:sz w:val="28"/>
                <w:szCs w:val="28"/>
                <w:lang w:eastAsia="en-US"/>
              </w:rPr>
              <w:t xml:space="preserve">  межнациональных  отношений, повышение уровня </w:t>
            </w:r>
            <w:proofErr w:type="spellStart"/>
            <w:r w:rsidRPr="008335A6">
              <w:rPr>
                <w:sz w:val="28"/>
                <w:szCs w:val="28"/>
                <w:lang w:eastAsia="en-US"/>
              </w:rPr>
              <w:t>этносоциальной</w:t>
            </w:r>
            <w:proofErr w:type="spellEnd"/>
            <w:r w:rsidRPr="008335A6">
              <w:rPr>
                <w:sz w:val="28"/>
                <w:szCs w:val="28"/>
                <w:lang w:eastAsia="en-US"/>
              </w:rPr>
              <w:t xml:space="preserve"> комфортности.</w:t>
            </w:r>
          </w:p>
        </w:tc>
      </w:tr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lastRenderedPageBreak/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Раздел II. Основные цели и задачи,  Программы.                                         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Раздел IV. Нормативное обеспечение Программы.        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8335A6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335A6">
              <w:rPr>
                <w:sz w:val="28"/>
                <w:szCs w:val="28"/>
                <w:lang w:eastAsia="en-US"/>
              </w:rPr>
              <w:t xml:space="preserve"> ходом ее реализации.                   </w:t>
            </w:r>
          </w:p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Раздел VI. Оценка эффективности от реализации Программы.</w:t>
            </w:r>
            <w:r w:rsidRPr="008335A6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                                           </w:t>
            </w:r>
          </w:p>
        </w:tc>
      </w:tr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- Администрация  сельского поселения  </w:t>
            </w:r>
            <w:r w:rsidR="009131FE" w:rsidRPr="008335A6">
              <w:rPr>
                <w:sz w:val="28"/>
                <w:szCs w:val="28"/>
                <w:lang w:eastAsia="en-US"/>
              </w:rPr>
              <w:t>Заборовка</w:t>
            </w:r>
            <w:r w:rsidRPr="008335A6">
              <w:rPr>
                <w:sz w:val="28"/>
                <w:szCs w:val="28"/>
                <w:lang w:eastAsia="en-US"/>
              </w:rPr>
              <w:t>;</w:t>
            </w:r>
          </w:p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335A6">
              <w:rPr>
                <w:sz w:val="28"/>
                <w:szCs w:val="28"/>
                <w:lang w:eastAsia="en-US"/>
              </w:rPr>
              <w:t>– совершенствование форм и методов работы органов местного самоуправления по профилактике терроризма и экстремизма;</w:t>
            </w:r>
            <w:r w:rsidRPr="008335A6">
              <w:rPr>
                <w:sz w:val="28"/>
                <w:szCs w:val="28"/>
                <w:lang w:eastAsia="en-US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  <w:r w:rsidRPr="008335A6">
              <w:rPr>
                <w:sz w:val="28"/>
                <w:szCs w:val="28"/>
                <w:lang w:eastAsia="en-US"/>
              </w:rPr>
              <w:br/>
      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      </w:r>
            <w:proofErr w:type="gramEnd"/>
            <w:r w:rsidRPr="008335A6">
              <w:rPr>
                <w:sz w:val="28"/>
                <w:szCs w:val="28"/>
                <w:lang w:eastAsia="en-US"/>
              </w:rPr>
              <w:t xml:space="preserve"> </w:t>
            </w:r>
            <w:r w:rsidRPr="008335A6">
              <w:rPr>
                <w:sz w:val="28"/>
                <w:szCs w:val="28"/>
                <w:lang w:eastAsia="en-US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 w:rsidRPr="008335A6">
              <w:rPr>
                <w:sz w:val="28"/>
                <w:szCs w:val="28"/>
                <w:lang w:eastAsia="en-US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E41C36" w:rsidRPr="008335A6" w:rsidTr="00913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335A6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335A6">
              <w:rPr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36" w:rsidRPr="008335A6" w:rsidRDefault="00E41C3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 xml:space="preserve">- Администрация сельского поселения </w:t>
            </w:r>
            <w:r w:rsidR="009131FE" w:rsidRPr="008335A6">
              <w:rPr>
                <w:sz w:val="28"/>
                <w:szCs w:val="28"/>
                <w:lang w:eastAsia="en-US"/>
              </w:rPr>
              <w:t>Заборовка</w:t>
            </w:r>
            <w:r w:rsidRPr="008335A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E41C36" w:rsidRDefault="00E41C36" w:rsidP="00E41C36">
      <w:pPr>
        <w:widowControl w:val="0"/>
        <w:autoSpaceDE w:val="0"/>
        <w:autoSpaceDN w:val="0"/>
        <w:adjustRightInd w:val="0"/>
        <w:outlineLvl w:val="1"/>
        <w:rPr>
          <w:rFonts w:ascii="Microsoft Sans Serif" w:hAnsi="Microsoft Sans Serif" w:cs="Microsoft Sans Serif"/>
        </w:rPr>
      </w:pPr>
    </w:p>
    <w:p w:rsidR="008335A6" w:rsidRDefault="008335A6" w:rsidP="00E41C36">
      <w:pPr>
        <w:widowControl w:val="0"/>
        <w:autoSpaceDE w:val="0"/>
        <w:autoSpaceDN w:val="0"/>
        <w:adjustRightInd w:val="0"/>
        <w:outlineLvl w:val="1"/>
        <w:rPr>
          <w:rFonts w:ascii="Microsoft Sans Serif" w:hAnsi="Microsoft Sans Serif" w:cs="Microsoft Sans Serif"/>
        </w:rPr>
      </w:pPr>
    </w:p>
    <w:p w:rsidR="00E41C36" w:rsidRPr="008335A6" w:rsidRDefault="00E41C36" w:rsidP="00E41C36">
      <w:pPr>
        <w:widowControl w:val="0"/>
        <w:autoSpaceDE w:val="0"/>
        <w:autoSpaceDN w:val="0"/>
        <w:adjustRightInd w:val="0"/>
        <w:jc w:val="center"/>
        <w:outlineLvl w:val="1"/>
        <w:rPr>
          <w:rFonts w:cstheme="minorBidi"/>
          <w:b/>
          <w:sz w:val="28"/>
          <w:szCs w:val="28"/>
        </w:rPr>
      </w:pPr>
      <w:r w:rsidRPr="008335A6">
        <w:rPr>
          <w:b/>
          <w:sz w:val="28"/>
          <w:szCs w:val="28"/>
        </w:rPr>
        <w:t>Раздел I. СОДЕРЖАНИЕ ПРОБЛЕМЫ И ОБОСНОВАНИЕ НЕОБХОДИМОСТИ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5A6">
        <w:rPr>
          <w:b/>
          <w:sz w:val="28"/>
          <w:szCs w:val="28"/>
        </w:rPr>
        <w:t>ЕЕ РЕШЕНИЯ ПРОГРАММНЫМИ МЕТОДАМИ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1C36" w:rsidRPr="008335A6" w:rsidRDefault="00E41C36" w:rsidP="00E41C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</w:t>
      </w:r>
      <w:r w:rsidRPr="008335A6">
        <w:rPr>
          <w:sz w:val="28"/>
          <w:szCs w:val="28"/>
        </w:rPr>
        <w:lastRenderedPageBreak/>
        <w:t>муниципальном уровне системный, комплексный подход к решению проблемы профилактики терроризма и экстремизма.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8335A6" w:rsidRDefault="008335A6" w:rsidP="00E41C36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E41C36" w:rsidRDefault="00E41C36" w:rsidP="00E41C36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8335A6">
        <w:rPr>
          <w:b/>
          <w:sz w:val="28"/>
          <w:szCs w:val="28"/>
        </w:rPr>
        <w:t>Раздел II. ОСНОВНЫЕ ЦЕЛИ И ЗАДАЧИ  ПРОГРАММЫ</w:t>
      </w:r>
    </w:p>
    <w:p w:rsidR="008335A6" w:rsidRPr="008335A6" w:rsidRDefault="008335A6" w:rsidP="00E41C36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E41C36" w:rsidRPr="008335A6" w:rsidRDefault="00E41C36" w:rsidP="008335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 xml:space="preserve"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сельского поселения   </w:t>
      </w:r>
      <w:r w:rsidR="009131FE" w:rsidRPr="008335A6">
        <w:rPr>
          <w:sz w:val="28"/>
          <w:szCs w:val="28"/>
        </w:rPr>
        <w:t>Заборовка</w:t>
      </w:r>
      <w:r w:rsidRPr="008335A6">
        <w:rPr>
          <w:sz w:val="28"/>
          <w:szCs w:val="28"/>
        </w:rPr>
        <w:t>.</w:t>
      </w:r>
    </w:p>
    <w:p w:rsidR="00E41C36" w:rsidRPr="008335A6" w:rsidRDefault="00E41C36" w:rsidP="008335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Программный подход необходим для решения следующих задач:</w:t>
      </w:r>
    </w:p>
    <w:p w:rsidR="008335A6" w:rsidRDefault="00E41C36" w:rsidP="008335A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5A6">
        <w:rPr>
          <w:sz w:val="28"/>
          <w:szCs w:val="28"/>
        </w:rPr>
        <w:t xml:space="preserve">         – информирование населения муниципального образования по вопросам противодействия терроризму и экстремизму;</w:t>
      </w:r>
    </w:p>
    <w:p w:rsidR="008335A6" w:rsidRDefault="00E41C36" w:rsidP="008335A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5A6">
        <w:rPr>
          <w:sz w:val="28"/>
          <w:szCs w:val="28"/>
        </w:rPr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8335A6">
        <w:rPr>
          <w:sz w:val="28"/>
          <w:szCs w:val="28"/>
        </w:rPr>
        <w:br/>
      </w:r>
      <w:r w:rsidRPr="008335A6">
        <w:rPr>
          <w:sz w:val="28"/>
          <w:szCs w:val="28"/>
        </w:rPr>
        <w:lastRenderedPageBreak/>
        <w:t xml:space="preserve">        – пропаганда толерантного поведения к людям других национальностей и религиозных конфессий;</w:t>
      </w:r>
    </w:p>
    <w:p w:rsidR="008335A6" w:rsidRDefault="00E41C36" w:rsidP="008335A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5A6">
        <w:rPr>
          <w:sz w:val="28"/>
          <w:szCs w:val="28"/>
        </w:rPr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E41C36" w:rsidRDefault="00E41C36" w:rsidP="008335A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8335A6" w:rsidRDefault="008335A6" w:rsidP="00E41C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1C36" w:rsidRPr="008335A6" w:rsidRDefault="00E41C36" w:rsidP="00E41C36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8"/>
          <w:szCs w:val="28"/>
        </w:rPr>
      </w:pPr>
      <w:r w:rsidRPr="008335A6">
        <w:rPr>
          <w:b/>
          <w:sz w:val="28"/>
          <w:szCs w:val="28"/>
        </w:rPr>
        <w:t xml:space="preserve">РАЗДЕЛ  </w:t>
      </w:r>
      <w:r w:rsidRPr="008335A6">
        <w:rPr>
          <w:b/>
          <w:sz w:val="28"/>
          <w:szCs w:val="28"/>
          <w:lang w:val="en-US"/>
        </w:rPr>
        <w:t>III</w:t>
      </w:r>
      <w:r w:rsidRPr="008335A6">
        <w:rPr>
          <w:b/>
          <w:sz w:val="28"/>
          <w:szCs w:val="28"/>
        </w:rPr>
        <w:t>. Перечень основных мероприятий Программы.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outlineLvl w:val="1"/>
        <w:rPr>
          <w:rFonts w:cstheme="minorBidi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2977"/>
      </w:tblGrid>
      <w:tr w:rsidR="008335A6" w:rsidRPr="008335A6" w:rsidTr="008335A6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335A6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8335A6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8335A6" w:rsidRPr="008335A6" w:rsidTr="008335A6">
        <w:trPr>
          <w:trHeight w:val="3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A6" w:rsidRPr="008335A6" w:rsidRDefault="008335A6" w:rsidP="009131FE">
            <w:pPr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A6" w:rsidRPr="008335A6" w:rsidRDefault="008335A6" w:rsidP="009131FE">
            <w:pPr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A6" w:rsidRPr="008335A6" w:rsidRDefault="008335A6" w:rsidP="009131FE">
            <w:pPr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A6" w:rsidRPr="008335A6" w:rsidRDefault="008335A6" w:rsidP="009131FE">
            <w:pPr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8335A6" w:rsidRPr="008335A6" w:rsidTr="008335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335A6">
              <w:rPr>
                <w:sz w:val="28"/>
                <w:szCs w:val="28"/>
                <w:lang w:eastAsia="en-US"/>
              </w:rPr>
              <w:t xml:space="preserve">Информировать жителей  сельского поселения  Заборовка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8335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8335A6">
              <w:rPr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8335A6" w:rsidRPr="008335A6" w:rsidTr="008335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335A6">
              <w:rPr>
                <w:sz w:val="28"/>
                <w:szCs w:val="28"/>
                <w:lang w:eastAsia="en-US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8335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8335A6">
              <w:rPr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поселения, </w:t>
            </w:r>
            <w:proofErr w:type="spellStart"/>
            <w:r w:rsidRPr="008335A6">
              <w:rPr>
                <w:color w:val="000000"/>
                <w:sz w:val="28"/>
                <w:szCs w:val="28"/>
                <w:lang w:eastAsia="en-US"/>
              </w:rPr>
              <w:t>зав</w:t>
            </w:r>
            <w:proofErr w:type="gramStart"/>
            <w:r w:rsidRPr="008335A6">
              <w:rPr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8335A6">
              <w:rPr>
                <w:color w:val="000000"/>
                <w:sz w:val="28"/>
                <w:szCs w:val="28"/>
                <w:lang w:eastAsia="en-US"/>
              </w:rPr>
              <w:t>иблиотекой</w:t>
            </w:r>
            <w:proofErr w:type="spellEnd"/>
          </w:p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/по согласованию/</w:t>
            </w:r>
          </w:p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35A6" w:rsidRPr="008335A6" w:rsidTr="008335A6">
        <w:trPr>
          <w:trHeight w:val="1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335A6">
              <w:rPr>
                <w:sz w:val="28"/>
                <w:szCs w:val="28"/>
                <w:lang w:eastAsia="en-US"/>
              </w:rPr>
              <w:t xml:space="preserve"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</w:t>
            </w:r>
            <w:r w:rsidRPr="008335A6">
              <w:rPr>
                <w:sz w:val="28"/>
                <w:szCs w:val="28"/>
                <w:lang w:eastAsia="en-US"/>
              </w:rPr>
              <w:lastRenderedPageBreak/>
              <w:t>массовой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8335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8335A6">
              <w:rPr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Зав. СДК                   /по согласованию/</w:t>
            </w:r>
          </w:p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8335A6" w:rsidRPr="008335A6" w:rsidTr="008335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 по вопросам профилактики  т (лекции, дискуссии, диспуты, викторины) на базе сельских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8335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8335A6">
              <w:rPr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поселения, </w:t>
            </w:r>
            <w:proofErr w:type="spellStart"/>
            <w:r w:rsidRPr="008335A6">
              <w:rPr>
                <w:color w:val="000000"/>
                <w:sz w:val="28"/>
                <w:szCs w:val="28"/>
                <w:lang w:eastAsia="en-US"/>
              </w:rPr>
              <w:t>Зав</w:t>
            </w:r>
            <w:proofErr w:type="gramStart"/>
            <w:r w:rsidRPr="008335A6">
              <w:rPr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8335A6">
              <w:rPr>
                <w:color w:val="000000"/>
                <w:sz w:val="28"/>
                <w:szCs w:val="28"/>
                <w:lang w:eastAsia="en-US"/>
              </w:rPr>
              <w:t>иблиотекой</w:t>
            </w:r>
            <w:proofErr w:type="spellEnd"/>
          </w:p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/по согласованию/</w:t>
            </w:r>
          </w:p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 участковый инспектор полиции /по согласованию/</w:t>
            </w:r>
          </w:p>
        </w:tc>
        <w:bookmarkStart w:id="0" w:name="_GoBack"/>
        <w:bookmarkEnd w:id="0"/>
      </w:tr>
      <w:tr w:rsidR="008335A6" w:rsidRPr="008335A6" w:rsidTr="008335A6">
        <w:trPr>
          <w:trHeight w:val="3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8335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335A6">
              <w:rPr>
                <w:sz w:val="28"/>
                <w:szCs w:val="28"/>
                <w:lang w:eastAsia="en-US"/>
              </w:rPr>
              <w:t xml:space="preserve">В общеобразовательных учреждениях (ГБОУ СОШ </w:t>
            </w:r>
            <w:proofErr w:type="gramStart"/>
            <w:r w:rsidRPr="008335A6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8335A6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Заборовка</w:t>
            </w:r>
            <w:proofErr w:type="gramEnd"/>
            <w:r w:rsidRPr="008335A6">
              <w:rPr>
                <w:sz w:val="28"/>
                <w:szCs w:val="28"/>
                <w:lang w:eastAsia="en-US"/>
              </w:rPr>
              <w:t>), в сельских библиотеках  провести беседы по профилактике экстремизма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8335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8335A6">
              <w:rPr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поселения, </w:t>
            </w:r>
          </w:p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335A6">
              <w:rPr>
                <w:color w:val="000000"/>
                <w:sz w:val="28"/>
                <w:szCs w:val="28"/>
                <w:lang w:eastAsia="en-US"/>
              </w:rPr>
              <w:t>Зав</w:t>
            </w:r>
            <w:proofErr w:type="gramStart"/>
            <w:r w:rsidRPr="008335A6">
              <w:rPr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8335A6">
              <w:rPr>
                <w:color w:val="000000"/>
                <w:sz w:val="28"/>
                <w:szCs w:val="28"/>
                <w:lang w:eastAsia="en-US"/>
              </w:rPr>
              <w:t>иблиотекой</w:t>
            </w:r>
            <w:proofErr w:type="spellEnd"/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    /по согласованию/ </w:t>
            </w:r>
          </w:p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35A6" w:rsidRPr="008335A6" w:rsidTr="008335A6">
        <w:trPr>
          <w:trHeight w:val="2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5A6" w:rsidRPr="008335A6" w:rsidRDefault="008335A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Проверка объектов муниципальной собственности на предмет наличия  элементов экстремисткой направленности.</w:t>
            </w:r>
          </w:p>
          <w:p w:rsidR="008335A6" w:rsidRPr="008335A6" w:rsidRDefault="008335A6" w:rsidP="009131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5A6" w:rsidRPr="008335A6" w:rsidRDefault="008335A6" w:rsidP="008335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8335A6">
              <w:rPr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  <w:r w:rsidRPr="008335A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335A6">
              <w:rPr>
                <w:sz w:val="28"/>
                <w:szCs w:val="28"/>
                <w:lang w:eastAsia="en-US"/>
              </w:rPr>
              <w:t>Администрация  сельского поселения, участковый уполномоченный ОП №34 МУ МВД России Сызранское</w:t>
            </w:r>
          </w:p>
          <w:p w:rsidR="008335A6" w:rsidRPr="008335A6" w:rsidRDefault="008335A6" w:rsidP="009131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8335A6">
              <w:rPr>
                <w:sz w:val="28"/>
                <w:szCs w:val="28"/>
                <w:lang w:eastAsia="en-US"/>
              </w:rPr>
              <w:t>/по согласованию/</w:t>
            </w:r>
          </w:p>
        </w:tc>
      </w:tr>
    </w:tbl>
    <w:p w:rsidR="00E41C36" w:rsidRPr="008335A6" w:rsidRDefault="00E41C36" w:rsidP="00E41C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41C36" w:rsidRPr="008335A6" w:rsidRDefault="00E41C36" w:rsidP="00E41C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35A6">
        <w:rPr>
          <w:b/>
          <w:sz w:val="28"/>
          <w:szCs w:val="28"/>
        </w:rPr>
        <w:t>Раздел IV. НОРМАТИВНОЕ ОБЕСПЕЧЕНИЕ ПРОГРАММЫ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Принятие муниципальных правовых актов для достижения основной цели реализации Программы не требуется.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C36" w:rsidRPr="008335A6" w:rsidRDefault="00E41C36" w:rsidP="00E41C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35A6">
        <w:rPr>
          <w:b/>
          <w:sz w:val="28"/>
          <w:szCs w:val="28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8335A6">
        <w:rPr>
          <w:b/>
          <w:sz w:val="28"/>
          <w:szCs w:val="28"/>
        </w:rPr>
        <w:t>КОНТРОЛЬ ЗА</w:t>
      </w:r>
      <w:proofErr w:type="gramEnd"/>
      <w:r w:rsidRPr="008335A6">
        <w:rPr>
          <w:b/>
          <w:sz w:val="28"/>
          <w:szCs w:val="28"/>
        </w:rPr>
        <w:t xml:space="preserve"> ХОДОМ ЕЕ РЕАЛИЗАЦИИ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Исполнители Программы: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E41C36" w:rsidRPr="008335A6" w:rsidRDefault="00E41C36" w:rsidP="00E41C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>- привлекают к реализации мероприятий Программы соисполнителей в установленном порядке;</w:t>
      </w:r>
    </w:p>
    <w:p w:rsidR="00E41C36" w:rsidRPr="008335A6" w:rsidRDefault="00E41C36" w:rsidP="008D0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5A6">
        <w:rPr>
          <w:sz w:val="28"/>
          <w:szCs w:val="28"/>
        </w:rPr>
        <w:t xml:space="preserve"> - ежегодно вносит уточнения в Программу.</w:t>
      </w:r>
    </w:p>
    <w:sectPr w:rsidR="00E41C36" w:rsidRPr="008335A6" w:rsidSect="00E41C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36"/>
    <w:rsid w:val="00532D55"/>
    <w:rsid w:val="005C439D"/>
    <w:rsid w:val="008335A6"/>
    <w:rsid w:val="008D0E11"/>
    <w:rsid w:val="009131FE"/>
    <w:rsid w:val="00C73768"/>
    <w:rsid w:val="00E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3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1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3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1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779;fld=134;dst=10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2017-12-14T12:46:00Z</cp:lastPrinted>
  <dcterms:created xsi:type="dcterms:W3CDTF">2017-12-07T05:34:00Z</dcterms:created>
  <dcterms:modified xsi:type="dcterms:W3CDTF">2017-12-14T12:49:00Z</dcterms:modified>
</cp:coreProperties>
</file>