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B4" w:rsidRDefault="00E94FB4" w:rsidP="00E94F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94FB4" w:rsidRDefault="00E94FB4" w:rsidP="00E94F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94FB4" w:rsidRDefault="00E94FB4" w:rsidP="00E94F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94FB4" w:rsidRDefault="00E94FB4" w:rsidP="00E94FB4">
      <w:pPr>
        <w:jc w:val="center"/>
        <w:rPr>
          <w:b/>
          <w:caps/>
          <w:sz w:val="32"/>
          <w:szCs w:val="32"/>
        </w:rPr>
      </w:pPr>
    </w:p>
    <w:p w:rsidR="00E94FB4" w:rsidRDefault="00E94FB4" w:rsidP="00E94FB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94FB4" w:rsidRDefault="00E94FB4" w:rsidP="00E94FB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E94FB4" w:rsidRDefault="00E94FB4" w:rsidP="00E94FB4">
      <w:pPr>
        <w:jc w:val="center"/>
        <w:rPr>
          <w:b/>
          <w:caps/>
          <w:sz w:val="32"/>
          <w:szCs w:val="32"/>
        </w:rPr>
      </w:pPr>
    </w:p>
    <w:p w:rsidR="00E94FB4" w:rsidRDefault="00E94FB4" w:rsidP="00E94FB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94FB4" w:rsidRDefault="00E94FB4" w:rsidP="00E94FB4">
      <w:pPr>
        <w:jc w:val="center"/>
        <w:rPr>
          <w:b/>
          <w:caps/>
          <w:sz w:val="28"/>
          <w:szCs w:val="28"/>
        </w:rPr>
      </w:pPr>
    </w:p>
    <w:p w:rsidR="00E94FB4" w:rsidRDefault="007E175B" w:rsidP="00E94FB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A8098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8098F">
        <w:rPr>
          <w:sz w:val="28"/>
          <w:szCs w:val="28"/>
        </w:rPr>
        <w:t>»  ноября   201</w:t>
      </w:r>
      <w:r>
        <w:rPr>
          <w:sz w:val="28"/>
          <w:szCs w:val="28"/>
        </w:rPr>
        <w:t>9</w:t>
      </w:r>
      <w:r w:rsidR="00E94FB4">
        <w:rPr>
          <w:sz w:val="28"/>
          <w:szCs w:val="28"/>
        </w:rPr>
        <w:t xml:space="preserve"> г.</w:t>
      </w:r>
      <w:r w:rsidR="00E94FB4">
        <w:rPr>
          <w:sz w:val="28"/>
          <w:szCs w:val="28"/>
        </w:rPr>
        <w:tab/>
        <w:t xml:space="preserve">                                                           №  </w:t>
      </w:r>
      <w:r>
        <w:rPr>
          <w:sz w:val="28"/>
          <w:szCs w:val="28"/>
        </w:rPr>
        <w:t>68</w:t>
      </w:r>
    </w:p>
    <w:p w:rsidR="00E94FB4" w:rsidRDefault="00E94FB4" w:rsidP="00271203">
      <w:pPr>
        <w:jc w:val="center"/>
        <w:rPr>
          <w:b/>
          <w:sz w:val="28"/>
          <w:szCs w:val="28"/>
        </w:rPr>
      </w:pPr>
    </w:p>
    <w:p w:rsidR="00271203" w:rsidRDefault="00271203" w:rsidP="00271203"/>
    <w:p w:rsidR="00271203" w:rsidRDefault="00271203" w:rsidP="0027120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Об итогах социально-экономического развития  сельского поселения Заборовка муниципального района  Сызранский за 1 полугодие 201</w:t>
      </w:r>
      <w:r w:rsidR="007E175B">
        <w:rPr>
          <w:b/>
          <w:sz w:val="28"/>
        </w:rPr>
        <w:t>9</w:t>
      </w:r>
      <w:r>
        <w:rPr>
          <w:b/>
          <w:sz w:val="28"/>
        </w:rPr>
        <w:t xml:space="preserve"> года,  прогнозе социально-экономического развития сельского поселения Заборовка муниципального района  Сызранский на 20</w:t>
      </w:r>
      <w:r w:rsidR="007E175B">
        <w:rPr>
          <w:b/>
          <w:sz w:val="28"/>
        </w:rPr>
        <w:t>20</w:t>
      </w:r>
      <w:r>
        <w:rPr>
          <w:b/>
          <w:sz w:val="28"/>
        </w:rPr>
        <w:t xml:space="preserve"> год.</w:t>
      </w:r>
    </w:p>
    <w:p w:rsidR="00271203" w:rsidRDefault="00271203" w:rsidP="00271203">
      <w:pPr>
        <w:ind w:firstLine="540"/>
        <w:jc w:val="center"/>
        <w:rPr>
          <w:sz w:val="28"/>
        </w:rPr>
      </w:pPr>
    </w:p>
    <w:p w:rsidR="00271203" w:rsidRDefault="00271203" w:rsidP="00271203">
      <w:pPr>
        <w:ind w:firstLine="540"/>
        <w:jc w:val="both"/>
        <w:rPr>
          <w:sz w:val="28"/>
        </w:rPr>
      </w:pPr>
      <w:r>
        <w:rPr>
          <w:sz w:val="28"/>
        </w:rPr>
        <w:t>Руководст</w:t>
      </w:r>
      <w:r w:rsidR="00BC5F81">
        <w:rPr>
          <w:sz w:val="28"/>
        </w:rPr>
        <w:t>вуясь ст.75</w:t>
      </w:r>
      <w:r>
        <w:rPr>
          <w:sz w:val="28"/>
        </w:rPr>
        <w:t xml:space="preserve"> Устава сельского поселения Заборовка  муниципального района  Сызранский, администрация сельского поселения Заборовка муниципального района Сызранский Самарской области</w:t>
      </w:r>
    </w:p>
    <w:p w:rsidR="00271203" w:rsidRDefault="00271203" w:rsidP="00271203">
      <w:pPr>
        <w:ind w:firstLine="540"/>
        <w:rPr>
          <w:sz w:val="28"/>
        </w:rPr>
      </w:pPr>
    </w:p>
    <w:p w:rsidR="00271203" w:rsidRDefault="00271203" w:rsidP="0027120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ПОстановляет</w:t>
      </w:r>
      <w:r>
        <w:rPr>
          <w:b/>
          <w:caps/>
          <w:sz w:val="32"/>
          <w:szCs w:val="32"/>
        </w:rPr>
        <w:t>:</w:t>
      </w:r>
    </w:p>
    <w:p w:rsidR="00271203" w:rsidRDefault="00271203" w:rsidP="00271203">
      <w:pPr>
        <w:rPr>
          <w:caps/>
          <w:sz w:val="28"/>
          <w:szCs w:val="28"/>
        </w:rPr>
      </w:pPr>
    </w:p>
    <w:p w:rsidR="00271203" w:rsidRDefault="00271203" w:rsidP="00A8098F">
      <w:pPr>
        <w:numPr>
          <w:ilvl w:val="0"/>
          <w:numId w:val="1"/>
        </w:numPr>
        <w:ind w:left="709" w:firstLine="0"/>
        <w:jc w:val="both"/>
        <w:rPr>
          <w:sz w:val="28"/>
        </w:rPr>
      </w:pPr>
      <w:r>
        <w:rPr>
          <w:sz w:val="28"/>
        </w:rPr>
        <w:t>Принять к сведению итоги социально-экономического развития сельского поселения Заборовка муниципального района  Сызранский за 1 полугодие 201</w:t>
      </w:r>
      <w:r w:rsidR="007E175B">
        <w:rPr>
          <w:sz w:val="28"/>
        </w:rPr>
        <w:t>9</w:t>
      </w:r>
      <w:r>
        <w:rPr>
          <w:sz w:val="28"/>
        </w:rPr>
        <w:t xml:space="preserve"> года (приложение </w:t>
      </w:r>
      <w:r w:rsidR="00B7138E">
        <w:rPr>
          <w:sz w:val="28"/>
        </w:rPr>
        <w:t xml:space="preserve">№ </w:t>
      </w:r>
      <w:r>
        <w:rPr>
          <w:sz w:val="28"/>
        </w:rPr>
        <w:t>1).</w:t>
      </w:r>
    </w:p>
    <w:p w:rsidR="00271203" w:rsidRDefault="00271203" w:rsidP="00A8098F">
      <w:pPr>
        <w:numPr>
          <w:ilvl w:val="0"/>
          <w:numId w:val="1"/>
        </w:numPr>
        <w:tabs>
          <w:tab w:val="clear" w:pos="1438"/>
        </w:tabs>
        <w:ind w:left="709" w:firstLine="0"/>
        <w:jc w:val="both"/>
        <w:rPr>
          <w:sz w:val="28"/>
        </w:rPr>
      </w:pPr>
      <w:r>
        <w:rPr>
          <w:sz w:val="28"/>
        </w:rPr>
        <w:t>Одобрить прогноз социально-экономического развития сельского поселения Заборовка муниципального района  Сызранский на 20</w:t>
      </w:r>
      <w:r w:rsidR="007E175B">
        <w:rPr>
          <w:sz w:val="28"/>
        </w:rPr>
        <w:t>20</w:t>
      </w:r>
      <w:r>
        <w:rPr>
          <w:sz w:val="28"/>
        </w:rPr>
        <w:t xml:space="preserve"> год (приложение </w:t>
      </w:r>
      <w:r w:rsidR="00B7138E">
        <w:rPr>
          <w:sz w:val="28"/>
        </w:rPr>
        <w:t xml:space="preserve">№ </w:t>
      </w:r>
      <w:r>
        <w:rPr>
          <w:sz w:val="28"/>
        </w:rPr>
        <w:t>2).</w:t>
      </w:r>
    </w:p>
    <w:p w:rsidR="00271203" w:rsidRDefault="00271203" w:rsidP="00A8098F">
      <w:pPr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="00A8098F">
        <w:rPr>
          <w:sz w:val="28"/>
        </w:rPr>
        <w:t xml:space="preserve">   </w:t>
      </w:r>
      <w:r>
        <w:rPr>
          <w:sz w:val="28"/>
        </w:rPr>
        <w:t xml:space="preserve">   Настоящее постановление вступает в силу со дня его принятия.</w:t>
      </w:r>
    </w:p>
    <w:p w:rsidR="00271203" w:rsidRDefault="00271203" w:rsidP="00271203">
      <w:pPr>
        <w:ind w:firstLine="540"/>
        <w:jc w:val="both"/>
        <w:rPr>
          <w:sz w:val="28"/>
        </w:rPr>
      </w:pPr>
    </w:p>
    <w:p w:rsidR="00271203" w:rsidRDefault="00271203" w:rsidP="00271203">
      <w:pPr>
        <w:rPr>
          <w:sz w:val="28"/>
        </w:rPr>
      </w:pPr>
    </w:p>
    <w:p w:rsidR="00271203" w:rsidRDefault="00271203" w:rsidP="00271203">
      <w:pPr>
        <w:rPr>
          <w:sz w:val="28"/>
        </w:rPr>
      </w:pPr>
    </w:p>
    <w:p w:rsidR="00271203" w:rsidRDefault="00271203" w:rsidP="00271203">
      <w:pPr>
        <w:rPr>
          <w:sz w:val="28"/>
        </w:rPr>
      </w:pPr>
    </w:p>
    <w:p w:rsidR="00271203" w:rsidRDefault="00271203" w:rsidP="00271203">
      <w:pPr>
        <w:rPr>
          <w:sz w:val="28"/>
        </w:rPr>
      </w:pPr>
    </w:p>
    <w:p w:rsidR="00271203" w:rsidRDefault="00271203" w:rsidP="00271203">
      <w:pPr>
        <w:rPr>
          <w:sz w:val="28"/>
        </w:rPr>
      </w:pPr>
    </w:p>
    <w:p w:rsidR="00BC5F81" w:rsidRDefault="00BC5F81" w:rsidP="00BC5F81">
      <w:pPr>
        <w:jc w:val="both"/>
        <w:rPr>
          <w:b/>
          <w:sz w:val="28"/>
          <w:szCs w:val="28"/>
        </w:rPr>
      </w:pPr>
      <w:r w:rsidRPr="00EC32F0">
        <w:rPr>
          <w:b/>
          <w:sz w:val="28"/>
        </w:rPr>
        <w:t xml:space="preserve">Глава </w:t>
      </w:r>
      <w:r>
        <w:rPr>
          <w:b/>
          <w:sz w:val="28"/>
        </w:rPr>
        <w:t>с</w:t>
      </w:r>
      <w:r w:rsidRPr="007A14F3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Pr="007A14F3"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11969">
        <w:rPr>
          <w:b/>
          <w:sz w:val="28"/>
          <w:szCs w:val="28"/>
        </w:rPr>
        <w:t>Заборовка</w:t>
      </w:r>
    </w:p>
    <w:p w:rsidR="00BC5F81" w:rsidRDefault="00BC5F81" w:rsidP="00BC5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BC5F81" w:rsidRPr="00111969" w:rsidRDefault="00BC5F81" w:rsidP="00BC5F8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</w:t>
      </w:r>
      <w:r w:rsidRPr="00111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И.В. Беленовская</w:t>
      </w:r>
    </w:p>
    <w:p w:rsidR="00271203" w:rsidRDefault="00271203" w:rsidP="00271203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271203" w:rsidRDefault="00271203" w:rsidP="00271203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271203" w:rsidRDefault="00271203" w:rsidP="00271203">
      <w:pPr>
        <w:spacing w:line="360" w:lineRule="auto"/>
        <w:jc w:val="right"/>
        <w:rPr>
          <w:sz w:val="20"/>
          <w:szCs w:val="20"/>
        </w:rPr>
      </w:pPr>
    </w:p>
    <w:p w:rsidR="00271203" w:rsidRDefault="00271203" w:rsidP="00271203">
      <w:pPr>
        <w:spacing w:line="360" w:lineRule="auto"/>
        <w:jc w:val="right"/>
        <w:rPr>
          <w:sz w:val="20"/>
          <w:szCs w:val="20"/>
        </w:rPr>
      </w:pPr>
    </w:p>
    <w:p w:rsidR="00271203" w:rsidRDefault="00271203" w:rsidP="00271203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271203" w:rsidRDefault="00271203" w:rsidP="00271203">
      <w:pPr>
        <w:jc w:val="right"/>
      </w:pPr>
      <w:r>
        <w:t>постановлению администрации</w:t>
      </w:r>
    </w:p>
    <w:p w:rsidR="00271203" w:rsidRDefault="00271203" w:rsidP="00271203">
      <w:pPr>
        <w:jc w:val="right"/>
      </w:pPr>
      <w:r>
        <w:t>сельского поселения Заборовка</w:t>
      </w:r>
    </w:p>
    <w:p w:rsidR="00271203" w:rsidRDefault="00271203" w:rsidP="00271203">
      <w:pPr>
        <w:jc w:val="right"/>
      </w:pPr>
      <w:r>
        <w:t xml:space="preserve">№ </w:t>
      </w:r>
      <w:r w:rsidR="007E175B">
        <w:t>68</w:t>
      </w:r>
      <w:r>
        <w:t xml:space="preserve"> от </w:t>
      </w:r>
      <w:r w:rsidR="00BC5F81">
        <w:t>1</w:t>
      </w:r>
      <w:r w:rsidR="007E175B">
        <w:t>5</w:t>
      </w:r>
      <w:r>
        <w:t>.11.201</w:t>
      </w:r>
      <w:r w:rsidR="007E175B">
        <w:t>9</w:t>
      </w:r>
      <w:r>
        <w:t>г.</w:t>
      </w:r>
    </w:p>
    <w:p w:rsidR="00271203" w:rsidRDefault="00271203" w:rsidP="00271203">
      <w:pPr>
        <w:jc w:val="right"/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sz w:val="28"/>
          <w:szCs w:val="28"/>
        </w:rPr>
      </w:pPr>
    </w:p>
    <w:p w:rsidR="00271203" w:rsidRDefault="00271203" w:rsidP="0027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социально – экономического развития </w:t>
      </w:r>
    </w:p>
    <w:p w:rsidR="00271203" w:rsidRDefault="00271203" w:rsidP="0027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Заборовка </w:t>
      </w:r>
    </w:p>
    <w:p w:rsidR="00271203" w:rsidRDefault="00271203" w:rsidP="0027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</w:t>
      </w:r>
    </w:p>
    <w:p w:rsidR="00271203" w:rsidRDefault="009110D7" w:rsidP="0027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</w:t>
      </w:r>
      <w:r w:rsidR="007E17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71203" w:rsidRDefault="00271203" w:rsidP="00271203">
      <w:pPr>
        <w:spacing w:line="360" w:lineRule="auto"/>
        <w:jc w:val="right"/>
        <w:rPr>
          <w:b/>
        </w:rPr>
      </w:pPr>
    </w:p>
    <w:p w:rsidR="00271203" w:rsidRDefault="00271203" w:rsidP="00271203">
      <w:pPr>
        <w:spacing w:line="360" w:lineRule="auto"/>
        <w:jc w:val="right"/>
      </w:pPr>
    </w:p>
    <w:p w:rsidR="00271203" w:rsidRDefault="00271203" w:rsidP="00271203">
      <w:pPr>
        <w:spacing w:line="360" w:lineRule="auto"/>
        <w:jc w:val="right"/>
      </w:pPr>
    </w:p>
    <w:p w:rsidR="00271203" w:rsidRDefault="00271203" w:rsidP="00271203">
      <w:pPr>
        <w:spacing w:line="360" w:lineRule="auto"/>
        <w:jc w:val="right"/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271203" w:rsidRDefault="00271203" w:rsidP="00271203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</w:p>
    <w:p w:rsidR="001B1941" w:rsidRDefault="001B194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Default="00BC5F81"/>
    <w:p w:rsidR="00BC5F81" w:rsidRPr="00BC5F81" w:rsidRDefault="00BC5F81" w:rsidP="00BC5F81">
      <w:pPr>
        <w:keepNext/>
        <w:ind w:firstLine="720"/>
        <w:jc w:val="center"/>
        <w:outlineLvl w:val="4"/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lastRenderedPageBreak/>
        <w:t>ИТОГИ</w:t>
      </w:r>
    </w:p>
    <w:p w:rsidR="00BC5F81" w:rsidRPr="00BC5F81" w:rsidRDefault="00BC5F81" w:rsidP="00BC5F81">
      <w:pPr>
        <w:keepNext/>
        <w:jc w:val="center"/>
        <w:outlineLvl w:val="4"/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t>СОЦИАЛЬНО-ЭКОНОМИЧЕСКОГО РАЗВИТИЯ</w:t>
      </w:r>
    </w:p>
    <w:p w:rsidR="00BC5F81" w:rsidRPr="00BC5F81" w:rsidRDefault="00BC5F81" w:rsidP="00BC5F81">
      <w:pPr>
        <w:keepNext/>
        <w:jc w:val="center"/>
        <w:outlineLvl w:val="4"/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t>Сельского поселения Заборовка</w:t>
      </w:r>
    </w:p>
    <w:p w:rsidR="00BC5F81" w:rsidRPr="00BC5F81" w:rsidRDefault="00BC5F81" w:rsidP="00BC5F81">
      <w:pPr>
        <w:rPr>
          <w:sz w:val="20"/>
          <w:szCs w:val="20"/>
        </w:rPr>
      </w:pPr>
    </w:p>
    <w:p w:rsidR="00BC5F81" w:rsidRPr="00BC5F81" w:rsidRDefault="00BC5F81" w:rsidP="00BC5F81">
      <w:pPr>
        <w:jc w:val="center"/>
        <w:rPr>
          <w:b/>
          <w:sz w:val="28"/>
          <w:szCs w:val="28"/>
        </w:rPr>
      </w:pPr>
      <w:r w:rsidRPr="00BC5F81">
        <w:rPr>
          <w:b/>
          <w:sz w:val="28"/>
          <w:szCs w:val="28"/>
        </w:rPr>
        <w:t>Демография</w:t>
      </w:r>
    </w:p>
    <w:p w:rsidR="00BC5F81" w:rsidRPr="00BC5F81" w:rsidRDefault="00BC5F81" w:rsidP="00BC5F81">
      <w:pPr>
        <w:jc w:val="center"/>
        <w:rPr>
          <w:b/>
          <w:sz w:val="28"/>
          <w:szCs w:val="28"/>
        </w:rPr>
      </w:pPr>
    </w:p>
    <w:p w:rsidR="00BC5F81" w:rsidRPr="00BC5F81" w:rsidRDefault="00A8098F" w:rsidP="00BC5F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FA7F1B">
        <w:rPr>
          <w:bCs/>
          <w:sz w:val="28"/>
          <w:szCs w:val="28"/>
        </w:rPr>
        <w:t>9</w:t>
      </w:r>
      <w:r w:rsidR="00BC5F81" w:rsidRPr="00BC5F81">
        <w:rPr>
          <w:bCs/>
          <w:sz w:val="28"/>
          <w:szCs w:val="28"/>
        </w:rPr>
        <w:t xml:space="preserve"> году отмечаются тенденции стабилизации экономики. В январе-июне наблюдается положительная динамика по большинству макроэкономических показателей социально-экономического развития поселения. </w:t>
      </w:r>
    </w:p>
    <w:p w:rsidR="00BC5F81" w:rsidRPr="00BC5F81" w:rsidRDefault="00BC5F81" w:rsidP="00BC5F81">
      <w:pPr>
        <w:ind w:firstLine="720"/>
        <w:jc w:val="both"/>
        <w:rPr>
          <w:sz w:val="28"/>
          <w:szCs w:val="20"/>
        </w:rPr>
      </w:pPr>
      <w:r w:rsidRPr="00BC5F81">
        <w:rPr>
          <w:sz w:val="28"/>
          <w:szCs w:val="20"/>
        </w:rPr>
        <w:t xml:space="preserve">Численность постоянного населения сельского </w:t>
      </w:r>
      <w:r w:rsidR="00A8098F">
        <w:rPr>
          <w:sz w:val="28"/>
          <w:szCs w:val="20"/>
        </w:rPr>
        <w:t>поселения Заборовка на 1.01.201</w:t>
      </w:r>
      <w:r w:rsidR="00FA7F1B">
        <w:rPr>
          <w:sz w:val="28"/>
          <w:szCs w:val="20"/>
        </w:rPr>
        <w:t>9</w:t>
      </w:r>
      <w:r w:rsidR="00A8098F">
        <w:rPr>
          <w:sz w:val="28"/>
          <w:szCs w:val="20"/>
        </w:rPr>
        <w:t xml:space="preserve"> года –  1</w:t>
      </w:r>
      <w:r w:rsidR="00FA7F1B">
        <w:rPr>
          <w:sz w:val="28"/>
          <w:szCs w:val="20"/>
        </w:rPr>
        <w:t>4</w:t>
      </w:r>
      <w:r w:rsidR="00A8098F">
        <w:rPr>
          <w:sz w:val="28"/>
          <w:szCs w:val="20"/>
        </w:rPr>
        <w:t>40 человек. За 1 полугодие 201</w:t>
      </w:r>
      <w:r w:rsidR="00FA7F1B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числен</w:t>
      </w:r>
      <w:r w:rsidR="00FA7F1B">
        <w:rPr>
          <w:sz w:val="28"/>
          <w:szCs w:val="20"/>
        </w:rPr>
        <w:t>ность населения увеличилась на 10</w:t>
      </w:r>
      <w:r w:rsidRPr="00BC5F81">
        <w:rPr>
          <w:sz w:val="28"/>
          <w:szCs w:val="20"/>
        </w:rPr>
        <w:t xml:space="preserve"> человек за счет миграции населения и рождаемости. </w:t>
      </w:r>
    </w:p>
    <w:p w:rsidR="00BC5F81" w:rsidRPr="00BC5F81" w:rsidRDefault="00BC5F81" w:rsidP="00BC5F81">
      <w:pPr>
        <w:ind w:firstLine="720"/>
        <w:jc w:val="both"/>
        <w:rPr>
          <w:i/>
          <w:sz w:val="28"/>
          <w:szCs w:val="28"/>
        </w:rPr>
      </w:pPr>
      <w:r w:rsidRPr="00BC5F81">
        <w:rPr>
          <w:sz w:val="28"/>
          <w:szCs w:val="28"/>
        </w:rPr>
        <w:t xml:space="preserve">Благоприятные тенденции в </w:t>
      </w:r>
      <w:r w:rsidRPr="00BC5F81">
        <w:rPr>
          <w:b/>
          <w:sz w:val="28"/>
          <w:szCs w:val="28"/>
        </w:rPr>
        <w:t>демографической сфере</w:t>
      </w:r>
      <w:r w:rsidRPr="00BC5F81">
        <w:rPr>
          <w:sz w:val="28"/>
          <w:szCs w:val="28"/>
        </w:rPr>
        <w:t>, начавшиеся в 2002 году, продолжаются в 201</w:t>
      </w:r>
      <w:r w:rsidR="00FA7F1B">
        <w:rPr>
          <w:sz w:val="28"/>
          <w:szCs w:val="28"/>
        </w:rPr>
        <w:t>9</w:t>
      </w:r>
      <w:r w:rsidRPr="00BC5F81">
        <w:rPr>
          <w:sz w:val="28"/>
          <w:szCs w:val="28"/>
        </w:rPr>
        <w:t>году.</w:t>
      </w:r>
      <w:r w:rsidRPr="00BC5F81">
        <w:rPr>
          <w:sz w:val="20"/>
          <w:szCs w:val="20"/>
        </w:rPr>
        <w:t xml:space="preserve"> </w:t>
      </w:r>
      <w:r w:rsidRPr="00BC5F81">
        <w:rPr>
          <w:sz w:val="28"/>
          <w:szCs w:val="28"/>
        </w:rPr>
        <w:t>За 1 полугодие</w:t>
      </w:r>
      <w:r w:rsidRPr="00BC5F81">
        <w:rPr>
          <w:sz w:val="20"/>
          <w:szCs w:val="20"/>
        </w:rPr>
        <w:t xml:space="preserve"> </w:t>
      </w:r>
      <w:r w:rsidRPr="00BC5F81">
        <w:rPr>
          <w:sz w:val="28"/>
          <w:szCs w:val="28"/>
        </w:rPr>
        <w:t>201</w:t>
      </w:r>
      <w:r w:rsidR="00FA7F1B">
        <w:rPr>
          <w:sz w:val="28"/>
          <w:szCs w:val="28"/>
        </w:rPr>
        <w:t>9</w:t>
      </w:r>
      <w:r w:rsidRPr="00BC5F81">
        <w:rPr>
          <w:sz w:val="28"/>
          <w:szCs w:val="28"/>
        </w:rPr>
        <w:t xml:space="preserve"> год</w:t>
      </w:r>
      <w:r w:rsidR="00A8098F">
        <w:rPr>
          <w:sz w:val="28"/>
          <w:szCs w:val="28"/>
        </w:rPr>
        <w:t>а</w:t>
      </w:r>
      <w:r w:rsidRPr="00BC5F81">
        <w:rPr>
          <w:sz w:val="28"/>
          <w:szCs w:val="20"/>
        </w:rPr>
        <w:t xml:space="preserve"> родилось </w:t>
      </w:r>
      <w:r w:rsidR="008E68FE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человек, что составляет 1</w:t>
      </w:r>
      <w:r w:rsidR="00FA7F1B">
        <w:rPr>
          <w:sz w:val="28"/>
          <w:szCs w:val="20"/>
        </w:rPr>
        <w:t>00</w:t>
      </w:r>
      <w:r w:rsidRPr="00BC5F81">
        <w:rPr>
          <w:sz w:val="28"/>
          <w:szCs w:val="20"/>
        </w:rPr>
        <w:t xml:space="preserve"> % к  уровню прошлого года. </w:t>
      </w:r>
    </w:p>
    <w:p w:rsidR="00BC5F81" w:rsidRP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sz w:val="28"/>
          <w:szCs w:val="28"/>
        </w:rPr>
        <w:t>За  1 полугодие 201</w:t>
      </w:r>
      <w:r w:rsidR="00FA7F1B">
        <w:rPr>
          <w:sz w:val="28"/>
          <w:szCs w:val="28"/>
        </w:rPr>
        <w:t>9</w:t>
      </w:r>
      <w:r w:rsidRPr="00BC5F81">
        <w:rPr>
          <w:sz w:val="28"/>
          <w:szCs w:val="28"/>
        </w:rPr>
        <w:t xml:space="preserve"> год</w:t>
      </w:r>
      <w:r w:rsidR="00FA7F1B">
        <w:rPr>
          <w:sz w:val="28"/>
          <w:szCs w:val="28"/>
        </w:rPr>
        <w:t>а</w:t>
      </w:r>
      <w:r w:rsidRPr="00BC5F81">
        <w:rPr>
          <w:sz w:val="28"/>
          <w:szCs w:val="20"/>
        </w:rPr>
        <w:t xml:space="preserve"> численность умерших </w:t>
      </w:r>
      <w:r w:rsidR="00FA7F1B">
        <w:rPr>
          <w:sz w:val="28"/>
          <w:szCs w:val="20"/>
        </w:rPr>
        <w:t>не изменилась</w:t>
      </w:r>
      <w:r w:rsidRPr="00BC5F81">
        <w:rPr>
          <w:sz w:val="28"/>
          <w:szCs w:val="20"/>
        </w:rPr>
        <w:t xml:space="preserve"> по сравнению с аналогичным периодом 201</w:t>
      </w:r>
      <w:r w:rsidR="00FA7F1B">
        <w:rPr>
          <w:sz w:val="28"/>
          <w:szCs w:val="20"/>
        </w:rPr>
        <w:t>8</w:t>
      </w:r>
      <w:r w:rsidRPr="00BC5F81">
        <w:rPr>
          <w:sz w:val="28"/>
          <w:szCs w:val="20"/>
        </w:rPr>
        <w:t xml:space="preserve"> года и составила </w:t>
      </w:r>
      <w:r w:rsidR="00FA7F1B">
        <w:rPr>
          <w:sz w:val="28"/>
          <w:szCs w:val="20"/>
        </w:rPr>
        <w:t>7</w:t>
      </w:r>
      <w:r w:rsidRPr="00BC5F81">
        <w:rPr>
          <w:sz w:val="28"/>
          <w:szCs w:val="20"/>
        </w:rPr>
        <w:t xml:space="preserve"> человек. Число </w:t>
      </w:r>
      <w:proofErr w:type="gramStart"/>
      <w:r w:rsidRPr="00BC5F81">
        <w:rPr>
          <w:sz w:val="28"/>
          <w:szCs w:val="20"/>
        </w:rPr>
        <w:t>рожденных</w:t>
      </w:r>
      <w:proofErr w:type="gramEnd"/>
      <w:r w:rsidRPr="00BC5F81">
        <w:rPr>
          <w:sz w:val="28"/>
          <w:szCs w:val="20"/>
        </w:rPr>
        <w:t xml:space="preserve">   превышает смертность в 1,3  раза. Естественный прирост положительный 2чел. </w:t>
      </w:r>
    </w:p>
    <w:p w:rsidR="00BC5F81" w:rsidRPr="00BC5F81" w:rsidRDefault="00BC5F81" w:rsidP="00BC5F81">
      <w:pPr>
        <w:ind w:firstLine="936"/>
        <w:jc w:val="both"/>
        <w:rPr>
          <w:sz w:val="28"/>
          <w:szCs w:val="28"/>
        </w:rPr>
      </w:pPr>
      <w:r w:rsidRPr="00BC5F81">
        <w:rPr>
          <w:sz w:val="28"/>
          <w:szCs w:val="20"/>
        </w:rPr>
        <w:t>Вклад миграционного компонента в рост населения увеличивается. С начала года в поселение прибыло1</w:t>
      </w:r>
      <w:r w:rsidR="008E68FE">
        <w:rPr>
          <w:sz w:val="28"/>
          <w:szCs w:val="20"/>
        </w:rPr>
        <w:t>0</w:t>
      </w:r>
      <w:r w:rsidRPr="00BC5F81">
        <w:rPr>
          <w:sz w:val="28"/>
          <w:szCs w:val="20"/>
        </w:rPr>
        <w:t xml:space="preserve"> человек, выбыло 6  человек, миграционный прирост </w:t>
      </w:r>
      <w:r w:rsidR="008E68FE">
        <w:rPr>
          <w:sz w:val="28"/>
          <w:szCs w:val="20"/>
        </w:rPr>
        <w:t>4</w:t>
      </w:r>
      <w:r w:rsidRPr="00BC5F81">
        <w:rPr>
          <w:sz w:val="28"/>
          <w:szCs w:val="20"/>
        </w:rPr>
        <w:t xml:space="preserve">  человек</w:t>
      </w:r>
      <w:r w:rsidR="008E68FE">
        <w:rPr>
          <w:sz w:val="28"/>
          <w:szCs w:val="20"/>
        </w:rPr>
        <w:t>а</w:t>
      </w:r>
      <w:r w:rsidRPr="00BC5F81">
        <w:rPr>
          <w:sz w:val="28"/>
          <w:szCs w:val="20"/>
        </w:rPr>
        <w:t>.</w:t>
      </w:r>
      <w:r w:rsidRPr="00BC5F81">
        <w:rPr>
          <w:b/>
          <w:sz w:val="32"/>
          <w:szCs w:val="32"/>
        </w:rPr>
        <w:t xml:space="preserve"> </w:t>
      </w:r>
      <w:r w:rsidRPr="00BC5F81">
        <w:rPr>
          <w:sz w:val="28"/>
          <w:szCs w:val="28"/>
        </w:rPr>
        <w:t>В динамике по последним годам установилась тенденция к росту рождаемости и сокращению смерти.</w:t>
      </w:r>
    </w:p>
    <w:p w:rsidR="00BC5F81" w:rsidRDefault="00BC5F81" w:rsidP="00BC5F81">
      <w:pPr>
        <w:ind w:firstLine="709"/>
        <w:jc w:val="both"/>
        <w:rPr>
          <w:iCs/>
          <w:sz w:val="28"/>
          <w:szCs w:val="28"/>
        </w:rPr>
      </w:pPr>
      <w:r w:rsidRPr="00BC5F81">
        <w:rPr>
          <w:iCs/>
          <w:sz w:val="28"/>
          <w:szCs w:val="28"/>
        </w:rPr>
        <w:t xml:space="preserve">В общей численности населения сельского </w:t>
      </w:r>
      <w:r w:rsidRPr="00BC5F81">
        <w:rPr>
          <w:sz w:val="28"/>
          <w:szCs w:val="20"/>
        </w:rPr>
        <w:t>поселения</w:t>
      </w:r>
      <w:r w:rsidR="008E68FE">
        <w:rPr>
          <w:iCs/>
          <w:sz w:val="28"/>
          <w:szCs w:val="28"/>
        </w:rPr>
        <w:t xml:space="preserve"> 39,0</w:t>
      </w:r>
      <w:r w:rsidRPr="00BC5F81">
        <w:rPr>
          <w:iCs/>
          <w:sz w:val="28"/>
          <w:szCs w:val="28"/>
        </w:rPr>
        <w:t xml:space="preserve"> % занимают женщины, 3</w:t>
      </w:r>
      <w:r w:rsidR="008E68FE">
        <w:rPr>
          <w:iCs/>
          <w:sz w:val="28"/>
          <w:szCs w:val="28"/>
        </w:rPr>
        <w:t>7,4</w:t>
      </w:r>
      <w:r w:rsidRPr="00BC5F81">
        <w:rPr>
          <w:iCs/>
          <w:sz w:val="28"/>
          <w:szCs w:val="28"/>
        </w:rPr>
        <w:t xml:space="preserve"> % - мужчины.</w:t>
      </w:r>
    </w:p>
    <w:p w:rsidR="00B7138E" w:rsidRPr="00BC5F81" w:rsidRDefault="00B7138E" w:rsidP="00BC5F81">
      <w:pPr>
        <w:ind w:firstLine="709"/>
        <w:jc w:val="both"/>
        <w:rPr>
          <w:iCs/>
          <w:sz w:val="28"/>
          <w:szCs w:val="28"/>
        </w:rPr>
      </w:pPr>
    </w:p>
    <w:p w:rsidR="00BC5F81" w:rsidRPr="00BC5F81" w:rsidRDefault="00BC5F81" w:rsidP="00BC5F81">
      <w:pPr>
        <w:tabs>
          <w:tab w:val="left" w:pos="720"/>
        </w:tabs>
        <w:ind w:left="57" w:firstLine="709"/>
        <w:jc w:val="center"/>
        <w:rPr>
          <w:b/>
          <w:sz w:val="28"/>
          <w:szCs w:val="28"/>
        </w:rPr>
      </w:pPr>
      <w:r w:rsidRPr="00BC5F81">
        <w:rPr>
          <w:b/>
          <w:sz w:val="28"/>
          <w:szCs w:val="28"/>
        </w:rPr>
        <w:t>Занятость и рынок труда</w:t>
      </w:r>
    </w:p>
    <w:p w:rsidR="00BC5F81" w:rsidRPr="00BC5F81" w:rsidRDefault="00BC5F81" w:rsidP="00BC5F81">
      <w:pPr>
        <w:tabs>
          <w:tab w:val="left" w:pos="720"/>
        </w:tabs>
        <w:ind w:left="57" w:firstLine="709"/>
        <w:jc w:val="center"/>
        <w:rPr>
          <w:b/>
          <w:sz w:val="28"/>
          <w:szCs w:val="28"/>
        </w:rPr>
      </w:pPr>
    </w:p>
    <w:p w:rsidR="00BC5F81" w:rsidRPr="00BC5F81" w:rsidRDefault="00BC5F81" w:rsidP="00BC5F81">
      <w:pPr>
        <w:ind w:firstLine="858"/>
        <w:jc w:val="both"/>
        <w:rPr>
          <w:sz w:val="28"/>
          <w:szCs w:val="28"/>
        </w:rPr>
      </w:pPr>
      <w:r w:rsidRPr="00BC5F81">
        <w:rPr>
          <w:sz w:val="28"/>
          <w:szCs w:val="28"/>
        </w:rPr>
        <w:t>По состоянию на 1.07.201</w:t>
      </w:r>
      <w:r w:rsidR="008146F7">
        <w:rPr>
          <w:sz w:val="28"/>
          <w:szCs w:val="28"/>
        </w:rPr>
        <w:t>9</w:t>
      </w:r>
      <w:r w:rsidRPr="00BC5F81">
        <w:rPr>
          <w:sz w:val="28"/>
          <w:szCs w:val="28"/>
        </w:rPr>
        <w:t xml:space="preserve"> года в Статистическом регистре зарегистрировано 1</w:t>
      </w:r>
      <w:r w:rsidR="0062258E">
        <w:rPr>
          <w:sz w:val="28"/>
          <w:szCs w:val="28"/>
        </w:rPr>
        <w:t>2</w:t>
      </w:r>
      <w:r w:rsidRPr="00BC5F81">
        <w:rPr>
          <w:sz w:val="28"/>
          <w:szCs w:val="28"/>
        </w:rPr>
        <w:t xml:space="preserve">  предприятий и организаций различной  формы  собственности   и   разной  отраслевой  направленности, их количество по сравнению с 201</w:t>
      </w:r>
      <w:r w:rsidR="008146F7">
        <w:rPr>
          <w:sz w:val="28"/>
          <w:szCs w:val="28"/>
        </w:rPr>
        <w:t>8</w:t>
      </w:r>
      <w:r w:rsidRPr="00BC5F81">
        <w:rPr>
          <w:sz w:val="28"/>
          <w:szCs w:val="28"/>
        </w:rPr>
        <w:t xml:space="preserve"> </w:t>
      </w:r>
      <w:r w:rsidR="0062258E">
        <w:rPr>
          <w:sz w:val="28"/>
          <w:szCs w:val="28"/>
        </w:rPr>
        <w:t>не изменилось.  1</w:t>
      </w:r>
      <w:r w:rsidR="0049080B">
        <w:rPr>
          <w:sz w:val="28"/>
          <w:szCs w:val="28"/>
        </w:rPr>
        <w:t>4</w:t>
      </w:r>
      <w:r w:rsidRPr="00BC5F81">
        <w:rPr>
          <w:sz w:val="28"/>
          <w:szCs w:val="28"/>
        </w:rPr>
        <w:t xml:space="preserve"> человек занято предпринимательской деятельностью без образования юридического лица.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Согласно данным официальной статистики численность работающих крупных и средних предприятий за 1 полугодие 201</w:t>
      </w:r>
      <w:r w:rsidR="008146F7">
        <w:rPr>
          <w:sz w:val="28"/>
          <w:szCs w:val="28"/>
        </w:rPr>
        <w:t>9</w:t>
      </w:r>
      <w:r w:rsidRPr="00BC5F81">
        <w:rPr>
          <w:sz w:val="28"/>
          <w:szCs w:val="28"/>
        </w:rPr>
        <w:t xml:space="preserve"> года составила - 105 человек, по сравнению с 201</w:t>
      </w:r>
      <w:r w:rsidR="008146F7">
        <w:rPr>
          <w:sz w:val="28"/>
          <w:szCs w:val="28"/>
        </w:rPr>
        <w:t>8</w:t>
      </w:r>
      <w:r w:rsidRPr="00BC5F81">
        <w:rPr>
          <w:sz w:val="28"/>
          <w:szCs w:val="28"/>
        </w:rPr>
        <w:t xml:space="preserve"> годом увеличилась на 6,6 %, или на 7 человек. </w:t>
      </w:r>
    </w:p>
    <w:p w:rsidR="00BC5F81" w:rsidRPr="00BC5F81" w:rsidRDefault="00BC5F81" w:rsidP="00BC5F81">
      <w:pPr>
        <w:ind w:left="57" w:firstLine="801"/>
        <w:jc w:val="both"/>
        <w:rPr>
          <w:sz w:val="28"/>
          <w:szCs w:val="28"/>
        </w:rPr>
      </w:pPr>
      <w:r w:rsidRPr="00BC5F81">
        <w:rPr>
          <w:sz w:val="28"/>
          <w:szCs w:val="28"/>
        </w:rPr>
        <w:t>Принимаемые антикризисные меры позволили остановить рост безработицы и добиться ее устойчивое снижение.</w:t>
      </w:r>
    </w:p>
    <w:p w:rsidR="00BC5F81" w:rsidRPr="00BC5F81" w:rsidRDefault="00BC5F81" w:rsidP="00BC5F81">
      <w:pPr>
        <w:ind w:firstLine="709"/>
        <w:jc w:val="both"/>
        <w:rPr>
          <w:sz w:val="28"/>
          <w:szCs w:val="20"/>
        </w:rPr>
      </w:pPr>
      <w:r w:rsidRPr="00BC5F81">
        <w:rPr>
          <w:bCs/>
          <w:sz w:val="28"/>
          <w:szCs w:val="28"/>
        </w:rPr>
        <w:t>С начала года численность зарегистрированных безработных снизилась на 1 человека  и на 01.07.201</w:t>
      </w:r>
      <w:r w:rsidR="008146F7">
        <w:rPr>
          <w:bCs/>
          <w:sz w:val="28"/>
          <w:szCs w:val="28"/>
        </w:rPr>
        <w:t>9</w:t>
      </w:r>
      <w:r w:rsidRPr="00BC5F81">
        <w:rPr>
          <w:bCs/>
          <w:sz w:val="28"/>
          <w:szCs w:val="28"/>
        </w:rPr>
        <w:t xml:space="preserve"> составила 3 человека. </w:t>
      </w:r>
    </w:p>
    <w:p w:rsidR="00BC5F81" w:rsidRP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В условиях сложившейся социально-экономической ситуации особую актуальность приобретают мероприятия активной политики занятости, направленной на снижение напряженности на рынке труда и содействие безработным гражданам сельского поселения.</w:t>
      </w:r>
    </w:p>
    <w:p w:rsidR="00BC5F81" w:rsidRPr="00BC5F81" w:rsidRDefault="00BC5F81" w:rsidP="00BC5F81">
      <w:pPr>
        <w:jc w:val="both"/>
        <w:rPr>
          <w:sz w:val="28"/>
          <w:szCs w:val="28"/>
        </w:rPr>
      </w:pPr>
      <w:r w:rsidRPr="00BC5F81">
        <w:rPr>
          <w:sz w:val="28"/>
          <w:szCs w:val="28"/>
        </w:rPr>
        <w:lastRenderedPageBreak/>
        <w:t xml:space="preserve">           </w:t>
      </w:r>
    </w:p>
    <w:p w:rsidR="00BC5F81" w:rsidRPr="00BC5F81" w:rsidRDefault="00BC5F81" w:rsidP="00BC5F81">
      <w:pPr>
        <w:shd w:val="clear" w:color="auto" w:fill="FFFFFF"/>
        <w:spacing w:after="100" w:afterAutospacing="1"/>
        <w:ind w:left="714"/>
        <w:jc w:val="center"/>
        <w:rPr>
          <w:b/>
          <w:sz w:val="28"/>
          <w:szCs w:val="28"/>
        </w:rPr>
      </w:pPr>
      <w:r w:rsidRPr="00BC5F81">
        <w:rPr>
          <w:b/>
          <w:sz w:val="28"/>
          <w:szCs w:val="28"/>
        </w:rPr>
        <w:t>Уровень жизни населения</w:t>
      </w:r>
    </w:p>
    <w:p w:rsidR="00BC5F81" w:rsidRPr="00BC5F81" w:rsidRDefault="00BC5F81" w:rsidP="00BC5F81">
      <w:pPr>
        <w:ind w:firstLine="720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Следствием развития экономического потенциала поселения стала положительная динамика основных показателей уровня жизни населения.</w:t>
      </w:r>
    </w:p>
    <w:p w:rsidR="00BC5F81" w:rsidRPr="00BC5F81" w:rsidRDefault="00BC5F81" w:rsidP="00BC5F81">
      <w:pPr>
        <w:ind w:firstLine="780"/>
        <w:jc w:val="both"/>
        <w:rPr>
          <w:i/>
          <w:szCs w:val="20"/>
        </w:rPr>
      </w:pPr>
      <w:r w:rsidRPr="00BC5F81">
        <w:rPr>
          <w:sz w:val="28"/>
          <w:szCs w:val="20"/>
        </w:rPr>
        <w:t xml:space="preserve">Одним из основных источников доходов  населения  поселения и индикатором уровня жизни населения является средняя зарплата. </w:t>
      </w:r>
    </w:p>
    <w:p w:rsidR="00BC5F81" w:rsidRPr="00BC5F81" w:rsidRDefault="00BC5F81" w:rsidP="00BC5F81">
      <w:pPr>
        <w:ind w:firstLine="540"/>
        <w:jc w:val="both"/>
        <w:rPr>
          <w:sz w:val="28"/>
          <w:szCs w:val="28"/>
        </w:rPr>
      </w:pPr>
      <w:r w:rsidRPr="00BC5F81">
        <w:rPr>
          <w:sz w:val="28"/>
          <w:szCs w:val="28"/>
        </w:rPr>
        <w:t>Задолженность по заработной плате на предприятиях поселения на 1.07.201</w:t>
      </w:r>
      <w:r w:rsidR="008146F7">
        <w:rPr>
          <w:sz w:val="28"/>
          <w:szCs w:val="28"/>
        </w:rPr>
        <w:t>9</w:t>
      </w:r>
      <w:r w:rsidRPr="00BC5F81">
        <w:rPr>
          <w:sz w:val="28"/>
          <w:szCs w:val="28"/>
        </w:rPr>
        <w:t xml:space="preserve"> года  отсутствует. </w:t>
      </w:r>
    </w:p>
    <w:p w:rsidR="00BC5F81" w:rsidRPr="00BC5F81" w:rsidRDefault="00BC5F81" w:rsidP="00BC5F81">
      <w:pPr>
        <w:ind w:firstLine="858"/>
        <w:jc w:val="both"/>
        <w:rPr>
          <w:i/>
          <w:sz w:val="28"/>
          <w:szCs w:val="20"/>
        </w:rPr>
      </w:pPr>
    </w:p>
    <w:p w:rsidR="00BC5F81" w:rsidRPr="00BC5F81" w:rsidRDefault="00BC5F81" w:rsidP="00BC5F81">
      <w:pPr>
        <w:ind w:firstLine="858"/>
        <w:jc w:val="center"/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t>Промышленность</w:t>
      </w:r>
    </w:p>
    <w:p w:rsidR="00BC5F81" w:rsidRPr="00BC5F81" w:rsidRDefault="00BC5F81" w:rsidP="00BC5F81">
      <w:pPr>
        <w:ind w:firstLine="858"/>
        <w:jc w:val="center"/>
        <w:rPr>
          <w:sz w:val="28"/>
          <w:szCs w:val="20"/>
        </w:rPr>
      </w:pPr>
    </w:p>
    <w:p w:rsidR="00BC5F81" w:rsidRPr="00BC5F81" w:rsidRDefault="00BC5F81" w:rsidP="00BC5F81">
      <w:pPr>
        <w:spacing w:line="300" w:lineRule="exact"/>
        <w:ind w:firstLine="709"/>
        <w:jc w:val="center"/>
        <w:rPr>
          <w:color w:val="000000"/>
          <w:sz w:val="28"/>
          <w:szCs w:val="28"/>
        </w:rPr>
      </w:pPr>
      <w:r w:rsidRPr="00BC5F81">
        <w:rPr>
          <w:color w:val="000000"/>
          <w:sz w:val="28"/>
          <w:szCs w:val="28"/>
        </w:rPr>
        <w:t>На территории поселения промышленные предприятия отсутствуют.</w:t>
      </w:r>
    </w:p>
    <w:p w:rsidR="00BC5F81" w:rsidRPr="00BC5F81" w:rsidRDefault="00BC5F81" w:rsidP="00BC5F81">
      <w:pPr>
        <w:spacing w:line="300" w:lineRule="exact"/>
        <w:ind w:firstLine="709"/>
        <w:jc w:val="center"/>
        <w:rPr>
          <w:color w:val="000000"/>
          <w:sz w:val="28"/>
          <w:szCs w:val="28"/>
        </w:rPr>
      </w:pPr>
    </w:p>
    <w:p w:rsidR="00BC5F81" w:rsidRPr="00BC5F81" w:rsidRDefault="00BC5F81" w:rsidP="00BC5F81">
      <w:pPr>
        <w:spacing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BC5F81">
        <w:rPr>
          <w:b/>
          <w:color w:val="000000"/>
          <w:sz w:val="28"/>
          <w:szCs w:val="28"/>
        </w:rPr>
        <w:t xml:space="preserve"> Развитие малого предпринимательства</w:t>
      </w:r>
    </w:p>
    <w:p w:rsidR="00BC5F81" w:rsidRPr="00BC5F81" w:rsidRDefault="00BC5F81" w:rsidP="00BC5F81">
      <w:pPr>
        <w:spacing w:line="30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BC5F81" w:rsidRPr="00BC5F81" w:rsidRDefault="00BC5F81" w:rsidP="00BC5F81">
      <w:pPr>
        <w:spacing w:line="300" w:lineRule="exact"/>
        <w:ind w:firstLine="709"/>
        <w:rPr>
          <w:sz w:val="28"/>
          <w:szCs w:val="28"/>
        </w:rPr>
      </w:pPr>
      <w:r w:rsidRPr="00BC5F81">
        <w:rPr>
          <w:sz w:val="28"/>
          <w:szCs w:val="20"/>
        </w:rPr>
        <w:t xml:space="preserve">Развитие малого среднего предпринимательства является одним из приоритетных  направлений политики области и руководства поселения. </w:t>
      </w:r>
      <w:r w:rsidRPr="00BC5F81">
        <w:rPr>
          <w:sz w:val="28"/>
          <w:szCs w:val="28"/>
        </w:rPr>
        <w:t xml:space="preserve"> </w:t>
      </w:r>
    </w:p>
    <w:p w:rsidR="00BC5F81" w:rsidRPr="00BC5F81" w:rsidRDefault="00BC5F81" w:rsidP="00BC5F81">
      <w:pPr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На территории </w:t>
      </w:r>
      <w:r w:rsidRPr="00BC5F81">
        <w:rPr>
          <w:sz w:val="28"/>
          <w:szCs w:val="20"/>
        </w:rPr>
        <w:t>сельского поселения</w:t>
      </w:r>
      <w:r w:rsidRPr="00BC5F81">
        <w:rPr>
          <w:bCs/>
          <w:sz w:val="28"/>
          <w:szCs w:val="28"/>
        </w:rPr>
        <w:t xml:space="preserve"> в сфере </w:t>
      </w:r>
      <w:r w:rsidRPr="00BC5F81">
        <w:rPr>
          <w:b/>
          <w:bCs/>
          <w:sz w:val="28"/>
          <w:szCs w:val="28"/>
        </w:rPr>
        <w:t>малого и среднего бизнеса</w:t>
      </w:r>
      <w:r w:rsidRPr="00BC5F81">
        <w:rPr>
          <w:bCs/>
          <w:sz w:val="28"/>
          <w:szCs w:val="28"/>
        </w:rPr>
        <w:t xml:space="preserve"> осуществляет деятельность </w:t>
      </w:r>
      <w:r w:rsidRPr="00BC5F81">
        <w:rPr>
          <w:sz w:val="28"/>
          <w:szCs w:val="28"/>
        </w:rPr>
        <w:t>1</w:t>
      </w:r>
      <w:r w:rsidR="0049080B">
        <w:rPr>
          <w:sz w:val="28"/>
          <w:szCs w:val="28"/>
        </w:rPr>
        <w:t>4</w:t>
      </w:r>
      <w:r w:rsidRPr="00BC5F81">
        <w:rPr>
          <w:sz w:val="28"/>
          <w:szCs w:val="28"/>
        </w:rPr>
        <w:t xml:space="preserve"> индивидуальных предпринимателей. </w:t>
      </w:r>
      <w:r w:rsidRPr="00BC5F81">
        <w:rPr>
          <w:bCs/>
          <w:sz w:val="28"/>
          <w:szCs w:val="28"/>
        </w:rPr>
        <w:t>Численность работников субъектов малого предпринимательства</w:t>
      </w:r>
      <w:r w:rsidRPr="00BC5F81">
        <w:rPr>
          <w:bCs/>
          <w:color w:val="FF0000"/>
          <w:sz w:val="28"/>
          <w:szCs w:val="28"/>
        </w:rPr>
        <w:t xml:space="preserve"> </w:t>
      </w:r>
      <w:r w:rsidRPr="00BC5F81">
        <w:rPr>
          <w:bCs/>
          <w:sz w:val="28"/>
          <w:szCs w:val="28"/>
        </w:rPr>
        <w:t>составляет 1</w:t>
      </w:r>
      <w:r w:rsidR="0049080B">
        <w:rPr>
          <w:bCs/>
          <w:sz w:val="28"/>
          <w:szCs w:val="28"/>
        </w:rPr>
        <w:t>8 человек или 11</w:t>
      </w:r>
      <w:r w:rsidRPr="00BC5F81">
        <w:rPr>
          <w:bCs/>
          <w:sz w:val="28"/>
          <w:szCs w:val="28"/>
        </w:rPr>
        <w:t>,</w:t>
      </w:r>
      <w:r w:rsidR="0049080B">
        <w:rPr>
          <w:bCs/>
          <w:sz w:val="28"/>
          <w:szCs w:val="28"/>
        </w:rPr>
        <w:t>6</w:t>
      </w:r>
      <w:r w:rsidRPr="00BC5F81">
        <w:rPr>
          <w:bCs/>
          <w:sz w:val="28"/>
          <w:szCs w:val="28"/>
        </w:rPr>
        <w:t>% от общей численности занятых в экономике поселения. В данной сфере прослеживается значительный рост показателей.</w:t>
      </w:r>
    </w:p>
    <w:p w:rsidR="00BC5F81" w:rsidRPr="00BC5F81" w:rsidRDefault="00BC5F81" w:rsidP="00BC5F81">
      <w:pPr>
        <w:tabs>
          <w:tab w:val="left" w:pos="2058"/>
        </w:tabs>
        <w:ind w:left="57" w:firstLine="709"/>
        <w:jc w:val="center"/>
        <w:rPr>
          <w:sz w:val="20"/>
          <w:szCs w:val="20"/>
        </w:rPr>
      </w:pPr>
    </w:p>
    <w:p w:rsidR="00BC5F81" w:rsidRPr="00BC5F81" w:rsidRDefault="00BC5F81" w:rsidP="00BC5F81">
      <w:pPr>
        <w:tabs>
          <w:tab w:val="left" w:pos="2058"/>
        </w:tabs>
        <w:ind w:left="57" w:firstLine="709"/>
        <w:jc w:val="center"/>
        <w:rPr>
          <w:b/>
          <w:sz w:val="28"/>
          <w:szCs w:val="28"/>
        </w:rPr>
      </w:pPr>
      <w:r w:rsidRPr="00BC5F81">
        <w:rPr>
          <w:b/>
          <w:sz w:val="28"/>
          <w:szCs w:val="28"/>
        </w:rPr>
        <w:t xml:space="preserve">Потребительский рынок </w:t>
      </w:r>
    </w:p>
    <w:p w:rsidR="00BC5F81" w:rsidRPr="00BC5F81" w:rsidRDefault="00BC5F81" w:rsidP="00BC5F81">
      <w:pPr>
        <w:tabs>
          <w:tab w:val="left" w:pos="2058"/>
        </w:tabs>
        <w:ind w:left="57" w:firstLine="709"/>
        <w:jc w:val="center"/>
        <w:rPr>
          <w:b/>
          <w:i/>
          <w:sz w:val="28"/>
          <w:szCs w:val="28"/>
        </w:rPr>
      </w:pPr>
    </w:p>
    <w:p w:rsidR="00BC5F81" w:rsidRPr="00BC5F81" w:rsidRDefault="00BC5F81" w:rsidP="00BC5F81">
      <w:pPr>
        <w:tabs>
          <w:tab w:val="left" w:pos="2058"/>
        </w:tabs>
        <w:ind w:left="57" w:firstLine="709"/>
        <w:jc w:val="both"/>
        <w:rPr>
          <w:i/>
          <w:sz w:val="28"/>
          <w:szCs w:val="28"/>
        </w:rPr>
      </w:pPr>
      <w:r w:rsidRPr="00BC5F81">
        <w:rPr>
          <w:sz w:val="28"/>
          <w:szCs w:val="28"/>
        </w:rPr>
        <w:t xml:space="preserve">Важной задачей сегодня также является обеспечение населения </w:t>
      </w:r>
      <w:r w:rsidRPr="00BC5F81">
        <w:rPr>
          <w:sz w:val="28"/>
          <w:szCs w:val="20"/>
        </w:rPr>
        <w:t>сельского поселения</w:t>
      </w:r>
      <w:r w:rsidRPr="00BC5F81">
        <w:rPr>
          <w:sz w:val="28"/>
          <w:szCs w:val="28"/>
        </w:rPr>
        <w:t xml:space="preserve"> качественными товарами и услугами</w:t>
      </w:r>
      <w:r w:rsidRPr="00BC5F81">
        <w:rPr>
          <w:i/>
          <w:sz w:val="28"/>
          <w:szCs w:val="28"/>
        </w:rPr>
        <w:t xml:space="preserve">. </w:t>
      </w:r>
    </w:p>
    <w:p w:rsidR="00BC5F81" w:rsidRPr="00BC5F81" w:rsidRDefault="00BC5F81" w:rsidP="00BC5F81">
      <w:pPr>
        <w:ind w:firstLine="851"/>
        <w:jc w:val="both"/>
        <w:rPr>
          <w:sz w:val="28"/>
          <w:szCs w:val="28"/>
        </w:rPr>
      </w:pPr>
      <w:r w:rsidRPr="00BC5F81">
        <w:rPr>
          <w:sz w:val="28"/>
          <w:szCs w:val="28"/>
        </w:rPr>
        <w:t xml:space="preserve">Сеть объектов розничной торговли и общественного питания представлена: </w:t>
      </w:r>
      <w:r w:rsidR="0049080B">
        <w:rPr>
          <w:sz w:val="28"/>
          <w:szCs w:val="28"/>
        </w:rPr>
        <w:t>4</w:t>
      </w:r>
      <w:r w:rsidRPr="00BC5F81">
        <w:rPr>
          <w:sz w:val="28"/>
          <w:szCs w:val="28"/>
        </w:rPr>
        <w:t xml:space="preserve"> единицы  магазинов с площадью торгового зала </w:t>
      </w:r>
      <w:r w:rsidR="00295AC8">
        <w:rPr>
          <w:sz w:val="28"/>
          <w:szCs w:val="28"/>
        </w:rPr>
        <w:t>2</w:t>
      </w:r>
      <w:r w:rsidR="008146F7">
        <w:rPr>
          <w:sz w:val="28"/>
          <w:szCs w:val="28"/>
        </w:rPr>
        <w:t>68</w:t>
      </w:r>
      <w:r w:rsidR="00295AC8">
        <w:rPr>
          <w:sz w:val="28"/>
          <w:szCs w:val="28"/>
        </w:rPr>
        <w:t>,</w:t>
      </w:r>
      <w:r w:rsidR="008146F7">
        <w:rPr>
          <w:sz w:val="28"/>
          <w:szCs w:val="28"/>
        </w:rPr>
        <w:t>2</w:t>
      </w:r>
      <w:r w:rsidR="00295AC8">
        <w:rPr>
          <w:sz w:val="28"/>
          <w:szCs w:val="28"/>
        </w:rPr>
        <w:t xml:space="preserve"> </w:t>
      </w:r>
      <w:r w:rsidRPr="00BC5F81">
        <w:rPr>
          <w:sz w:val="28"/>
          <w:szCs w:val="28"/>
        </w:rPr>
        <w:t>кв.м, и 1 павильона.</w:t>
      </w:r>
    </w:p>
    <w:p w:rsidR="00BC5F81" w:rsidRP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color w:val="FF6600"/>
          <w:sz w:val="28"/>
          <w:szCs w:val="20"/>
        </w:rPr>
        <w:tab/>
      </w:r>
      <w:r w:rsidRPr="00BC5F81">
        <w:rPr>
          <w:sz w:val="28"/>
          <w:szCs w:val="20"/>
        </w:rPr>
        <w:tab/>
      </w:r>
      <w:r w:rsidRPr="00BC5F81">
        <w:rPr>
          <w:sz w:val="28"/>
          <w:szCs w:val="20"/>
        </w:rPr>
        <w:tab/>
      </w:r>
    </w:p>
    <w:p w:rsidR="00BC5F81" w:rsidRPr="00BC5F81" w:rsidRDefault="00B7138E" w:rsidP="00BC5F81">
      <w:pPr>
        <w:ind w:firstLine="858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</w:t>
      </w:r>
      <w:r w:rsidRPr="00BC5F81">
        <w:rPr>
          <w:b/>
          <w:sz w:val="28"/>
          <w:szCs w:val="20"/>
        </w:rPr>
        <w:t>ельское хозяйство.</w:t>
      </w:r>
    </w:p>
    <w:p w:rsidR="00BC5F81" w:rsidRPr="00BC5F81" w:rsidRDefault="00BC5F81" w:rsidP="00BC5F81">
      <w:pPr>
        <w:jc w:val="both"/>
        <w:rPr>
          <w:b/>
          <w:sz w:val="28"/>
          <w:szCs w:val="20"/>
        </w:rPr>
      </w:pPr>
    </w:p>
    <w:p w:rsidR="00BC5F81" w:rsidRPr="00BC5F81" w:rsidRDefault="00BC5F81" w:rsidP="00BC5F81">
      <w:pPr>
        <w:jc w:val="both"/>
        <w:rPr>
          <w:sz w:val="28"/>
          <w:szCs w:val="20"/>
        </w:rPr>
      </w:pPr>
      <w:r w:rsidRPr="00BC5F81">
        <w:rPr>
          <w:sz w:val="28"/>
          <w:szCs w:val="20"/>
        </w:rPr>
        <w:tab/>
        <w:t xml:space="preserve">Сельскохозяйственный сектор экономики представляют </w:t>
      </w:r>
      <w:r w:rsidR="008146F7">
        <w:rPr>
          <w:sz w:val="28"/>
          <w:szCs w:val="20"/>
        </w:rPr>
        <w:t>3</w:t>
      </w:r>
      <w:r w:rsidRPr="00BC5F81">
        <w:rPr>
          <w:sz w:val="28"/>
          <w:szCs w:val="20"/>
        </w:rPr>
        <w:t xml:space="preserve"> действующих крест</w:t>
      </w:r>
      <w:r w:rsidR="00840C82">
        <w:rPr>
          <w:sz w:val="28"/>
          <w:szCs w:val="20"/>
        </w:rPr>
        <w:t>ьянско-фермерских хозяйств  и 90</w:t>
      </w:r>
      <w:r w:rsidRPr="00BC5F81">
        <w:rPr>
          <w:sz w:val="28"/>
          <w:szCs w:val="20"/>
        </w:rPr>
        <w:t xml:space="preserve"> личных подсобных хозяйств населения.</w:t>
      </w:r>
    </w:p>
    <w:p w:rsidR="00BC5F81" w:rsidRPr="00BC5F81" w:rsidRDefault="00BC5F81" w:rsidP="00BC5F81">
      <w:pPr>
        <w:ind w:firstLine="720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Существующие в поселении  крестьянско-фермерские хозяйства специализируются на растениеводстве и животноводстве.</w:t>
      </w:r>
    </w:p>
    <w:p w:rsidR="00BC5F81" w:rsidRPr="00BC5F81" w:rsidRDefault="00BC5F81" w:rsidP="00BC5F81">
      <w:pPr>
        <w:ind w:firstLine="720"/>
        <w:jc w:val="both"/>
        <w:rPr>
          <w:sz w:val="28"/>
          <w:szCs w:val="20"/>
        </w:rPr>
      </w:pPr>
      <w:r w:rsidRPr="00BC5F81">
        <w:rPr>
          <w:sz w:val="28"/>
          <w:szCs w:val="20"/>
        </w:rPr>
        <w:t xml:space="preserve">Численность поголовья КРС в личных подсобных хозяйствах составляет </w:t>
      </w:r>
      <w:r w:rsidR="008146F7">
        <w:rPr>
          <w:sz w:val="28"/>
          <w:szCs w:val="20"/>
        </w:rPr>
        <w:t>139</w:t>
      </w:r>
      <w:r w:rsidRPr="00BC5F81">
        <w:rPr>
          <w:sz w:val="28"/>
          <w:szCs w:val="20"/>
        </w:rPr>
        <w:t xml:space="preserve"> голов.</w:t>
      </w:r>
    </w:p>
    <w:p w:rsidR="00B7138E" w:rsidRDefault="00BC5F81" w:rsidP="00BC5F81">
      <w:pPr>
        <w:ind w:firstLine="720"/>
        <w:jc w:val="both"/>
        <w:rPr>
          <w:color w:val="FF6600"/>
          <w:sz w:val="26"/>
          <w:szCs w:val="26"/>
        </w:rPr>
      </w:pPr>
      <w:r w:rsidRPr="00BC5F81">
        <w:rPr>
          <w:sz w:val="28"/>
          <w:szCs w:val="28"/>
        </w:rPr>
        <w:t xml:space="preserve">Поголовье птицы во всех категориях хозяйств </w:t>
      </w:r>
      <w:proofErr w:type="gramStart"/>
      <w:r w:rsidRPr="00BC5F81">
        <w:rPr>
          <w:sz w:val="28"/>
          <w:szCs w:val="28"/>
        </w:rPr>
        <w:t>у</w:t>
      </w:r>
      <w:r w:rsidR="008146F7">
        <w:rPr>
          <w:sz w:val="28"/>
          <w:szCs w:val="28"/>
        </w:rPr>
        <w:t>меньш</w:t>
      </w:r>
      <w:r w:rsidRPr="00BC5F81">
        <w:rPr>
          <w:sz w:val="28"/>
          <w:szCs w:val="28"/>
        </w:rPr>
        <w:t>илось на 5</w:t>
      </w:r>
      <w:r w:rsidR="008146F7">
        <w:rPr>
          <w:sz w:val="28"/>
          <w:szCs w:val="28"/>
        </w:rPr>
        <w:t>0</w:t>
      </w:r>
      <w:r w:rsidRPr="00BC5F81">
        <w:rPr>
          <w:sz w:val="28"/>
          <w:szCs w:val="28"/>
        </w:rPr>
        <w:t>0 голов составило</w:t>
      </w:r>
      <w:proofErr w:type="gramEnd"/>
      <w:r w:rsidRPr="00BC5F81">
        <w:rPr>
          <w:sz w:val="28"/>
          <w:szCs w:val="28"/>
        </w:rPr>
        <w:t xml:space="preserve"> </w:t>
      </w:r>
      <w:r w:rsidR="00295AC8">
        <w:rPr>
          <w:sz w:val="28"/>
          <w:szCs w:val="28"/>
        </w:rPr>
        <w:t>2</w:t>
      </w:r>
      <w:r w:rsidR="008146F7">
        <w:rPr>
          <w:sz w:val="28"/>
          <w:szCs w:val="28"/>
        </w:rPr>
        <w:t>3</w:t>
      </w:r>
      <w:r w:rsidR="00295AC8">
        <w:rPr>
          <w:sz w:val="28"/>
          <w:szCs w:val="28"/>
        </w:rPr>
        <w:t>0</w:t>
      </w:r>
      <w:r w:rsidRPr="00BC5F81">
        <w:rPr>
          <w:sz w:val="28"/>
          <w:szCs w:val="28"/>
        </w:rPr>
        <w:t xml:space="preserve">0 голов </w:t>
      </w:r>
      <w:r w:rsidRPr="00BC5F81">
        <w:rPr>
          <w:color w:val="FF6600"/>
          <w:sz w:val="26"/>
          <w:szCs w:val="26"/>
        </w:rPr>
        <w:t xml:space="preserve">    </w:t>
      </w:r>
    </w:p>
    <w:p w:rsidR="00BC5F81" w:rsidRPr="00BC5F81" w:rsidRDefault="00BC5F81" w:rsidP="00BC5F81">
      <w:pPr>
        <w:ind w:firstLine="720"/>
        <w:jc w:val="both"/>
        <w:rPr>
          <w:color w:val="FF6600"/>
          <w:sz w:val="26"/>
          <w:szCs w:val="26"/>
        </w:rPr>
      </w:pPr>
      <w:r w:rsidRPr="00BC5F81">
        <w:rPr>
          <w:color w:val="FF6600"/>
          <w:sz w:val="26"/>
          <w:szCs w:val="26"/>
        </w:rPr>
        <w:t xml:space="preserve">  </w:t>
      </w:r>
    </w:p>
    <w:p w:rsidR="00BC5F81" w:rsidRPr="00BC5F81" w:rsidRDefault="00BC5F81" w:rsidP="00BC5F81">
      <w:pPr>
        <w:jc w:val="both"/>
        <w:rPr>
          <w:sz w:val="28"/>
          <w:szCs w:val="20"/>
        </w:rPr>
      </w:pPr>
    </w:p>
    <w:p w:rsidR="00BC5F81" w:rsidRPr="00BC5F81" w:rsidRDefault="00BC5F81" w:rsidP="00BC5F81">
      <w:pPr>
        <w:keepNext/>
        <w:jc w:val="center"/>
        <w:outlineLvl w:val="2"/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lastRenderedPageBreak/>
        <w:t>Растениеводство</w:t>
      </w:r>
    </w:p>
    <w:p w:rsidR="00BC5F81" w:rsidRPr="00BC5F81" w:rsidRDefault="00BC5F81" w:rsidP="00BC5F81">
      <w:pPr>
        <w:rPr>
          <w:i/>
          <w:sz w:val="20"/>
          <w:szCs w:val="20"/>
        </w:rPr>
      </w:pPr>
    </w:p>
    <w:p w:rsidR="00BC5F81" w:rsidRPr="00BC5F81" w:rsidRDefault="00BC5F81" w:rsidP="00BC5F81">
      <w:pPr>
        <w:ind w:firstLine="709"/>
        <w:jc w:val="both"/>
        <w:rPr>
          <w:sz w:val="28"/>
          <w:szCs w:val="20"/>
        </w:rPr>
      </w:pPr>
      <w:r w:rsidRPr="00BC5F81">
        <w:rPr>
          <w:sz w:val="28"/>
          <w:szCs w:val="20"/>
        </w:rPr>
        <w:t xml:space="preserve">Посевные площади </w:t>
      </w:r>
      <w:r w:rsidRPr="00BC5F81">
        <w:rPr>
          <w:sz w:val="28"/>
          <w:szCs w:val="28"/>
        </w:rPr>
        <w:t>сельскохозяйственных предприятий</w:t>
      </w:r>
      <w:r w:rsidRPr="00BC5F81">
        <w:rPr>
          <w:sz w:val="28"/>
          <w:szCs w:val="20"/>
        </w:rPr>
        <w:t xml:space="preserve"> составляют </w:t>
      </w:r>
      <w:r w:rsidR="00B7138E">
        <w:rPr>
          <w:sz w:val="28"/>
          <w:szCs w:val="20"/>
        </w:rPr>
        <w:t>3329</w:t>
      </w:r>
      <w:r w:rsidRPr="00BC5F81">
        <w:rPr>
          <w:sz w:val="28"/>
          <w:szCs w:val="20"/>
        </w:rPr>
        <w:t xml:space="preserve"> га.</w:t>
      </w:r>
    </w:p>
    <w:p w:rsidR="00BC5F81" w:rsidRPr="00BC5F81" w:rsidRDefault="00BC5F81" w:rsidP="00BC5F81">
      <w:pPr>
        <w:ind w:firstLine="709"/>
        <w:jc w:val="both"/>
        <w:rPr>
          <w:i/>
          <w:sz w:val="20"/>
          <w:szCs w:val="20"/>
        </w:rPr>
      </w:pPr>
      <w:r w:rsidRPr="00BC5F81">
        <w:rPr>
          <w:sz w:val="28"/>
          <w:szCs w:val="20"/>
        </w:rPr>
        <w:t>Посевные площади во всех категориях хозяйств под урожай 201</w:t>
      </w:r>
      <w:r w:rsidR="002C4858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года.</w:t>
      </w:r>
    </w:p>
    <w:p w:rsidR="00BC5F81" w:rsidRPr="00BC5F81" w:rsidRDefault="00BC5F81" w:rsidP="00BC5F81">
      <w:pPr>
        <w:keepNext/>
        <w:ind w:firstLine="709"/>
        <w:jc w:val="right"/>
        <w:outlineLvl w:val="6"/>
        <w:rPr>
          <w:i/>
          <w:sz w:val="28"/>
          <w:szCs w:val="20"/>
        </w:rPr>
      </w:pPr>
      <w:r w:rsidRPr="00BC5F81">
        <w:rPr>
          <w:i/>
          <w:sz w:val="28"/>
          <w:szCs w:val="20"/>
        </w:rPr>
        <w:t>Таб.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710"/>
        <w:gridCol w:w="1638"/>
        <w:gridCol w:w="1903"/>
      </w:tblGrid>
      <w:tr w:rsidR="00BC5F81" w:rsidRPr="00BC5F81" w:rsidTr="00B7138E">
        <w:trPr>
          <w:cantSplit/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 xml:space="preserve">№ </w:t>
            </w:r>
            <w:proofErr w:type="spellStart"/>
            <w:r w:rsidRPr="00BC5F81">
              <w:rPr>
                <w:b/>
                <w:i/>
                <w:sz w:val="22"/>
                <w:szCs w:val="20"/>
              </w:rPr>
              <w:t>п</w:t>
            </w:r>
            <w:proofErr w:type="gramStart"/>
            <w:r w:rsidRPr="00BC5F81">
              <w:rPr>
                <w:b/>
                <w:i/>
                <w:sz w:val="22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Наименование культур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2C4858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201</w:t>
            </w:r>
            <w:r w:rsidR="002C4858">
              <w:rPr>
                <w:b/>
                <w:i/>
                <w:sz w:val="22"/>
                <w:szCs w:val="20"/>
              </w:rPr>
              <w:t>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2C4858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201</w:t>
            </w:r>
            <w:r w:rsidR="002C4858">
              <w:rPr>
                <w:b/>
                <w:i/>
                <w:sz w:val="22"/>
                <w:szCs w:val="20"/>
              </w:rPr>
              <w:t>9</w:t>
            </w:r>
            <w:r w:rsidRPr="00BC5F81">
              <w:rPr>
                <w:b/>
                <w:i/>
                <w:sz w:val="22"/>
                <w:szCs w:val="20"/>
              </w:rPr>
              <w:t xml:space="preserve"> г.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 xml:space="preserve">В %, </w:t>
            </w:r>
          </w:p>
          <w:p w:rsidR="00BC5F81" w:rsidRPr="00BC5F81" w:rsidRDefault="00BC5F81" w:rsidP="002C4858">
            <w:pPr>
              <w:ind w:left="332" w:hanging="332"/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201</w:t>
            </w:r>
            <w:r w:rsidR="002C4858">
              <w:rPr>
                <w:b/>
                <w:i/>
                <w:sz w:val="22"/>
                <w:szCs w:val="20"/>
              </w:rPr>
              <w:t>9</w:t>
            </w:r>
            <w:r w:rsidR="00295AC8">
              <w:rPr>
                <w:b/>
                <w:i/>
                <w:sz w:val="22"/>
                <w:szCs w:val="20"/>
              </w:rPr>
              <w:t>г</w:t>
            </w:r>
            <w:r w:rsidRPr="00BC5F81">
              <w:rPr>
                <w:b/>
                <w:i/>
                <w:sz w:val="22"/>
                <w:szCs w:val="20"/>
              </w:rPr>
              <w:t xml:space="preserve"> к 201</w:t>
            </w:r>
            <w:r w:rsidR="002C4858">
              <w:rPr>
                <w:b/>
                <w:i/>
                <w:sz w:val="22"/>
                <w:szCs w:val="20"/>
              </w:rPr>
              <w:t>8</w:t>
            </w:r>
            <w:r w:rsidRPr="00BC5F81">
              <w:rPr>
                <w:b/>
                <w:i/>
                <w:sz w:val="22"/>
                <w:szCs w:val="20"/>
              </w:rPr>
              <w:t>г</w:t>
            </w:r>
          </w:p>
        </w:tc>
      </w:tr>
      <w:tr w:rsidR="00BC5F81" w:rsidRPr="00BC5F81" w:rsidTr="00B7138E">
        <w:trPr>
          <w:cantSplit/>
          <w:trHeight w:val="3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i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i/>
                <w:sz w:val="22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i/>
                <w:sz w:val="22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i/>
                <w:sz w:val="22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i/>
                <w:sz w:val="22"/>
                <w:szCs w:val="20"/>
              </w:rPr>
            </w:pP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5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 xml:space="preserve">Посевная площадь всего, </w:t>
            </w:r>
            <w:proofErr w:type="gramStart"/>
            <w:r w:rsidRPr="00BC5F81">
              <w:rPr>
                <w:b/>
                <w:i/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3329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3329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i/>
                <w:sz w:val="22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 xml:space="preserve">В </w:t>
            </w:r>
            <w:proofErr w:type="spellStart"/>
            <w:r w:rsidRPr="00BC5F81">
              <w:rPr>
                <w:i/>
                <w:sz w:val="22"/>
                <w:szCs w:val="20"/>
              </w:rPr>
              <w:t>т.ч</w:t>
            </w:r>
            <w:proofErr w:type="spellEnd"/>
            <w:r w:rsidRPr="00BC5F81">
              <w:rPr>
                <w:i/>
                <w:sz w:val="22"/>
                <w:szCs w:val="20"/>
              </w:rPr>
              <w:t>. зерновые и зернобобовые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3223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3223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-озимые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1300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 xml:space="preserve">-яровые культуры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700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пшеница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2000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2000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 xml:space="preserve">Масличные культуры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1223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1223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- подсолнечник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1223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1223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 xml:space="preserve">Картофель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 xml:space="preserve">Овощи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Кормовые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Pr="00BC5F81" w:rsidRDefault="00BC5F81" w:rsidP="00BC5F81">
            <w:pPr>
              <w:jc w:val="center"/>
              <w:rPr>
                <w:sz w:val="20"/>
                <w:szCs w:val="20"/>
              </w:rPr>
            </w:pPr>
            <w:r w:rsidRPr="00BC5F81">
              <w:rPr>
                <w:b/>
                <w:i/>
                <w:sz w:val="22"/>
                <w:szCs w:val="20"/>
              </w:rPr>
              <w:t>100%</w:t>
            </w:r>
          </w:p>
        </w:tc>
      </w:tr>
      <w:tr w:rsidR="00BC5F81" w:rsidRPr="00BC5F81" w:rsidTr="00B713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бахчи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  <w:r w:rsidRPr="00BC5F81">
              <w:rPr>
                <w:i/>
                <w:sz w:val="22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i/>
                <w:sz w:val="22"/>
                <w:szCs w:val="20"/>
              </w:rPr>
            </w:pPr>
          </w:p>
        </w:tc>
      </w:tr>
    </w:tbl>
    <w:p w:rsidR="00BC5F81" w:rsidRPr="00BC5F81" w:rsidRDefault="00BC5F81" w:rsidP="00BC5F81">
      <w:pPr>
        <w:ind w:firstLine="709"/>
        <w:jc w:val="both"/>
        <w:rPr>
          <w:sz w:val="28"/>
          <w:szCs w:val="20"/>
        </w:rPr>
      </w:pPr>
    </w:p>
    <w:p w:rsidR="00BC5F81" w:rsidRPr="00BC5F81" w:rsidRDefault="00BC5F81" w:rsidP="00BC5F81">
      <w:pPr>
        <w:ind w:firstLine="851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Посевные площади по категориям хозяйств характеризуются следующими данными:</w:t>
      </w:r>
    </w:p>
    <w:p w:rsidR="00BC5F81" w:rsidRPr="00BC5F81" w:rsidRDefault="00BC5F81" w:rsidP="00BC5F81">
      <w:pPr>
        <w:rPr>
          <w:i/>
          <w:sz w:val="20"/>
          <w:szCs w:val="20"/>
        </w:rPr>
      </w:pPr>
    </w:p>
    <w:p w:rsidR="00BC5F81" w:rsidRPr="00BC5F81" w:rsidRDefault="00BC5F81" w:rsidP="00BC5F81">
      <w:pPr>
        <w:keepNext/>
        <w:ind w:firstLine="851"/>
        <w:jc w:val="center"/>
        <w:outlineLvl w:val="7"/>
        <w:rPr>
          <w:sz w:val="28"/>
          <w:szCs w:val="20"/>
        </w:rPr>
      </w:pPr>
      <w:r w:rsidRPr="00BC5F81">
        <w:rPr>
          <w:sz w:val="28"/>
          <w:szCs w:val="20"/>
        </w:rPr>
        <w:t xml:space="preserve">                                                              Таб.2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842"/>
        <w:gridCol w:w="1560"/>
        <w:gridCol w:w="1559"/>
        <w:gridCol w:w="1559"/>
      </w:tblGrid>
      <w:tr w:rsidR="00BC5F81" w:rsidRPr="00BC5F81" w:rsidTr="00B7138E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 xml:space="preserve">№ </w:t>
            </w:r>
            <w:proofErr w:type="spellStart"/>
            <w:r w:rsidRPr="00BC5F81">
              <w:rPr>
                <w:b/>
                <w:sz w:val="22"/>
                <w:szCs w:val="20"/>
              </w:rPr>
              <w:t>п</w:t>
            </w:r>
            <w:proofErr w:type="gramStart"/>
            <w:r w:rsidRPr="00BC5F81">
              <w:rPr>
                <w:b/>
                <w:sz w:val="22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Наименование культур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Хозяйства всех категорий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В том числе</w:t>
            </w:r>
          </w:p>
        </w:tc>
      </w:tr>
      <w:tr w:rsidR="00BC5F81" w:rsidRPr="00BC5F81" w:rsidTr="00B7138E">
        <w:trPr>
          <w:cantSplit/>
          <w:trHeight w:val="4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sz w:val="22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sz w:val="22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rPr>
                <w:b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Сельхоз-</w:t>
            </w:r>
          </w:p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 xml:space="preserve">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Крестьянские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Хозяйства населения</w:t>
            </w:r>
          </w:p>
        </w:tc>
      </w:tr>
      <w:tr w:rsidR="00BC5F81" w:rsidRPr="00BC5F81" w:rsidTr="00B7138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6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Посевная площадь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3329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3223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106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в том числе зерновые и зернобобовые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 xml:space="preserve">- из них пшеница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 технические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 подсолнечник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1223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 картофель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75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 овощи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25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- кормовые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6</w:t>
            </w:r>
          </w:p>
        </w:tc>
      </w:tr>
      <w:tr w:rsidR="00BC5F81" w:rsidRPr="00BC5F81" w:rsidTr="00B71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sz w:val="22"/>
                <w:szCs w:val="20"/>
              </w:rPr>
            </w:pPr>
            <w:r w:rsidRPr="00BC5F81">
              <w:rPr>
                <w:sz w:val="22"/>
                <w:szCs w:val="20"/>
              </w:rPr>
              <w:t>бахчи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81" w:rsidRPr="00BC5F81" w:rsidRDefault="00BC5F81" w:rsidP="00BC5F81">
            <w:pPr>
              <w:jc w:val="center"/>
              <w:rPr>
                <w:b/>
                <w:sz w:val="22"/>
                <w:szCs w:val="20"/>
              </w:rPr>
            </w:pPr>
            <w:r w:rsidRPr="00BC5F81">
              <w:rPr>
                <w:b/>
                <w:sz w:val="22"/>
                <w:szCs w:val="20"/>
              </w:rPr>
              <w:t>-</w:t>
            </w:r>
          </w:p>
        </w:tc>
      </w:tr>
    </w:tbl>
    <w:p w:rsidR="00BC5F81" w:rsidRPr="00BC5F81" w:rsidRDefault="00BC5F81" w:rsidP="00BC5F81">
      <w:pPr>
        <w:ind w:firstLine="720"/>
        <w:jc w:val="both"/>
        <w:rPr>
          <w:sz w:val="28"/>
          <w:szCs w:val="20"/>
        </w:rPr>
      </w:pPr>
      <w:r w:rsidRPr="00BC5F81">
        <w:rPr>
          <w:sz w:val="28"/>
          <w:szCs w:val="20"/>
        </w:rPr>
        <w:t xml:space="preserve"> </w:t>
      </w:r>
    </w:p>
    <w:p w:rsidR="00BC5F81" w:rsidRPr="00BC5F81" w:rsidRDefault="00BC5F81" w:rsidP="00BC5F81">
      <w:pPr>
        <w:rPr>
          <w:b/>
          <w:sz w:val="28"/>
          <w:szCs w:val="20"/>
        </w:rPr>
      </w:pPr>
      <w:r w:rsidRPr="00BC5F81">
        <w:rPr>
          <w:b/>
          <w:sz w:val="28"/>
          <w:szCs w:val="20"/>
        </w:rPr>
        <w:tab/>
      </w:r>
      <w:r w:rsidRPr="00BC5F81">
        <w:rPr>
          <w:b/>
          <w:sz w:val="28"/>
          <w:szCs w:val="20"/>
        </w:rPr>
        <w:tab/>
      </w:r>
      <w:r w:rsidRPr="00BC5F81">
        <w:rPr>
          <w:b/>
          <w:sz w:val="28"/>
          <w:szCs w:val="20"/>
        </w:rPr>
        <w:tab/>
      </w:r>
    </w:p>
    <w:p w:rsidR="00BC5F81" w:rsidRPr="00BC5F81" w:rsidRDefault="00BC5F81" w:rsidP="00BC5F81">
      <w:pPr>
        <w:jc w:val="center"/>
        <w:rPr>
          <w:b/>
          <w:color w:val="000000"/>
          <w:sz w:val="28"/>
          <w:szCs w:val="28"/>
        </w:rPr>
      </w:pPr>
      <w:r w:rsidRPr="00BC5F81">
        <w:rPr>
          <w:b/>
          <w:color w:val="000000"/>
          <w:sz w:val="28"/>
          <w:szCs w:val="28"/>
        </w:rPr>
        <w:t>Эффективность использования земельно-имущественного потенциала</w:t>
      </w:r>
    </w:p>
    <w:p w:rsidR="00BC5F81" w:rsidRPr="00BC5F81" w:rsidRDefault="00BC5F81" w:rsidP="00BC5F8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FF6600"/>
          <w:sz w:val="28"/>
          <w:szCs w:val="28"/>
        </w:rPr>
      </w:pPr>
    </w:p>
    <w:p w:rsidR="00BC5F81" w:rsidRP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На 1.07.201</w:t>
      </w:r>
      <w:r w:rsidR="002C4858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года заключен</w:t>
      </w:r>
      <w:r w:rsidR="003813A4">
        <w:rPr>
          <w:sz w:val="28"/>
          <w:szCs w:val="20"/>
        </w:rPr>
        <w:t xml:space="preserve"> 1</w:t>
      </w:r>
      <w:r w:rsidRPr="00BC5F81">
        <w:rPr>
          <w:sz w:val="28"/>
          <w:szCs w:val="20"/>
        </w:rPr>
        <w:t xml:space="preserve"> действующи</w:t>
      </w:r>
      <w:r w:rsidR="003813A4">
        <w:rPr>
          <w:sz w:val="28"/>
          <w:szCs w:val="20"/>
        </w:rPr>
        <w:t>й договор</w:t>
      </w:r>
      <w:r w:rsidRPr="00BC5F81">
        <w:rPr>
          <w:sz w:val="28"/>
          <w:szCs w:val="20"/>
        </w:rPr>
        <w:t xml:space="preserve"> аренды муниципального имущества. Площадь сд</w:t>
      </w:r>
      <w:r w:rsidR="003813A4">
        <w:rPr>
          <w:sz w:val="28"/>
          <w:szCs w:val="20"/>
        </w:rPr>
        <w:t xml:space="preserve">аваемого  имущества составляет 30 </w:t>
      </w:r>
      <w:r w:rsidRPr="00BC5F81">
        <w:rPr>
          <w:sz w:val="28"/>
          <w:szCs w:val="20"/>
        </w:rPr>
        <w:t>кв.м.</w:t>
      </w:r>
    </w:p>
    <w:p w:rsidR="00BC5F81" w:rsidRP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sz w:val="28"/>
          <w:szCs w:val="20"/>
        </w:rPr>
        <w:t>За  1 полугодие 201</w:t>
      </w:r>
      <w:r w:rsidR="002C4858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года поступило арендной платы за аренду муниципального имущества – </w:t>
      </w:r>
      <w:r w:rsidR="003813A4">
        <w:rPr>
          <w:sz w:val="28"/>
          <w:szCs w:val="20"/>
        </w:rPr>
        <w:t>41</w:t>
      </w:r>
      <w:r w:rsidRPr="00BC5F81">
        <w:rPr>
          <w:sz w:val="28"/>
          <w:szCs w:val="20"/>
        </w:rPr>
        <w:t>,</w:t>
      </w:r>
      <w:r w:rsidR="003813A4">
        <w:rPr>
          <w:sz w:val="28"/>
          <w:szCs w:val="20"/>
        </w:rPr>
        <w:t>3</w:t>
      </w:r>
      <w:r w:rsidRPr="00BC5F81">
        <w:rPr>
          <w:sz w:val="28"/>
          <w:szCs w:val="20"/>
        </w:rPr>
        <w:t xml:space="preserve"> </w:t>
      </w:r>
      <w:proofErr w:type="spellStart"/>
      <w:r w:rsidRPr="00BC5F81">
        <w:rPr>
          <w:sz w:val="28"/>
          <w:szCs w:val="20"/>
        </w:rPr>
        <w:t>тыс</w:t>
      </w:r>
      <w:proofErr w:type="gramStart"/>
      <w:r w:rsidRPr="00BC5F81">
        <w:rPr>
          <w:sz w:val="28"/>
          <w:szCs w:val="20"/>
        </w:rPr>
        <w:t>.р</w:t>
      </w:r>
      <w:proofErr w:type="gramEnd"/>
      <w:r w:rsidRPr="00BC5F81">
        <w:rPr>
          <w:sz w:val="28"/>
          <w:szCs w:val="20"/>
        </w:rPr>
        <w:t>ублей</w:t>
      </w:r>
      <w:proofErr w:type="spellEnd"/>
      <w:r w:rsidRPr="00BC5F81">
        <w:rPr>
          <w:sz w:val="28"/>
          <w:szCs w:val="20"/>
        </w:rPr>
        <w:t xml:space="preserve">. </w:t>
      </w:r>
    </w:p>
    <w:p w:rsidR="00BC5F81" w:rsidRDefault="00BC5F81" w:rsidP="00BC5F81">
      <w:pPr>
        <w:ind w:firstLine="858"/>
        <w:jc w:val="both"/>
        <w:rPr>
          <w:sz w:val="28"/>
          <w:szCs w:val="20"/>
        </w:rPr>
      </w:pPr>
      <w:r w:rsidRPr="00BC5F81">
        <w:rPr>
          <w:sz w:val="28"/>
          <w:szCs w:val="20"/>
        </w:rPr>
        <w:lastRenderedPageBreak/>
        <w:t>В 1 полугодии 201</w:t>
      </w:r>
      <w:r w:rsidR="002C4858">
        <w:rPr>
          <w:sz w:val="28"/>
          <w:szCs w:val="20"/>
        </w:rPr>
        <w:t>9</w:t>
      </w:r>
      <w:r w:rsidRPr="00BC5F81">
        <w:rPr>
          <w:sz w:val="28"/>
          <w:szCs w:val="20"/>
        </w:rPr>
        <w:t xml:space="preserve"> года был заключен один договор аренды земельного участка,  в  бюджет поселения поступило </w:t>
      </w:r>
      <w:r w:rsidR="003813A4">
        <w:rPr>
          <w:sz w:val="28"/>
          <w:szCs w:val="20"/>
        </w:rPr>
        <w:t>10,8</w:t>
      </w:r>
      <w:r w:rsidRPr="00BC5F81">
        <w:rPr>
          <w:sz w:val="28"/>
          <w:szCs w:val="20"/>
        </w:rPr>
        <w:t xml:space="preserve"> </w:t>
      </w:r>
      <w:proofErr w:type="spellStart"/>
      <w:r w:rsidRPr="00BC5F81">
        <w:rPr>
          <w:sz w:val="28"/>
          <w:szCs w:val="20"/>
        </w:rPr>
        <w:t>тыс</w:t>
      </w:r>
      <w:proofErr w:type="gramStart"/>
      <w:r w:rsidRPr="00BC5F81">
        <w:rPr>
          <w:sz w:val="28"/>
          <w:szCs w:val="20"/>
        </w:rPr>
        <w:t>.р</w:t>
      </w:r>
      <w:proofErr w:type="gramEnd"/>
      <w:r w:rsidRPr="00BC5F81">
        <w:rPr>
          <w:sz w:val="28"/>
          <w:szCs w:val="20"/>
        </w:rPr>
        <w:t>ублей</w:t>
      </w:r>
      <w:proofErr w:type="spellEnd"/>
      <w:r w:rsidRPr="00BC5F81">
        <w:rPr>
          <w:sz w:val="28"/>
          <w:szCs w:val="20"/>
        </w:rPr>
        <w:t xml:space="preserve"> от  арендной платы за пользование земельными участками и от продажи права на заключение договоров аренды. </w:t>
      </w:r>
    </w:p>
    <w:p w:rsidR="00B7138E" w:rsidRPr="00BC5F81" w:rsidRDefault="00B7138E" w:rsidP="00BC5F81">
      <w:pPr>
        <w:ind w:firstLine="858"/>
        <w:jc w:val="both"/>
        <w:rPr>
          <w:b/>
          <w:color w:val="000000"/>
          <w:sz w:val="28"/>
          <w:szCs w:val="28"/>
        </w:rPr>
      </w:pPr>
    </w:p>
    <w:p w:rsidR="00BC5F81" w:rsidRPr="00BC5F81" w:rsidRDefault="00BC5F81" w:rsidP="00BC5F8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BC5F81">
        <w:rPr>
          <w:b/>
          <w:bCs/>
          <w:sz w:val="28"/>
          <w:szCs w:val="28"/>
        </w:rPr>
        <w:t>Социальная и инженерная инфраструктура.</w:t>
      </w:r>
    </w:p>
    <w:p w:rsidR="00BC5F81" w:rsidRPr="00BC5F81" w:rsidRDefault="00BC5F81" w:rsidP="00BC5F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    Социальная  инфраструктура сельского поселения Заборовка включает в себя неврологическое отделение  ЦРБ на </w:t>
      </w:r>
      <w:r w:rsidR="002C4858">
        <w:rPr>
          <w:bCs/>
          <w:sz w:val="28"/>
          <w:szCs w:val="28"/>
        </w:rPr>
        <w:t>43</w:t>
      </w:r>
      <w:r w:rsidRPr="00BC5F81">
        <w:rPr>
          <w:bCs/>
          <w:sz w:val="28"/>
          <w:szCs w:val="28"/>
        </w:rPr>
        <w:t xml:space="preserve"> койко-мест</w:t>
      </w:r>
      <w:r w:rsidR="002C4858">
        <w:rPr>
          <w:bCs/>
          <w:sz w:val="28"/>
          <w:szCs w:val="28"/>
        </w:rPr>
        <w:t>а</w:t>
      </w:r>
      <w:r w:rsidRPr="00BC5F81">
        <w:rPr>
          <w:bCs/>
          <w:sz w:val="28"/>
          <w:szCs w:val="28"/>
        </w:rPr>
        <w:t xml:space="preserve"> и  амбулаторию, детский сад на 90 мест,   общеобразовательную школу на 1</w:t>
      </w:r>
      <w:r w:rsidR="002C4858">
        <w:rPr>
          <w:bCs/>
          <w:sz w:val="28"/>
          <w:szCs w:val="28"/>
        </w:rPr>
        <w:t>90</w:t>
      </w:r>
      <w:r w:rsidRPr="00BC5F81">
        <w:rPr>
          <w:bCs/>
          <w:sz w:val="28"/>
          <w:szCs w:val="28"/>
        </w:rPr>
        <w:t xml:space="preserve"> учащихся, Дом культуры, отделение связи</w:t>
      </w:r>
      <w:r w:rsidR="002C4858">
        <w:rPr>
          <w:bCs/>
          <w:sz w:val="28"/>
          <w:szCs w:val="28"/>
        </w:rPr>
        <w:t>.</w:t>
      </w:r>
    </w:p>
    <w:p w:rsidR="00BC5F81" w:rsidRPr="00BC5F81" w:rsidRDefault="00BC5F81" w:rsidP="00BC5F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>В связи с открытием дополнительной группы в детском саду удалось ликвидировать очередность.</w:t>
      </w:r>
      <w:r w:rsidR="002C4858">
        <w:rPr>
          <w:bCs/>
          <w:sz w:val="28"/>
          <w:szCs w:val="28"/>
        </w:rPr>
        <w:t xml:space="preserve"> Но в 2018 году детский сад был закрыт на ремонт, требуются значительные финансовые средства для проведения проектных и ремонтных работ.</w:t>
      </w:r>
    </w:p>
    <w:p w:rsidR="00BC5F81" w:rsidRPr="00BC5F81" w:rsidRDefault="00BC5F81" w:rsidP="00BC5F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>Сфера жилищно-коммунального хозяйства требует дополнительных финансовых затрат, связанных с ремонтом водопроводных сетей, ремонтом водоразборных колонок,  т.д.</w:t>
      </w:r>
    </w:p>
    <w:p w:rsidR="00BC5F81" w:rsidRPr="00BC5F81" w:rsidRDefault="00BC5F81" w:rsidP="00BC5F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>Важной задачей в воспитании здорового поколения является развитие физической культуры и спорта в поселении, для чего необходимо благоустройство стадиона, (установка  раздевалки, скамеек), развитие спортивных секций.</w:t>
      </w:r>
    </w:p>
    <w:p w:rsidR="00BC5F81" w:rsidRPr="00BC5F81" w:rsidRDefault="00BC5F81" w:rsidP="00BC5F8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>Общая площадь жилья в поселении 3</w:t>
      </w:r>
      <w:r w:rsidR="00295AC8">
        <w:rPr>
          <w:bCs/>
          <w:sz w:val="28"/>
          <w:szCs w:val="28"/>
        </w:rPr>
        <w:t>4</w:t>
      </w:r>
      <w:r w:rsidR="006640EE">
        <w:rPr>
          <w:bCs/>
          <w:sz w:val="28"/>
          <w:szCs w:val="28"/>
        </w:rPr>
        <w:t>4</w:t>
      </w:r>
      <w:r w:rsidR="00295AC8">
        <w:rPr>
          <w:bCs/>
          <w:sz w:val="28"/>
          <w:szCs w:val="28"/>
        </w:rPr>
        <w:t>00</w:t>
      </w:r>
      <w:r w:rsidRPr="00BC5F81">
        <w:rPr>
          <w:bCs/>
          <w:sz w:val="28"/>
          <w:szCs w:val="28"/>
        </w:rPr>
        <w:t xml:space="preserve"> кв.м. Общая площадь жилых домов, приходящаяся в среднем на 1 жителя </w:t>
      </w:r>
      <w:r w:rsidR="006640EE">
        <w:rPr>
          <w:bCs/>
          <w:sz w:val="28"/>
          <w:szCs w:val="28"/>
        </w:rPr>
        <w:t>22,33</w:t>
      </w:r>
      <w:r w:rsidRPr="00BC5F81">
        <w:rPr>
          <w:bCs/>
          <w:sz w:val="28"/>
          <w:szCs w:val="28"/>
        </w:rPr>
        <w:t xml:space="preserve"> кв.м.</w:t>
      </w:r>
    </w:p>
    <w:p w:rsidR="00BC5F81" w:rsidRPr="00BC5F81" w:rsidRDefault="00BC5F81" w:rsidP="006640E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В рамках проведения мероприятий по улучшению условий проживания ветеранов ВОВ 1941-1945гг., вдов, инвалидов и участников ВОВ 1941-1945гг. было отремонтировано жилье 1 ветерану ВОВ. </w:t>
      </w:r>
    </w:p>
    <w:p w:rsidR="00BC5F81" w:rsidRPr="00BC5F81" w:rsidRDefault="00BC5F81" w:rsidP="00BC5F81">
      <w:pPr>
        <w:spacing w:line="360" w:lineRule="auto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           В очереди на улучшение жилищных условий на 01.07.201</w:t>
      </w:r>
      <w:r w:rsidR="002C4858">
        <w:rPr>
          <w:bCs/>
          <w:sz w:val="28"/>
          <w:szCs w:val="28"/>
        </w:rPr>
        <w:t>9</w:t>
      </w:r>
      <w:r w:rsidRPr="00BC5F81">
        <w:rPr>
          <w:bCs/>
          <w:sz w:val="28"/>
          <w:szCs w:val="28"/>
        </w:rPr>
        <w:t xml:space="preserve">. состоит </w:t>
      </w:r>
      <w:r w:rsidR="00EE6073">
        <w:rPr>
          <w:bCs/>
          <w:sz w:val="28"/>
          <w:szCs w:val="28"/>
        </w:rPr>
        <w:t>7</w:t>
      </w:r>
      <w:r w:rsidRPr="00BC5F81">
        <w:rPr>
          <w:bCs/>
          <w:sz w:val="28"/>
          <w:szCs w:val="28"/>
        </w:rPr>
        <w:t xml:space="preserve"> семей, из них:</w:t>
      </w:r>
    </w:p>
    <w:p w:rsidR="00BC5F81" w:rsidRPr="00BC5F81" w:rsidRDefault="00BC5F81" w:rsidP="00BC5F81">
      <w:pPr>
        <w:spacing w:line="360" w:lineRule="auto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Молодые семьи – </w:t>
      </w:r>
      <w:r w:rsidR="00EE6073">
        <w:rPr>
          <w:bCs/>
          <w:sz w:val="28"/>
          <w:szCs w:val="28"/>
        </w:rPr>
        <w:t>5</w:t>
      </w:r>
      <w:r w:rsidRPr="00BC5F81">
        <w:rPr>
          <w:bCs/>
          <w:sz w:val="28"/>
          <w:szCs w:val="28"/>
        </w:rPr>
        <w:t xml:space="preserve"> человек;</w:t>
      </w:r>
    </w:p>
    <w:p w:rsidR="00BC5F81" w:rsidRPr="00BC5F81" w:rsidRDefault="00BC5F81" w:rsidP="00BC5F81">
      <w:pPr>
        <w:spacing w:line="360" w:lineRule="auto"/>
        <w:jc w:val="both"/>
        <w:rPr>
          <w:bCs/>
          <w:sz w:val="28"/>
          <w:szCs w:val="28"/>
        </w:rPr>
      </w:pPr>
      <w:r w:rsidRPr="00BC5F81">
        <w:rPr>
          <w:bCs/>
          <w:sz w:val="28"/>
          <w:szCs w:val="28"/>
        </w:rPr>
        <w:t xml:space="preserve">Общая очередь – </w:t>
      </w:r>
      <w:r w:rsidR="00EE6073">
        <w:rPr>
          <w:bCs/>
          <w:sz w:val="28"/>
          <w:szCs w:val="28"/>
        </w:rPr>
        <w:t>2</w:t>
      </w:r>
      <w:r w:rsidRPr="00BC5F81">
        <w:rPr>
          <w:bCs/>
          <w:sz w:val="28"/>
          <w:szCs w:val="28"/>
        </w:rPr>
        <w:t xml:space="preserve"> человека.</w:t>
      </w:r>
    </w:p>
    <w:p w:rsidR="00BC5F81" w:rsidRDefault="00BC5F81"/>
    <w:p w:rsidR="00B7138E" w:rsidRDefault="00B7138E"/>
    <w:p w:rsidR="00B7138E" w:rsidRDefault="00B7138E"/>
    <w:p w:rsidR="00B7138E" w:rsidRDefault="00B7138E"/>
    <w:p w:rsidR="006640EE" w:rsidRDefault="006640EE" w:rsidP="00B7138E">
      <w:pPr>
        <w:jc w:val="right"/>
      </w:pPr>
    </w:p>
    <w:p w:rsidR="006640EE" w:rsidRDefault="006640EE" w:rsidP="00B7138E">
      <w:pPr>
        <w:jc w:val="right"/>
      </w:pPr>
    </w:p>
    <w:p w:rsidR="00B7138E" w:rsidRDefault="00B7138E" w:rsidP="00B7138E">
      <w:pPr>
        <w:jc w:val="right"/>
      </w:pPr>
      <w:r>
        <w:t xml:space="preserve">Приложение № 2 </w:t>
      </w:r>
      <w:proofErr w:type="gramStart"/>
      <w:r>
        <w:t>к</w:t>
      </w:r>
      <w:proofErr w:type="gramEnd"/>
      <w:r>
        <w:t xml:space="preserve"> </w:t>
      </w:r>
    </w:p>
    <w:p w:rsidR="00B7138E" w:rsidRDefault="00B7138E" w:rsidP="00B7138E">
      <w:pPr>
        <w:jc w:val="right"/>
      </w:pPr>
      <w:r>
        <w:t>постановлению администрации</w:t>
      </w:r>
    </w:p>
    <w:p w:rsidR="00B7138E" w:rsidRDefault="00B7138E" w:rsidP="00B7138E">
      <w:pPr>
        <w:jc w:val="right"/>
      </w:pPr>
      <w:r>
        <w:t>сельского поселения Заборовка</w:t>
      </w:r>
    </w:p>
    <w:p w:rsidR="00B7138E" w:rsidRDefault="00B7138E" w:rsidP="00B7138E">
      <w:pPr>
        <w:jc w:val="right"/>
      </w:pPr>
      <w:r>
        <w:t xml:space="preserve">№ </w:t>
      </w:r>
      <w:r w:rsidR="00EE6073">
        <w:t>68</w:t>
      </w:r>
      <w:r>
        <w:t xml:space="preserve"> от 1</w:t>
      </w:r>
      <w:r w:rsidR="00EE6073">
        <w:t>5</w:t>
      </w:r>
      <w:r>
        <w:t>.11.201</w:t>
      </w:r>
      <w:r w:rsidR="00EE6073">
        <w:t>9</w:t>
      </w:r>
      <w:r>
        <w:t>г.</w:t>
      </w:r>
    </w:p>
    <w:p w:rsidR="00B7138E" w:rsidRDefault="00B7138E" w:rsidP="00B7138E">
      <w:pPr>
        <w:jc w:val="right"/>
      </w:pPr>
    </w:p>
    <w:tbl>
      <w:tblPr>
        <w:tblW w:w="10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417"/>
        <w:gridCol w:w="1276"/>
        <w:gridCol w:w="1276"/>
        <w:gridCol w:w="709"/>
        <w:gridCol w:w="430"/>
      </w:tblGrid>
      <w:tr w:rsidR="00B7138E" w:rsidRPr="00B7138E" w:rsidTr="00B7138E">
        <w:trPr>
          <w:gridAfter w:val="1"/>
          <w:wAfter w:w="430" w:type="dxa"/>
          <w:trHeight w:val="322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8E" w:rsidRPr="00B7138E" w:rsidRDefault="00B7138E" w:rsidP="00511CE1">
            <w:pPr>
              <w:jc w:val="center"/>
              <w:rPr>
                <w:b/>
                <w:sz w:val="28"/>
                <w:szCs w:val="28"/>
              </w:rPr>
            </w:pPr>
            <w:r w:rsidRPr="00B7138E">
              <w:rPr>
                <w:b/>
                <w:sz w:val="28"/>
                <w:szCs w:val="28"/>
              </w:rPr>
              <w:t>Прогноз социально-экономического развития сельского поселения Заборовка муниципального района Сызранский на 20</w:t>
            </w:r>
            <w:r w:rsidR="00EE6073">
              <w:rPr>
                <w:b/>
                <w:sz w:val="28"/>
                <w:szCs w:val="28"/>
              </w:rPr>
              <w:t>20</w:t>
            </w:r>
            <w:r w:rsidRPr="00B7138E">
              <w:rPr>
                <w:b/>
                <w:sz w:val="28"/>
                <w:szCs w:val="28"/>
              </w:rPr>
              <w:t>-202</w:t>
            </w:r>
            <w:r w:rsidR="00511CE1">
              <w:rPr>
                <w:b/>
                <w:sz w:val="28"/>
                <w:szCs w:val="28"/>
              </w:rPr>
              <w:t>2</w:t>
            </w:r>
            <w:r w:rsidRPr="00B7138E">
              <w:rPr>
                <w:b/>
                <w:sz w:val="28"/>
                <w:szCs w:val="28"/>
              </w:rPr>
              <w:t>год</w:t>
            </w:r>
            <w:r w:rsidRPr="00B7138E">
              <w:rPr>
                <w:b/>
                <w:sz w:val="28"/>
                <w:szCs w:val="28"/>
              </w:rPr>
              <w:br/>
              <w:t xml:space="preserve">             </w:t>
            </w:r>
          </w:p>
        </w:tc>
      </w:tr>
      <w:tr w:rsidR="00B7138E" w:rsidRPr="00B7138E" w:rsidTr="00B7138E">
        <w:trPr>
          <w:gridAfter w:val="1"/>
          <w:wAfter w:w="430" w:type="dxa"/>
          <w:trHeight w:val="322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8"/>
                <w:szCs w:val="28"/>
              </w:rPr>
            </w:pPr>
          </w:p>
        </w:tc>
      </w:tr>
      <w:tr w:rsidR="00B7138E" w:rsidRPr="00B7138E" w:rsidTr="00B7138E">
        <w:trPr>
          <w:gridAfter w:val="1"/>
          <w:wAfter w:w="430" w:type="dxa"/>
          <w:trHeight w:val="322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8"/>
                <w:szCs w:val="28"/>
              </w:rPr>
            </w:pPr>
          </w:p>
        </w:tc>
      </w:tr>
      <w:tr w:rsidR="00B7138E" w:rsidRPr="00B7138E" w:rsidTr="00B7138E">
        <w:trPr>
          <w:gridAfter w:val="1"/>
          <w:wAfter w:w="430" w:type="dxa"/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b/>
                <w:sz w:val="28"/>
                <w:szCs w:val="28"/>
              </w:rPr>
            </w:pPr>
            <w:r w:rsidRPr="00B7138E">
              <w:rPr>
                <w:b/>
                <w:sz w:val="28"/>
                <w:szCs w:val="28"/>
              </w:rPr>
              <w:t>сельское поселение Заборовка</w:t>
            </w:r>
          </w:p>
        </w:tc>
      </w:tr>
      <w:tr w:rsidR="00B7138E" w:rsidRPr="00B7138E" w:rsidTr="00B7138E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r w:rsidRPr="00B7138E"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2"/>
                <w:szCs w:val="22"/>
              </w:rPr>
            </w:pPr>
            <w:r w:rsidRPr="00B7138E">
              <w:rPr>
                <w:sz w:val="22"/>
                <w:szCs w:val="22"/>
              </w:rPr>
              <w:t>201</w:t>
            </w:r>
            <w:r w:rsidR="00511CE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2"/>
                <w:szCs w:val="22"/>
              </w:rPr>
            </w:pPr>
            <w:r w:rsidRPr="00B7138E">
              <w:rPr>
                <w:sz w:val="22"/>
                <w:szCs w:val="22"/>
              </w:rPr>
              <w:t>20</w:t>
            </w:r>
            <w:r w:rsidR="00511CE1">
              <w:rPr>
                <w:sz w:val="22"/>
                <w:szCs w:val="22"/>
              </w:rPr>
              <w:t>20</w:t>
            </w:r>
            <w:r w:rsidRPr="00B713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2"/>
                <w:szCs w:val="22"/>
              </w:rPr>
            </w:pPr>
            <w:r w:rsidRPr="00B7138E">
              <w:rPr>
                <w:sz w:val="22"/>
                <w:szCs w:val="22"/>
              </w:rPr>
              <w:t>20</w:t>
            </w:r>
            <w:r w:rsidR="006640EE">
              <w:rPr>
                <w:sz w:val="22"/>
                <w:szCs w:val="22"/>
              </w:rPr>
              <w:t>2</w:t>
            </w:r>
            <w:r w:rsidR="00511CE1">
              <w:rPr>
                <w:sz w:val="22"/>
                <w:szCs w:val="22"/>
              </w:rPr>
              <w:t>1</w:t>
            </w:r>
            <w:r w:rsidRPr="00B713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2"/>
                <w:szCs w:val="22"/>
              </w:rPr>
            </w:pPr>
            <w:r w:rsidRPr="00B7138E">
              <w:rPr>
                <w:sz w:val="22"/>
                <w:szCs w:val="22"/>
              </w:rPr>
              <w:t>202</w:t>
            </w:r>
            <w:r w:rsidR="00511CE1">
              <w:rPr>
                <w:sz w:val="22"/>
                <w:szCs w:val="22"/>
              </w:rPr>
              <w:t>2</w:t>
            </w:r>
            <w:r w:rsidRPr="00B7138E">
              <w:rPr>
                <w:sz w:val="22"/>
                <w:szCs w:val="22"/>
              </w:rPr>
              <w:t xml:space="preserve"> год</w:t>
            </w:r>
          </w:p>
        </w:tc>
      </w:tr>
      <w:tr w:rsidR="00B7138E" w:rsidRPr="00B7138E" w:rsidTr="00B7138E">
        <w:trPr>
          <w:trHeight w:val="40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2"/>
                <w:szCs w:val="22"/>
              </w:rPr>
            </w:pPr>
          </w:p>
        </w:tc>
      </w:tr>
      <w:tr w:rsidR="00B7138E" w:rsidRPr="00B7138E" w:rsidTr="00B7138E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</w:pPr>
            <w:r w:rsidRPr="00B7138E">
              <w:t>отчет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</w:pPr>
            <w:r w:rsidRPr="00B7138E">
              <w:t>прогноз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</w:pPr>
            <w:r w:rsidRPr="00B7138E">
              <w:t>прогноз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</w:pPr>
            <w:r w:rsidRPr="00B7138E">
              <w:t>прогноз</w:t>
            </w:r>
          </w:p>
        </w:tc>
      </w:tr>
      <w:tr w:rsidR="00B7138E" w:rsidRPr="00B7138E" w:rsidTr="00B7138E">
        <w:trPr>
          <w:trHeight w:val="4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/>
        </w:tc>
      </w:tr>
      <w:tr w:rsidR="00B7138E" w:rsidRPr="00B7138E" w:rsidTr="00B7138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</w:t>
            </w:r>
            <w:r w:rsidR="00511CE1">
              <w:rPr>
                <w:sz w:val="20"/>
                <w:szCs w:val="20"/>
              </w:rPr>
              <w:t>4</w:t>
            </w:r>
            <w:r w:rsidRPr="00B7138E">
              <w:rPr>
                <w:sz w:val="20"/>
                <w:szCs w:val="20"/>
              </w:rPr>
              <w:t>4</w:t>
            </w:r>
            <w:r w:rsidR="006640E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</w:t>
            </w:r>
            <w:r w:rsidR="00511CE1">
              <w:rPr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</w:t>
            </w:r>
            <w:r w:rsidR="00511CE1" w:rsidRPr="00B7138E">
              <w:rPr>
                <w:sz w:val="20"/>
                <w:szCs w:val="20"/>
              </w:rPr>
              <w:t xml:space="preserve"> </w:t>
            </w:r>
            <w:r w:rsidRPr="00B7138E">
              <w:rPr>
                <w:sz w:val="20"/>
                <w:szCs w:val="20"/>
              </w:rPr>
              <w:t>45</w:t>
            </w:r>
            <w:r w:rsidR="00511CE1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511CE1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</w:t>
            </w:r>
            <w:r w:rsidR="00511CE1">
              <w:rPr>
                <w:sz w:val="20"/>
                <w:szCs w:val="20"/>
              </w:rPr>
              <w:t>45</w:t>
            </w:r>
            <w:r w:rsidRPr="00B7138E">
              <w:rPr>
                <w:sz w:val="20"/>
                <w:szCs w:val="20"/>
              </w:rPr>
              <w:t>5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% к пред</w:t>
            </w:r>
            <w:proofErr w:type="gramStart"/>
            <w:r w:rsidRPr="00B7138E">
              <w:rPr>
                <w:sz w:val="20"/>
                <w:szCs w:val="20"/>
              </w:rPr>
              <w:t>.</w:t>
            </w:r>
            <w:proofErr w:type="gramEnd"/>
            <w:r w:rsidRPr="00B7138E">
              <w:rPr>
                <w:sz w:val="20"/>
                <w:szCs w:val="20"/>
              </w:rPr>
              <w:t xml:space="preserve"> </w:t>
            </w:r>
            <w:proofErr w:type="gramStart"/>
            <w:r w:rsidRPr="00B7138E">
              <w:rPr>
                <w:sz w:val="20"/>
                <w:szCs w:val="20"/>
              </w:rPr>
              <w:t>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B7138E" w:rsidRPr="00B7138E" w:rsidTr="00B7138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в том числе в возрасте: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моложе трудоспособного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D5582A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E4C0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D5582A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E4C08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0,3</w:t>
            </w:r>
            <w:r w:rsidR="00EE4C08">
              <w:rPr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D5582A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  <w:r w:rsidR="00B7138E" w:rsidRPr="00B7138E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% к пред</w:t>
            </w:r>
            <w:proofErr w:type="gramStart"/>
            <w:r w:rsidRPr="00B7138E">
              <w:rPr>
                <w:sz w:val="20"/>
                <w:szCs w:val="20"/>
              </w:rPr>
              <w:t>.</w:t>
            </w:r>
            <w:proofErr w:type="gramEnd"/>
            <w:r w:rsidRPr="00B7138E">
              <w:rPr>
                <w:sz w:val="20"/>
                <w:szCs w:val="20"/>
              </w:rPr>
              <w:t xml:space="preserve"> </w:t>
            </w:r>
            <w:proofErr w:type="gramStart"/>
            <w:r w:rsidRPr="00B7138E">
              <w:rPr>
                <w:sz w:val="20"/>
                <w:szCs w:val="20"/>
              </w:rPr>
              <w:t>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96</w:t>
            </w:r>
            <w:r w:rsidR="00EE4C08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D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0,9</w:t>
            </w:r>
            <w:r w:rsidR="00D5582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0,9</w:t>
            </w:r>
            <w:r w:rsidR="00D5582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0,9</w:t>
            </w:r>
            <w:r w:rsidR="00D5582A"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0,9</w:t>
            </w:r>
            <w:r w:rsidR="00D5582A">
              <w:rPr>
                <w:sz w:val="20"/>
                <w:szCs w:val="20"/>
              </w:rPr>
              <w:t>35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% к пред</w:t>
            </w:r>
            <w:proofErr w:type="gramStart"/>
            <w:r w:rsidRPr="00B7138E">
              <w:rPr>
                <w:sz w:val="20"/>
                <w:szCs w:val="20"/>
              </w:rPr>
              <w:t>.</w:t>
            </w:r>
            <w:proofErr w:type="gramEnd"/>
            <w:r w:rsidRPr="00B7138E">
              <w:rPr>
                <w:sz w:val="20"/>
                <w:szCs w:val="20"/>
              </w:rPr>
              <w:t xml:space="preserve"> </w:t>
            </w:r>
            <w:proofErr w:type="gramStart"/>
            <w:r w:rsidRPr="00B7138E">
              <w:rPr>
                <w:sz w:val="20"/>
                <w:szCs w:val="20"/>
              </w:rPr>
              <w:t>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D558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D5582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D5582A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D5582A">
              <w:rPr>
                <w:sz w:val="20"/>
                <w:szCs w:val="20"/>
              </w:rPr>
              <w:t>2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старше трудоспособного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0,2</w:t>
            </w:r>
            <w:r w:rsidR="00D5582A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0,2</w:t>
            </w:r>
            <w:r w:rsidR="00D5582A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0,2</w:t>
            </w:r>
            <w:r w:rsidR="00D5582A">
              <w:rPr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D5582A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0,2</w:t>
            </w:r>
            <w:r w:rsidR="00D5582A">
              <w:rPr>
                <w:sz w:val="20"/>
                <w:szCs w:val="20"/>
              </w:rPr>
              <w:t>80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% к пред</w:t>
            </w:r>
            <w:proofErr w:type="gramStart"/>
            <w:r w:rsidRPr="00B7138E">
              <w:rPr>
                <w:sz w:val="20"/>
                <w:szCs w:val="20"/>
              </w:rPr>
              <w:t>.</w:t>
            </w:r>
            <w:proofErr w:type="gramEnd"/>
            <w:r w:rsidRPr="00B7138E">
              <w:rPr>
                <w:sz w:val="20"/>
                <w:szCs w:val="20"/>
              </w:rPr>
              <w:t xml:space="preserve"> </w:t>
            </w:r>
            <w:proofErr w:type="gramStart"/>
            <w:r w:rsidRPr="00B7138E">
              <w:rPr>
                <w:sz w:val="20"/>
                <w:szCs w:val="20"/>
              </w:rPr>
              <w:t>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99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58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582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4C0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4C08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Мест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EE4C0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EE4C0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EE4C0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EE4C08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-общеобразовательных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EE4C08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EE4C08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EE4C08"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EE4C0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EE4C08">
              <w:rPr>
                <w:sz w:val="20"/>
                <w:szCs w:val="20"/>
              </w:rPr>
              <w:t>35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больничные койки - всего,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 -стационаров дневного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амбулаторно-поликлиническими учреждениями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посещений в смену 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35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врачами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 -врачами общей практики (семейными врачами)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</w:tr>
      <w:tr w:rsidR="00B7138E" w:rsidRPr="00B7138E" w:rsidTr="00B7138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Число заболеваний, зарегистрированных у больных с впервые установленным диагнозом (по основным классам болезней)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D5582A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общедоступными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ТРУДОВЫЕ РЕСУРСЫ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294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lastRenderedPageBreak/>
              <w:t xml:space="preserve">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трудоспособное население в трудоспособном возрасте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35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иностранные трудовые мигранты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лица старших возрастов и подростки, занятые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294B2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294B2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9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7138E">
              <w:rPr>
                <w:b/>
                <w:bCs/>
                <w:sz w:val="20"/>
                <w:szCs w:val="20"/>
              </w:rPr>
              <w:t>Занятые</w:t>
            </w:r>
            <w:proofErr w:type="gramEnd"/>
            <w:r w:rsidRPr="00B7138E">
              <w:rPr>
                <w:b/>
                <w:bCs/>
                <w:sz w:val="20"/>
                <w:szCs w:val="20"/>
              </w:rPr>
              <w:t xml:space="preserve"> в экономике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155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90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 xml:space="preserve"> 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на предприятиях и организациях государственной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</w:t>
            </w:r>
            <w:r w:rsidR="00294B2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</w:t>
            </w:r>
            <w:r w:rsidR="00294B2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</w:t>
            </w:r>
            <w:r w:rsidR="00294B24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</w:t>
            </w:r>
            <w:r w:rsidR="00294B24">
              <w:rPr>
                <w:sz w:val="20"/>
                <w:szCs w:val="20"/>
              </w:rPr>
              <w:t>8</w:t>
            </w:r>
          </w:p>
        </w:tc>
      </w:tr>
      <w:tr w:rsidR="00B7138E" w:rsidRPr="00B7138E" w:rsidTr="00B7138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294B2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294B2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294B24">
              <w:rPr>
                <w:sz w:val="20"/>
                <w:szCs w:val="20"/>
              </w:rPr>
              <w:t>7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на предприятиях и организациях муниципальной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294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138E" w:rsidRPr="00B7138E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294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138E" w:rsidRPr="00B7138E">
              <w:rPr>
                <w:sz w:val="20"/>
                <w:szCs w:val="20"/>
              </w:rPr>
              <w:t>3</w:t>
            </w:r>
          </w:p>
        </w:tc>
      </w:tr>
      <w:tr w:rsidR="00B7138E" w:rsidRPr="00B7138E" w:rsidTr="00B713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294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1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     в крестьянских (фермерских) хозяйствах, включая наемных работников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7138E" w:rsidRPr="00B7138E" w:rsidTr="00B7138E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7138E">
              <w:rPr>
                <w:b/>
                <w:bCs/>
                <w:i/>
                <w:iCs/>
                <w:sz w:val="20"/>
                <w:szCs w:val="20"/>
              </w:rPr>
              <w:t>Занятые по видам экономической деятельности: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7138E" w:rsidRPr="00B7138E" w:rsidTr="00B7138E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  <w:r w:rsidRPr="00B713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7</w:t>
            </w:r>
            <w:r w:rsidR="00294B24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Оптовая и розничная торговля; ремонт автотранспортных средств, мотоциклов</w:t>
            </w:r>
            <w:proofErr w:type="gramStart"/>
            <w:r w:rsidRPr="00B7138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7138E">
              <w:rPr>
                <w:color w:val="000000"/>
                <w:sz w:val="20"/>
                <w:szCs w:val="20"/>
              </w:rPr>
              <w:t xml:space="preserve">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15</w:t>
            </w:r>
          </w:p>
        </w:tc>
      </w:tr>
      <w:tr w:rsidR="00B7138E" w:rsidRPr="00B7138E" w:rsidTr="00B7138E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  <w:r w:rsidR="00294B24"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  <w:r w:rsidR="00294B24"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right"/>
              <w:rPr>
                <w:color w:val="000000"/>
                <w:sz w:val="20"/>
                <w:szCs w:val="20"/>
              </w:rPr>
            </w:pPr>
            <w:r w:rsidRPr="00B713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294B2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294B2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294B24"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294B2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7138E" w:rsidRPr="00B7138E" w:rsidTr="00B713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294B2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</w:t>
            </w:r>
            <w:r w:rsidR="00294B24">
              <w:rPr>
                <w:sz w:val="20"/>
                <w:szCs w:val="20"/>
              </w:rPr>
              <w:t>2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6</w:t>
            </w:r>
            <w:r w:rsidR="003813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6</w:t>
            </w:r>
            <w:r w:rsidR="003813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6</w:t>
            </w:r>
            <w:r w:rsidR="003813A4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6</w:t>
            </w:r>
            <w:r w:rsidR="003813A4"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3813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3813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3813A4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</w:t>
            </w:r>
            <w:r w:rsidR="003813A4">
              <w:rPr>
                <w:sz w:val="20"/>
                <w:szCs w:val="20"/>
              </w:rPr>
              <w:t>6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95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98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Численность работников предприятий и организаций </w:t>
            </w:r>
            <w:proofErr w:type="spellStart"/>
            <w:r w:rsidRPr="00B7138E">
              <w:rPr>
                <w:sz w:val="20"/>
                <w:szCs w:val="20"/>
              </w:rPr>
              <w:t>бюждетной</w:t>
            </w:r>
            <w:proofErr w:type="spellEnd"/>
            <w:r w:rsidRPr="00B7138E">
              <w:rPr>
                <w:sz w:val="20"/>
                <w:szCs w:val="20"/>
              </w:rPr>
              <w:t xml:space="preserve">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91</w:t>
            </w:r>
          </w:p>
        </w:tc>
      </w:tr>
      <w:tr w:rsidR="00B7138E" w:rsidRPr="00B7138E" w:rsidTr="00B7138E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Численность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EE4C0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100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Количество создаваемых рабочих мест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Среднегодовая численность безработных, зарегистрированных в службе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в% к </w:t>
            </w:r>
            <w:proofErr w:type="spellStart"/>
            <w:r w:rsidRPr="00B7138E">
              <w:rPr>
                <w:sz w:val="20"/>
                <w:szCs w:val="20"/>
              </w:rPr>
              <w:t>предыдущ</w:t>
            </w:r>
            <w:proofErr w:type="gramStart"/>
            <w:r w:rsidRPr="00B7138E">
              <w:rPr>
                <w:sz w:val="20"/>
                <w:szCs w:val="20"/>
              </w:rPr>
              <w:t>.г</w:t>
            </w:r>
            <w:proofErr w:type="gramEnd"/>
            <w:r w:rsidRPr="00B7138E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Уровень зарегистрированной безработицы относительно населения в трудоспособном возрасте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Объем инвестиций в основной капитал, финансируемых за счет привлеченных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lastRenderedPageBreak/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</w:t>
            </w:r>
            <w:proofErr w:type="gramStart"/>
            <w:r w:rsidRPr="00B7138E">
              <w:rPr>
                <w:sz w:val="20"/>
                <w:szCs w:val="20"/>
              </w:rPr>
              <w:t>.т</w:t>
            </w:r>
            <w:proofErr w:type="gramEnd"/>
            <w:r w:rsidRPr="00B7138E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крестьянско-фермерские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</w:t>
            </w:r>
            <w:proofErr w:type="gramStart"/>
            <w:r w:rsidRPr="00B7138E">
              <w:rPr>
                <w:sz w:val="20"/>
                <w:szCs w:val="20"/>
              </w:rPr>
              <w:t>.т</w:t>
            </w:r>
            <w:proofErr w:type="gramEnd"/>
            <w:r w:rsidRPr="00B7138E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Подсолнечник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крестьянско-фермерские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1,2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хозяйства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Овощи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хозяйства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Скот и птица (живой вес)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5,6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хозяйства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2,4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Молоко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398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хозяйства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273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138E">
              <w:rPr>
                <w:b/>
                <w:bCs/>
                <w:i/>
                <w:iCs/>
                <w:sz w:val="20"/>
                <w:szCs w:val="20"/>
              </w:rPr>
              <w:t>Яйца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Все категории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</w:t>
            </w:r>
            <w:proofErr w:type="gramStart"/>
            <w:r w:rsidRPr="00B7138E">
              <w:rPr>
                <w:sz w:val="20"/>
                <w:szCs w:val="20"/>
              </w:rPr>
              <w:t>.ш</w:t>
            </w:r>
            <w:proofErr w:type="gramEnd"/>
            <w:r w:rsidRPr="00B7138E">
              <w:rPr>
                <w:sz w:val="20"/>
                <w:szCs w:val="20"/>
              </w:rPr>
              <w:t>тук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both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хозяйства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</w:t>
            </w:r>
            <w:proofErr w:type="gramStart"/>
            <w:r w:rsidRPr="00B7138E">
              <w:rPr>
                <w:sz w:val="20"/>
                <w:szCs w:val="20"/>
              </w:rPr>
              <w:t>.ш</w:t>
            </w:r>
            <w:proofErr w:type="gramEnd"/>
            <w:r w:rsidRPr="00B7138E">
              <w:rPr>
                <w:sz w:val="20"/>
                <w:szCs w:val="20"/>
              </w:rPr>
              <w:t>тук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270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Ввод в эксплуатацию жилых домов за счет всех источников финансирования, в том числе за счет средств: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тыс.кв</w:t>
            </w:r>
            <w:proofErr w:type="spellEnd"/>
            <w:r w:rsidRPr="00B7138E">
              <w:rPr>
                <w:sz w:val="20"/>
                <w:szCs w:val="20"/>
              </w:rPr>
              <w:t>.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областного бюджета</w:t>
            </w:r>
            <w:proofErr w:type="gramStart"/>
            <w:r w:rsidRPr="00B7138E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тыс.кв</w:t>
            </w:r>
            <w:proofErr w:type="spellEnd"/>
            <w:r w:rsidRPr="00B7138E">
              <w:rPr>
                <w:sz w:val="20"/>
                <w:szCs w:val="20"/>
              </w:rPr>
              <w:t>.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местного бюджета</w:t>
            </w:r>
            <w:proofErr w:type="gramStart"/>
            <w:r w:rsidRPr="00B7138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тыс.кв</w:t>
            </w:r>
            <w:proofErr w:type="spellEnd"/>
            <w:r w:rsidRPr="00B7138E">
              <w:rPr>
                <w:sz w:val="20"/>
                <w:szCs w:val="20"/>
              </w:rPr>
              <w:t>.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тыс.кв</w:t>
            </w:r>
            <w:proofErr w:type="spellEnd"/>
            <w:r w:rsidRPr="00B7138E">
              <w:rPr>
                <w:sz w:val="20"/>
                <w:szCs w:val="20"/>
              </w:rPr>
              <w:t>.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  <w:r w:rsidR="003813A4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  <w:r w:rsidR="003813A4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Общая площадь жилых помещений,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proofErr w:type="spellStart"/>
            <w:r w:rsidRPr="00B7138E">
              <w:rPr>
                <w:sz w:val="20"/>
                <w:szCs w:val="20"/>
              </w:rPr>
              <w:t>тыс.кв</w:t>
            </w:r>
            <w:proofErr w:type="spellEnd"/>
            <w:r w:rsidRPr="00B7138E">
              <w:rPr>
                <w:sz w:val="20"/>
                <w:szCs w:val="20"/>
              </w:rPr>
              <w:t>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3813A4">
              <w:rPr>
                <w:sz w:val="20"/>
                <w:szCs w:val="20"/>
              </w:rPr>
              <w:t>4</w:t>
            </w:r>
            <w:r w:rsidRPr="00B7138E">
              <w:rPr>
                <w:sz w:val="20"/>
                <w:szCs w:val="20"/>
              </w:rPr>
              <w:t>,</w:t>
            </w:r>
            <w:r w:rsidR="003813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3813A4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3813A4">
              <w:rPr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3</w:t>
            </w:r>
            <w:r w:rsidR="003813A4">
              <w:rPr>
                <w:sz w:val="20"/>
                <w:szCs w:val="20"/>
              </w:rPr>
              <w:t>5,0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кв.м. на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38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813A4" w:rsidP="0038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22,72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813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813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813A4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813A4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813A4">
              <w:rPr>
                <w:sz w:val="20"/>
                <w:szCs w:val="20"/>
              </w:rPr>
              <w:t>4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РАЗДЕЛ E: Производство и распределение электроэнергии, газа и </w:t>
            </w:r>
            <w:r w:rsidRPr="00B7138E">
              <w:rPr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lastRenderedPageBreak/>
              <w:t>РАЗДЕЛ F: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</w:tr>
      <w:tr w:rsidR="00B7138E" w:rsidRPr="00B7138E" w:rsidTr="00B7138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>Среднесписочная численность работников (без внешних совместителей)</w:t>
            </w:r>
            <w:proofErr w:type="gramStart"/>
            <w:r w:rsidRPr="00B7138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7138E">
              <w:rPr>
                <w:b/>
                <w:bCs/>
                <w:sz w:val="20"/>
                <w:szCs w:val="20"/>
              </w:rPr>
              <w:t xml:space="preserve"> занятых на малых предприятиях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3F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ind w:firstLineChars="100" w:firstLine="200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7138E"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138E" w:rsidRPr="00B7138E" w:rsidRDefault="00B7138E" w:rsidP="00B7138E">
            <w:pPr>
              <w:rPr>
                <w:b/>
                <w:bCs/>
                <w:sz w:val="20"/>
                <w:szCs w:val="20"/>
              </w:rPr>
            </w:pPr>
            <w:r w:rsidRPr="00B7138E">
              <w:rPr>
                <w:b/>
                <w:bCs/>
                <w:sz w:val="20"/>
                <w:szCs w:val="20"/>
              </w:rPr>
              <w:t xml:space="preserve">Количество предпринимателей без образования юридического лица - всего по состоянию на конец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тыс.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3F5568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</w:t>
            </w:r>
            <w:r w:rsidR="003F5568">
              <w:rPr>
                <w:sz w:val="20"/>
                <w:szCs w:val="20"/>
              </w:rPr>
              <w:t>4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Число объектов бытового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единица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Объекты розничной торговли, в </w:t>
            </w:r>
            <w:proofErr w:type="spellStart"/>
            <w:r w:rsidRPr="00B7138E">
              <w:rPr>
                <w:sz w:val="20"/>
                <w:szCs w:val="20"/>
              </w:rPr>
              <w:t>т.ч</w:t>
            </w:r>
            <w:proofErr w:type="spellEnd"/>
            <w:r w:rsidRPr="00B7138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138E" w:rsidRPr="00B7138E" w:rsidTr="003F556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rPr>
                <w:i/>
                <w:iCs/>
                <w:sz w:val="20"/>
                <w:szCs w:val="20"/>
              </w:rPr>
            </w:pPr>
            <w:r w:rsidRPr="00B7138E">
              <w:rPr>
                <w:i/>
                <w:iCs/>
                <w:sz w:val="20"/>
                <w:szCs w:val="20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B7138E">
              <w:rPr>
                <w:i/>
                <w:iCs/>
                <w:sz w:val="20"/>
                <w:szCs w:val="20"/>
              </w:rPr>
              <w:t>м</w:t>
            </w:r>
            <w:proofErr w:type="gramStart"/>
            <w:r w:rsidRPr="00B7138E">
              <w:rPr>
                <w:i/>
                <w:iCs/>
                <w:sz w:val="20"/>
                <w:szCs w:val="20"/>
              </w:rPr>
              <w:t>.к</w:t>
            </w:r>
            <w:proofErr w:type="gramEnd"/>
            <w:r w:rsidRPr="00B7138E">
              <w:rPr>
                <w:i/>
                <w:iCs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C0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E4C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C0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E4C0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C0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E4C08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EE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C08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E4C08">
              <w:rPr>
                <w:sz w:val="20"/>
                <w:szCs w:val="20"/>
              </w:rPr>
              <w:t>2</w:t>
            </w:r>
          </w:p>
        </w:tc>
      </w:tr>
      <w:tr w:rsidR="00B7138E" w:rsidRPr="00B7138E" w:rsidTr="003F556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Протяженность автомобильных дорог общего пользования,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995423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995423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995423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</w:tr>
      <w:tr w:rsidR="00B7138E" w:rsidRPr="00B7138E" w:rsidTr="003F556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00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0069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00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0069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00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006910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8E" w:rsidRPr="00B7138E" w:rsidRDefault="003F5568" w:rsidP="0000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006910">
              <w:rPr>
                <w:sz w:val="20"/>
                <w:szCs w:val="20"/>
              </w:rPr>
              <w:t>7</w:t>
            </w:r>
          </w:p>
        </w:tc>
      </w:tr>
      <w:tr w:rsidR="00B7138E" w:rsidRPr="00B7138E" w:rsidTr="00B7138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Протяженность автомобильных дорог общего пользования местного значения, всего,                                                                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006910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16,</w:t>
            </w:r>
            <w:r w:rsidR="00B961B7">
              <w:rPr>
                <w:sz w:val="20"/>
                <w:szCs w:val="20"/>
              </w:rPr>
              <w:t>6</w:t>
            </w:r>
            <w:r w:rsidRPr="00B7138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16,65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16,65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995423" w:rsidP="00B9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961B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9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961B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9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961B7"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3F5568" w:rsidP="00B9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961B7">
              <w:rPr>
                <w:sz w:val="20"/>
                <w:szCs w:val="20"/>
              </w:rPr>
              <w:t>9</w:t>
            </w:r>
          </w:p>
        </w:tc>
      </w:tr>
      <w:tr w:rsidR="00B961B7" w:rsidRPr="00B7138E" w:rsidTr="00B961B7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B7" w:rsidRPr="00B7138E" w:rsidRDefault="00B961B7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Удельный вес автомобильных дорог общего пользования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B7" w:rsidRPr="00B7138E" w:rsidRDefault="00B961B7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7" w:rsidRPr="00B7138E" w:rsidRDefault="00B961B7" w:rsidP="00B96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7" w:rsidRPr="00B7138E" w:rsidRDefault="00B961B7" w:rsidP="00B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7" w:rsidRDefault="00B961B7" w:rsidP="00B961B7">
            <w:pPr>
              <w:jc w:val="center"/>
            </w:pPr>
            <w:r w:rsidRPr="0069621B">
              <w:rPr>
                <w:sz w:val="20"/>
                <w:szCs w:val="20"/>
              </w:rPr>
              <w:t>75,5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B7" w:rsidRDefault="00B961B7" w:rsidP="00B961B7">
            <w:pPr>
              <w:jc w:val="center"/>
            </w:pPr>
            <w:r w:rsidRPr="0069621B">
              <w:rPr>
                <w:sz w:val="20"/>
                <w:szCs w:val="20"/>
              </w:rPr>
              <w:t>75,5</w:t>
            </w:r>
          </w:p>
        </w:tc>
      </w:tr>
      <w:tr w:rsidR="00B7138E" w:rsidRPr="00B7138E" w:rsidTr="00B7138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километров дорог на 1 000 квадратных километров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7138E" w:rsidRPr="00B7138E" w:rsidTr="00B7138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Наличие подвижного состава, в том числе:                   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маршрутных такси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Перевезено пассажиров транспортом общего пользования,                              в том числе: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 xml:space="preserve"> автобусами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трамваями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троллейбусами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маршрутными такси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метрополитеном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8E" w:rsidRPr="00B7138E" w:rsidRDefault="00B7138E" w:rsidP="00B7138E">
            <w:pPr>
              <w:jc w:val="center"/>
              <w:rPr>
                <w:sz w:val="18"/>
                <w:szCs w:val="18"/>
              </w:rPr>
            </w:pPr>
            <w:r w:rsidRPr="00B7138E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jc w:val="center"/>
              <w:rPr>
                <w:sz w:val="20"/>
                <w:szCs w:val="20"/>
              </w:rPr>
            </w:pPr>
            <w:r w:rsidRPr="00B7138E">
              <w:rPr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  <w:r w:rsidRPr="00B713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138E" w:rsidRPr="00B7138E" w:rsidTr="00B7138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8E" w:rsidRPr="00B7138E" w:rsidRDefault="00B7138E" w:rsidP="00B713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7138E" w:rsidRDefault="00B7138E"/>
    <w:sectPr w:rsidR="00B7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682E"/>
    <w:multiLevelType w:val="hybridMultilevel"/>
    <w:tmpl w:val="01DA4F42"/>
    <w:lvl w:ilvl="0" w:tplc="BB30CBEE">
      <w:start w:val="1"/>
      <w:numFmt w:val="decimal"/>
      <w:lvlText w:val="%1."/>
      <w:lvlJc w:val="left"/>
      <w:pPr>
        <w:tabs>
          <w:tab w:val="num" w:pos="1438"/>
        </w:tabs>
        <w:ind w:left="1438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03"/>
    <w:rsid w:val="00006910"/>
    <w:rsid w:val="001B1941"/>
    <w:rsid w:val="0025509B"/>
    <w:rsid w:val="00271203"/>
    <w:rsid w:val="00271ABC"/>
    <w:rsid w:val="00294B24"/>
    <w:rsid w:val="0029561C"/>
    <w:rsid w:val="00295AC8"/>
    <w:rsid w:val="002C4858"/>
    <w:rsid w:val="003813A4"/>
    <w:rsid w:val="003F5568"/>
    <w:rsid w:val="0049080B"/>
    <w:rsid w:val="00511CE1"/>
    <w:rsid w:val="00615404"/>
    <w:rsid w:val="0062258E"/>
    <w:rsid w:val="006640EE"/>
    <w:rsid w:val="007E175B"/>
    <w:rsid w:val="008146F7"/>
    <w:rsid w:val="00840C82"/>
    <w:rsid w:val="008E68FE"/>
    <w:rsid w:val="009110D7"/>
    <w:rsid w:val="00995423"/>
    <w:rsid w:val="00A8098F"/>
    <w:rsid w:val="00AF33E1"/>
    <w:rsid w:val="00B7138E"/>
    <w:rsid w:val="00B961B7"/>
    <w:rsid w:val="00BC5F81"/>
    <w:rsid w:val="00D00BA8"/>
    <w:rsid w:val="00D5582A"/>
    <w:rsid w:val="00D92BE0"/>
    <w:rsid w:val="00E94FB4"/>
    <w:rsid w:val="00EE4C08"/>
    <w:rsid w:val="00EE6073"/>
    <w:rsid w:val="00FA7F1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2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12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5F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5F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4FB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5F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2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5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12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5F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5F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4FB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5F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7F37-EBB9-485D-BA41-C9FC279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2019-11-20T13:10:00Z</cp:lastPrinted>
  <dcterms:created xsi:type="dcterms:W3CDTF">2014-11-24T14:30:00Z</dcterms:created>
  <dcterms:modified xsi:type="dcterms:W3CDTF">2019-11-20T13:11:00Z</dcterms:modified>
</cp:coreProperties>
</file>