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144BC" w14:textId="4DF36315" w:rsidR="001616CC" w:rsidRDefault="001616CC" w:rsidP="001616CC">
      <w:pPr>
        <w:jc w:val="right"/>
        <w:rPr>
          <w:b/>
          <w:sz w:val="28"/>
          <w:szCs w:val="28"/>
          <w:lang w:val="ru-RU"/>
        </w:rPr>
      </w:pPr>
      <w:r>
        <w:rPr>
          <w:b/>
          <w:sz w:val="28"/>
          <w:szCs w:val="28"/>
          <w:lang w:val="ru-RU"/>
        </w:rPr>
        <w:t>ПРОЕКТ</w:t>
      </w:r>
    </w:p>
    <w:p w14:paraId="47DE5099" w14:textId="77777777" w:rsidR="00E453BF" w:rsidRPr="00212EB2" w:rsidRDefault="00A7218A">
      <w:pPr>
        <w:jc w:val="center"/>
        <w:rPr>
          <w:b/>
          <w:sz w:val="28"/>
          <w:szCs w:val="28"/>
          <w:lang w:val="ru-RU"/>
        </w:rPr>
      </w:pPr>
      <w:r w:rsidRPr="00212EB2">
        <w:rPr>
          <w:b/>
          <w:sz w:val="28"/>
          <w:szCs w:val="28"/>
          <w:lang w:val="ru-RU"/>
        </w:rPr>
        <w:t>СОБРАНИЕ ПРЕДСТАВИТЕЛЕЙ</w:t>
      </w:r>
    </w:p>
    <w:p w14:paraId="36C6C9EF" w14:textId="49CCE459" w:rsidR="00E453BF" w:rsidRPr="00212EB2" w:rsidRDefault="00A7218A">
      <w:pPr>
        <w:jc w:val="center"/>
        <w:rPr>
          <w:b/>
          <w:sz w:val="28"/>
          <w:szCs w:val="28"/>
          <w:lang w:val="ru-RU"/>
        </w:rPr>
      </w:pPr>
      <w:r w:rsidRPr="00212EB2">
        <w:rPr>
          <w:b/>
          <w:sz w:val="28"/>
          <w:szCs w:val="28"/>
          <w:lang w:val="ru-RU"/>
        </w:rPr>
        <w:t xml:space="preserve">СЕЛЬСКОГО ПОСЕЛЕНИЯ </w:t>
      </w:r>
      <w:r w:rsidR="00F73C60">
        <w:rPr>
          <w:b/>
          <w:sz w:val="28"/>
          <w:szCs w:val="28"/>
          <w:lang w:val="ru-RU"/>
        </w:rPr>
        <w:t>ЗАБОРОВКА</w:t>
      </w:r>
    </w:p>
    <w:p w14:paraId="033DB330" w14:textId="77777777"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14:paraId="710FF859" w14:textId="77777777" w:rsidR="00E453BF" w:rsidRPr="00212EB2" w:rsidRDefault="00A7218A">
      <w:pPr>
        <w:jc w:val="center"/>
        <w:rPr>
          <w:b/>
          <w:sz w:val="28"/>
          <w:szCs w:val="28"/>
          <w:lang w:val="ru-RU"/>
        </w:rPr>
      </w:pPr>
      <w:r w:rsidRPr="00212EB2">
        <w:rPr>
          <w:b/>
          <w:sz w:val="28"/>
          <w:szCs w:val="28"/>
          <w:lang w:val="ru-RU"/>
        </w:rPr>
        <w:t>САМАРСКОЙ ОБЛАСТИ</w:t>
      </w:r>
    </w:p>
    <w:p w14:paraId="0CB76C38" w14:textId="6E68E0B2" w:rsidR="00E453BF" w:rsidRPr="001616CC" w:rsidRDefault="001616CC">
      <w:pPr>
        <w:jc w:val="center"/>
        <w:rPr>
          <w:b/>
          <w:sz w:val="28"/>
          <w:szCs w:val="28"/>
          <w:lang w:val="ru-RU"/>
        </w:rPr>
      </w:pPr>
      <w:r>
        <w:rPr>
          <w:b/>
          <w:sz w:val="28"/>
          <w:szCs w:val="28"/>
        </w:rPr>
        <w:t xml:space="preserve">III </w:t>
      </w:r>
      <w:r>
        <w:rPr>
          <w:b/>
          <w:sz w:val="28"/>
          <w:szCs w:val="28"/>
          <w:lang w:val="ru-RU"/>
        </w:rPr>
        <w:t>СОЗЫВ</w:t>
      </w:r>
    </w:p>
    <w:p w14:paraId="73BF4A87" w14:textId="77777777" w:rsidR="00E453BF" w:rsidRPr="00212EB2" w:rsidRDefault="00E453BF">
      <w:pPr>
        <w:jc w:val="center"/>
        <w:rPr>
          <w:b/>
          <w:sz w:val="28"/>
          <w:szCs w:val="28"/>
          <w:lang w:val="ru-RU"/>
        </w:rPr>
      </w:pPr>
    </w:p>
    <w:p w14:paraId="0C9B0100" w14:textId="77777777" w:rsidR="00E453BF" w:rsidRPr="00212EB2" w:rsidRDefault="00A7218A">
      <w:pPr>
        <w:jc w:val="center"/>
        <w:rPr>
          <w:b/>
          <w:sz w:val="28"/>
          <w:szCs w:val="28"/>
          <w:lang w:val="ru-RU"/>
        </w:rPr>
      </w:pPr>
      <w:r w:rsidRPr="00212EB2">
        <w:rPr>
          <w:b/>
          <w:sz w:val="28"/>
          <w:szCs w:val="28"/>
          <w:lang w:val="ru-RU"/>
        </w:rPr>
        <w:t>РЕШЕНИЕ</w:t>
      </w:r>
    </w:p>
    <w:p w14:paraId="31821C77" w14:textId="77777777" w:rsidR="00E453BF" w:rsidRPr="00212EB2" w:rsidRDefault="00E453BF">
      <w:pPr>
        <w:jc w:val="center"/>
        <w:rPr>
          <w:b/>
          <w:sz w:val="28"/>
          <w:szCs w:val="28"/>
          <w:lang w:val="ru-RU"/>
        </w:rPr>
      </w:pPr>
    </w:p>
    <w:p w14:paraId="678AD54C" w14:textId="02324687" w:rsidR="00E453BF" w:rsidRPr="00212EB2" w:rsidRDefault="00A7218A">
      <w:pPr>
        <w:rPr>
          <w:b/>
          <w:sz w:val="28"/>
          <w:szCs w:val="28"/>
          <w:lang w:val="ru-RU"/>
        </w:rPr>
      </w:pPr>
      <w:r w:rsidRPr="00212EB2">
        <w:rPr>
          <w:sz w:val="28"/>
          <w:szCs w:val="28"/>
          <w:lang w:val="ru-RU"/>
        </w:rPr>
        <w:t>№ _____                                                       «_____» __________________ 20</w:t>
      </w:r>
      <w:r w:rsidR="00ED4D20" w:rsidRPr="00212EB2">
        <w:rPr>
          <w:sz w:val="28"/>
          <w:szCs w:val="28"/>
          <w:lang w:val="ru-RU"/>
        </w:rPr>
        <w:t>20</w:t>
      </w:r>
      <w:r w:rsidRPr="00212EB2">
        <w:rPr>
          <w:sz w:val="28"/>
          <w:szCs w:val="28"/>
          <w:lang w:val="ru-RU"/>
        </w:rPr>
        <w:t xml:space="preserve"> г.</w:t>
      </w:r>
    </w:p>
    <w:p w14:paraId="5425BD2B" w14:textId="77777777" w:rsidR="00E453BF" w:rsidRPr="00212EB2" w:rsidRDefault="00E453BF">
      <w:pPr>
        <w:rPr>
          <w:b/>
          <w:sz w:val="28"/>
          <w:szCs w:val="28"/>
          <w:lang w:val="ru-RU"/>
        </w:rPr>
      </w:pPr>
    </w:p>
    <w:p w14:paraId="46D6FE6D" w14:textId="77777777" w:rsidR="00E453BF" w:rsidRPr="00212EB2" w:rsidRDefault="00E453BF">
      <w:pPr>
        <w:pStyle w:val="af1"/>
        <w:jc w:val="center"/>
        <w:rPr>
          <w:b/>
          <w:szCs w:val="28"/>
        </w:rPr>
      </w:pPr>
    </w:p>
    <w:p w14:paraId="40EB7357" w14:textId="28546462" w:rsidR="00E453BF" w:rsidRPr="00212EB2" w:rsidRDefault="00A7218A">
      <w:pPr>
        <w:pStyle w:val="af1"/>
        <w:rPr>
          <w:b/>
          <w:szCs w:val="28"/>
        </w:rPr>
      </w:pPr>
      <w:bookmarkStart w:id="0" w:name="_GoBack"/>
      <w:r w:rsidRPr="00212EB2">
        <w:rPr>
          <w:b/>
          <w:szCs w:val="28"/>
        </w:rPr>
        <w:t xml:space="preserve">Об утверждении Положения о бюджетном процессе в сельском поселении </w:t>
      </w:r>
      <w:r w:rsidR="00F73C60">
        <w:rPr>
          <w:b/>
          <w:szCs w:val="28"/>
        </w:rPr>
        <w:t>Заборовка</w:t>
      </w:r>
      <w:r w:rsidRPr="00212EB2">
        <w:rPr>
          <w:b/>
          <w:szCs w:val="28"/>
        </w:rPr>
        <w:t xml:space="preserve"> муниципального района </w:t>
      </w:r>
      <w:proofErr w:type="spellStart"/>
      <w:r w:rsidRPr="00212EB2">
        <w:rPr>
          <w:b/>
          <w:szCs w:val="28"/>
        </w:rPr>
        <w:t>Сызранский</w:t>
      </w:r>
      <w:proofErr w:type="spellEnd"/>
      <w:r w:rsidRPr="00212EB2">
        <w:rPr>
          <w:b/>
          <w:szCs w:val="28"/>
        </w:rPr>
        <w:t xml:space="preserve"> Самарской области</w:t>
      </w:r>
    </w:p>
    <w:bookmarkEnd w:id="0"/>
    <w:p w14:paraId="23B49EFC" w14:textId="77777777" w:rsidR="00E453BF" w:rsidRPr="00212EB2" w:rsidRDefault="00E453BF">
      <w:pPr>
        <w:pStyle w:val="af1"/>
        <w:spacing w:line="360" w:lineRule="auto"/>
        <w:rPr>
          <w:szCs w:val="28"/>
        </w:rPr>
      </w:pPr>
    </w:p>
    <w:p w14:paraId="6343DCDF" w14:textId="77777777" w:rsidR="00E453BF" w:rsidRPr="00212EB2" w:rsidRDefault="00E453BF">
      <w:pPr>
        <w:pStyle w:val="af1"/>
        <w:spacing w:line="360" w:lineRule="auto"/>
        <w:rPr>
          <w:szCs w:val="28"/>
        </w:rPr>
      </w:pPr>
    </w:p>
    <w:p w14:paraId="3D7D411C" w14:textId="075F8A9C" w:rsidR="00E453BF" w:rsidRPr="00212EB2" w:rsidRDefault="00A7218A">
      <w:pPr>
        <w:pStyle w:val="af1"/>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w:t>
      </w:r>
      <w:proofErr w:type="gramStart"/>
      <w:r w:rsidRPr="00212EB2">
        <w:rPr>
          <w:szCs w:val="28"/>
        </w:rPr>
        <w:t xml:space="preserve">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sidR="00F73C60">
        <w:rPr>
          <w:szCs w:val="28"/>
        </w:rPr>
        <w:t>Заборовка</w:t>
      </w:r>
      <w:r w:rsidRPr="00212EB2">
        <w:rPr>
          <w:szCs w:val="28"/>
        </w:rPr>
        <w:t xml:space="preserve"> муниципального района</w:t>
      </w:r>
      <w:proofErr w:type="gramEnd"/>
      <w:r w:rsidRPr="00212EB2">
        <w:rPr>
          <w:szCs w:val="28"/>
        </w:rPr>
        <w:t xml:space="preserve"> </w:t>
      </w:r>
      <w:proofErr w:type="spellStart"/>
      <w:r w:rsidRPr="00212EB2">
        <w:rPr>
          <w:szCs w:val="28"/>
        </w:rPr>
        <w:t>Сызранский</w:t>
      </w:r>
      <w:proofErr w:type="spellEnd"/>
      <w:r w:rsidRPr="00212EB2">
        <w:rPr>
          <w:szCs w:val="28"/>
        </w:rPr>
        <w:t xml:space="preserve"> Самарской области, Собрание представителей сельского поселения </w:t>
      </w:r>
      <w:r w:rsidR="00F73C60">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w:t>
      </w:r>
    </w:p>
    <w:p w14:paraId="0937B0CF" w14:textId="77777777" w:rsidR="00E453BF" w:rsidRPr="00212EB2" w:rsidRDefault="00E453BF">
      <w:pPr>
        <w:pStyle w:val="af1"/>
        <w:rPr>
          <w:szCs w:val="28"/>
        </w:rPr>
      </w:pPr>
    </w:p>
    <w:p w14:paraId="38869C50" w14:textId="77777777" w:rsidR="00E453BF" w:rsidRPr="00212EB2" w:rsidRDefault="00A7218A">
      <w:pPr>
        <w:pStyle w:val="af1"/>
        <w:jc w:val="center"/>
        <w:rPr>
          <w:b/>
          <w:szCs w:val="28"/>
        </w:rPr>
      </w:pPr>
      <w:r w:rsidRPr="00212EB2">
        <w:rPr>
          <w:b/>
          <w:szCs w:val="28"/>
        </w:rPr>
        <w:t>РЕШИЛО:</w:t>
      </w:r>
    </w:p>
    <w:p w14:paraId="1F277BDC" w14:textId="77777777" w:rsidR="00E453BF" w:rsidRPr="00212EB2" w:rsidRDefault="00E453BF">
      <w:pPr>
        <w:pStyle w:val="af1"/>
        <w:jc w:val="center"/>
        <w:rPr>
          <w:szCs w:val="28"/>
        </w:rPr>
      </w:pPr>
    </w:p>
    <w:p w14:paraId="48C775BF" w14:textId="1905B8C2"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F73C60">
        <w:rPr>
          <w:sz w:val="28"/>
          <w:szCs w:val="28"/>
          <w:lang w:val="ru-RU"/>
        </w:rPr>
        <w:t>Заборовка</w:t>
      </w:r>
      <w:r w:rsidRPr="00212EB2">
        <w:rPr>
          <w:sz w:val="28"/>
          <w:szCs w:val="28"/>
          <w:lang w:val="ru-RU"/>
        </w:rPr>
        <w:t xml:space="preserve"> муниципального района </w:t>
      </w:r>
      <w:proofErr w:type="spellStart"/>
      <w:r w:rsidRPr="00212EB2">
        <w:rPr>
          <w:sz w:val="28"/>
          <w:szCs w:val="28"/>
          <w:lang w:val="ru-RU"/>
        </w:rPr>
        <w:t>Сызранский</w:t>
      </w:r>
      <w:proofErr w:type="spellEnd"/>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14:paraId="26FCFD86" w14:textId="77777777" w:rsidR="00E453BF" w:rsidRPr="00212EB2" w:rsidRDefault="00A7218A">
      <w:pPr>
        <w:pStyle w:val="af1"/>
        <w:rPr>
          <w:szCs w:val="28"/>
        </w:rPr>
      </w:pPr>
      <w:r w:rsidRPr="00212EB2">
        <w:rPr>
          <w:szCs w:val="28"/>
        </w:rPr>
        <w:t>2. Признать утратившими силу:</w:t>
      </w:r>
    </w:p>
    <w:p w14:paraId="5296CF0D" w14:textId="71FBC07E" w:rsidR="00E453BF" w:rsidRPr="00212EB2" w:rsidRDefault="00A7218A">
      <w:pPr>
        <w:pStyle w:val="af1"/>
        <w:rPr>
          <w:szCs w:val="28"/>
        </w:rPr>
      </w:pPr>
      <w:r w:rsidRPr="00212EB2">
        <w:rPr>
          <w:szCs w:val="28"/>
        </w:rPr>
        <w:t xml:space="preserve">- </w:t>
      </w:r>
      <w:r w:rsidR="00F73C60" w:rsidRPr="00F73C60">
        <w:t xml:space="preserve">решение Собрания представителей сельского поселения Заборовка муниципального района </w:t>
      </w:r>
      <w:proofErr w:type="spellStart"/>
      <w:r w:rsidR="00F73C60" w:rsidRPr="00F73C60">
        <w:t>Сызранский</w:t>
      </w:r>
      <w:proofErr w:type="spellEnd"/>
      <w:r w:rsidR="00F73C60" w:rsidRPr="00F73C60">
        <w:t xml:space="preserve"> от 24.06.2008 г. № 14 «Об утверждении Положения о бюджетном процессе в сельском поселении Заборовка»</w:t>
      </w:r>
      <w:r w:rsidRPr="00212EB2">
        <w:rPr>
          <w:szCs w:val="28"/>
        </w:rPr>
        <w:t xml:space="preserve">; </w:t>
      </w:r>
    </w:p>
    <w:p w14:paraId="7E920999" w14:textId="1EAE5774" w:rsidR="00E453BF" w:rsidRDefault="00A7218A">
      <w:pPr>
        <w:pStyle w:val="af1"/>
        <w:rPr>
          <w:szCs w:val="28"/>
        </w:rPr>
      </w:pPr>
      <w:r w:rsidRPr="00212EB2">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F73C60">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от </w:t>
      </w:r>
      <w:r w:rsidR="00F73C60" w:rsidRPr="00F73C60">
        <w:rPr>
          <w:szCs w:val="28"/>
        </w:rPr>
        <w:t>13</w:t>
      </w:r>
      <w:r w:rsidRPr="00212EB2">
        <w:rPr>
          <w:szCs w:val="28"/>
        </w:rPr>
        <w:t>.</w:t>
      </w:r>
      <w:r w:rsidR="00F73C60" w:rsidRPr="00F73C60">
        <w:rPr>
          <w:szCs w:val="28"/>
        </w:rPr>
        <w:t>12</w:t>
      </w:r>
      <w:r w:rsidRPr="00212EB2">
        <w:rPr>
          <w:szCs w:val="28"/>
        </w:rPr>
        <w:t>.201</w:t>
      </w:r>
      <w:r w:rsidR="00F73C60" w:rsidRPr="00F73C60">
        <w:rPr>
          <w:szCs w:val="28"/>
        </w:rPr>
        <w:t>3</w:t>
      </w:r>
      <w:r w:rsidRPr="00212EB2">
        <w:rPr>
          <w:szCs w:val="28"/>
        </w:rPr>
        <w:t xml:space="preserve"> № </w:t>
      </w:r>
      <w:r w:rsidR="00F73C60" w:rsidRPr="00F73C60">
        <w:rPr>
          <w:szCs w:val="28"/>
        </w:rPr>
        <w:t>27</w:t>
      </w:r>
      <w:r w:rsidRPr="00212EB2">
        <w:rPr>
          <w:szCs w:val="28"/>
        </w:rPr>
        <w:t xml:space="preserve"> «</w:t>
      </w:r>
      <w:r w:rsidR="00F73C60" w:rsidRPr="00F73C60">
        <w:rPr>
          <w:szCs w:val="28"/>
        </w:rPr>
        <w:t xml:space="preserve">О  внесении изменений в </w:t>
      </w:r>
      <w:r w:rsidR="00F73C60">
        <w:rPr>
          <w:szCs w:val="28"/>
        </w:rPr>
        <w:t>П</w:t>
      </w:r>
      <w:r w:rsidR="00F73C60" w:rsidRPr="00F73C60">
        <w:rPr>
          <w:szCs w:val="28"/>
        </w:rPr>
        <w:t xml:space="preserve">оложение об утверждении </w:t>
      </w:r>
      <w:r w:rsidR="00F73C60">
        <w:rPr>
          <w:szCs w:val="28"/>
        </w:rPr>
        <w:t>б</w:t>
      </w:r>
      <w:r w:rsidR="00F73C60" w:rsidRPr="00F73C60">
        <w:rPr>
          <w:szCs w:val="28"/>
        </w:rPr>
        <w:t xml:space="preserve">юджетного процесса сельского поселения Заборовка муниципального района </w:t>
      </w:r>
      <w:proofErr w:type="spellStart"/>
      <w:r w:rsidR="00F73C60" w:rsidRPr="00F73C60">
        <w:rPr>
          <w:szCs w:val="28"/>
        </w:rPr>
        <w:t>Сызранский</w:t>
      </w:r>
      <w:proofErr w:type="spellEnd"/>
      <w:r w:rsidR="00F73C60" w:rsidRPr="00F73C60">
        <w:rPr>
          <w:szCs w:val="28"/>
        </w:rPr>
        <w:t xml:space="preserve"> Самарской области</w:t>
      </w:r>
      <w:r w:rsidRPr="00212EB2">
        <w:rPr>
          <w:szCs w:val="28"/>
        </w:rPr>
        <w:t>»;</w:t>
      </w:r>
    </w:p>
    <w:p w14:paraId="606643A3" w14:textId="2A2B0AD9" w:rsidR="00625727" w:rsidRPr="00212EB2" w:rsidRDefault="00625727">
      <w:pPr>
        <w:pStyle w:val="af1"/>
        <w:rPr>
          <w:szCs w:val="28"/>
        </w:rPr>
      </w:pPr>
      <w:r>
        <w:rPr>
          <w:szCs w:val="28"/>
        </w:rPr>
        <w:t xml:space="preserve">- решение Собрания представителей сельского поселения </w:t>
      </w:r>
      <w:r w:rsidR="00F73C60">
        <w:rPr>
          <w:szCs w:val="28"/>
        </w:rPr>
        <w:t>Заборовка</w:t>
      </w:r>
      <w:r>
        <w:rPr>
          <w:szCs w:val="28"/>
        </w:rPr>
        <w:t xml:space="preserve"> муниципального района </w:t>
      </w:r>
      <w:proofErr w:type="spellStart"/>
      <w:r>
        <w:rPr>
          <w:szCs w:val="28"/>
        </w:rPr>
        <w:t>Сызранский</w:t>
      </w:r>
      <w:proofErr w:type="spellEnd"/>
      <w:r>
        <w:rPr>
          <w:szCs w:val="28"/>
        </w:rPr>
        <w:t xml:space="preserve"> Самарской области от 2</w:t>
      </w:r>
      <w:r w:rsidR="00F73C60">
        <w:rPr>
          <w:szCs w:val="28"/>
        </w:rPr>
        <w:t>4</w:t>
      </w:r>
      <w:r>
        <w:rPr>
          <w:szCs w:val="28"/>
        </w:rPr>
        <w:t>.1</w:t>
      </w:r>
      <w:r w:rsidR="00F73C60">
        <w:rPr>
          <w:szCs w:val="28"/>
        </w:rPr>
        <w:t>0</w:t>
      </w:r>
      <w:r>
        <w:rPr>
          <w:szCs w:val="28"/>
        </w:rPr>
        <w:t>.201</w:t>
      </w:r>
      <w:r w:rsidR="00F73C60">
        <w:rPr>
          <w:szCs w:val="28"/>
        </w:rPr>
        <w:t>9</w:t>
      </w:r>
      <w:r>
        <w:rPr>
          <w:szCs w:val="28"/>
        </w:rPr>
        <w:t xml:space="preserve"> № </w:t>
      </w:r>
      <w:r w:rsidR="00F73C60">
        <w:rPr>
          <w:szCs w:val="28"/>
        </w:rPr>
        <w:t>21</w:t>
      </w:r>
      <w:r>
        <w:rPr>
          <w:szCs w:val="28"/>
        </w:rPr>
        <w:t xml:space="preserve"> «</w:t>
      </w:r>
      <w:r w:rsidR="00F73C60" w:rsidRPr="00F73C60">
        <w:rPr>
          <w:szCs w:val="28"/>
        </w:rPr>
        <w:t xml:space="preserve">О внесении изменений в Положение о бюджетном процессе в сельском поселении Заборовка муниципального района </w:t>
      </w:r>
      <w:proofErr w:type="spellStart"/>
      <w:r w:rsidR="00F73C60" w:rsidRPr="00F73C60">
        <w:rPr>
          <w:szCs w:val="28"/>
        </w:rPr>
        <w:t>Сызранский</w:t>
      </w:r>
      <w:proofErr w:type="spellEnd"/>
      <w:r w:rsidR="00F73C60" w:rsidRPr="00F73C60">
        <w:rPr>
          <w:szCs w:val="28"/>
        </w:rPr>
        <w:t xml:space="preserve"> Самарской </w:t>
      </w:r>
      <w:r w:rsidR="00F73C60" w:rsidRPr="00F73C60">
        <w:rPr>
          <w:szCs w:val="28"/>
        </w:rPr>
        <w:lastRenderedPageBreak/>
        <w:t xml:space="preserve">области, утвержденное решением Собрания представителей сельского поселения Заборовка муниципального района </w:t>
      </w:r>
      <w:proofErr w:type="spellStart"/>
      <w:r w:rsidR="00F73C60" w:rsidRPr="00F73C60">
        <w:rPr>
          <w:szCs w:val="28"/>
        </w:rPr>
        <w:t>Сызранский</w:t>
      </w:r>
      <w:proofErr w:type="spellEnd"/>
      <w:r w:rsidR="00F73C60" w:rsidRPr="00F73C60">
        <w:rPr>
          <w:szCs w:val="28"/>
        </w:rPr>
        <w:t xml:space="preserve"> Самарской области от 24.06.2008 № 14</w:t>
      </w:r>
      <w:r>
        <w:rPr>
          <w:szCs w:val="28"/>
        </w:rPr>
        <w:t>»</w:t>
      </w:r>
      <w:r w:rsidR="00F73C60">
        <w:rPr>
          <w:szCs w:val="28"/>
        </w:rPr>
        <w:t>.</w:t>
      </w:r>
    </w:p>
    <w:p w14:paraId="356EF249" w14:textId="6E5861B9" w:rsidR="00E453BF" w:rsidRPr="00212EB2" w:rsidRDefault="00A7218A">
      <w:pPr>
        <w:pStyle w:val="af1"/>
        <w:rPr>
          <w:szCs w:val="28"/>
        </w:rPr>
      </w:pPr>
      <w:r w:rsidRPr="00212EB2">
        <w:rPr>
          <w:szCs w:val="28"/>
        </w:rPr>
        <w:t xml:space="preserve">3. </w:t>
      </w:r>
      <w:r w:rsidR="00914738">
        <w:rPr>
          <w:szCs w:val="28"/>
        </w:rPr>
        <w:t>О</w:t>
      </w:r>
      <w:r w:rsidRPr="00212EB2">
        <w:rPr>
          <w:szCs w:val="28"/>
        </w:rPr>
        <w:t xml:space="preserve">публиковать настоящее решение в газете сельского поселения </w:t>
      </w:r>
      <w:r w:rsidR="00F73C60">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«Вестник </w:t>
      </w:r>
      <w:r w:rsidR="00914738">
        <w:rPr>
          <w:szCs w:val="28"/>
        </w:rPr>
        <w:t>Заборовки</w:t>
      </w:r>
      <w:r w:rsidRPr="00212EB2">
        <w:rPr>
          <w:szCs w:val="28"/>
        </w:rPr>
        <w:t xml:space="preserve">» и разместить на официальном сайте Администрации муниципального района </w:t>
      </w:r>
      <w:proofErr w:type="spellStart"/>
      <w:r w:rsidRPr="00212EB2">
        <w:rPr>
          <w:szCs w:val="28"/>
        </w:rPr>
        <w:t>Сызранский</w:t>
      </w:r>
      <w:proofErr w:type="spellEnd"/>
      <w:r w:rsidRPr="00212EB2">
        <w:rPr>
          <w:szCs w:val="28"/>
        </w:rPr>
        <w:t xml:space="preserve"> Самарской области в информационно-телекоммуникационной сети «Интернет» в разделе сельского поселения </w:t>
      </w:r>
      <w:r w:rsidR="00F73C60">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по адресу: </w:t>
      </w:r>
      <w:r w:rsidR="00914738" w:rsidRPr="00914738">
        <w:t>http://syzrayon.ru/poseleniya/zaborovka.html</w:t>
      </w:r>
      <w:r w:rsidRPr="00212EB2">
        <w:rPr>
          <w:szCs w:val="28"/>
        </w:rPr>
        <w:t>.</w:t>
      </w:r>
    </w:p>
    <w:p w14:paraId="0F566F04" w14:textId="77777777" w:rsidR="009330F4" w:rsidRPr="00212EB2" w:rsidRDefault="009330F4" w:rsidP="009330F4">
      <w:pPr>
        <w:pStyle w:val="af1"/>
        <w:rPr>
          <w:szCs w:val="28"/>
        </w:rPr>
      </w:pPr>
      <w:bookmarkStart w:id="1" w:name="_Hlk3889699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14:paraId="01EDAD92" w14:textId="77777777" w:rsidR="009330F4" w:rsidRDefault="009330F4" w:rsidP="009330F4">
      <w:pPr>
        <w:pStyle w:val="af1"/>
        <w:rPr>
          <w:szCs w:val="28"/>
        </w:rPr>
      </w:pPr>
      <w:r w:rsidRPr="00212EB2">
        <w:rPr>
          <w:szCs w:val="28"/>
        </w:rPr>
        <w:t xml:space="preserve">5. </w:t>
      </w:r>
      <w:proofErr w:type="gramStart"/>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w:t>
      </w:r>
      <w:proofErr w:type="gramEnd"/>
      <w:r w:rsidRPr="007113EE">
        <w:rPr>
          <w:szCs w:val="28"/>
        </w:rPr>
        <w:t xml:space="preserve"> января 2021 года</w:t>
      </w:r>
    </w:p>
    <w:p w14:paraId="16286799" w14:textId="5AA2959D" w:rsidR="009330F4" w:rsidRPr="00212EB2" w:rsidRDefault="009330F4" w:rsidP="009330F4">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2" w:name="_Hlk25913999"/>
      <w:r w:rsidRPr="00212EB2">
        <w:rPr>
          <w:szCs w:val="28"/>
        </w:rPr>
        <w:t xml:space="preserve">бюджета </w:t>
      </w:r>
      <w:r>
        <w:rPr>
          <w:szCs w:val="28"/>
        </w:rPr>
        <w:t>сельского</w:t>
      </w:r>
      <w:r w:rsidRPr="00212EB2">
        <w:rPr>
          <w:szCs w:val="28"/>
        </w:rPr>
        <w:t xml:space="preserve"> поселения </w:t>
      </w:r>
      <w:r>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w:t>
      </w:r>
      <w:bookmarkEnd w:id="2"/>
      <w:r w:rsidRPr="00212EB2">
        <w:rPr>
          <w:szCs w:val="28"/>
        </w:rPr>
        <w:t xml:space="preserve"> на 2021 год.</w:t>
      </w:r>
    </w:p>
    <w:p w14:paraId="271B1CD9" w14:textId="03C201CA" w:rsidR="009330F4" w:rsidRPr="00212EB2" w:rsidRDefault="009330F4" w:rsidP="009330F4">
      <w:pPr>
        <w:pStyle w:val="af1"/>
        <w:rPr>
          <w:szCs w:val="28"/>
        </w:rPr>
      </w:pPr>
      <w:r>
        <w:rPr>
          <w:szCs w:val="28"/>
        </w:rPr>
        <w:t>7</w:t>
      </w:r>
      <w:r w:rsidRPr="00212EB2">
        <w:rPr>
          <w:szCs w:val="28"/>
        </w:rPr>
        <w:t xml:space="preserve">. </w:t>
      </w:r>
      <w:proofErr w:type="gramStart"/>
      <w:r w:rsidRPr="00212EB2">
        <w:rPr>
          <w:szCs w:val="28"/>
        </w:rPr>
        <w:t xml:space="preserve">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начиная с бюджета на 2021 год.</w:t>
      </w:r>
      <w:proofErr w:type="gramEnd"/>
    </w:p>
    <w:p w14:paraId="562E6727" w14:textId="49A95393" w:rsidR="009330F4" w:rsidRPr="00212EB2" w:rsidRDefault="009330F4" w:rsidP="009330F4">
      <w:pPr>
        <w:pStyle w:val="af1"/>
        <w:rPr>
          <w:szCs w:val="28"/>
        </w:rPr>
      </w:pPr>
      <w:r>
        <w:rPr>
          <w:szCs w:val="28"/>
        </w:rPr>
        <w:t>8</w:t>
      </w:r>
      <w:r w:rsidRPr="00212EB2">
        <w:rPr>
          <w:szCs w:val="28"/>
        </w:rPr>
        <w:t xml:space="preserve">. </w:t>
      </w:r>
      <w:bookmarkStart w:id="3"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Заборовка</w:t>
      </w:r>
      <w:r w:rsidRPr="00212EB2">
        <w:rPr>
          <w:szCs w:val="28"/>
        </w:rPr>
        <w:t xml:space="preserve"> муниципального района </w:t>
      </w:r>
      <w:proofErr w:type="spellStart"/>
      <w:r w:rsidRPr="00212EB2">
        <w:rPr>
          <w:szCs w:val="28"/>
        </w:rPr>
        <w:t>Сызранский</w:t>
      </w:r>
      <w:proofErr w:type="spellEnd"/>
      <w:r w:rsidRPr="00212EB2">
        <w:rPr>
          <w:szCs w:val="28"/>
        </w:rPr>
        <w:t xml:space="preserve"> Самарской области применяются с 1 января 2021 года.</w:t>
      </w:r>
      <w:bookmarkEnd w:id="3"/>
    </w:p>
    <w:p w14:paraId="4D383775" w14:textId="77777777" w:rsidR="009330F4" w:rsidRPr="00212EB2" w:rsidRDefault="009330F4" w:rsidP="009330F4">
      <w:pPr>
        <w:pStyle w:val="af1"/>
        <w:rPr>
          <w:szCs w:val="28"/>
        </w:rPr>
      </w:pPr>
      <w:r>
        <w:rPr>
          <w:szCs w:val="28"/>
        </w:rPr>
        <w:t>9</w:t>
      </w:r>
      <w:r w:rsidRPr="00212EB2">
        <w:rPr>
          <w:szCs w:val="28"/>
        </w:rPr>
        <w:t>. Пункт 4 статьи 29 Положения вступает в силу с 1 января 2021 года.</w:t>
      </w:r>
    </w:p>
    <w:p w14:paraId="00B459C0" w14:textId="77777777" w:rsidR="009330F4" w:rsidRPr="00212EB2" w:rsidRDefault="009330F4" w:rsidP="009330F4">
      <w:pPr>
        <w:pStyle w:val="af1"/>
        <w:rPr>
          <w:szCs w:val="28"/>
        </w:rPr>
      </w:pPr>
      <w:r w:rsidRPr="00212EB2">
        <w:rPr>
          <w:szCs w:val="28"/>
        </w:rPr>
        <w:t>До 31 декабря 2020 года пункт 4 статьи 29 Положения применяется в следующей редакции:</w:t>
      </w:r>
    </w:p>
    <w:p w14:paraId="21E3D0DA" w14:textId="77777777" w:rsidR="009330F4" w:rsidRPr="00212EB2" w:rsidRDefault="009330F4" w:rsidP="009330F4">
      <w:pPr>
        <w:pStyle w:val="af1"/>
        <w:rPr>
          <w:szCs w:val="28"/>
        </w:rPr>
      </w:pPr>
      <w:r w:rsidRPr="00212EB2">
        <w:rPr>
          <w:b/>
          <w:bCs/>
          <w:szCs w:val="28"/>
        </w:rPr>
        <w:t>«</w:t>
      </w:r>
      <w:r w:rsidRPr="00212EB2">
        <w:rPr>
          <w:szCs w:val="28"/>
        </w:rPr>
        <w:t xml:space="preserve">4. </w:t>
      </w:r>
      <w:hyperlink r:id="rId12"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w:t>
      </w:r>
      <w:r>
        <w:rPr>
          <w:szCs w:val="28"/>
        </w:rPr>
        <w:t>сельского</w:t>
      </w:r>
      <w:r w:rsidRPr="00212EB2">
        <w:rPr>
          <w:szCs w:val="28"/>
        </w:rPr>
        <w:t xml:space="preserve"> поселения осуществляется Федеральным казначейством.</w:t>
      </w:r>
    </w:p>
    <w:p w14:paraId="3BCFF438" w14:textId="77777777" w:rsidR="009330F4" w:rsidRPr="00212EB2" w:rsidRDefault="009330F4" w:rsidP="009330F4">
      <w:pPr>
        <w:pStyle w:val="af1"/>
        <w:rPr>
          <w:szCs w:val="28"/>
        </w:rPr>
      </w:pPr>
      <w:proofErr w:type="gramStart"/>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3" w:anchor="/document/12112604/entry/3802" w:history="1">
        <w:r w:rsidRPr="00212EB2">
          <w:rPr>
            <w:rStyle w:val="ab"/>
            <w:color w:val="auto"/>
            <w:szCs w:val="28"/>
            <w:u w:val="none"/>
          </w:rPr>
          <w:t>статей 38.2</w:t>
        </w:r>
      </w:hyperlink>
      <w:r w:rsidRPr="00212EB2">
        <w:rPr>
          <w:szCs w:val="28"/>
        </w:rPr>
        <w:t xml:space="preserve"> и </w:t>
      </w:r>
      <w:hyperlink r:id="rId14"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w:t>
      </w:r>
      <w:r w:rsidRPr="00212EB2">
        <w:rPr>
          <w:szCs w:val="28"/>
        </w:rPr>
        <w:lastRenderedPageBreak/>
        <w:t>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roofErr w:type="gramEnd"/>
    </w:p>
    <w:p w14:paraId="33D8D017" w14:textId="77777777" w:rsidR="009330F4" w:rsidRPr="00212EB2" w:rsidRDefault="009330F4" w:rsidP="009330F4">
      <w:pPr>
        <w:pStyle w:val="af1"/>
        <w:rPr>
          <w:bCs/>
          <w:szCs w:val="28"/>
        </w:rPr>
      </w:pPr>
      <w:bookmarkStart w:id="4" w:name="_Hlk32243913"/>
      <w:r>
        <w:rPr>
          <w:bCs/>
          <w:szCs w:val="28"/>
        </w:rPr>
        <w:t>10</w:t>
      </w:r>
      <w:r w:rsidRPr="00212EB2">
        <w:rPr>
          <w:bCs/>
          <w:szCs w:val="28"/>
        </w:rPr>
        <w:t>. Абзац второй статьи 30 Положения вступает в силу с 1 января 2021 года.</w:t>
      </w:r>
    </w:p>
    <w:p w14:paraId="1FB3C5F1" w14:textId="77777777" w:rsidR="009330F4" w:rsidRPr="00212EB2" w:rsidRDefault="009330F4" w:rsidP="009330F4">
      <w:pPr>
        <w:pStyle w:val="af1"/>
        <w:rPr>
          <w:bCs/>
          <w:szCs w:val="28"/>
        </w:rPr>
      </w:pPr>
      <w:r w:rsidRPr="00212EB2">
        <w:rPr>
          <w:bCs/>
          <w:szCs w:val="28"/>
        </w:rPr>
        <w:t>До 31 декабря 2020 года абзац второй статьи 30 Положения применяется в следующей редакции:</w:t>
      </w:r>
    </w:p>
    <w:p w14:paraId="4EBD823F" w14:textId="77777777" w:rsidR="009330F4" w:rsidRPr="00212EB2" w:rsidRDefault="009330F4" w:rsidP="009330F4">
      <w:pPr>
        <w:pStyle w:val="af1"/>
        <w:rPr>
          <w:bCs/>
          <w:szCs w:val="28"/>
        </w:rPr>
      </w:pPr>
      <w:proofErr w:type="gramStart"/>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w:t>
      </w:r>
      <w:proofErr w:type="gramEnd"/>
      <w:r w:rsidRPr="00212EB2">
        <w:rPr>
          <w:bCs/>
          <w:szCs w:val="28"/>
        </w:rPr>
        <w:t xml:space="preserve"> в бюджет </w:t>
      </w:r>
      <w:r>
        <w:rPr>
          <w:bCs/>
          <w:szCs w:val="28"/>
        </w:rPr>
        <w:t>сельского</w:t>
      </w:r>
      <w:r w:rsidRPr="00212EB2">
        <w:rPr>
          <w:bCs/>
          <w:szCs w:val="28"/>
        </w:rPr>
        <w:t xml:space="preserve"> поселения</w:t>
      </w:r>
      <w:proofErr w:type="gramStart"/>
      <w:r w:rsidRPr="00212EB2">
        <w:rPr>
          <w:bCs/>
          <w:szCs w:val="28"/>
        </w:rPr>
        <w:t>;»</w:t>
      </w:r>
      <w:proofErr w:type="gramEnd"/>
      <w:r w:rsidRPr="00212EB2">
        <w:rPr>
          <w:bCs/>
          <w:szCs w:val="28"/>
        </w:rPr>
        <w:t>.</w:t>
      </w:r>
    </w:p>
    <w:p w14:paraId="573A809B" w14:textId="77777777" w:rsidR="009330F4" w:rsidRPr="00212EB2" w:rsidRDefault="009330F4" w:rsidP="009330F4">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14:paraId="7A648C5A" w14:textId="77777777" w:rsidR="009330F4" w:rsidRPr="00212EB2" w:rsidRDefault="009330F4" w:rsidP="009330F4">
      <w:pPr>
        <w:pStyle w:val="af1"/>
        <w:rPr>
          <w:bCs/>
          <w:szCs w:val="28"/>
        </w:rPr>
      </w:pPr>
      <w:r w:rsidRPr="00212EB2">
        <w:rPr>
          <w:bCs/>
          <w:szCs w:val="28"/>
        </w:rPr>
        <w:t>До 31 декабря 2020 года абзац шестой статьи 30 Положения применяется в следующей редакции:</w:t>
      </w:r>
    </w:p>
    <w:p w14:paraId="7E6954EC" w14:textId="77777777" w:rsidR="009330F4" w:rsidRPr="00212EB2" w:rsidRDefault="009330F4" w:rsidP="009330F4">
      <w:pPr>
        <w:pStyle w:val="af1"/>
        <w:rPr>
          <w:bCs/>
          <w:szCs w:val="28"/>
        </w:rPr>
      </w:pPr>
      <w:proofErr w:type="gramStart"/>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212EB2">
        <w:rPr>
          <w:bCs/>
          <w:szCs w:val="28"/>
        </w:rPr>
        <w:t xml:space="preserve"> бюджетной системы Российской Федерации, в порядке, установленном Министерством финансов Российской Федерации</w:t>
      </w:r>
      <w:proofErr w:type="gramStart"/>
      <w:r w:rsidRPr="00212EB2">
        <w:rPr>
          <w:bCs/>
          <w:szCs w:val="28"/>
        </w:rPr>
        <w:t>.».</w:t>
      </w:r>
      <w:proofErr w:type="gramEnd"/>
    </w:p>
    <w:p w14:paraId="29EBE83B" w14:textId="77777777" w:rsidR="009330F4" w:rsidRPr="00212EB2" w:rsidRDefault="009330F4" w:rsidP="009330F4">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14:paraId="5A38FB12" w14:textId="77777777" w:rsidR="009330F4" w:rsidRPr="00212EB2" w:rsidRDefault="009330F4" w:rsidP="009330F4">
      <w:pPr>
        <w:pStyle w:val="af1"/>
        <w:rPr>
          <w:bCs/>
          <w:szCs w:val="28"/>
        </w:rPr>
      </w:pPr>
      <w:r w:rsidRPr="00212EB2">
        <w:rPr>
          <w:bCs/>
          <w:szCs w:val="28"/>
        </w:rPr>
        <w:t>До 31 декабря 2020 года пункт 4 статьи 31 Положения применяется в следующей редакции:</w:t>
      </w:r>
    </w:p>
    <w:p w14:paraId="5704C0FF" w14:textId="77777777" w:rsidR="009330F4" w:rsidRPr="00212EB2" w:rsidRDefault="009330F4" w:rsidP="009330F4">
      <w:pPr>
        <w:pStyle w:val="af1"/>
        <w:rPr>
          <w:bCs/>
          <w:szCs w:val="28"/>
        </w:rPr>
      </w:pPr>
      <w:r w:rsidRPr="00212EB2">
        <w:rPr>
          <w:bCs/>
          <w:szCs w:val="28"/>
        </w:rPr>
        <w:t xml:space="preserve">«4. </w:t>
      </w:r>
      <w:proofErr w:type="gramStart"/>
      <w:r w:rsidRPr="00212EB2">
        <w:rPr>
          <w:bCs/>
          <w:szCs w:val="28"/>
        </w:rPr>
        <w:t xml:space="preserve">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14:paraId="6C6CE035" w14:textId="77777777" w:rsidR="009330F4" w:rsidRPr="00212EB2" w:rsidRDefault="009330F4" w:rsidP="009330F4">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14:paraId="27E24ED6" w14:textId="77777777" w:rsidR="009330F4" w:rsidRPr="00212EB2" w:rsidRDefault="009330F4" w:rsidP="009330F4">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14:paraId="2FF72BB4" w14:textId="77777777" w:rsidR="009330F4" w:rsidRPr="00212EB2" w:rsidRDefault="009330F4" w:rsidP="009330F4">
      <w:pPr>
        <w:pStyle w:val="af1"/>
        <w:rPr>
          <w:bCs/>
          <w:szCs w:val="28"/>
        </w:rPr>
      </w:pPr>
      <w:r w:rsidRPr="00212EB2">
        <w:rPr>
          <w:bCs/>
          <w:szCs w:val="28"/>
        </w:rPr>
        <w:lastRenderedPageBreak/>
        <w:t>«соответствием информации, указанной в платежном документе для оплаты денежного обязательства, информации о денежном обязательстве</w:t>
      </w:r>
      <w:proofErr w:type="gramStart"/>
      <w:r w:rsidRPr="00212EB2">
        <w:rPr>
          <w:bCs/>
          <w:szCs w:val="28"/>
        </w:rPr>
        <w:t>;»</w:t>
      </w:r>
      <w:proofErr w:type="gramEnd"/>
      <w:r w:rsidRPr="00212EB2">
        <w:rPr>
          <w:bCs/>
          <w:szCs w:val="28"/>
        </w:rPr>
        <w:t>.</w:t>
      </w:r>
    </w:p>
    <w:p w14:paraId="38546891" w14:textId="77777777" w:rsidR="009330F4" w:rsidRPr="00212EB2" w:rsidRDefault="009330F4" w:rsidP="009330F4">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14:paraId="193C43CB" w14:textId="77777777" w:rsidR="009330F4" w:rsidRPr="00212EB2" w:rsidRDefault="009330F4" w:rsidP="009330F4">
      <w:pPr>
        <w:pStyle w:val="af1"/>
        <w:rPr>
          <w:bCs/>
          <w:szCs w:val="28"/>
        </w:rPr>
      </w:pPr>
      <w:r w:rsidRPr="00212EB2">
        <w:rPr>
          <w:bCs/>
          <w:szCs w:val="28"/>
        </w:rPr>
        <w:t>До 31 декабря 2020 года пункт 6 статьи 31 Положения применяется в следующей редакции:</w:t>
      </w:r>
    </w:p>
    <w:p w14:paraId="3801704E" w14:textId="77777777" w:rsidR="009330F4" w:rsidRPr="00212EB2" w:rsidRDefault="009330F4" w:rsidP="009330F4">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bCs/>
          <w:szCs w:val="28"/>
        </w:rPr>
        <w:t>неденежных</w:t>
      </w:r>
      <w:proofErr w:type="spellEnd"/>
      <w:r w:rsidRPr="00212EB2">
        <w:rPr>
          <w:bCs/>
          <w:szCs w:val="28"/>
        </w:rPr>
        <w:t xml:space="preserve"> операций по исполнению денежных обязательств получателей бюджетных средств</w:t>
      </w:r>
      <w:proofErr w:type="gramStart"/>
      <w:r w:rsidRPr="00212EB2">
        <w:rPr>
          <w:bCs/>
          <w:szCs w:val="28"/>
        </w:rPr>
        <w:t>.».</w:t>
      </w:r>
      <w:proofErr w:type="gramEnd"/>
    </w:p>
    <w:p w14:paraId="2A3E2499" w14:textId="77777777" w:rsidR="009330F4" w:rsidRPr="00212EB2" w:rsidRDefault="009330F4" w:rsidP="009330F4">
      <w:pPr>
        <w:pStyle w:val="af1"/>
        <w:rPr>
          <w:bCs/>
          <w:szCs w:val="28"/>
        </w:rPr>
      </w:pPr>
      <w:bookmarkStart w:id="5"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14:paraId="2D0EC744" w14:textId="77777777" w:rsidR="009330F4" w:rsidRPr="00212EB2" w:rsidRDefault="009330F4" w:rsidP="009330F4">
      <w:pPr>
        <w:pStyle w:val="af1"/>
        <w:rPr>
          <w:bCs/>
          <w:szCs w:val="28"/>
        </w:rPr>
      </w:pPr>
      <w:r w:rsidRPr="00212EB2">
        <w:rPr>
          <w:bCs/>
          <w:szCs w:val="28"/>
        </w:rPr>
        <w:t>До 31 декабря 2020 года пункт 3 статьи 33 Положения применяется в следующей редакции:</w:t>
      </w:r>
      <w:bookmarkEnd w:id="4"/>
    </w:p>
    <w:bookmarkEnd w:id="5"/>
    <w:p w14:paraId="2AFF52B2" w14:textId="77777777" w:rsidR="009330F4" w:rsidRPr="00212EB2" w:rsidRDefault="009330F4" w:rsidP="009330F4">
      <w:pPr>
        <w:pStyle w:val="af1"/>
        <w:rPr>
          <w:bCs/>
          <w:szCs w:val="28"/>
        </w:rPr>
      </w:pPr>
      <w:r w:rsidRPr="00212EB2">
        <w:rPr>
          <w:bCs/>
          <w:szCs w:val="28"/>
        </w:rPr>
        <w:t xml:space="preserve">«3. В сводную бюджетную роспись могут быть внесены изменения </w:t>
      </w:r>
      <w:proofErr w:type="gramStart"/>
      <w:r w:rsidRPr="00212EB2">
        <w:rPr>
          <w:bCs/>
          <w:szCs w:val="28"/>
        </w:rPr>
        <w:t xml:space="preserve">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roofErr w:type="gramEnd"/>
      <w:r w:rsidRPr="00212EB2">
        <w:rPr>
          <w:bCs/>
          <w:szCs w:val="28"/>
        </w:rPr>
        <w:t>:</w:t>
      </w:r>
    </w:p>
    <w:p w14:paraId="20144C16" w14:textId="77777777" w:rsidR="009330F4" w:rsidRPr="00212EB2" w:rsidRDefault="009330F4" w:rsidP="009330F4">
      <w:pPr>
        <w:pStyle w:val="af1"/>
        <w:rPr>
          <w:bCs/>
          <w:szCs w:val="28"/>
        </w:rPr>
      </w:pPr>
      <w:r w:rsidRPr="00A97C2C">
        <w:rPr>
          <w:bCs/>
          <w:szCs w:val="28"/>
        </w:rPr>
        <w:t>1)</w:t>
      </w:r>
      <w:r>
        <w:rPr>
          <w:bCs/>
          <w:szCs w:val="28"/>
        </w:rPr>
        <w:t xml:space="preserve"> </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45B79E2A" w14:textId="77777777" w:rsidR="009330F4" w:rsidRPr="00212EB2" w:rsidRDefault="009330F4" w:rsidP="009330F4">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5"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14:paraId="303B979C" w14:textId="77777777" w:rsidR="009330F4" w:rsidRPr="00212EB2" w:rsidRDefault="009330F4" w:rsidP="009330F4">
      <w:pPr>
        <w:pStyle w:val="af1"/>
        <w:rPr>
          <w:bCs/>
          <w:szCs w:val="28"/>
        </w:rPr>
      </w:pPr>
      <w:proofErr w:type="gramStart"/>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14:paraId="79341A27" w14:textId="77777777" w:rsidR="009330F4" w:rsidRPr="00212EB2" w:rsidRDefault="009330F4" w:rsidP="009330F4">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5EDC4C3E" w14:textId="77777777" w:rsidR="009330F4" w:rsidRPr="00212EB2" w:rsidRDefault="009330F4" w:rsidP="009330F4">
      <w:pPr>
        <w:pStyle w:val="af1"/>
        <w:rPr>
          <w:bCs/>
          <w:szCs w:val="28"/>
        </w:rPr>
      </w:pPr>
      <w:r>
        <w:rPr>
          <w:bCs/>
          <w:szCs w:val="28"/>
        </w:rPr>
        <w:lastRenderedPageBreak/>
        <w:t xml:space="preserve">5) </w:t>
      </w:r>
      <w:r w:rsidRPr="00212EB2">
        <w:rPr>
          <w:bCs/>
          <w:szCs w:val="28"/>
        </w:rPr>
        <w:t>в случае перераспределения бюджетных ассигнований, предоставляемых на конкурсной основе;</w:t>
      </w:r>
    </w:p>
    <w:p w14:paraId="4465CCF3" w14:textId="77777777" w:rsidR="009330F4" w:rsidRPr="00212EB2" w:rsidRDefault="009330F4" w:rsidP="009330F4">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0746BBC" w14:textId="77777777" w:rsidR="009330F4" w:rsidRPr="00212EB2" w:rsidRDefault="009330F4" w:rsidP="009330F4">
      <w:pPr>
        <w:pStyle w:val="af1"/>
        <w:rPr>
          <w:bCs/>
          <w:szCs w:val="28"/>
        </w:rPr>
      </w:pPr>
      <w:r>
        <w:rPr>
          <w:bCs/>
          <w:szCs w:val="28"/>
        </w:rPr>
        <w:t xml:space="preserve">7) </w:t>
      </w:r>
      <w:r w:rsidRPr="00212EB2">
        <w:rPr>
          <w:bCs/>
          <w:szCs w:val="28"/>
        </w:rPr>
        <w:t xml:space="preserve">в случае получения </w:t>
      </w:r>
      <w:hyperlink r:id="rId16"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14:paraId="5D55BC86" w14:textId="77777777" w:rsidR="009330F4" w:rsidRPr="00212EB2" w:rsidRDefault="009330F4" w:rsidP="009330F4">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3D2E477B" w14:textId="77777777" w:rsidR="009330F4" w:rsidRPr="00212EB2" w:rsidRDefault="009330F4" w:rsidP="009330F4">
      <w:pPr>
        <w:pStyle w:val="af1"/>
        <w:rPr>
          <w:bCs/>
          <w:szCs w:val="28"/>
        </w:rPr>
      </w:pPr>
      <w:r>
        <w:rPr>
          <w:bCs/>
          <w:szCs w:val="28"/>
        </w:rPr>
        <w:t xml:space="preserve">9) </w:t>
      </w:r>
      <w:r w:rsidRPr="00212EB2">
        <w:rPr>
          <w:bCs/>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212EB2">
        <w:rPr>
          <w:bCs/>
          <w:szCs w:val="28"/>
        </w:rPr>
        <w:t>ассигнований</w:t>
      </w:r>
      <w:proofErr w:type="gramEnd"/>
      <w:r w:rsidRPr="00212EB2">
        <w:rPr>
          <w:bCs/>
          <w:szCs w:val="28"/>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14:paraId="33791B9E" w14:textId="77777777" w:rsidR="009330F4" w:rsidRDefault="009330F4" w:rsidP="009330F4">
      <w:pPr>
        <w:pStyle w:val="af1"/>
        <w:rPr>
          <w:bCs/>
          <w:szCs w:val="28"/>
        </w:rPr>
      </w:pPr>
      <w:proofErr w:type="gramStart"/>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7"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8"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w:t>
      </w:r>
      <w:proofErr w:type="gramEnd"/>
      <w:r w:rsidRPr="00212EB2">
        <w:rPr>
          <w:bCs/>
          <w:szCs w:val="28"/>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14:paraId="48253F62" w14:textId="77777777" w:rsidR="009330F4" w:rsidRPr="00A97C2C" w:rsidRDefault="009330F4" w:rsidP="009330F4">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97C2C">
        <w:rPr>
          <w:bCs/>
          <w:szCs w:val="28"/>
        </w:rPr>
        <w:t>коронавирусной</w:t>
      </w:r>
      <w:proofErr w:type="spellEnd"/>
      <w:r w:rsidRPr="00A97C2C">
        <w:rPr>
          <w:bCs/>
          <w:szCs w:val="28"/>
        </w:rPr>
        <w:t xml:space="preserve"> инфекции, а также на иные цели, определенные </w:t>
      </w:r>
      <w:r>
        <w:rPr>
          <w:bCs/>
          <w:szCs w:val="28"/>
        </w:rPr>
        <w:t>Администрацией сельского поселения</w:t>
      </w:r>
      <w:r w:rsidRPr="00A97C2C">
        <w:rPr>
          <w:bCs/>
          <w:szCs w:val="28"/>
        </w:rPr>
        <w:t>;</w:t>
      </w:r>
    </w:p>
    <w:p w14:paraId="57FD7B46" w14:textId="77777777" w:rsidR="009330F4" w:rsidRPr="00A97C2C" w:rsidRDefault="009330F4" w:rsidP="009330F4">
      <w:pPr>
        <w:pStyle w:val="af1"/>
        <w:rPr>
          <w:bCs/>
          <w:szCs w:val="28"/>
        </w:rPr>
      </w:pPr>
      <w:r>
        <w:rPr>
          <w:bCs/>
          <w:szCs w:val="28"/>
        </w:rPr>
        <w:lastRenderedPageBreak/>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14:paraId="326F231E" w14:textId="77777777" w:rsidR="009330F4" w:rsidRPr="00212EB2" w:rsidRDefault="009330F4" w:rsidP="009330F4">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14:paraId="6CA304F2" w14:textId="77777777" w:rsidR="009330F4" w:rsidRDefault="009330F4" w:rsidP="009330F4">
      <w:pPr>
        <w:pStyle w:val="af1"/>
        <w:rPr>
          <w:bCs/>
          <w:szCs w:val="28"/>
        </w:rPr>
      </w:pPr>
      <w:proofErr w:type="gramStart"/>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212EB2">
        <w:rPr>
          <w:bCs/>
          <w:szCs w:val="28"/>
        </w:rPr>
        <w:t xml:space="preserve"> </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roofErr w:type="gramEnd"/>
    </w:p>
    <w:p w14:paraId="4501A9F4" w14:textId="77777777" w:rsidR="009330F4" w:rsidRPr="00212EB2" w:rsidRDefault="009330F4" w:rsidP="009330F4">
      <w:pPr>
        <w:pStyle w:val="af1"/>
        <w:rPr>
          <w:bCs/>
          <w:szCs w:val="28"/>
        </w:rPr>
      </w:pPr>
      <w:proofErr w:type="gramStart"/>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w:t>
      </w:r>
      <w:proofErr w:type="gramEnd"/>
      <w:r w:rsidRPr="00B40B2B">
        <w:rPr>
          <w:bCs/>
          <w:szCs w:val="28"/>
        </w:rPr>
        <w:t xml:space="preserve"> статьи 78.1, абзаца второго пункта 2 статьи 79.1 и пункта 2 статьи 83 Бюджетного кодекса Российской Федерации</w:t>
      </w:r>
      <w:proofErr w:type="gramStart"/>
      <w:r>
        <w:rPr>
          <w:bCs/>
          <w:szCs w:val="28"/>
        </w:rPr>
        <w:t>.</w:t>
      </w:r>
      <w:r w:rsidRPr="00212EB2">
        <w:rPr>
          <w:bCs/>
          <w:szCs w:val="28"/>
        </w:rPr>
        <w:t>».</w:t>
      </w:r>
      <w:proofErr w:type="gramEnd"/>
    </w:p>
    <w:p w14:paraId="6BE1E129" w14:textId="77777777" w:rsidR="009330F4" w:rsidRPr="00212EB2" w:rsidRDefault="009330F4" w:rsidP="009330F4">
      <w:pPr>
        <w:pStyle w:val="af1"/>
        <w:rPr>
          <w:szCs w:val="28"/>
        </w:rPr>
      </w:pPr>
      <w:bookmarkStart w:id="6" w:name="_Hlk32247448"/>
      <w:r w:rsidRPr="00212EB2">
        <w:rPr>
          <w:szCs w:val="28"/>
        </w:rPr>
        <w:t>1</w:t>
      </w:r>
      <w:r>
        <w:rPr>
          <w:szCs w:val="28"/>
        </w:rPr>
        <w:t>6</w:t>
      </w:r>
      <w:r w:rsidRPr="00212EB2">
        <w:rPr>
          <w:szCs w:val="28"/>
        </w:rPr>
        <w:t>. Статья 34 Положения вступает в силу с 1 января 2021 года.</w:t>
      </w:r>
    </w:p>
    <w:bookmarkEnd w:id="6"/>
    <w:p w14:paraId="5387D4D5" w14:textId="77777777" w:rsidR="009330F4" w:rsidRPr="00212EB2" w:rsidRDefault="009330F4" w:rsidP="009330F4">
      <w:pPr>
        <w:pStyle w:val="af1"/>
        <w:rPr>
          <w:szCs w:val="28"/>
        </w:rPr>
      </w:pPr>
      <w:r w:rsidRPr="00212EB2">
        <w:rPr>
          <w:szCs w:val="28"/>
        </w:rPr>
        <w:t>До 31 декабря 2020 года статья 34 Положения применяется в следующей редакции:</w:t>
      </w:r>
    </w:p>
    <w:p w14:paraId="1CFCE1CC" w14:textId="6A37F764" w:rsidR="009330F4" w:rsidRPr="00212EB2" w:rsidRDefault="0093478D" w:rsidP="009330F4">
      <w:pPr>
        <w:pStyle w:val="af1"/>
        <w:rPr>
          <w:bCs/>
          <w:szCs w:val="28"/>
        </w:rPr>
      </w:pPr>
      <w:r>
        <w:rPr>
          <w:szCs w:val="28"/>
        </w:rPr>
        <w:t>«</w:t>
      </w:r>
      <w:r w:rsidR="009330F4" w:rsidRPr="00212EB2">
        <w:rPr>
          <w:b/>
          <w:bCs/>
          <w:szCs w:val="28"/>
        </w:rPr>
        <w:t>Статья 34.</w:t>
      </w:r>
      <w:r w:rsidR="009330F4" w:rsidRPr="00212EB2">
        <w:rPr>
          <w:bCs/>
          <w:szCs w:val="28"/>
        </w:rPr>
        <w:t xml:space="preserve"> Кассовый план</w:t>
      </w:r>
    </w:p>
    <w:p w14:paraId="2C6F1099" w14:textId="77777777" w:rsidR="009330F4" w:rsidRPr="00212EB2" w:rsidRDefault="009330F4" w:rsidP="009330F4">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14:paraId="3BDC8DFB" w14:textId="77777777" w:rsidR="009330F4" w:rsidRPr="00212EB2" w:rsidRDefault="009330F4" w:rsidP="009330F4">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14:paraId="173FAC34" w14:textId="77777777" w:rsidR="009330F4" w:rsidRPr="00212EB2" w:rsidRDefault="009330F4" w:rsidP="009330F4">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00BE0E74" w14:textId="77777777" w:rsidR="009330F4" w:rsidRPr="00212EB2" w:rsidRDefault="009330F4" w:rsidP="009330F4">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63D172A" w14:textId="77777777" w:rsidR="009330F4" w:rsidRPr="00212EB2" w:rsidRDefault="009330F4" w:rsidP="009330F4">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roofErr w:type="gramStart"/>
      <w:r w:rsidRPr="00212EB2">
        <w:rPr>
          <w:bCs/>
          <w:szCs w:val="28"/>
        </w:rPr>
        <w:t>.».</w:t>
      </w:r>
      <w:proofErr w:type="gramEnd"/>
    </w:p>
    <w:p w14:paraId="40AE6161" w14:textId="77777777" w:rsidR="009330F4" w:rsidRPr="00212EB2" w:rsidRDefault="009330F4" w:rsidP="009330F4">
      <w:pPr>
        <w:pStyle w:val="af1"/>
        <w:rPr>
          <w:bCs/>
          <w:szCs w:val="28"/>
        </w:rPr>
      </w:pPr>
      <w:bookmarkStart w:id="7" w:name="_Hlk32246913"/>
      <w:r w:rsidRPr="00212EB2">
        <w:rPr>
          <w:bCs/>
          <w:szCs w:val="28"/>
        </w:rPr>
        <w:t>17. Абзац второй пункта 2 статьи 36 Положения вступает в силу с 1 января 2021 года.</w:t>
      </w:r>
    </w:p>
    <w:p w14:paraId="7CDA9147" w14:textId="77777777" w:rsidR="009330F4" w:rsidRPr="00212EB2" w:rsidRDefault="009330F4" w:rsidP="009330F4">
      <w:pPr>
        <w:pStyle w:val="af1"/>
        <w:rPr>
          <w:bCs/>
          <w:szCs w:val="28"/>
        </w:rPr>
      </w:pPr>
      <w:r w:rsidRPr="00212EB2">
        <w:rPr>
          <w:bCs/>
          <w:szCs w:val="28"/>
        </w:rPr>
        <w:lastRenderedPageBreak/>
        <w:t>До 31 декабря 2020 года абзац второй пункта 2 статьи 36 Положения применяется в следующей редакции:</w:t>
      </w:r>
    </w:p>
    <w:bookmarkEnd w:id="7"/>
    <w:p w14:paraId="68043A71" w14:textId="77777777" w:rsidR="009330F4" w:rsidRPr="00212EB2" w:rsidRDefault="009330F4" w:rsidP="009330F4">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roofErr w:type="gramStart"/>
      <w:r w:rsidRPr="00212EB2">
        <w:rPr>
          <w:bCs/>
          <w:szCs w:val="28"/>
        </w:rPr>
        <w:t>.».</w:t>
      </w:r>
      <w:proofErr w:type="gramEnd"/>
    </w:p>
    <w:p w14:paraId="0542DF64" w14:textId="77777777" w:rsidR="009330F4" w:rsidRPr="00212EB2" w:rsidRDefault="009330F4" w:rsidP="009330F4">
      <w:pPr>
        <w:pStyle w:val="af1"/>
        <w:rPr>
          <w:bCs/>
          <w:szCs w:val="28"/>
        </w:rPr>
      </w:pPr>
      <w:bookmarkStart w:id="8" w:name="_Hlk32248377"/>
      <w:r w:rsidRPr="00212EB2">
        <w:rPr>
          <w:bCs/>
          <w:szCs w:val="28"/>
        </w:rPr>
        <w:t>18. Абзац первый пункта 4 статьи 36 Положения вступает в силу с 1 января 2021 года.</w:t>
      </w:r>
    </w:p>
    <w:p w14:paraId="7180A6BD" w14:textId="77777777" w:rsidR="009330F4" w:rsidRPr="00212EB2" w:rsidRDefault="009330F4" w:rsidP="009330F4">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8"/>
    <w:p w14:paraId="6F898F54" w14:textId="77777777" w:rsidR="009330F4" w:rsidRPr="00212EB2" w:rsidRDefault="009330F4" w:rsidP="009330F4">
      <w:pPr>
        <w:pStyle w:val="af1"/>
        <w:rPr>
          <w:bCs/>
          <w:szCs w:val="28"/>
        </w:rPr>
      </w:pPr>
      <w:r w:rsidRPr="00212EB2">
        <w:rPr>
          <w:bCs/>
          <w:szCs w:val="28"/>
        </w:rPr>
        <w:t xml:space="preserve">«4. </w:t>
      </w:r>
      <w:proofErr w:type="gramStart"/>
      <w:r w:rsidRPr="00212EB2">
        <w:rPr>
          <w:bCs/>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14:paraId="0B4C6E4C" w14:textId="77777777" w:rsidR="009330F4" w:rsidRPr="00212EB2" w:rsidRDefault="009330F4" w:rsidP="009330F4">
      <w:pPr>
        <w:pStyle w:val="af1"/>
        <w:rPr>
          <w:bCs/>
          <w:szCs w:val="28"/>
        </w:rPr>
      </w:pPr>
      <w:r w:rsidRPr="00212EB2">
        <w:rPr>
          <w:bCs/>
          <w:szCs w:val="28"/>
        </w:rPr>
        <w:t>19. Абзацы второй и третий пункта 2 статьи 37 Положения вступает в силу с 1 января 2021 года.</w:t>
      </w:r>
    </w:p>
    <w:p w14:paraId="0E3018ED" w14:textId="77777777" w:rsidR="009330F4" w:rsidRPr="00212EB2" w:rsidRDefault="009330F4" w:rsidP="009330F4">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14:paraId="6639023B" w14:textId="77777777" w:rsidR="009330F4" w:rsidRPr="00212EB2" w:rsidRDefault="009330F4" w:rsidP="009330F4">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19"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14:paraId="34176BE0" w14:textId="77777777" w:rsidR="009330F4" w:rsidRPr="00212EB2" w:rsidRDefault="00D1770F" w:rsidP="009330F4">
      <w:pPr>
        <w:pStyle w:val="af1"/>
        <w:rPr>
          <w:bCs/>
          <w:szCs w:val="28"/>
        </w:rPr>
      </w:pPr>
      <w:hyperlink r:id="rId20" w:anchor="/document/12180849/entry/1000" w:history="1">
        <w:r w:rsidR="009330F4" w:rsidRPr="00212EB2">
          <w:rPr>
            <w:rStyle w:val="ab"/>
            <w:bCs/>
            <w:color w:val="auto"/>
            <w:szCs w:val="28"/>
            <w:u w:val="none"/>
          </w:rPr>
          <w:t>План счетов</w:t>
        </w:r>
      </w:hyperlink>
      <w:r w:rsidR="009330F4" w:rsidRPr="00212EB2">
        <w:rPr>
          <w:bCs/>
          <w:szCs w:val="28"/>
        </w:rPr>
        <w:t xml:space="preserve"> бюджетного учета и </w:t>
      </w:r>
      <w:hyperlink r:id="rId21" w:anchor="/document/12180849/entry/2000" w:history="1">
        <w:r w:rsidR="009330F4" w:rsidRPr="00212EB2">
          <w:rPr>
            <w:rStyle w:val="ab"/>
            <w:bCs/>
            <w:color w:val="auto"/>
            <w:szCs w:val="28"/>
            <w:u w:val="none"/>
          </w:rPr>
          <w:t>инструкция</w:t>
        </w:r>
      </w:hyperlink>
      <w:r w:rsidR="009330F4" w:rsidRPr="00212EB2">
        <w:rPr>
          <w:bCs/>
          <w:szCs w:val="28"/>
        </w:rPr>
        <w:t xml:space="preserve"> по его применению утверждаются Министерством финансов Российской Федерации</w:t>
      </w:r>
      <w:proofErr w:type="gramStart"/>
      <w:r w:rsidR="009330F4" w:rsidRPr="00212EB2">
        <w:rPr>
          <w:bCs/>
          <w:szCs w:val="28"/>
        </w:rPr>
        <w:t>.».</w:t>
      </w:r>
      <w:proofErr w:type="gramEnd"/>
    </w:p>
    <w:p w14:paraId="01922D12" w14:textId="77777777" w:rsidR="009330F4" w:rsidRDefault="009330F4" w:rsidP="009330F4">
      <w:pPr>
        <w:pStyle w:val="af1"/>
        <w:rPr>
          <w:szCs w:val="28"/>
        </w:rPr>
      </w:pPr>
      <w:bookmarkStart w:id="9" w:name="_Hlk32244604"/>
      <w:r w:rsidRPr="00212EB2">
        <w:rPr>
          <w:szCs w:val="28"/>
        </w:rPr>
        <w:t>20. Пункт 3 статьи 43 Положения вступает в силу с 1 июля 2020 года.</w:t>
      </w:r>
    </w:p>
    <w:p w14:paraId="5FD7C3F5" w14:textId="77777777" w:rsidR="009330F4" w:rsidRDefault="009330F4" w:rsidP="009330F4">
      <w:pPr>
        <w:pStyle w:val="af1"/>
        <w:rPr>
          <w:szCs w:val="28"/>
        </w:rPr>
      </w:pPr>
      <w:r>
        <w:rPr>
          <w:szCs w:val="28"/>
        </w:rPr>
        <w:t>До 30 июня 2020 года пункт 3 статьи 43 Положения применяется в следующей редакции:</w:t>
      </w:r>
    </w:p>
    <w:bookmarkEnd w:id="9"/>
    <w:p w14:paraId="73858596" w14:textId="77777777" w:rsidR="009330F4" w:rsidRPr="00F156AD" w:rsidRDefault="009330F4" w:rsidP="009330F4">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14:paraId="6462D343" w14:textId="77777777" w:rsidR="009330F4" w:rsidRPr="00F156AD" w:rsidRDefault="009330F4" w:rsidP="009330F4">
      <w:pPr>
        <w:ind w:firstLine="567"/>
        <w:jc w:val="both"/>
        <w:rPr>
          <w:bCs/>
          <w:sz w:val="28"/>
          <w:szCs w:val="28"/>
          <w:lang w:val="ru-RU"/>
        </w:rPr>
      </w:pPr>
      <w:proofErr w:type="gramStart"/>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w:t>
      </w:r>
      <w:proofErr w:type="gramEnd"/>
      <w:r w:rsidRPr="00F156AD">
        <w:rPr>
          <w:bCs/>
          <w:sz w:val="28"/>
          <w:szCs w:val="28"/>
          <w:lang w:val="ru-RU"/>
        </w:rPr>
        <w:t xml:space="preserve"> по организационно-</w:t>
      </w:r>
      <w:r w:rsidRPr="00F156AD">
        <w:rPr>
          <w:bCs/>
          <w:sz w:val="28"/>
          <w:szCs w:val="28"/>
          <w:lang w:val="ru-RU"/>
        </w:rPr>
        <w:lastRenderedPageBreak/>
        <w:t>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14:paraId="3E4F9046" w14:textId="77777777" w:rsidR="009330F4" w:rsidRDefault="00D1770F" w:rsidP="009330F4">
      <w:pPr>
        <w:ind w:firstLine="567"/>
        <w:jc w:val="both"/>
        <w:rPr>
          <w:bCs/>
          <w:sz w:val="28"/>
          <w:szCs w:val="28"/>
          <w:lang w:val="ru-RU"/>
        </w:rPr>
      </w:pPr>
      <w:hyperlink r:id="rId22" w:anchor="/multilink/12112604/paragraph/57945447/number/0" w:history="1">
        <w:r w:rsidR="009330F4" w:rsidRPr="00F156AD">
          <w:rPr>
            <w:rStyle w:val="ab"/>
            <w:bCs/>
            <w:color w:val="auto"/>
            <w:sz w:val="28"/>
            <w:szCs w:val="28"/>
            <w:u w:val="none"/>
            <w:lang w:val="ru-RU"/>
          </w:rPr>
          <w:t>Стандарты</w:t>
        </w:r>
      </w:hyperlink>
      <w:r w:rsidR="009330F4"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9330F4">
        <w:rPr>
          <w:bCs/>
          <w:sz w:val="28"/>
          <w:szCs w:val="28"/>
          <w:lang w:val="ru-RU"/>
        </w:rPr>
        <w:t>ом</w:t>
      </w:r>
      <w:r w:rsidR="009330F4"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9330F4">
        <w:rPr>
          <w:bCs/>
          <w:sz w:val="28"/>
          <w:szCs w:val="28"/>
          <w:lang w:val="ru-RU"/>
        </w:rPr>
        <w:t>А</w:t>
      </w:r>
      <w:r w:rsidR="009330F4" w:rsidRPr="00F156AD">
        <w:rPr>
          <w:bCs/>
          <w:sz w:val="28"/>
          <w:szCs w:val="28"/>
          <w:lang w:val="ru-RU"/>
        </w:rPr>
        <w:t xml:space="preserve">дминистрации </w:t>
      </w:r>
      <w:r w:rsidR="009330F4">
        <w:rPr>
          <w:bCs/>
          <w:sz w:val="28"/>
          <w:szCs w:val="28"/>
          <w:lang w:val="ru-RU"/>
        </w:rPr>
        <w:t>сельского</w:t>
      </w:r>
      <w:r w:rsidR="009330F4" w:rsidRPr="00F156AD">
        <w:rPr>
          <w:bCs/>
          <w:sz w:val="28"/>
          <w:szCs w:val="28"/>
          <w:lang w:val="ru-RU"/>
        </w:rPr>
        <w:t xml:space="preserve"> поселения</w:t>
      </w:r>
      <w:proofErr w:type="gramStart"/>
      <w:r w:rsidR="009330F4" w:rsidRPr="00F156AD">
        <w:rPr>
          <w:bCs/>
          <w:sz w:val="28"/>
          <w:szCs w:val="28"/>
          <w:lang w:val="ru-RU"/>
        </w:rPr>
        <w:t>.</w:t>
      </w:r>
      <w:r w:rsidR="009330F4">
        <w:rPr>
          <w:bCs/>
          <w:sz w:val="28"/>
          <w:szCs w:val="28"/>
          <w:lang w:val="ru-RU"/>
        </w:rPr>
        <w:t>».</w:t>
      </w:r>
      <w:proofErr w:type="gramEnd"/>
    </w:p>
    <w:p w14:paraId="0D5EAC98" w14:textId="77777777" w:rsidR="009330F4" w:rsidRPr="00A671B8" w:rsidRDefault="009330F4" w:rsidP="009330F4">
      <w:pPr>
        <w:ind w:firstLine="567"/>
        <w:jc w:val="both"/>
        <w:rPr>
          <w:bCs/>
          <w:sz w:val="28"/>
          <w:szCs w:val="28"/>
          <w:lang w:val="ru-RU"/>
        </w:rPr>
      </w:pPr>
      <w:r>
        <w:rPr>
          <w:bCs/>
          <w:sz w:val="28"/>
          <w:szCs w:val="28"/>
          <w:lang w:val="ru-RU"/>
        </w:rPr>
        <w:t>21</w:t>
      </w:r>
      <w:r w:rsidRPr="00A671B8">
        <w:rPr>
          <w:bCs/>
          <w:sz w:val="28"/>
          <w:szCs w:val="28"/>
          <w:lang w:val="ru-RU"/>
        </w:rPr>
        <w:t xml:space="preserve">. </w:t>
      </w:r>
      <w:proofErr w:type="gramStart"/>
      <w:r w:rsidRPr="00A671B8">
        <w:rPr>
          <w:bCs/>
          <w:sz w:val="28"/>
          <w:szCs w:val="28"/>
          <w:lang w:val="ru-RU"/>
        </w:rPr>
        <w:t xml:space="preserve">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 сумму снижения налоговых и неналоговых доходов местного бюджета</w:t>
      </w:r>
      <w:proofErr w:type="gramEnd"/>
      <w:r w:rsidRPr="00A671B8">
        <w:rPr>
          <w:bCs/>
          <w:sz w:val="28"/>
          <w:szCs w:val="28"/>
          <w:lang w:val="ru-RU"/>
        </w:rPr>
        <w:t xml:space="preserve"> по сравнению с 2019 годом, а также в связи с изменением условий реструктуризации бюджетных кредитов.</w:t>
      </w:r>
    </w:p>
    <w:p w14:paraId="040FEA8F" w14:textId="689D8CFD" w:rsidR="009330F4" w:rsidRPr="00A671B8" w:rsidRDefault="009330F4" w:rsidP="009330F4">
      <w:pPr>
        <w:ind w:firstLine="567"/>
        <w:jc w:val="both"/>
        <w:rPr>
          <w:bCs/>
          <w:sz w:val="28"/>
          <w:szCs w:val="28"/>
          <w:lang w:val="ru-RU"/>
        </w:rPr>
      </w:pPr>
      <w:r>
        <w:rPr>
          <w:bCs/>
          <w:sz w:val="28"/>
          <w:szCs w:val="28"/>
          <w:lang w:val="ru-RU"/>
        </w:rPr>
        <w:t>22</w:t>
      </w:r>
      <w:r w:rsidRPr="00A671B8">
        <w:rPr>
          <w:bCs/>
          <w:sz w:val="28"/>
          <w:szCs w:val="28"/>
          <w:lang w:val="ru-RU"/>
        </w:rPr>
        <w:t xml:space="preserve">. </w:t>
      </w:r>
      <w:proofErr w:type="gramStart"/>
      <w:r w:rsidRPr="00A671B8">
        <w:rPr>
          <w:bCs/>
          <w:sz w:val="28"/>
          <w:szCs w:val="28"/>
          <w:lang w:val="ru-RU"/>
        </w:rPr>
        <w:t>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Заборовка</w:t>
      </w:r>
      <w:r w:rsidRPr="00464C0F">
        <w:rPr>
          <w:bCs/>
          <w:sz w:val="28"/>
          <w:szCs w:val="28"/>
          <w:lang w:val="ru-RU"/>
        </w:rPr>
        <w:t xml:space="preserve"> муниципального района </w:t>
      </w:r>
      <w:proofErr w:type="spellStart"/>
      <w:r w:rsidRPr="00464C0F">
        <w:rPr>
          <w:bCs/>
          <w:sz w:val="28"/>
          <w:szCs w:val="28"/>
          <w:lang w:val="ru-RU"/>
        </w:rPr>
        <w:t>Сызранский</w:t>
      </w:r>
      <w:proofErr w:type="spellEnd"/>
      <w:r w:rsidRPr="00464C0F">
        <w:rPr>
          <w:bCs/>
          <w:sz w:val="28"/>
          <w:szCs w:val="28"/>
          <w:lang w:val="ru-RU"/>
        </w:rPr>
        <w:t xml:space="preserve"> Самарской области</w:t>
      </w:r>
      <w:r w:rsidRPr="00A671B8">
        <w:rPr>
          <w:bCs/>
          <w:sz w:val="28"/>
          <w:szCs w:val="28"/>
          <w:lang w:val="ru-RU"/>
        </w:rPr>
        <w:t xml:space="preserve">,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roofErr w:type="gramEnd"/>
    </w:p>
    <w:p w14:paraId="71A63149" w14:textId="77777777" w:rsidR="009330F4" w:rsidRDefault="009330F4" w:rsidP="009330F4">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w:t>
      </w:r>
      <w:r w:rsidRPr="00A671B8">
        <w:rPr>
          <w:bCs/>
          <w:sz w:val="28"/>
          <w:szCs w:val="28"/>
          <w:lang w:val="ru-RU"/>
        </w:rPr>
        <w:t xml:space="preserve"> </w:t>
      </w:r>
      <w:r>
        <w:rPr>
          <w:bCs/>
          <w:sz w:val="28"/>
          <w:szCs w:val="28"/>
          <w:lang w:val="ru-RU"/>
        </w:rPr>
        <w:t>Положения</w:t>
      </w:r>
      <w:r w:rsidRPr="00A671B8">
        <w:rPr>
          <w:bCs/>
          <w:sz w:val="28"/>
          <w:szCs w:val="28"/>
          <w:lang w:val="ru-RU"/>
        </w:rPr>
        <w:t xml:space="preserve">,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A671B8">
        <w:rPr>
          <w:bCs/>
          <w:sz w:val="28"/>
          <w:szCs w:val="28"/>
          <w:lang w:val="ru-RU"/>
        </w:rPr>
        <w:t>коронавирусной</w:t>
      </w:r>
      <w:proofErr w:type="spellEnd"/>
      <w:r w:rsidRPr="00A671B8">
        <w:rPr>
          <w:bCs/>
          <w:sz w:val="28"/>
          <w:szCs w:val="28"/>
          <w:lang w:val="ru-RU"/>
        </w:rPr>
        <w:t xml:space="preserve"> инфекции.</w:t>
      </w:r>
    </w:p>
    <w:p w14:paraId="0FBDA659" w14:textId="1FA1B8FD" w:rsidR="009330F4" w:rsidRDefault="009330F4" w:rsidP="009330F4">
      <w:pPr>
        <w:ind w:firstLine="567"/>
        <w:jc w:val="both"/>
        <w:rPr>
          <w:bCs/>
          <w:sz w:val="28"/>
          <w:szCs w:val="28"/>
          <w:lang w:val="ru-RU"/>
        </w:rPr>
      </w:pPr>
      <w:r>
        <w:rPr>
          <w:bCs/>
          <w:sz w:val="28"/>
          <w:szCs w:val="28"/>
          <w:lang w:val="ru-RU"/>
        </w:rPr>
        <w:t xml:space="preserve">24. </w:t>
      </w:r>
      <w:proofErr w:type="gramStart"/>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w:t>
      </w:r>
      <w:r w:rsidRPr="004559CB">
        <w:rPr>
          <w:bCs/>
          <w:sz w:val="28"/>
          <w:szCs w:val="28"/>
          <w:lang w:val="ru-RU"/>
        </w:rPr>
        <w:t xml:space="preserve"> </w:t>
      </w:r>
      <w:r>
        <w:rPr>
          <w:bCs/>
          <w:sz w:val="28"/>
          <w:szCs w:val="28"/>
          <w:lang w:val="ru-RU"/>
        </w:rPr>
        <w:t>Заборовка</w:t>
      </w:r>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10" w:name="_Hlk38644183"/>
      <w:r>
        <w:rPr>
          <w:bCs/>
          <w:sz w:val="28"/>
          <w:szCs w:val="28"/>
          <w:lang w:val="ru-RU"/>
        </w:rPr>
        <w:t>сельского</w:t>
      </w:r>
      <w:r w:rsidRPr="004559CB">
        <w:rPr>
          <w:bCs/>
          <w:sz w:val="28"/>
          <w:szCs w:val="28"/>
          <w:lang w:val="ru-RU"/>
        </w:rPr>
        <w:t xml:space="preserve"> поселения</w:t>
      </w:r>
      <w:proofErr w:type="gramEnd"/>
      <w:r w:rsidRPr="004559CB">
        <w:rPr>
          <w:bCs/>
          <w:sz w:val="28"/>
          <w:szCs w:val="28"/>
          <w:lang w:val="ru-RU"/>
        </w:rPr>
        <w:t xml:space="preserve"> </w:t>
      </w:r>
      <w:r>
        <w:rPr>
          <w:bCs/>
          <w:sz w:val="28"/>
          <w:szCs w:val="28"/>
          <w:lang w:val="ru-RU"/>
        </w:rPr>
        <w:t>Заборовка</w:t>
      </w:r>
      <w:r w:rsidRPr="004559CB">
        <w:rPr>
          <w:bCs/>
          <w:sz w:val="28"/>
          <w:szCs w:val="28"/>
          <w:lang w:val="ru-RU"/>
        </w:rPr>
        <w:t xml:space="preserve"> муниципального района </w:t>
      </w:r>
      <w:proofErr w:type="spellStart"/>
      <w:r w:rsidRPr="004559CB">
        <w:rPr>
          <w:bCs/>
          <w:sz w:val="28"/>
          <w:szCs w:val="28"/>
          <w:lang w:val="ru-RU"/>
        </w:rPr>
        <w:t>Сызранский</w:t>
      </w:r>
      <w:proofErr w:type="spellEnd"/>
      <w:r w:rsidRPr="004559CB">
        <w:rPr>
          <w:bCs/>
          <w:sz w:val="28"/>
          <w:szCs w:val="28"/>
          <w:lang w:val="ru-RU"/>
        </w:rPr>
        <w:t xml:space="preserve"> Самарской области </w:t>
      </w:r>
      <w:bookmarkEnd w:id="10"/>
      <w:r w:rsidRPr="004559CB">
        <w:rPr>
          <w:bCs/>
          <w:sz w:val="28"/>
          <w:szCs w:val="28"/>
          <w:lang w:val="ru-RU"/>
        </w:rPr>
        <w:t xml:space="preserve">на дату размещения отсутствует кредитный рейтинг не ниже уровня, устанавливаемого Правительством Российской Федерации, от </w:t>
      </w:r>
      <w:r w:rsidRPr="004559CB">
        <w:rPr>
          <w:bCs/>
          <w:sz w:val="28"/>
          <w:szCs w:val="28"/>
          <w:lang w:val="ru-RU"/>
        </w:rPr>
        <w:lastRenderedPageBreak/>
        <w:t>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38010666" w14:textId="06587DB4" w:rsidR="000F0CCD" w:rsidRPr="005E4E1B" w:rsidRDefault="009330F4" w:rsidP="009330F4">
      <w:pPr>
        <w:pStyle w:val="af1"/>
        <w:rPr>
          <w:szCs w:val="28"/>
        </w:rPr>
      </w:pPr>
      <w:r>
        <w:rPr>
          <w:bCs/>
          <w:szCs w:val="28"/>
        </w:rPr>
        <w:t>25</w:t>
      </w:r>
      <w:r w:rsidRPr="00BF0229">
        <w:rPr>
          <w:bCs/>
          <w:szCs w:val="28"/>
        </w:rPr>
        <w:t xml:space="preserve">. </w:t>
      </w:r>
      <w:proofErr w:type="gramStart"/>
      <w:r w:rsidRPr="00BF0229">
        <w:rPr>
          <w:bCs/>
          <w:szCs w:val="28"/>
        </w:rPr>
        <w:t xml:space="preserve">Установить, что до 1 января 2021 года на случаи увеличения резервного фонда Администрации </w:t>
      </w:r>
      <w:r>
        <w:rPr>
          <w:bCs/>
          <w:szCs w:val="28"/>
        </w:rPr>
        <w:t>сельского</w:t>
      </w:r>
      <w:r w:rsidRPr="00BF0229">
        <w:rPr>
          <w:bCs/>
          <w:szCs w:val="28"/>
        </w:rPr>
        <w:t xml:space="preserve"> поселения </w:t>
      </w:r>
      <w:r>
        <w:rPr>
          <w:bCs/>
          <w:szCs w:val="28"/>
        </w:rPr>
        <w:t>Заборовка</w:t>
      </w:r>
      <w:r w:rsidRPr="00BF0229">
        <w:rPr>
          <w:bCs/>
          <w:szCs w:val="28"/>
        </w:rPr>
        <w:t xml:space="preserve"> муниципального района </w:t>
      </w:r>
      <w:proofErr w:type="spellStart"/>
      <w:r w:rsidRPr="00BF0229">
        <w:rPr>
          <w:bCs/>
          <w:szCs w:val="28"/>
        </w:rPr>
        <w:t>Сызранский</w:t>
      </w:r>
      <w:proofErr w:type="spellEnd"/>
      <w:r w:rsidRPr="00BF0229">
        <w:rPr>
          <w:bCs/>
          <w:szCs w:val="28"/>
        </w:rPr>
        <w:t xml:space="preserve"> Самарской области в соответствии с Федеральным законом </w:t>
      </w:r>
      <w:r>
        <w:rPr>
          <w:bCs/>
          <w:szCs w:val="28"/>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Cs w:val="28"/>
        </w:rPr>
        <w:t xml:space="preserve">не распространяются положения </w:t>
      </w:r>
      <w:r>
        <w:rPr>
          <w:bCs/>
          <w:szCs w:val="28"/>
        </w:rPr>
        <w:t xml:space="preserve">абзаца третьего пункта 6 </w:t>
      </w:r>
      <w:r w:rsidRPr="00BF0229">
        <w:rPr>
          <w:bCs/>
          <w:szCs w:val="28"/>
        </w:rPr>
        <w:t xml:space="preserve">статьи </w:t>
      </w:r>
      <w:r>
        <w:rPr>
          <w:bCs/>
          <w:szCs w:val="28"/>
        </w:rPr>
        <w:t>5</w:t>
      </w:r>
      <w:r w:rsidRPr="00BF0229">
        <w:rPr>
          <w:bCs/>
          <w:szCs w:val="28"/>
        </w:rPr>
        <w:t xml:space="preserve"> </w:t>
      </w:r>
      <w:r>
        <w:rPr>
          <w:bCs/>
          <w:szCs w:val="28"/>
        </w:rPr>
        <w:t>Положения.</w:t>
      </w:r>
      <w:bookmarkEnd w:id="1"/>
      <w:proofErr w:type="gramEnd"/>
    </w:p>
    <w:p w14:paraId="1A6971E1" w14:textId="77777777" w:rsidR="00E453BF" w:rsidRDefault="00E453BF">
      <w:pPr>
        <w:pStyle w:val="af1"/>
        <w:ind w:firstLine="0"/>
        <w:rPr>
          <w:szCs w:val="28"/>
        </w:rPr>
      </w:pPr>
    </w:p>
    <w:p w14:paraId="5A4281CE" w14:textId="77777777"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14:paraId="447A9719" w14:textId="4AF5B967" w:rsidR="00E453BF" w:rsidRDefault="00A7218A">
      <w:pPr>
        <w:jc w:val="both"/>
        <w:rPr>
          <w:b/>
          <w:sz w:val="28"/>
          <w:szCs w:val="28"/>
          <w:lang w:val="ru-RU" w:eastAsia="ru-RU"/>
        </w:rPr>
      </w:pPr>
      <w:r>
        <w:rPr>
          <w:b/>
          <w:sz w:val="28"/>
          <w:szCs w:val="28"/>
          <w:lang w:val="ru-RU" w:eastAsia="ru-RU"/>
        </w:rPr>
        <w:t xml:space="preserve">сельского поселения </w:t>
      </w:r>
      <w:r w:rsidR="00F73C60">
        <w:rPr>
          <w:b/>
          <w:sz w:val="28"/>
          <w:szCs w:val="28"/>
          <w:lang w:val="ru-RU" w:eastAsia="ru-RU"/>
        </w:rPr>
        <w:t>Заборовка</w:t>
      </w:r>
      <w:r>
        <w:rPr>
          <w:b/>
          <w:sz w:val="28"/>
          <w:szCs w:val="28"/>
          <w:lang w:val="ru-RU" w:eastAsia="ru-RU"/>
        </w:rPr>
        <w:t xml:space="preserve"> </w:t>
      </w:r>
    </w:p>
    <w:p w14:paraId="2E037D10" w14:textId="77777777"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14:paraId="56E1A6A1" w14:textId="1B47E5DA" w:rsidR="00E453BF" w:rsidRDefault="00A7218A">
      <w:pPr>
        <w:jc w:val="both"/>
        <w:rPr>
          <w:b/>
          <w:sz w:val="28"/>
          <w:szCs w:val="28"/>
          <w:lang w:val="ru-RU" w:eastAsia="ru-RU"/>
        </w:rPr>
      </w:pPr>
      <w:r>
        <w:rPr>
          <w:b/>
          <w:sz w:val="28"/>
          <w:szCs w:val="28"/>
          <w:lang w:val="ru-RU" w:eastAsia="ru-RU"/>
        </w:rPr>
        <w:t xml:space="preserve">Самарской области                                                                     </w:t>
      </w:r>
      <w:r w:rsidR="00C56131">
        <w:rPr>
          <w:b/>
          <w:sz w:val="28"/>
          <w:szCs w:val="28"/>
          <w:lang w:val="ru-RU" w:eastAsia="ru-RU"/>
        </w:rPr>
        <w:t xml:space="preserve">     </w:t>
      </w:r>
      <w:r>
        <w:rPr>
          <w:b/>
          <w:sz w:val="28"/>
          <w:szCs w:val="28"/>
          <w:lang w:val="ru-RU" w:eastAsia="ru-RU"/>
        </w:rPr>
        <w:t xml:space="preserve">  </w:t>
      </w:r>
      <w:r w:rsidR="00C56131">
        <w:rPr>
          <w:b/>
          <w:sz w:val="28"/>
          <w:szCs w:val="28"/>
          <w:lang w:val="ru-RU" w:eastAsia="ru-RU"/>
        </w:rPr>
        <w:t>И.</w:t>
      </w:r>
      <w:r w:rsidR="00914738">
        <w:rPr>
          <w:b/>
          <w:sz w:val="28"/>
          <w:szCs w:val="28"/>
          <w:lang w:val="ru-RU" w:eastAsia="ru-RU"/>
        </w:rPr>
        <w:t>А. Дорофеева</w:t>
      </w:r>
    </w:p>
    <w:p w14:paraId="29C243D5" w14:textId="77777777" w:rsidR="00E453BF" w:rsidRDefault="00E453BF">
      <w:pPr>
        <w:jc w:val="both"/>
        <w:rPr>
          <w:b/>
          <w:sz w:val="28"/>
          <w:szCs w:val="28"/>
          <w:lang w:val="ru-RU" w:eastAsia="ru-RU"/>
        </w:rPr>
      </w:pPr>
    </w:p>
    <w:p w14:paraId="1CB117F3" w14:textId="77777777" w:rsidR="00E453BF" w:rsidRDefault="00A7218A">
      <w:pPr>
        <w:jc w:val="both"/>
        <w:rPr>
          <w:b/>
          <w:sz w:val="28"/>
          <w:szCs w:val="28"/>
          <w:lang w:val="ru-RU" w:eastAsia="ru-RU"/>
        </w:rPr>
      </w:pPr>
      <w:r>
        <w:rPr>
          <w:b/>
          <w:sz w:val="28"/>
          <w:szCs w:val="28"/>
          <w:lang w:val="ru-RU" w:eastAsia="ru-RU"/>
        </w:rPr>
        <w:t xml:space="preserve">Глава </w:t>
      </w:r>
    </w:p>
    <w:p w14:paraId="50F08963" w14:textId="721E2280" w:rsidR="00E453BF" w:rsidRDefault="00A7218A">
      <w:pPr>
        <w:jc w:val="both"/>
        <w:rPr>
          <w:b/>
          <w:sz w:val="28"/>
          <w:szCs w:val="28"/>
          <w:lang w:val="ru-RU" w:eastAsia="ru-RU"/>
        </w:rPr>
      </w:pPr>
      <w:r>
        <w:rPr>
          <w:b/>
          <w:sz w:val="28"/>
          <w:szCs w:val="28"/>
          <w:lang w:val="ru-RU" w:eastAsia="ru-RU"/>
        </w:rPr>
        <w:t xml:space="preserve">сельского поселения </w:t>
      </w:r>
      <w:r w:rsidR="00F73C60">
        <w:rPr>
          <w:b/>
          <w:sz w:val="28"/>
          <w:szCs w:val="28"/>
          <w:lang w:val="ru-RU" w:eastAsia="ru-RU"/>
        </w:rPr>
        <w:t>Заборовка</w:t>
      </w:r>
      <w:r>
        <w:rPr>
          <w:b/>
          <w:sz w:val="28"/>
          <w:szCs w:val="28"/>
          <w:lang w:val="ru-RU" w:eastAsia="ru-RU"/>
        </w:rPr>
        <w:t xml:space="preserve"> </w:t>
      </w:r>
    </w:p>
    <w:p w14:paraId="36D37913" w14:textId="77777777" w:rsidR="00E453BF" w:rsidRDefault="00A7218A">
      <w:pPr>
        <w:jc w:val="both"/>
        <w:rPr>
          <w:b/>
          <w:sz w:val="28"/>
          <w:szCs w:val="28"/>
          <w:lang w:val="ru-RU" w:eastAsia="ru-RU"/>
        </w:rPr>
      </w:pPr>
      <w:r>
        <w:rPr>
          <w:b/>
          <w:sz w:val="28"/>
          <w:szCs w:val="28"/>
          <w:lang w:val="ru-RU" w:eastAsia="ru-RU"/>
        </w:rPr>
        <w:t xml:space="preserve">муниципального района </w:t>
      </w:r>
      <w:proofErr w:type="spellStart"/>
      <w:r>
        <w:rPr>
          <w:b/>
          <w:sz w:val="28"/>
          <w:szCs w:val="28"/>
          <w:lang w:val="ru-RU" w:eastAsia="ru-RU"/>
        </w:rPr>
        <w:t>Сызранский</w:t>
      </w:r>
      <w:proofErr w:type="spellEnd"/>
      <w:r>
        <w:rPr>
          <w:b/>
          <w:sz w:val="28"/>
          <w:szCs w:val="28"/>
          <w:lang w:val="ru-RU" w:eastAsia="ru-RU"/>
        </w:rPr>
        <w:t xml:space="preserve"> </w:t>
      </w:r>
    </w:p>
    <w:p w14:paraId="69D8AD22" w14:textId="61E1FBAE" w:rsidR="00E453BF" w:rsidRDefault="00A7218A">
      <w:pPr>
        <w:jc w:val="both"/>
        <w:rPr>
          <w:b/>
          <w:sz w:val="28"/>
          <w:szCs w:val="28"/>
          <w:lang w:val="ru-RU" w:eastAsia="ru-RU"/>
        </w:rPr>
      </w:pPr>
      <w:r>
        <w:rPr>
          <w:b/>
          <w:sz w:val="28"/>
          <w:szCs w:val="28"/>
          <w:lang w:val="ru-RU" w:eastAsia="ru-RU"/>
        </w:rPr>
        <w:t xml:space="preserve">Самарской области                                                           </w:t>
      </w:r>
      <w:r w:rsidR="00914738">
        <w:rPr>
          <w:b/>
          <w:sz w:val="28"/>
          <w:szCs w:val="28"/>
          <w:lang w:val="ru-RU" w:eastAsia="ru-RU"/>
        </w:rPr>
        <w:t xml:space="preserve">  </w:t>
      </w:r>
      <w:r>
        <w:rPr>
          <w:b/>
          <w:sz w:val="28"/>
          <w:szCs w:val="28"/>
          <w:lang w:val="ru-RU" w:eastAsia="ru-RU"/>
        </w:rPr>
        <w:t xml:space="preserve">             </w:t>
      </w:r>
      <w:r w:rsidR="00914738">
        <w:rPr>
          <w:b/>
          <w:sz w:val="28"/>
          <w:szCs w:val="28"/>
          <w:lang w:val="ru-RU" w:eastAsia="ru-RU"/>
        </w:rPr>
        <w:t xml:space="preserve">И.В. </w:t>
      </w:r>
      <w:proofErr w:type="spellStart"/>
      <w:r w:rsidR="00914738">
        <w:rPr>
          <w:b/>
          <w:sz w:val="28"/>
          <w:szCs w:val="28"/>
          <w:lang w:val="ru-RU" w:eastAsia="ru-RU"/>
        </w:rPr>
        <w:t>Беленовская</w:t>
      </w:r>
      <w:proofErr w:type="spellEnd"/>
    </w:p>
    <w:p w14:paraId="3876EC62" w14:textId="77777777" w:rsidR="00E453BF" w:rsidRDefault="00E453BF">
      <w:pPr>
        <w:jc w:val="both"/>
        <w:rPr>
          <w:b/>
          <w:sz w:val="28"/>
          <w:szCs w:val="28"/>
          <w:lang w:val="ru-RU" w:eastAsia="ru-RU"/>
        </w:rPr>
      </w:pPr>
    </w:p>
    <w:p w14:paraId="45574F2E" w14:textId="77777777" w:rsidR="00E453BF" w:rsidRDefault="00E453BF">
      <w:pPr>
        <w:jc w:val="both"/>
        <w:rPr>
          <w:b/>
          <w:sz w:val="28"/>
          <w:szCs w:val="28"/>
          <w:lang w:val="ru-RU" w:eastAsia="ru-RU"/>
        </w:rPr>
      </w:pPr>
    </w:p>
    <w:p w14:paraId="418580E9" w14:textId="77777777" w:rsidR="00E453BF" w:rsidRDefault="00E453BF">
      <w:pPr>
        <w:jc w:val="both"/>
        <w:rPr>
          <w:b/>
          <w:sz w:val="28"/>
          <w:szCs w:val="28"/>
          <w:lang w:val="ru-RU" w:eastAsia="ru-RU"/>
        </w:rPr>
      </w:pPr>
    </w:p>
    <w:p w14:paraId="39AF4562" w14:textId="77777777" w:rsidR="00E453BF" w:rsidRDefault="00E453BF">
      <w:pPr>
        <w:jc w:val="both"/>
        <w:rPr>
          <w:b/>
          <w:sz w:val="28"/>
          <w:szCs w:val="28"/>
          <w:lang w:val="ru-RU" w:eastAsia="ru-RU"/>
        </w:rPr>
      </w:pPr>
    </w:p>
    <w:p w14:paraId="1405992B" w14:textId="77777777" w:rsidR="00E453BF" w:rsidRDefault="00E453BF">
      <w:pPr>
        <w:jc w:val="both"/>
        <w:rPr>
          <w:b/>
          <w:sz w:val="28"/>
          <w:szCs w:val="28"/>
          <w:lang w:val="ru-RU" w:eastAsia="ru-RU"/>
        </w:rPr>
      </w:pPr>
    </w:p>
    <w:p w14:paraId="504465AD" w14:textId="74D19893" w:rsidR="00982948" w:rsidRDefault="00982948" w:rsidP="000A5C30">
      <w:pPr>
        <w:rPr>
          <w:bCs/>
          <w:lang w:val="ru-RU" w:eastAsia="ru-RU"/>
        </w:rPr>
      </w:pPr>
    </w:p>
    <w:p w14:paraId="27D72E39" w14:textId="5FC401DB" w:rsidR="00914738" w:rsidRDefault="00914738" w:rsidP="000A5C30">
      <w:pPr>
        <w:rPr>
          <w:bCs/>
          <w:lang w:val="ru-RU" w:eastAsia="ru-RU"/>
        </w:rPr>
      </w:pPr>
    </w:p>
    <w:p w14:paraId="7D880C71" w14:textId="67523BBE" w:rsidR="009330F4" w:rsidRDefault="009330F4" w:rsidP="000A5C30">
      <w:pPr>
        <w:rPr>
          <w:bCs/>
          <w:lang w:val="ru-RU" w:eastAsia="ru-RU"/>
        </w:rPr>
      </w:pPr>
    </w:p>
    <w:p w14:paraId="58CAC90E" w14:textId="7690008A" w:rsidR="009330F4" w:rsidRDefault="009330F4" w:rsidP="000A5C30">
      <w:pPr>
        <w:rPr>
          <w:bCs/>
          <w:lang w:val="ru-RU" w:eastAsia="ru-RU"/>
        </w:rPr>
      </w:pPr>
    </w:p>
    <w:p w14:paraId="0D71A1E7" w14:textId="5B5CC075" w:rsidR="009330F4" w:rsidRDefault="009330F4" w:rsidP="000A5C30">
      <w:pPr>
        <w:rPr>
          <w:bCs/>
          <w:lang w:val="ru-RU" w:eastAsia="ru-RU"/>
        </w:rPr>
      </w:pPr>
    </w:p>
    <w:p w14:paraId="1050226C" w14:textId="6D453B82" w:rsidR="009330F4" w:rsidRDefault="009330F4" w:rsidP="000A5C30">
      <w:pPr>
        <w:rPr>
          <w:bCs/>
          <w:lang w:val="ru-RU" w:eastAsia="ru-RU"/>
        </w:rPr>
      </w:pPr>
    </w:p>
    <w:p w14:paraId="1408E5DC" w14:textId="3466F7AC" w:rsidR="009330F4" w:rsidRDefault="009330F4" w:rsidP="000A5C30">
      <w:pPr>
        <w:rPr>
          <w:bCs/>
          <w:lang w:val="ru-RU" w:eastAsia="ru-RU"/>
        </w:rPr>
      </w:pPr>
    </w:p>
    <w:p w14:paraId="6D3857A6" w14:textId="2587772A" w:rsidR="009330F4" w:rsidRDefault="009330F4" w:rsidP="000A5C30">
      <w:pPr>
        <w:rPr>
          <w:bCs/>
          <w:lang w:val="ru-RU" w:eastAsia="ru-RU"/>
        </w:rPr>
      </w:pPr>
    </w:p>
    <w:p w14:paraId="58F34379" w14:textId="07706229" w:rsidR="009330F4" w:rsidRDefault="009330F4" w:rsidP="000A5C30">
      <w:pPr>
        <w:rPr>
          <w:bCs/>
          <w:lang w:val="ru-RU" w:eastAsia="ru-RU"/>
        </w:rPr>
      </w:pPr>
    </w:p>
    <w:p w14:paraId="7D727344" w14:textId="2ABCF6A2" w:rsidR="009330F4" w:rsidRDefault="009330F4" w:rsidP="000A5C30">
      <w:pPr>
        <w:rPr>
          <w:bCs/>
          <w:lang w:val="ru-RU" w:eastAsia="ru-RU"/>
        </w:rPr>
      </w:pPr>
    </w:p>
    <w:p w14:paraId="2E4E734E" w14:textId="12AA31A2" w:rsidR="009330F4" w:rsidRDefault="009330F4" w:rsidP="000A5C30">
      <w:pPr>
        <w:rPr>
          <w:bCs/>
          <w:lang w:val="ru-RU" w:eastAsia="ru-RU"/>
        </w:rPr>
      </w:pPr>
    </w:p>
    <w:p w14:paraId="263ED378" w14:textId="53435E3C" w:rsidR="009330F4" w:rsidRDefault="009330F4" w:rsidP="000A5C30">
      <w:pPr>
        <w:rPr>
          <w:bCs/>
          <w:lang w:val="ru-RU" w:eastAsia="ru-RU"/>
        </w:rPr>
      </w:pPr>
    </w:p>
    <w:p w14:paraId="5A83141D" w14:textId="71A78116" w:rsidR="009330F4" w:rsidRDefault="009330F4" w:rsidP="000A5C30">
      <w:pPr>
        <w:rPr>
          <w:bCs/>
          <w:lang w:val="ru-RU" w:eastAsia="ru-RU"/>
        </w:rPr>
      </w:pPr>
    </w:p>
    <w:p w14:paraId="4210200E" w14:textId="7FAA84AF" w:rsidR="009330F4" w:rsidRDefault="009330F4" w:rsidP="000A5C30">
      <w:pPr>
        <w:rPr>
          <w:bCs/>
          <w:lang w:val="ru-RU" w:eastAsia="ru-RU"/>
        </w:rPr>
      </w:pPr>
    </w:p>
    <w:p w14:paraId="4BB13857" w14:textId="68CB4ABA" w:rsidR="009330F4" w:rsidRDefault="009330F4" w:rsidP="000A5C30">
      <w:pPr>
        <w:rPr>
          <w:bCs/>
          <w:lang w:val="ru-RU" w:eastAsia="ru-RU"/>
        </w:rPr>
      </w:pPr>
    </w:p>
    <w:p w14:paraId="59FEBBB4" w14:textId="1C73C514" w:rsidR="009330F4" w:rsidRDefault="009330F4" w:rsidP="000A5C30">
      <w:pPr>
        <w:rPr>
          <w:bCs/>
          <w:lang w:val="ru-RU" w:eastAsia="ru-RU"/>
        </w:rPr>
      </w:pPr>
    </w:p>
    <w:p w14:paraId="205C5E31" w14:textId="1296540C" w:rsidR="009330F4" w:rsidRDefault="009330F4" w:rsidP="000A5C30">
      <w:pPr>
        <w:rPr>
          <w:bCs/>
          <w:lang w:val="ru-RU" w:eastAsia="ru-RU"/>
        </w:rPr>
      </w:pPr>
    </w:p>
    <w:p w14:paraId="2C230676" w14:textId="56BB95E3" w:rsidR="009330F4" w:rsidRDefault="009330F4" w:rsidP="000A5C30">
      <w:pPr>
        <w:rPr>
          <w:bCs/>
          <w:lang w:val="ru-RU" w:eastAsia="ru-RU"/>
        </w:rPr>
      </w:pPr>
    </w:p>
    <w:p w14:paraId="75720811" w14:textId="32AC75E1" w:rsidR="009330F4" w:rsidRDefault="009330F4" w:rsidP="000A5C30">
      <w:pPr>
        <w:rPr>
          <w:bCs/>
          <w:lang w:val="ru-RU" w:eastAsia="ru-RU"/>
        </w:rPr>
      </w:pPr>
    </w:p>
    <w:p w14:paraId="1D32FC67" w14:textId="4809AFB8" w:rsidR="009330F4" w:rsidRDefault="009330F4" w:rsidP="000A5C30">
      <w:pPr>
        <w:rPr>
          <w:bCs/>
          <w:lang w:val="ru-RU" w:eastAsia="ru-RU"/>
        </w:rPr>
      </w:pPr>
    </w:p>
    <w:p w14:paraId="36A6F771" w14:textId="3E6F7C79" w:rsidR="009330F4" w:rsidRDefault="009330F4" w:rsidP="000A5C30">
      <w:pPr>
        <w:rPr>
          <w:bCs/>
          <w:lang w:val="ru-RU" w:eastAsia="ru-RU"/>
        </w:rPr>
      </w:pPr>
    </w:p>
    <w:p w14:paraId="5607004D" w14:textId="65A37BB6" w:rsidR="009330F4" w:rsidRDefault="009330F4" w:rsidP="000A5C30">
      <w:pPr>
        <w:rPr>
          <w:bCs/>
          <w:lang w:val="ru-RU" w:eastAsia="ru-RU"/>
        </w:rPr>
      </w:pPr>
    </w:p>
    <w:p w14:paraId="4BCDEAFB" w14:textId="35BC6E4F" w:rsidR="009330F4" w:rsidRDefault="009330F4" w:rsidP="000A5C30">
      <w:pPr>
        <w:rPr>
          <w:bCs/>
          <w:lang w:val="ru-RU" w:eastAsia="ru-RU"/>
        </w:rPr>
      </w:pPr>
    </w:p>
    <w:p w14:paraId="18E09F59" w14:textId="7C4DDA37" w:rsidR="009330F4" w:rsidRDefault="009330F4" w:rsidP="000A5C30">
      <w:pPr>
        <w:rPr>
          <w:bCs/>
          <w:lang w:val="ru-RU" w:eastAsia="ru-RU"/>
        </w:rPr>
      </w:pPr>
    </w:p>
    <w:p w14:paraId="51B97BB9" w14:textId="53CC38E7" w:rsidR="009330F4" w:rsidRDefault="009330F4" w:rsidP="000A5C30">
      <w:pPr>
        <w:rPr>
          <w:bCs/>
          <w:lang w:val="ru-RU" w:eastAsia="ru-RU"/>
        </w:rPr>
      </w:pPr>
    </w:p>
    <w:p w14:paraId="5CAFE7CF" w14:textId="635CCDA2" w:rsidR="009330F4" w:rsidRDefault="009330F4" w:rsidP="000A5C30">
      <w:pPr>
        <w:rPr>
          <w:bCs/>
          <w:lang w:val="ru-RU" w:eastAsia="ru-RU"/>
        </w:rPr>
      </w:pPr>
    </w:p>
    <w:p w14:paraId="7A49AD18" w14:textId="77826B79" w:rsidR="009330F4" w:rsidRDefault="009330F4" w:rsidP="000A5C30">
      <w:pPr>
        <w:rPr>
          <w:bCs/>
          <w:lang w:val="ru-RU" w:eastAsia="ru-RU"/>
        </w:rPr>
      </w:pPr>
    </w:p>
    <w:p w14:paraId="6162079A" w14:textId="77777777" w:rsidR="009330F4" w:rsidRDefault="009330F4" w:rsidP="000A5C30">
      <w:pPr>
        <w:rPr>
          <w:bCs/>
          <w:lang w:val="ru-RU" w:eastAsia="ru-RU"/>
        </w:rPr>
      </w:pPr>
    </w:p>
    <w:p w14:paraId="13A2D5D0" w14:textId="77777777" w:rsidR="00914738" w:rsidRDefault="00914738" w:rsidP="000A5C30">
      <w:pPr>
        <w:rPr>
          <w:bCs/>
          <w:lang w:val="ru-RU" w:eastAsia="ru-RU"/>
        </w:rPr>
      </w:pPr>
    </w:p>
    <w:p w14:paraId="7A03345B" w14:textId="0BDD9FB4" w:rsidR="00E453BF" w:rsidRDefault="00A7218A">
      <w:pPr>
        <w:jc w:val="right"/>
        <w:rPr>
          <w:bCs/>
          <w:lang w:val="ru-RU" w:eastAsia="ru-RU"/>
        </w:rPr>
      </w:pPr>
      <w:r>
        <w:rPr>
          <w:bCs/>
          <w:lang w:val="ru-RU" w:eastAsia="ru-RU"/>
        </w:rPr>
        <w:t>Приложение</w:t>
      </w:r>
    </w:p>
    <w:p w14:paraId="67FC8EAD" w14:textId="77777777" w:rsidR="00E453BF" w:rsidRDefault="00A7218A">
      <w:pPr>
        <w:jc w:val="right"/>
        <w:rPr>
          <w:bCs/>
          <w:lang w:val="ru-RU" w:eastAsia="ru-RU"/>
        </w:rPr>
      </w:pPr>
      <w:r>
        <w:rPr>
          <w:bCs/>
          <w:lang w:val="ru-RU" w:eastAsia="ru-RU"/>
        </w:rPr>
        <w:t xml:space="preserve"> к решению Собрания представителей</w:t>
      </w:r>
    </w:p>
    <w:p w14:paraId="5EFA7A5B" w14:textId="719AA824" w:rsidR="00E453BF" w:rsidRDefault="00A7218A">
      <w:pPr>
        <w:jc w:val="right"/>
        <w:rPr>
          <w:bCs/>
          <w:lang w:val="ru-RU" w:eastAsia="ru-RU"/>
        </w:rPr>
      </w:pPr>
      <w:r>
        <w:rPr>
          <w:bCs/>
          <w:lang w:val="ru-RU" w:eastAsia="ru-RU"/>
        </w:rPr>
        <w:t xml:space="preserve">сельского поселения </w:t>
      </w:r>
      <w:r w:rsidR="00F73C60">
        <w:rPr>
          <w:bCs/>
          <w:lang w:val="ru-RU" w:eastAsia="ru-RU"/>
        </w:rPr>
        <w:t>Заборовка</w:t>
      </w:r>
    </w:p>
    <w:p w14:paraId="4A34EA65" w14:textId="77777777" w:rsidR="00E453BF" w:rsidRDefault="00A7218A">
      <w:pPr>
        <w:jc w:val="right"/>
        <w:rPr>
          <w:bCs/>
          <w:lang w:val="ru-RU" w:eastAsia="ru-RU"/>
        </w:rPr>
      </w:pPr>
      <w:r>
        <w:rPr>
          <w:bCs/>
          <w:lang w:val="ru-RU" w:eastAsia="ru-RU"/>
        </w:rPr>
        <w:t xml:space="preserve"> муниципального района </w:t>
      </w:r>
      <w:proofErr w:type="spellStart"/>
      <w:r>
        <w:rPr>
          <w:bCs/>
          <w:lang w:val="ru-RU" w:eastAsia="ru-RU"/>
        </w:rPr>
        <w:t>Сызранский</w:t>
      </w:r>
      <w:proofErr w:type="spellEnd"/>
      <w:r>
        <w:rPr>
          <w:bCs/>
          <w:lang w:val="ru-RU" w:eastAsia="ru-RU"/>
        </w:rPr>
        <w:t xml:space="preserve"> Самарской области</w:t>
      </w:r>
    </w:p>
    <w:p w14:paraId="6B110FC3" w14:textId="0E48508B" w:rsidR="00E453BF" w:rsidRDefault="00A7218A">
      <w:pPr>
        <w:jc w:val="right"/>
        <w:rPr>
          <w:bCs/>
          <w:lang w:val="ru-RU" w:eastAsia="ru-RU"/>
        </w:rPr>
      </w:pPr>
      <w:r>
        <w:rPr>
          <w:bCs/>
          <w:lang w:val="ru-RU" w:eastAsia="ru-RU"/>
        </w:rPr>
        <w:t>от «____» ___________________20</w:t>
      </w:r>
      <w:r w:rsidR="00ED4D20">
        <w:rPr>
          <w:bCs/>
          <w:lang w:val="ru-RU" w:eastAsia="ru-RU"/>
        </w:rPr>
        <w:t>20</w:t>
      </w:r>
      <w:r>
        <w:rPr>
          <w:bCs/>
          <w:lang w:val="ru-RU" w:eastAsia="ru-RU"/>
        </w:rPr>
        <w:t xml:space="preserve"> № _____</w:t>
      </w:r>
    </w:p>
    <w:p w14:paraId="08969B56" w14:textId="77777777" w:rsidR="00E453BF" w:rsidRDefault="00E453BF">
      <w:pPr>
        <w:ind w:firstLine="567"/>
        <w:jc w:val="both"/>
        <w:rPr>
          <w:bCs/>
          <w:lang w:val="ru-RU" w:eastAsia="ru-RU"/>
        </w:rPr>
      </w:pPr>
    </w:p>
    <w:p w14:paraId="14D1F083" w14:textId="77777777" w:rsidR="00E453BF" w:rsidRDefault="00E453BF">
      <w:pPr>
        <w:ind w:firstLine="567"/>
        <w:jc w:val="both"/>
        <w:rPr>
          <w:bCs/>
          <w:lang w:val="ru-RU" w:eastAsia="ru-RU"/>
        </w:rPr>
      </w:pPr>
    </w:p>
    <w:p w14:paraId="550482E4" w14:textId="77777777" w:rsidR="00E453BF" w:rsidRDefault="00E453BF">
      <w:pPr>
        <w:ind w:firstLine="567"/>
        <w:jc w:val="both"/>
        <w:rPr>
          <w:bCs/>
          <w:lang w:val="ru-RU" w:eastAsia="ru-RU"/>
        </w:rPr>
      </w:pPr>
    </w:p>
    <w:p w14:paraId="291E529A" w14:textId="77777777" w:rsidR="00E453BF" w:rsidRDefault="00E453BF">
      <w:pPr>
        <w:rPr>
          <w:b/>
          <w:bCs/>
          <w:sz w:val="28"/>
          <w:szCs w:val="28"/>
          <w:lang w:val="ru-RU" w:eastAsia="ru-RU"/>
        </w:rPr>
      </w:pPr>
    </w:p>
    <w:p w14:paraId="0B539565" w14:textId="61577637"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F73C60">
        <w:rPr>
          <w:b/>
          <w:bCs/>
          <w:sz w:val="28"/>
          <w:szCs w:val="28"/>
          <w:lang w:val="ru-RU" w:eastAsia="ru-RU"/>
        </w:rPr>
        <w:t>ЗАБОРОВКА</w:t>
      </w:r>
    </w:p>
    <w:p w14:paraId="2097070E" w14:textId="77777777"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14:paraId="5CF662E0" w14:textId="77777777" w:rsidR="00E453BF" w:rsidRDefault="00E453BF">
      <w:pPr>
        <w:jc w:val="both"/>
        <w:rPr>
          <w:b/>
          <w:sz w:val="28"/>
          <w:szCs w:val="28"/>
          <w:lang w:val="ru-RU" w:eastAsia="ru-RU"/>
        </w:rPr>
      </w:pPr>
    </w:p>
    <w:p w14:paraId="733C0D74" w14:textId="0D07FBBB" w:rsidR="00E453BF" w:rsidRDefault="00A7218A">
      <w:pPr>
        <w:ind w:firstLine="567"/>
        <w:jc w:val="both"/>
        <w:rPr>
          <w:bCs/>
          <w:sz w:val="28"/>
          <w:szCs w:val="28"/>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3"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9069D7">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4" w:history="1">
        <w:r>
          <w:rPr>
            <w:rStyle w:val="ab"/>
            <w:bCs/>
            <w:color w:val="000000"/>
            <w:sz w:val="28"/>
            <w:szCs w:val="28"/>
            <w:u w:val="none"/>
            <w:lang w:val="ru-RU"/>
          </w:rPr>
          <w:t>Уставом</w:t>
        </w:r>
      </w:hyperlink>
      <w:r>
        <w:rPr>
          <w:bCs/>
          <w:sz w:val="28"/>
          <w:szCs w:val="28"/>
          <w:lang w:val="ru-RU"/>
        </w:rPr>
        <w:t xml:space="preserve"> сельского поселения </w:t>
      </w:r>
      <w:r w:rsidR="00F73C60">
        <w:rPr>
          <w:bCs/>
          <w:sz w:val="28"/>
          <w:szCs w:val="28"/>
          <w:lang w:val="ru-RU"/>
        </w:rPr>
        <w:t>Заборовка</w:t>
      </w:r>
      <w:r>
        <w:rPr>
          <w:bCs/>
          <w:sz w:val="28"/>
          <w:szCs w:val="28"/>
          <w:lang w:val="ru-RU"/>
        </w:rPr>
        <w:t xml:space="preserve">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F73C60">
        <w:rPr>
          <w:bCs/>
          <w:sz w:val="28"/>
          <w:szCs w:val="28"/>
          <w:lang w:val="ru-RU"/>
        </w:rPr>
        <w:t>Заборовка</w:t>
      </w:r>
      <w:r w:rsidR="00B01741" w:rsidRPr="00B01741">
        <w:rPr>
          <w:bCs/>
          <w:sz w:val="28"/>
          <w:szCs w:val="28"/>
          <w:lang w:val="ru-RU"/>
        </w:rPr>
        <w:t xml:space="preserve"> муниципального района </w:t>
      </w:r>
      <w:proofErr w:type="spellStart"/>
      <w:r w:rsidR="00B01741" w:rsidRPr="00B01741">
        <w:rPr>
          <w:bCs/>
          <w:sz w:val="28"/>
          <w:szCs w:val="28"/>
          <w:lang w:val="ru-RU"/>
        </w:rPr>
        <w:t>Сызранский</w:t>
      </w:r>
      <w:proofErr w:type="spellEnd"/>
      <w:r w:rsidR="00B01741" w:rsidRPr="00B01741">
        <w:rPr>
          <w:bCs/>
          <w:sz w:val="28"/>
          <w:szCs w:val="28"/>
          <w:lang w:val="ru-RU"/>
        </w:rPr>
        <w:t xml:space="preserve">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14:paraId="61DD126D" w14:textId="77777777" w:rsidR="00E453BF" w:rsidRDefault="00E453BF">
      <w:pPr>
        <w:ind w:firstLine="567"/>
        <w:jc w:val="both"/>
        <w:rPr>
          <w:bCs/>
          <w:sz w:val="28"/>
          <w:szCs w:val="28"/>
          <w:lang w:val="ru-RU"/>
        </w:rPr>
      </w:pPr>
    </w:p>
    <w:p w14:paraId="41B87441" w14:textId="6EAF2B9E"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14:paraId="1574ED18" w14:textId="77777777" w:rsidR="005934FA" w:rsidRDefault="005934FA">
      <w:pPr>
        <w:ind w:firstLine="567"/>
        <w:jc w:val="both"/>
        <w:rPr>
          <w:b/>
          <w:bCs/>
          <w:sz w:val="28"/>
          <w:szCs w:val="28"/>
          <w:lang w:val="ru-RU"/>
        </w:rPr>
      </w:pPr>
    </w:p>
    <w:p w14:paraId="7918C007" w14:textId="3E426DA3"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14:paraId="458BC3FB" w14:textId="77777777"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14:paraId="1DEA3C58" w14:textId="77777777"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я исполнения расходных обязательств сельского поселения не допускается.</w:t>
      </w:r>
    </w:p>
    <w:p w14:paraId="3E19AC5F" w14:textId="77777777"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14:paraId="79F69F63" w14:textId="77777777" w:rsidR="00E453BF" w:rsidRDefault="00A7218A">
      <w:pPr>
        <w:ind w:firstLine="567"/>
        <w:jc w:val="both"/>
        <w:rPr>
          <w:bCs/>
          <w:sz w:val="28"/>
          <w:szCs w:val="28"/>
          <w:lang w:val="ru-RU"/>
        </w:rPr>
      </w:pPr>
      <w:r>
        <w:rPr>
          <w:bCs/>
          <w:sz w:val="28"/>
          <w:szCs w:val="28"/>
          <w:lang w:val="ru-RU"/>
        </w:rPr>
        <w:lastRenderedPageBreak/>
        <w:t xml:space="preserve">3. Решение о бюджете вступает в силу с 1 января и действует по 31 декабря финансового года, если иное не предусмотрено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14:paraId="054D81DE" w14:textId="77777777"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14:paraId="097BE084" w14:textId="77777777" w:rsidR="00E453BF" w:rsidRDefault="00E453BF">
      <w:pPr>
        <w:ind w:firstLine="567"/>
        <w:jc w:val="both"/>
        <w:rPr>
          <w:b/>
          <w:bCs/>
          <w:sz w:val="28"/>
          <w:szCs w:val="28"/>
          <w:lang w:val="ru-RU"/>
        </w:rPr>
      </w:pPr>
    </w:p>
    <w:p w14:paraId="7060EAA3" w14:textId="77777777"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14:paraId="51166261" w14:textId="35BCC60D"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14:paraId="5BCDCEDC" w14:textId="77777777" w:rsidR="005934FA" w:rsidRDefault="005934FA" w:rsidP="005934FA">
      <w:pPr>
        <w:ind w:firstLine="567"/>
        <w:jc w:val="both"/>
        <w:rPr>
          <w:b/>
          <w:bCs/>
          <w:sz w:val="28"/>
          <w:szCs w:val="28"/>
          <w:lang w:val="ru-RU"/>
        </w:rPr>
      </w:pPr>
    </w:p>
    <w:p w14:paraId="12FBEC87" w14:textId="3F10157F"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14:paraId="62C9041E" w14:textId="77777777" w:rsidR="00E453BF" w:rsidRDefault="00E453BF">
      <w:pPr>
        <w:ind w:firstLine="567"/>
        <w:jc w:val="both"/>
        <w:rPr>
          <w:bCs/>
          <w:sz w:val="28"/>
          <w:szCs w:val="28"/>
          <w:lang w:val="ru-RU"/>
        </w:rPr>
      </w:pPr>
    </w:p>
    <w:p w14:paraId="54AFEDC8" w14:textId="77777777"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14:paraId="7C41E74C" w14:textId="77777777" w:rsidR="00E453BF" w:rsidRDefault="00A7218A">
      <w:pPr>
        <w:ind w:firstLine="567"/>
        <w:jc w:val="both"/>
        <w:rPr>
          <w:bCs/>
          <w:sz w:val="28"/>
          <w:szCs w:val="28"/>
          <w:lang w:val="ru-RU"/>
        </w:rPr>
      </w:pPr>
      <w:r>
        <w:rPr>
          <w:bCs/>
          <w:sz w:val="28"/>
          <w:szCs w:val="28"/>
          <w:lang w:val="ru-RU"/>
        </w:rPr>
        <w:t xml:space="preserve">1. В целях </w:t>
      </w:r>
      <w:proofErr w:type="gramStart"/>
      <w:r>
        <w:rPr>
          <w:bCs/>
          <w:sz w:val="28"/>
          <w:szCs w:val="28"/>
          <w:lang w:val="ru-RU"/>
        </w:rPr>
        <w:t>обеспечения сопоставимости показателей бюджета сельского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7"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14:paraId="0753400E" w14:textId="1D18DD44"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r w:rsidR="00027AEB">
        <w:rPr>
          <w:bCs/>
          <w:sz w:val="28"/>
          <w:szCs w:val="28"/>
          <w:lang w:val="ru-RU"/>
        </w:rPr>
        <w:t xml:space="preserve"> </w:t>
      </w:r>
      <w:bookmarkStart w:id="11" w:name="_Hlk25827770"/>
      <w:r w:rsidR="00027AEB">
        <w:rPr>
          <w:bCs/>
          <w:sz w:val="28"/>
          <w:szCs w:val="28"/>
          <w:lang w:val="ru-RU"/>
        </w:rPr>
        <w:t>сельского поселения</w:t>
      </w:r>
      <w:r>
        <w:rPr>
          <w:bCs/>
          <w:sz w:val="28"/>
          <w:szCs w:val="28"/>
          <w:lang w:val="ru-RU"/>
        </w:rPr>
        <w:t xml:space="preserve"> </w:t>
      </w:r>
      <w:bookmarkEnd w:id="11"/>
      <w:r>
        <w:rPr>
          <w:bCs/>
          <w:sz w:val="28"/>
          <w:szCs w:val="28"/>
          <w:lang w:val="ru-RU"/>
        </w:rPr>
        <w:t>утверждаются решением о бюджете.</w:t>
      </w:r>
    </w:p>
    <w:p w14:paraId="1FCD0CDD" w14:textId="19831CFD"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w:t>
      </w:r>
      <w:proofErr w:type="gramEnd"/>
      <w:r>
        <w:rPr>
          <w:bCs/>
          <w:sz w:val="28"/>
          <w:szCs w:val="28"/>
          <w:lang w:val="ru-RU"/>
        </w:rPr>
        <w:t xml:space="preserve"> изменений в решение о бюджете.</w:t>
      </w:r>
    </w:p>
    <w:p w14:paraId="18734178" w14:textId="77777777"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14:paraId="18A36180" w14:textId="2916BA48"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14:paraId="0B4CDDBD" w14:textId="611D32E3"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roofErr w:type="gramEnd"/>
    </w:p>
    <w:p w14:paraId="1EE361F2" w14:textId="759ED93B" w:rsidR="00E453BF" w:rsidRDefault="00A7218A">
      <w:pPr>
        <w:pStyle w:val="s1"/>
        <w:shd w:val="clear" w:color="auto" w:fill="FFFFFF"/>
        <w:spacing w:before="0" w:beforeAutospacing="0" w:after="0" w:afterAutospacing="0"/>
        <w:ind w:firstLine="567"/>
        <w:jc w:val="both"/>
        <w:rPr>
          <w:sz w:val="28"/>
          <w:szCs w:val="28"/>
        </w:rPr>
      </w:pPr>
      <w:r>
        <w:rPr>
          <w:sz w:val="28"/>
          <w:szCs w:val="28"/>
        </w:rPr>
        <w:lastRenderedPageBreak/>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lang w:eastAsia="en-US"/>
        </w:rPr>
        <w:t xml:space="preserve"> </w:t>
      </w:r>
      <w:r w:rsidR="00027AEB" w:rsidRPr="00027AEB">
        <w:rPr>
          <w:bCs/>
          <w:sz w:val="28"/>
          <w:szCs w:val="28"/>
        </w:rPr>
        <w:t>сельского поселения</w:t>
      </w:r>
      <w:r>
        <w:rPr>
          <w:sz w:val="28"/>
          <w:szCs w:val="28"/>
        </w:rPr>
        <w:t>.</w:t>
      </w:r>
    </w:p>
    <w:p w14:paraId="143142EE" w14:textId="38B52BA6"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14:paraId="40E158E9" w14:textId="088CC678"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201CC22E" w14:textId="77777777" w:rsidR="00E453BF" w:rsidRDefault="00E453BF">
      <w:pPr>
        <w:ind w:firstLine="567"/>
        <w:jc w:val="both"/>
        <w:rPr>
          <w:bCs/>
          <w:sz w:val="28"/>
          <w:szCs w:val="28"/>
          <w:lang w:val="ru-RU"/>
        </w:rPr>
      </w:pPr>
    </w:p>
    <w:p w14:paraId="0A5228E5" w14:textId="77777777"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14:paraId="0CF785ED" w14:textId="77777777"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0"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14:paraId="0ED99970" w14:textId="48CD92AC"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14:paraId="4CE003FA" w14:textId="77777777"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14:paraId="490560B1" w14:textId="77777777"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14:paraId="6E5B3C17" w14:textId="77777777"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1"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2"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14:paraId="3D1D3DBC" w14:textId="77777777"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14:paraId="25D6270C" w14:textId="77777777"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14:paraId="23A4B15B" w14:textId="77777777" w:rsidR="00E453BF" w:rsidRDefault="00E453BF">
      <w:pPr>
        <w:ind w:firstLine="567"/>
        <w:jc w:val="both"/>
        <w:rPr>
          <w:bCs/>
          <w:sz w:val="28"/>
          <w:szCs w:val="28"/>
          <w:lang w:val="ru-RU"/>
        </w:rPr>
      </w:pPr>
    </w:p>
    <w:p w14:paraId="0034BA2B" w14:textId="77777777"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14:paraId="01D6A964" w14:textId="43E6B8C1"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исполнение которых согласно законодательству Российской Федерации, международным и иным </w:t>
      </w:r>
      <w:r>
        <w:rPr>
          <w:bCs/>
          <w:sz w:val="28"/>
          <w:szCs w:val="28"/>
          <w:lang w:val="ru-RU"/>
        </w:rPr>
        <w:lastRenderedPageBreak/>
        <w:t>договорам и соглашениям должно происходить в очередном финансовом году за счет средств бюджета сельского поселения.</w:t>
      </w:r>
      <w:proofErr w:type="gramEnd"/>
    </w:p>
    <w:p w14:paraId="232D036D" w14:textId="77777777"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14:paraId="10E920E4" w14:textId="130AE348" w:rsidR="00E453BF" w:rsidRDefault="00A7218A">
      <w:pPr>
        <w:ind w:firstLine="567"/>
        <w:jc w:val="both"/>
        <w:rPr>
          <w:bCs/>
          <w:sz w:val="28"/>
          <w:szCs w:val="28"/>
          <w:lang w:val="ru-RU"/>
        </w:rPr>
      </w:pPr>
      <w:proofErr w:type="gramStart"/>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roofErr w:type="gramEnd"/>
    </w:p>
    <w:p w14:paraId="5A9F762C" w14:textId="7725BA18"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14:paraId="3285660A" w14:textId="77777777"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14:paraId="42A86CF1" w14:textId="07D307E8"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14:paraId="52683530" w14:textId="2927D4FD"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Расходные обязательства сельского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Pr>
          <w:rStyle w:val="ab"/>
          <w:bCs/>
          <w:color w:val="000000"/>
          <w:sz w:val="28"/>
          <w:szCs w:val="28"/>
          <w:u w:val="none"/>
          <w:lang w:val="ru-RU"/>
        </w:rPr>
        <w:t>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14:paraId="02CD51E6" w14:textId="2D5CB479"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14:paraId="19CBA7C5" w14:textId="4FAF17D4"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14:paraId="34EFE16C" w14:textId="77777777"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14:paraId="71A7C732" w14:textId="77777777"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14:paraId="4C91B6A2" w14:textId="77777777" w:rsidR="00E453BF" w:rsidRDefault="00A7218A">
      <w:pPr>
        <w:ind w:firstLine="567"/>
        <w:jc w:val="both"/>
        <w:rPr>
          <w:bCs/>
          <w:sz w:val="28"/>
          <w:szCs w:val="28"/>
          <w:lang w:val="ru-RU"/>
        </w:rPr>
      </w:pPr>
      <w:r>
        <w:rPr>
          <w:bCs/>
          <w:sz w:val="28"/>
          <w:szCs w:val="28"/>
          <w:lang w:val="ru-RU"/>
        </w:rPr>
        <w:lastRenderedPageBreak/>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14:paraId="0D184D3B" w14:textId="77777777" w:rsidR="00E453BF" w:rsidRDefault="00A7218A">
      <w:pPr>
        <w:ind w:firstLine="567"/>
        <w:jc w:val="both"/>
        <w:rPr>
          <w:bCs/>
          <w:sz w:val="28"/>
          <w:szCs w:val="28"/>
          <w:lang w:val="ru-RU"/>
        </w:rPr>
      </w:pPr>
      <w:r>
        <w:rPr>
          <w:bCs/>
          <w:sz w:val="28"/>
          <w:szCs w:val="28"/>
          <w:lang w:val="ru-RU"/>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p>
    <w:p w14:paraId="785784E1" w14:textId="77777777"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14:paraId="5091B1A2" w14:textId="77777777"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14:paraId="00588479" w14:textId="473A4D43"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18301571" w14:textId="2635B1DA"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07B34B3F" w14:textId="79CDD1C4"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14:paraId="22B2D5B0" w14:textId="045A7666"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14:paraId="5EDEC9A8" w14:textId="59684A1F"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w:t>
      </w:r>
      <w:r w:rsidR="000A46DF">
        <w:rPr>
          <w:color w:val="22272F"/>
          <w:sz w:val="28"/>
          <w:szCs w:val="28"/>
        </w:rPr>
        <w:t xml:space="preserve"> </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23EB189D" w14:textId="77777777" w:rsidR="00E453BF" w:rsidRDefault="00A7218A">
      <w:pPr>
        <w:pStyle w:val="s1"/>
        <w:shd w:val="clear" w:color="auto" w:fill="FFFFFF"/>
        <w:spacing w:before="0" w:beforeAutospacing="0" w:after="0" w:afterAutospacing="0"/>
        <w:ind w:firstLine="567"/>
        <w:jc w:val="both"/>
        <w:rPr>
          <w:color w:val="22272F"/>
          <w:sz w:val="28"/>
          <w:szCs w:val="28"/>
        </w:rPr>
      </w:pPr>
      <w:proofErr w:type="gramStart"/>
      <w:r>
        <w:rPr>
          <w:color w:val="22272F"/>
          <w:sz w:val="28"/>
          <w:szCs w:val="28"/>
        </w:rPr>
        <w:t xml:space="preserve">Выделение бюджетных ассигнований на принятие новых видов расходных обязательств или увеличение бюджетных ассигнований на </w:t>
      </w:r>
      <w:r>
        <w:rPr>
          <w:color w:val="22272F"/>
          <w:sz w:val="28"/>
          <w:szCs w:val="28"/>
        </w:rPr>
        <w:lastRenderedPageBreak/>
        <w:t>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w:t>
      </w:r>
      <w:proofErr w:type="gramEnd"/>
      <w:r>
        <w:rPr>
          <w:color w:val="22272F"/>
          <w:sz w:val="28"/>
          <w:szCs w:val="28"/>
        </w:rPr>
        <w:t xml:space="preserve"> и (или) при сокращении бюджетных ассигнований по отдельным статьям расходов бюджета сельского поселения.</w:t>
      </w:r>
    </w:p>
    <w:p w14:paraId="0D1BF416" w14:textId="71CF8859"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14:paraId="046FBA8D" w14:textId="77777777" w:rsidR="00E453BF" w:rsidRDefault="00A7218A">
      <w:pPr>
        <w:ind w:firstLine="567"/>
        <w:jc w:val="both"/>
        <w:rPr>
          <w:bCs/>
          <w:sz w:val="28"/>
          <w:szCs w:val="28"/>
          <w:lang w:val="ru-RU"/>
        </w:rPr>
      </w:pPr>
      <w:proofErr w:type="gramStart"/>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14:paraId="4D545C6F" w14:textId="77777777"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14:paraId="386AE46B" w14:textId="49A1755C"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14:paraId="77C9AB65" w14:textId="77777777" w:rsidR="00E453BF" w:rsidRDefault="00E453BF">
      <w:pPr>
        <w:ind w:firstLine="567"/>
        <w:jc w:val="both"/>
        <w:rPr>
          <w:bCs/>
          <w:sz w:val="28"/>
          <w:szCs w:val="28"/>
          <w:lang w:val="ru-RU"/>
        </w:rPr>
      </w:pPr>
    </w:p>
    <w:p w14:paraId="0EC12952" w14:textId="77777777"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14:paraId="235AEA5C" w14:textId="77777777"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14:paraId="5BAD1474" w14:textId="4D659B7B"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14:paraId="19F69CE8" w14:textId="70C1D975"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w:t>
      </w:r>
      <w:r w:rsidR="000A46DF">
        <w:rPr>
          <w:sz w:val="28"/>
          <w:szCs w:val="28"/>
          <w:lang w:val="ru-RU" w:eastAsia="ru-RU"/>
        </w:rPr>
        <w:t xml:space="preserve"> </w:t>
      </w:r>
      <w:r w:rsidR="00A7218A">
        <w:rPr>
          <w:sz w:val="28"/>
          <w:szCs w:val="28"/>
          <w:lang w:val="ru-RU" w:eastAsia="ru-RU"/>
        </w:rPr>
        <w:t>2</w:t>
      </w:r>
      <w:r w:rsidR="000A46DF">
        <w:rPr>
          <w:sz w:val="28"/>
          <w:szCs w:val="28"/>
          <w:lang w:val="ru-RU" w:eastAsia="ru-RU"/>
        </w:rPr>
        <w:t xml:space="preserve"> </w:t>
      </w:r>
      <w:r w:rsidR="00A7218A">
        <w:rPr>
          <w:sz w:val="28"/>
          <w:szCs w:val="28"/>
          <w:lang w:val="ru-RU" w:eastAsia="ru-RU"/>
        </w:rPr>
        <w:t>настоящей статьи.</w:t>
      </w:r>
    </w:p>
    <w:p w14:paraId="24EE1FF0" w14:textId="09CF1AD1"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14:paraId="5E4C01BE" w14:textId="77777777" w:rsidR="00E453BF" w:rsidRDefault="00E453BF">
      <w:pPr>
        <w:ind w:firstLine="567"/>
        <w:jc w:val="both"/>
        <w:rPr>
          <w:b/>
          <w:bCs/>
          <w:sz w:val="28"/>
          <w:szCs w:val="28"/>
          <w:lang w:val="ru-RU"/>
        </w:rPr>
      </w:pPr>
    </w:p>
    <w:p w14:paraId="24EBC1C6" w14:textId="77777777"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14:paraId="0375840D" w14:textId="270AF98F" w:rsidR="00E453BF" w:rsidRDefault="00BC0CE0">
      <w:pPr>
        <w:ind w:firstLine="567"/>
        <w:jc w:val="both"/>
        <w:rPr>
          <w:bCs/>
          <w:sz w:val="28"/>
          <w:szCs w:val="28"/>
          <w:lang w:val="ru-RU"/>
        </w:rPr>
      </w:pPr>
      <w:r>
        <w:rPr>
          <w:bCs/>
          <w:sz w:val="28"/>
          <w:szCs w:val="28"/>
          <w:lang w:val="ru-RU"/>
        </w:rPr>
        <w:lastRenderedPageBreak/>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Pr>
          <w:bCs/>
          <w:sz w:val="28"/>
          <w:szCs w:val="28"/>
          <w:lang w:val="ru-RU"/>
        </w:rPr>
        <w:t xml:space="preserve"> </w:t>
      </w:r>
      <w:r w:rsidR="00A7218A">
        <w:rPr>
          <w:rStyle w:val="ab"/>
          <w:bCs/>
          <w:color w:val="000000"/>
          <w:sz w:val="28"/>
          <w:szCs w:val="28"/>
          <w:u w:val="none"/>
          <w:lang w:val="ru-RU"/>
        </w:rPr>
        <w:t>гражданским законодательством</w:t>
      </w:r>
      <w:r w:rsidR="000A46DF">
        <w:rPr>
          <w:bCs/>
          <w:sz w:val="28"/>
          <w:szCs w:val="28"/>
          <w:lang w:val="ru-RU"/>
        </w:rPr>
        <w:t xml:space="preserve"> </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E57A643" w14:textId="5FE849DA"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14:paraId="13923361" w14:textId="77777777" w:rsidR="00E453BF" w:rsidRDefault="00A7218A">
      <w:pPr>
        <w:ind w:firstLine="567"/>
        <w:jc w:val="both"/>
        <w:rPr>
          <w:bCs/>
          <w:sz w:val="28"/>
          <w:szCs w:val="28"/>
          <w:lang w:val="ru-RU"/>
        </w:rPr>
      </w:pPr>
      <w:r>
        <w:rPr>
          <w:bCs/>
          <w:sz w:val="28"/>
          <w:szCs w:val="28"/>
          <w:lang w:val="ru-RU"/>
        </w:rPr>
        <w:t xml:space="preserve">2. Бюджетный кредит предоставляется на условиях </w:t>
      </w:r>
      <w:proofErr w:type="spellStart"/>
      <w:r>
        <w:rPr>
          <w:bCs/>
          <w:sz w:val="28"/>
          <w:szCs w:val="28"/>
          <w:lang w:val="ru-RU"/>
        </w:rPr>
        <w:t>возмездности</w:t>
      </w:r>
      <w:proofErr w:type="spellEnd"/>
      <w:r>
        <w:rPr>
          <w:bCs/>
          <w:sz w:val="28"/>
          <w:szCs w:val="28"/>
          <w:lang w:val="ru-RU"/>
        </w:rPr>
        <w:t xml:space="preserve"> и возвратности.</w:t>
      </w:r>
    </w:p>
    <w:p w14:paraId="6AC9DE50" w14:textId="6D662AB3"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5D62873D" w14:textId="77777777"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14:paraId="27EB29D2" w14:textId="77777777" w:rsidR="00E453BF" w:rsidRDefault="00E453BF">
      <w:pPr>
        <w:ind w:firstLine="567"/>
        <w:jc w:val="both"/>
        <w:rPr>
          <w:b/>
          <w:bCs/>
          <w:sz w:val="28"/>
          <w:szCs w:val="28"/>
          <w:lang w:val="ru-RU"/>
        </w:rPr>
      </w:pPr>
    </w:p>
    <w:p w14:paraId="03B01E08" w14:textId="77777777" w:rsidR="00E453BF" w:rsidRDefault="00A7218A">
      <w:pPr>
        <w:ind w:firstLine="567"/>
        <w:jc w:val="both"/>
        <w:rPr>
          <w:bCs/>
          <w:sz w:val="28"/>
          <w:szCs w:val="28"/>
          <w:lang w:val="ru-RU"/>
        </w:rPr>
      </w:pPr>
      <w:r>
        <w:rPr>
          <w:b/>
          <w:bCs/>
          <w:sz w:val="28"/>
          <w:szCs w:val="28"/>
          <w:lang w:val="ru-RU"/>
        </w:rPr>
        <w:t>Статья 8.</w:t>
      </w:r>
      <w:r>
        <w:rPr>
          <w:bCs/>
          <w:sz w:val="28"/>
          <w:szCs w:val="28"/>
          <w:lang w:val="ru-RU"/>
        </w:rPr>
        <w:t xml:space="preserve"> </w:t>
      </w:r>
      <w:r>
        <w:rPr>
          <w:sz w:val="28"/>
          <w:szCs w:val="28"/>
          <w:lang w:val="ru-RU"/>
        </w:rPr>
        <w:t>Структура муниципального долга, виды и срочность муниципальных долговых обязательств</w:t>
      </w:r>
    </w:p>
    <w:p w14:paraId="167CC9FD" w14:textId="77777777"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4C5DA169" w14:textId="77777777" w:rsidR="00E453BF" w:rsidRDefault="00A7218A">
      <w:pPr>
        <w:ind w:firstLine="567"/>
        <w:jc w:val="both"/>
        <w:rPr>
          <w:bCs/>
          <w:sz w:val="28"/>
          <w:szCs w:val="28"/>
          <w:lang w:val="ru-RU"/>
        </w:rPr>
      </w:pPr>
      <w:r>
        <w:rPr>
          <w:bCs/>
          <w:sz w:val="28"/>
          <w:szCs w:val="28"/>
          <w:lang w:val="ru-RU"/>
        </w:rPr>
        <w:t xml:space="preserve">2. Долговые обязательства сельского поселения могут существовать в виде обязательств </w:t>
      </w:r>
      <w:proofErr w:type="gramStart"/>
      <w:r>
        <w:rPr>
          <w:bCs/>
          <w:sz w:val="28"/>
          <w:szCs w:val="28"/>
          <w:lang w:val="ru-RU"/>
        </w:rPr>
        <w:t>по</w:t>
      </w:r>
      <w:proofErr w:type="gramEnd"/>
      <w:r>
        <w:rPr>
          <w:bCs/>
          <w:sz w:val="28"/>
          <w:szCs w:val="28"/>
          <w:lang w:val="ru-RU"/>
        </w:rPr>
        <w:t>:</w:t>
      </w:r>
    </w:p>
    <w:p w14:paraId="3F062351" w14:textId="77777777"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14:paraId="6985C306" w14:textId="77777777"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14:paraId="4B97ACE6" w14:textId="77777777"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14:paraId="14D0C6BA" w14:textId="77777777"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14:paraId="286498E0" w14:textId="77777777"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14:paraId="364991E8" w14:textId="77777777" w:rsidR="00E453BF" w:rsidRDefault="00A7218A">
      <w:pPr>
        <w:ind w:firstLine="567"/>
        <w:jc w:val="both"/>
        <w:rPr>
          <w:bCs/>
          <w:sz w:val="28"/>
          <w:szCs w:val="28"/>
          <w:lang w:val="ru-RU"/>
        </w:rPr>
      </w:pPr>
      <w:r>
        <w:rPr>
          <w:bCs/>
          <w:sz w:val="28"/>
          <w:szCs w:val="28"/>
          <w:lang w:val="ru-RU"/>
        </w:rPr>
        <w:lastRenderedPageBreak/>
        <w:t>6) муниципальным гарантиям, предоставленным Российской Федерации в иностранной валюте в рамках использования целевых иностранных кредитов;</w:t>
      </w:r>
    </w:p>
    <w:p w14:paraId="3F6F4487" w14:textId="77777777"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14:paraId="2AA4C151" w14:textId="77777777"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14:paraId="0D9904D7"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14:paraId="425B595D"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14:paraId="45801389"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14:paraId="5D7A44F0"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14:paraId="36B380AE"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14:paraId="39432CB6" w14:textId="77777777"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14:paraId="611720FA" w14:textId="77777777"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14:paraId="4F58EF03" w14:textId="77777777"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14:paraId="21D617EA" w14:textId="77777777"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14:paraId="2D602CF9" w14:textId="77777777"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14:paraId="5DAA1270" w14:textId="77777777"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14:paraId="66831D85" w14:textId="77777777"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14:paraId="4F10555A" w14:textId="77777777"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14:paraId="40A735F6" w14:textId="77777777"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14:paraId="69CDF728" w14:textId="77777777"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1D8F9CBD" w14:textId="77777777" w:rsidR="00E453BF" w:rsidRDefault="00E453BF">
      <w:pPr>
        <w:ind w:firstLine="567"/>
        <w:jc w:val="both"/>
        <w:rPr>
          <w:bCs/>
          <w:sz w:val="28"/>
          <w:szCs w:val="28"/>
          <w:lang w:val="ru-RU"/>
        </w:rPr>
      </w:pPr>
    </w:p>
    <w:p w14:paraId="297CC505" w14:textId="77777777"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14:paraId="329F19CC" w14:textId="77777777" w:rsidR="00E453BF" w:rsidRDefault="00A7218A">
      <w:pPr>
        <w:ind w:firstLine="567"/>
        <w:jc w:val="both"/>
        <w:rPr>
          <w:bCs/>
          <w:sz w:val="28"/>
          <w:szCs w:val="28"/>
          <w:lang w:val="ru-RU"/>
        </w:rPr>
      </w:pPr>
      <w:r>
        <w:rPr>
          <w:bCs/>
          <w:sz w:val="28"/>
          <w:szCs w:val="28"/>
          <w:lang w:val="ru-RU"/>
        </w:rPr>
        <w:lastRenderedPageBreak/>
        <w:t>1. В случае</w:t>
      </w:r>
      <w:proofErr w:type="gramStart"/>
      <w:r>
        <w:rPr>
          <w:bCs/>
          <w:sz w:val="28"/>
          <w:szCs w:val="28"/>
          <w:lang w:val="ru-RU"/>
        </w:rPr>
        <w:t>,</w:t>
      </w:r>
      <w:proofErr w:type="gramEnd"/>
      <w:r>
        <w:rPr>
          <w:bCs/>
          <w:sz w:val="28"/>
          <w:szCs w:val="28"/>
          <w:lang w:val="ru-RU"/>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14:paraId="1CAD7DCE" w14:textId="77777777" w:rsidR="00E453BF" w:rsidRDefault="00A7218A">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46C00161" w14:textId="77777777"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4F01D342" w14:textId="00546034"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14:paraId="14126FD5" w14:textId="1BCFF11D" w:rsidR="00E453BF" w:rsidRDefault="00A7218A">
      <w:pPr>
        <w:ind w:firstLine="567"/>
        <w:jc w:val="both"/>
        <w:rPr>
          <w:bCs/>
          <w:sz w:val="28"/>
          <w:szCs w:val="28"/>
          <w:lang w:val="ru-RU"/>
        </w:rPr>
      </w:pPr>
      <w:r>
        <w:rPr>
          <w:bCs/>
          <w:sz w:val="28"/>
          <w:szCs w:val="28"/>
          <w:lang w:val="ru-RU"/>
        </w:rPr>
        <w:t>4. Действие</w:t>
      </w:r>
      <w:r w:rsidR="00CF0129">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sidR="00CF0129">
        <w:rPr>
          <w:bCs/>
          <w:sz w:val="28"/>
          <w:szCs w:val="28"/>
          <w:lang w:val="ru-RU"/>
        </w:rPr>
        <w:t xml:space="preserve"> </w:t>
      </w:r>
      <w:r>
        <w:rPr>
          <w:rStyle w:val="ab"/>
          <w:bCs/>
          <w:color w:val="000000"/>
          <w:sz w:val="28"/>
          <w:szCs w:val="28"/>
          <w:u w:val="none"/>
          <w:lang w:val="ru-RU"/>
        </w:rPr>
        <w:t>пунктов 2</w:t>
      </w:r>
      <w:r w:rsidR="00CF0129">
        <w:rPr>
          <w:bCs/>
          <w:sz w:val="28"/>
          <w:szCs w:val="28"/>
          <w:lang w:val="ru-RU"/>
        </w:rPr>
        <w:t xml:space="preserve"> </w:t>
      </w:r>
      <w:r>
        <w:rPr>
          <w:bCs/>
          <w:sz w:val="28"/>
          <w:szCs w:val="28"/>
          <w:lang w:val="ru-RU"/>
        </w:rPr>
        <w:t>и</w:t>
      </w:r>
      <w:r w:rsidR="00CF0129">
        <w:rPr>
          <w:bCs/>
          <w:sz w:val="28"/>
          <w:szCs w:val="28"/>
          <w:lang w:val="ru-RU"/>
        </w:rPr>
        <w:t xml:space="preserve"> </w:t>
      </w:r>
      <w:r>
        <w:rPr>
          <w:rStyle w:val="ab"/>
          <w:bCs/>
          <w:color w:val="000000"/>
          <w:sz w:val="28"/>
          <w:szCs w:val="28"/>
          <w:u w:val="none"/>
          <w:lang w:val="ru-RU"/>
        </w:rPr>
        <w:t>3</w:t>
      </w:r>
      <w:r w:rsidR="00CF0129">
        <w:rPr>
          <w:bCs/>
          <w:sz w:val="28"/>
          <w:szCs w:val="28"/>
          <w:lang w:val="ru-RU"/>
        </w:rPr>
        <w:t xml:space="preserve"> </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14:paraId="22590497" w14:textId="633E02F5"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F90FFB">
        <w:rPr>
          <w:bCs/>
          <w:sz w:val="28"/>
          <w:szCs w:val="28"/>
          <w:lang w:val="ru-RU"/>
        </w:rPr>
        <w:t xml:space="preserve"> </w:t>
      </w:r>
      <w:r>
        <w:rPr>
          <w:rStyle w:val="ab"/>
          <w:bCs/>
          <w:color w:val="000000"/>
          <w:sz w:val="28"/>
          <w:szCs w:val="28"/>
          <w:u w:val="none"/>
          <w:lang w:val="ru-RU"/>
        </w:rPr>
        <w:t>статей 105</w:t>
      </w:r>
      <w:r w:rsidR="00F90FFB">
        <w:rPr>
          <w:bCs/>
          <w:sz w:val="28"/>
          <w:szCs w:val="28"/>
          <w:lang w:val="ru-RU"/>
        </w:rPr>
        <w:t xml:space="preserve"> </w:t>
      </w:r>
      <w:r>
        <w:rPr>
          <w:bCs/>
          <w:sz w:val="28"/>
          <w:szCs w:val="28"/>
          <w:lang w:val="ru-RU"/>
        </w:rPr>
        <w:t>и</w:t>
      </w:r>
      <w:r w:rsidR="00F90FFB">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14:paraId="4C11CFE6" w14:textId="77777777" w:rsidR="00E453BF" w:rsidRDefault="00A7218A">
      <w:pPr>
        <w:ind w:firstLine="567"/>
        <w:jc w:val="both"/>
        <w:rPr>
          <w:bCs/>
          <w:sz w:val="28"/>
          <w:szCs w:val="28"/>
          <w:lang w:val="ru-RU"/>
        </w:rPr>
      </w:pPr>
      <w:r>
        <w:rPr>
          <w:bCs/>
          <w:sz w:val="28"/>
          <w:szCs w:val="28"/>
          <w:lang w:val="ru-RU"/>
        </w:rPr>
        <w:t xml:space="preserve">6. </w:t>
      </w:r>
      <w:proofErr w:type="gramStart"/>
      <w:r>
        <w:rPr>
          <w:bCs/>
          <w:sz w:val="28"/>
          <w:szCs w:val="28"/>
          <w:lang w:val="ru-RU"/>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14:paraId="6261897D" w14:textId="77777777"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14:paraId="52E45F91" w14:textId="77777777" w:rsidR="00E453BF" w:rsidRDefault="00E453BF">
      <w:pPr>
        <w:ind w:firstLine="567"/>
        <w:jc w:val="both"/>
        <w:rPr>
          <w:bCs/>
          <w:sz w:val="28"/>
          <w:szCs w:val="28"/>
          <w:lang w:val="ru-RU"/>
        </w:rPr>
      </w:pPr>
    </w:p>
    <w:p w14:paraId="1E3331BE" w14:textId="3CF93574" w:rsidR="00E453BF" w:rsidRDefault="00A7218A">
      <w:pPr>
        <w:ind w:firstLine="567"/>
        <w:jc w:val="both"/>
        <w:rPr>
          <w:b/>
          <w:bCs/>
          <w:sz w:val="28"/>
          <w:szCs w:val="28"/>
          <w:lang w:val="ru-RU"/>
        </w:rPr>
      </w:pPr>
      <w:r>
        <w:rPr>
          <w:b/>
          <w:bCs/>
          <w:sz w:val="28"/>
          <w:szCs w:val="28"/>
          <w:lang w:val="ru-RU"/>
        </w:rPr>
        <w:t>Статья 10.</w:t>
      </w:r>
      <w:r w:rsidR="00A83BD2">
        <w:rPr>
          <w:b/>
          <w:bCs/>
          <w:sz w:val="28"/>
          <w:szCs w:val="28"/>
          <w:lang w:val="ru-RU"/>
        </w:rPr>
        <w:t xml:space="preserve"> </w:t>
      </w:r>
      <w:r>
        <w:rPr>
          <w:sz w:val="28"/>
          <w:szCs w:val="28"/>
          <w:lang w:val="ru-RU"/>
        </w:rPr>
        <w:t>Управление муниципальным долгом</w:t>
      </w:r>
    </w:p>
    <w:p w14:paraId="2D08075D" w14:textId="2A18744D"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14:paraId="280F3D40" w14:textId="77777777"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14:paraId="6BAD7825" w14:textId="77777777" w:rsidR="00E453BF" w:rsidRDefault="00E453BF">
      <w:pPr>
        <w:ind w:firstLine="567"/>
        <w:jc w:val="both"/>
        <w:rPr>
          <w:bCs/>
          <w:sz w:val="28"/>
          <w:szCs w:val="28"/>
          <w:lang w:val="ru-RU"/>
        </w:rPr>
      </w:pPr>
    </w:p>
    <w:p w14:paraId="78E7109C" w14:textId="6A896D23" w:rsidR="00E453BF" w:rsidRDefault="00A7218A">
      <w:pPr>
        <w:ind w:firstLine="567"/>
        <w:jc w:val="both"/>
        <w:rPr>
          <w:sz w:val="28"/>
          <w:szCs w:val="28"/>
          <w:lang w:val="ru-RU"/>
        </w:rPr>
      </w:pPr>
      <w:r>
        <w:rPr>
          <w:b/>
          <w:bCs/>
          <w:sz w:val="28"/>
          <w:szCs w:val="28"/>
          <w:lang w:val="ru-RU"/>
        </w:rPr>
        <w:t>Статья 11.</w:t>
      </w:r>
      <w:r w:rsidR="003675BC">
        <w:rPr>
          <w:b/>
          <w:bCs/>
          <w:sz w:val="28"/>
          <w:szCs w:val="28"/>
          <w:lang w:val="ru-RU"/>
        </w:rPr>
        <w:t xml:space="preserve"> </w:t>
      </w:r>
      <w:r>
        <w:rPr>
          <w:sz w:val="28"/>
          <w:szCs w:val="28"/>
          <w:lang w:val="ru-RU"/>
        </w:rPr>
        <w:t>Ответственность по долговым обязательствам сельского поселения</w:t>
      </w:r>
    </w:p>
    <w:p w14:paraId="53752389" w14:textId="77777777"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14:paraId="717CD5C5" w14:textId="079D5A59" w:rsidR="00E453BF" w:rsidRDefault="00A7218A" w:rsidP="008E19D7">
      <w:pPr>
        <w:ind w:firstLine="567"/>
        <w:jc w:val="both"/>
        <w:rPr>
          <w:bCs/>
          <w:sz w:val="28"/>
          <w:szCs w:val="28"/>
          <w:lang w:val="ru-RU"/>
        </w:rPr>
      </w:pPr>
      <w:r>
        <w:rPr>
          <w:bCs/>
          <w:sz w:val="28"/>
          <w:szCs w:val="28"/>
          <w:lang w:val="ru-RU"/>
        </w:rPr>
        <w:t>2.</w:t>
      </w:r>
      <w:r w:rsidR="008E19D7">
        <w:rPr>
          <w:bCs/>
          <w:sz w:val="28"/>
          <w:szCs w:val="28"/>
          <w:lang w:val="ru-RU"/>
        </w:rPr>
        <w:t xml:space="preserve"> </w:t>
      </w:r>
      <w:r>
        <w:rPr>
          <w:bCs/>
          <w:sz w:val="28"/>
          <w:szCs w:val="28"/>
          <w:lang w:val="ru-RU"/>
        </w:rPr>
        <w:t>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14:paraId="5D21E618" w14:textId="77777777" w:rsidR="00E453BF" w:rsidRDefault="00E453BF">
      <w:pPr>
        <w:ind w:firstLine="567"/>
        <w:jc w:val="both"/>
        <w:rPr>
          <w:bCs/>
          <w:sz w:val="28"/>
          <w:szCs w:val="28"/>
          <w:lang w:val="ru-RU"/>
        </w:rPr>
      </w:pPr>
    </w:p>
    <w:p w14:paraId="7885068D" w14:textId="325D27BA" w:rsidR="00E453BF" w:rsidRDefault="00A7218A">
      <w:pPr>
        <w:ind w:firstLine="567"/>
        <w:jc w:val="both"/>
        <w:rPr>
          <w:b/>
          <w:bCs/>
          <w:sz w:val="28"/>
          <w:szCs w:val="28"/>
          <w:lang w:val="ru-RU"/>
        </w:rPr>
      </w:pPr>
      <w:r>
        <w:rPr>
          <w:b/>
          <w:bCs/>
          <w:sz w:val="28"/>
          <w:szCs w:val="28"/>
          <w:lang w:val="ru-RU"/>
        </w:rPr>
        <w:t>Статья 12.</w:t>
      </w:r>
      <w:r w:rsidR="003675BC">
        <w:rPr>
          <w:b/>
          <w:bCs/>
          <w:sz w:val="28"/>
          <w:szCs w:val="28"/>
          <w:lang w:val="ru-RU"/>
        </w:rPr>
        <w:t xml:space="preserve"> </w:t>
      </w:r>
      <w:r>
        <w:rPr>
          <w:sz w:val="28"/>
          <w:szCs w:val="28"/>
          <w:lang w:val="ru-RU"/>
        </w:rPr>
        <w:t>Муниципальные заимствования</w:t>
      </w:r>
    </w:p>
    <w:p w14:paraId="22593547" w14:textId="77777777"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w:t>
      </w:r>
      <w:proofErr w:type="gramStart"/>
      <w:r>
        <w:rPr>
          <w:bCs/>
          <w:sz w:val="28"/>
          <w:szCs w:val="28"/>
          <w:lang w:val="ru-RU"/>
        </w:rPr>
        <w:t>дств в б</w:t>
      </w:r>
      <w:proofErr w:type="gramEnd"/>
      <w:r>
        <w:rPr>
          <w:bCs/>
          <w:sz w:val="28"/>
          <w:szCs w:val="28"/>
          <w:lang w:val="ru-RU"/>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14:paraId="4AF1C65B" w14:textId="77777777"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14:paraId="38536DBF" w14:textId="77777777"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14:paraId="73A6064F"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14:paraId="434D014E" w14:textId="77777777" w:rsidR="00E453BF" w:rsidRDefault="00A7218A">
      <w:pPr>
        <w:ind w:firstLine="567"/>
        <w:jc w:val="both"/>
        <w:rPr>
          <w:bCs/>
          <w:sz w:val="28"/>
          <w:szCs w:val="28"/>
          <w:lang w:val="ru-RU"/>
        </w:rPr>
      </w:pPr>
      <w:r>
        <w:rPr>
          <w:bCs/>
          <w:sz w:val="28"/>
          <w:szCs w:val="28"/>
          <w:lang w:val="ru-RU"/>
        </w:rPr>
        <w:lastRenderedPageBreak/>
        <w:t>Программой муниципальных внутренних заимствований определяются:</w:t>
      </w:r>
    </w:p>
    <w:p w14:paraId="7C37E9DE" w14:textId="77777777"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14:paraId="0813F65E" w14:textId="77777777"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14:paraId="00DF2C6C" w14:textId="77777777"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14:paraId="0CB7EE86" w14:textId="16D8B338" w:rsidR="00E453BF" w:rsidRPr="008D584A" w:rsidRDefault="00A7218A">
      <w:pPr>
        <w:ind w:firstLine="567"/>
        <w:jc w:val="both"/>
        <w:rPr>
          <w:bCs/>
          <w:sz w:val="28"/>
          <w:szCs w:val="28"/>
          <w:lang w:val="ru-RU"/>
        </w:rPr>
      </w:pPr>
      <w:r>
        <w:rPr>
          <w:bCs/>
          <w:sz w:val="28"/>
          <w:szCs w:val="28"/>
          <w:lang w:val="ru-RU"/>
        </w:rPr>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14:paraId="2D721A35" w14:textId="77777777"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14:paraId="54965C5C" w14:textId="77777777"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76207E2" w14:textId="77777777"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14:paraId="76D52BC9" w14:textId="77777777"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14:paraId="6AFDB12F" w14:textId="77777777"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14:paraId="218338F5" w14:textId="77777777"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14:paraId="422CE399" w14:textId="77777777"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14:paraId="4F244131" w14:textId="77777777" w:rsidR="00E453BF" w:rsidRPr="0056464E" w:rsidRDefault="00A7218A">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сельского поселения в соответствии с Бюджетным кодексом Российской </w:t>
      </w:r>
      <w:r w:rsidRPr="0056464E">
        <w:rPr>
          <w:bCs/>
          <w:sz w:val="28"/>
          <w:szCs w:val="28"/>
          <w:lang w:val="ru-RU"/>
        </w:rPr>
        <w:lastRenderedPageBreak/>
        <w:t>Федерации и уставом сельского поселения принадлежит Администрации сельского поселения.</w:t>
      </w:r>
    </w:p>
    <w:p w14:paraId="5A2099A0" w14:textId="77777777"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14:paraId="2FB26B37" w14:textId="77777777"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14:paraId="6AC7D985" w14:textId="77777777"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14:paraId="2130A696" w14:textId="77777777" w:rsidR="00E453BF" w:rsidRPr="0056464E" w:rsidRDefault="00A7218A">
      <w:pPr>
        <w:ind w:firstLine="567"/>
        <w:jc w:val="both"/>
        <w:rPr>
          <w:bCs/>
          <w:sz w:val="28"/>
          <w:szCs w:val="28"/>
          <w:lang w:val="ru-RU"/>
        </w:rPr>
      </w:pPr>
      <w:r w:rsidRPr="0056464E">
        <w:rPr>
          <w:bCs/>
          <w:sz w:val="28"/>
          <w:szCs w:val="28"/>
          <w:lang w:val="ru-RU"/>
        </w:rPr>
        <w:t xml:space="preserve">8. </w:t>
      </w:r>
      <w:proofErr w:type="gramStart"/>
      <w:r w:rsidRPr="0056464E">
        <w:rPr>
          <w:bCs/>
          <w:sz w:val="28"/>
          <w:szCs w:val="28"/>
          <w:lang w:val="ru-RU"/>
        </w:rPr>
        <w:t xml:space="preserve">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w:t>
      </w:r>
      <w:proofErr w:type="gramEnd"/>
      <w:r w:rsidRPr="0056464E">
        <w:rPr>
          <w:bCs/>
          <w:sz w:val="28"/>
          <w:szCs w:val="28"/>
          <w:lang w:val="ru-RU"/>
        </w:rPr>
        <w:t xml:space="preserve"> с низким уровнем долговой устойчивости.</w:t>
      </w:r>
    </w:p>
    <w:p w14:paraId="7FF7609A" w14:textId="35265120" w:rsidR="00E453BF" w:rsidRPr="0056464E" w:rsidRDefault="00A7218A">
      <w:pPr>
        <w:ind w:firstLine="567"/>
        <w:jc w:val="both"/>
        <w:rPr>
          <w:bCs/>
          <w:sz w:val="28"/>
          <w:szCs w:val="28"/>
          <w:lang w:val="ru-RU"/>
        </w:rPr>
      </w:pPr>
      <w:r w:rsidRPr="0056464E">
        <w:rPr>
          <w:bCs/>
          <w:sz w:val="28"/>
          <w:szCs w:val="28"/>
          <w:lang w:val="ru-RU"/>
        </w:rPr>
        <w:t xml:space="preserve">9. </w:t>
      </w:r>
      <w:proofErr w:type="gramStart"/>
      <w:r w:rsidRPr="0056464E">
        <w:rPr>
          <w:bCs/>
          <w:sz w:val="28"/>
          <w:szCs w:val="28"/>
          <w:lang w:val="ru-RU"/>
        </w:rPr>
        <w:t>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r w:rsidRPr="0056464E">
        <w:rPr>
          <w:bCs/>
          <w:sz w:val="28"/>
          <w:szCs w:val="28"/>
          <w:lang w:val="ru-RU"/>
        </w:rPr>
        <w:t xml:space="preserve"> </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roofErr w:type="gramEnd"/>
    </w:p>
    <w:p w14:paraId="0D2EE855" w14:textId="77777777" w:rsidR="00E453BF" w:rsidRPr="0056464E" w:rsidRDefault="00A7218A">
      <w:pPr>
        <w:ind w:firstLine="567"/>
        <w:jc w:val="both"/>
        <w:rPr>
          <w:bCs/>
          <w:sz w:val="28"/>
          <w:szCs w:val="28"/>
          <w:lang w:val="ru-RU"/>
        </w:rPr>
      </w:pPr>
      <w:r w:rsidRPr="0056464E">
        <w:rPr>
          <w:bCs/>
          <w:sz w:val="28"/>
          <w:szCs w:val="28"/>
          <w:lang w:val="ru-RU"/>
        </w:rPr>
        <w:t xml:space="preserve">10. </w:t>
      </w:r>
      <w:proofErr w:type="gramStart"/>
      <w:r w:rsidRPr="0056464E">
        <w:rPr>
          <w:bCs/>
          <w:sz w:val="28"/>
          <w:szCs w:val="28"/>
          <w:lang w:val="ru-RU"/>
        </w:rPr>
        <w:t xml:space="preserve">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w:t>
      </w:r>
      <w:proofErr w:type="gramEnd"/>
      <w:r w:rsidRPr="0056464E">
        <w:rPr>
          <w:bCs/>
          <w:sz w:val="28"/>
          <w:szCs w:val="28"/>
          <w:lang w:val="ru-RU"/>
        </w:rPr>
        <w:t xml:space="preserve"> кодекса Российской Федерации.</w:t>
      </w:r>
    </w:p>
    <w:p w14:paraId="4C033904" w14:textId="1DEAA26C" w:rsidR="00E453BF" w:rsidRPr="0056464E" w:rsidRDefault="00A7218A">
      <w:pPr>
        <w:ind w:firstLine="567"/>
        <w:jc w:val="both"/>
        <w:rPr>
          <w:bCs/>
          <w:sz w:val="28"/>
          <w:szCs w:val="28"/>
          <w:lang w:val="ru-RU"/>
        </w:rPr>
      </w:pPr>
      <w:r w:rsidRPr="0056464E">
        <w:rPr>
          <w:bCs/>
          <w:sz w:val="28"/>
          <w:szCs w:val="28"/>
          <w:lang w:val="ru-RU"/>
        </w:rPr>
        <w:t xml:space="preserve">11.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roofErr w:type="gramEnd"/>
    </w:p>
    <w:p w14:paraId="05C62A1E" w14:textId="6024CA23" w:rsidR="00E453BF" w:rsidRPr="0056464E" w:rsidRDefault="00A7218A">
      <w:pPr>
        <w:ind w:firstLine="567"/>
        <w:jc w:val="both"/>
        <w:rPr>
          <w:bCs/>
          <w:sz w:val="28"/>
          <w:szCs w:val="28"/>
          <w:lang w:val="ru-RU"/>
        </w:rPr>
      </w:pPr>
      <w:r w:rsidRPr="0056464E">
        <w:rPr>
          <w:bCs/>
          <w:sz w:val="28"/>
          <w:szCs w:val="28"/>
          <w:lang w:val="ru-RU"/>
        </w:rPr>
        <w:t xml:space="preserve">12. </w:t>
      </w:r>
      <w:proofErr w:type="gramStart"/>
      <w:r w:rsidRPr="0056464E">
        <w:rPr>
          <w:bCs/>
          <w:sz w:val="28"/>
          <w:szCs w:val="28"/>
          <w:lang w:val="ru-RU"/>
        </w:rPr>
        <w:t xml:space="preserve">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w:t>
      </w:r>
      <w:r w:rsidRPr="0056464E">
        <w:rPr>
          <w:bCs/>
          <w:sz w:val="28"/>
          <w:szCs w:val="28"/>
          <w:lang w:val="ru-RU"/>
        </w:rPr>
        <w:lastRenderedPageBreak/>
        <w:t>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w:t>
      </w:r>
      <w:proofErr w:type="gramEnd"/>
      <w:r w:rsidRPr="0056464E">
        <w:rPr>
          <w:bCs/>
          <w:sz w:val="28"/>
          <w:szCs w:val="28"/>
          <w:lang w:val="ru-RU"/>
        </w:rPr>
        <w:t xml:space="preserve"> </w:t>
      </w:r>
      <w:proofErr w:type="gramStart"/>
      <w:r w:rsidRPr="0056464E">
        <w:rPr>
          <w:bCs/>
          <w:sz w:val="28"/>
          <w:szCs w:val="28"/>
          <w:lang w:val="ru-RU"/>
        </w:rPr>
        <w:t xml:space="preserve">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roofErr w:type="gramEnd"/>
    </w:p>
    <w:p w14:paraId="2B67A124" w14:textId="22FD0891"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14:paraId="1B324194" w14:textId="7591A0CA" w:rsidR="00E453BF" w:rsidRPr="0056464E" w:rsidRDefault="00A7218A">
      <w:pPr>
        <w:ind w:firstLine="567"/>
        <w:jc w:val="both"/>
        <w:rPr>
          <w:bCs/>
          <w:sz w:val="28"/>
          <w:szCs w:val="28"/>
          <w:lang w:val="ru-RU"/>
        </w:rPr>
      </w:pPr>
      <w:r w:rsidRPr="0056464E">
        <w:rPr>
          <w:bCs/>
          <w:sz w:val="28"/>
          <w:szCs w:val="28"/>
          <w:lang w:val="ru-RU"/>
        </w:rPr>
        <w:t xml:space="preserve">14. </w:t>
      </w:r>
      <w:proofErr w:type="gramStart"/>
      <w:r w:rsidRPr="0056464E">
        <w:rPr>
          <w:bCs/>
          <w:sz w:val="28"/>
          <w:szCs w:val="28"/>
          <w:lang w:val="ru-RU"/>
        </w:rPr>
        <w:t xml:space="preserve">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w:t>
      </w:r>
      <w:proofErr w:type="gramEnd"/>
      <w:r w:rsidRPr="0056464E">
        <w:rPr>
          <w:bCs/>
          <w:sz w:val="28"/>
          <w:szCs w:val="28"/>
          <w:lang w:val="ru-RU"/>
        </w:rPr>
        <w:t xml:space="preserve"> также изменений в указанные программы.</w:t>
      </w:r>
    </w:p>
    <w:p w14:paraId="1C1D6E35" w14:textId="77777777" w:rsidR="00E453BF" w:rsidRPr="0056464E" w:rsidRDefault="00A7218A">
      <w:pPr>
        <w:ind w:firstLine="567"/>
        <w:jc w:val="both"/>
        <w:rPr>
          <w:bCs/>
          <w:sz w:val="28"/>
          <w:szCs w:val="28"/>
          <w:lang w:val="ru-RU"/>
        </w:rPr>
      </w:pPr>
      <w:r w:rsidRPr="0056464E">
        <w:rPr>
          <w:bCs/>
          <w:sz w:val="28"/>
          <w:szCs w:val="28"/>
          <w:lang w:val="ru-RU"/>
        </w:rPr>
        <w:t xml:space="preserve">15. </w:t>
      </w:r>
      <w:proofErr w:type="gramStart"/>
      <w:r w:rsidRPr="0056464E">
        <w:rPr>
          <w:bCs/>
          <w:sz w:val="28"/>
          <w:szCs w:val="28"/>
          <w:lang w:val="ru-RU"/>
        </w:rPr>
        <w:t xml:space="preserve">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w:t>
      </w:r>
      <w:proofErr w:type="gramEnd"/>
      <w:r w:rsidRPr="0056464E">
        <w:rPr>
          <w:rStyle w:val="ab"/>
          <w:bCs/>
          <w:color w:val="000000"/>
          <w:sz w:val="28"/>
          <w:szCs w:val="28"/>
          <w:u w:val="none"/>
          <w:lang w:val="ru-RU"/>
        </w:rPr>
        <w:t xml:space="preserve"> статьи 107.1</w:t>
      </w:r>
      <w:r w:rsidRPr="0056464E">
        <w:rPr>
          <w:bCs/>
          <w:sz w:val="28"/>
          <w:szCs w:val="28"/>
          <w:lang w:val="ru-RU"/>
        </w:rPr>
        <w:t> Бюджетного кодекса Российской Федерации.</w:t>
      </w:r>
    </w:p>
    <w:p w14:paraId="65F21452" w14:textId="77777777"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14:paraId="130283A8" w14:textId="77777777" w:rsidR="00E453BF" w:rsidRPr="0056464E" w:rsidRDefault="00E453BF">
      <w:pPr>
        <w:ind w:firstLine="567"/>
        <w:jc w:val="both"/>
        <w:rPr>
          <w:bCs/>
          <w:sz w:val="28"/>
          <w:szCs w:val="28"/>
          <w:lang w:val="ru-RU"/>
        </w:rPr>
      </w:pPr>
    </w:p>
    <w:p w14:paraId="62816CCA" w14:textId="7C481E4E" w:rsidR="00E453BF" w:rsidRPr="0056464E" w:rsidRDefault="00A7218A">
      <w:pPr>
        <w:ind w:firstLine="567"/>
        <w:jc w:val="both"/>
        <w:rPr>
          <w:b/>
          <w:bCs/>
          <w:sz w:val="28"/>
          <w:szCs w:val="28"/>
          <w:lang w:val="ru-RU"/>
        </w:rPr>
      </w:pPr>
      <w:r w:rsidRPr="0056464E">
        <w:rPr>
          <w:b/>
          <w:bCs/>
          <w:sz w:val="28"/>
          <w:szCs w:val="28"/>
          <w:lang w:val="ru-RU"/>
        </w:rPr>
        <w:t>Статья 13.</w:t>
      </w:r>
      <w:r w:rsidR="0077793E" w:rsidRPr="0056464E">
        <w:rPr>
          <w:b/>
          <w:bCs/>
          <w:sz w:val="28"/>
          <w:szCs w:val="28"/>
          <w:lang w:val="ru-RU"/>
        </w:rPr>
        <w:t xml:space="preserve"> </w:t>
      </w:r>
      <w:r w:rsidRPr="0056464E">
        <w:rPr>
          <w:sz w:val="28"/>
          <w:szCs w:val="28"/>
          <w:lang w:val="ru-RU"/>
        </w:rPr>
        <w:t>Реструктуризация муниципального долга</w:t>
      </w:r>
    </w:p>
    <w:p w14:paraId="1A377A65" w14:textId="77777777" w:rsidR="00E453BF" w:rsidRPr="0056464E" w:rsidRDefault="00A7218A">
      <w:pPr>
        <w:ind w:firstLine="567"/>
        <w:jc w:val="both"/>
        <w:rPr>
          <w:bCs/>
          <w:sz w:val="28"/>
          <w:szCs w:val="28"/>
          <w:lang w:val="ru-RU"/>
        </w:rPr>
      </w:pPr>
      <w:r w:rsidRPr="0056464E">
        <w:rPr>
          <w:bCs/>
          <w:sz w:val="28"/>
          <w:szCs w:val="28"/>
          <w:lang w:val="ru-RU"/>
        </w:rPr>
        <w:t xml:space="preserve">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w:t>
      </w:r>
      <w:r w:rsidRPr="0056464E">
        <w:rPr>
          <w:bCs/>
          <w:sz w:val="28"/>
          <w:szCs w:val="28"/>
          <w:lang w:val="ru-RU"/>
        </w:rPr>
        <w:lastRenderedPageBreak/>
        <w:t>договорами (соглашениями) и иными документами, из которых вытекают указанные обязательства.</w:t>
      </w:r>
    </w:p>
    <w:p w14:paraId="5D5F3594" w14:textId="77777777"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14:paraId="28975425" w14:textId="77777777" w:rsidR="00E453BF" w:rsidRPr="0056464E" w:rsidRDefault="00E453BF">
      <w:pPr>
        <w:ind w:firstLine="567"/>
        <w:jc w:val="both"/>
        <w:rPr>
          <w:bCs/>
          <w:sz w:val="28"/>
          <w:szCs w:val="28"/>
          <w:lang w:val="ru-RU"/>
        </w:rPr>
      </w:pPr>
    </w:p>
    <w:p w14:paraId="5083E010" w14:textId="58D414A1" w:rsidR="00E453BF" w:rsidRPr="0056464E" w:rsidRDefault="00A7218A">
      <w:pPr>
        <w:ind w:firstLine="567"/>
        <w:jc w:val="both"/>
        <w:rPr>
          <w:bCs/>
          <w:sz w:val="28"/>
          <w:szCs w:val="28"/>
          <w:lang w:val="ru-RU"/>
        </w:rPr>
      </w:pPr>
      <w:r w:rsidRPr="0056464E">
        <w:rPr>
          <w:b/>
          <w:bCs/>
          <w:sz w:val="28"/>
          <w:szCs w:val="28"/>
          <w:lang w:val="ru-RU"/>
        </w:rPr>
        <w:t>Статья 14.</w:t>
      </w:r>
      <w:r w:rsidR="002C7C15" w:rsidRPr="0056464E">
        <w:rPr>
          <w:b/>
          <w:bCs/>
          <w:sz w:val="28"/>
          <w:szCs w:val="28"/>
          <w:lang w:val="ru-RU"/>
        </w:rPr>
        <w:t xml:space="preserve"> </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14:paraId="6983FDDA" w14:textId="669B073D"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w:t>
      </w:r>
      <w:proofErr w:type="gramStart"/>
      <w:r w:rsidRPr="0056464E">
        <w:rPr>
          <w:bCs/>
          <w:sz w:val="28"/>
          <w:szCs w:val="28"/>
          <w:lang w:val="ru-RU"/>
        </w:rPr>
        <w:t>указанием</w:t>
      </w:r>
      <w:proofErr w:type="gramEnd"/>
      <w:r w:rsidRPr="0056464E">
        <w:rPr>
          <w:bCs/>
          <w:sz w:val="28"/>
          <w:szCs w:val="28"/>
          <w:lang w:val="ru-RU"/>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14:paraId="31267AF4" w14:textId="75423868"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D76F99" w:rsidRPr="0056464E">
        <w:rPr>
          <w:bCs/>
          <w:sz w:val="28"/>
          <w:szCs w:val="28"/>
          <w:lang w:val="ru-RU"/>
        </w:rPr>
        <w:t xml:space="preserve"> </w:t>
      </w:r>
      <w:r w:rsidRPr="0056464E">
        <w:rPr>
          <w:bCs/>
          <w:sz w:val="28"/>
          <w:szCs w:val="28"/>
          <w:lang w:val="ru-RU"/>
        </w:rPr>
        <w:t>пунктом 3 настоящей статьи.</w:t>
      </w:r>
    </w:p>
    <w:p w14:paraId="52792182" w14:textId="77777777"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56464E">
        <w:rPr>
          <w:bCs/>
          <w:sz w:val="28"/>
          <w:szCs w:val="28"/>
          <w:lang w:val="ru-RU"/>
        </w:rPr>
        <w:t xml:space="preserve">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roofErr w:type="gramEnd"/>
    </w:p>
    <w:p w14:paraId="10B03EAB" w14:textId="77777777"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14:paraId="249C5C55" w14:textId="77777777"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14:paraId="1D8EE0C7" w14:textId="77777777"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0D51F91B" w14:textId="77777777" w:rsidR="00E453BF" w:rsidRDefault="00A7218A">
      <w:pPr>
        <w:ind w:firstLine="567"/>
        <w:jc w:val="both"/>
        <w:rPr>
          <w:bCs/>
          <w:sz w:val="28"/>
          <w:szCs w:val="28"/>
          <w:lang w:val="ru-RU"/>
        </w:rPr>
      </w:pPr>
      <w:proofErr w:type="gramStart"/>
      <w:r w:rsidRPr="0056464E">
        <w:rPr>
          <w:bCs/>
          <w:sz w:val="28"/>
          <w:szCs w:val="28"/>
          <w:lang w:val="ru-RU"/>
        </w:rPr>
        <w:lastRenderedPageBreak/>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w:t>
      </w:r>
      <w:proofErr w:type="gramEnd"/>
      <w:r>
        <w:rPr>
          <w:bCs/>
          <w:sz w:val="28"/>
          <w:szCs w:val="28"/>
          <w:lang w:val="ru-RU"/>
        </w:rPr>
        <w:t xml:space="preserve">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14:paraId="1CCE26E0" w14:textId="77777777" w:rsidR="00E453BF" w:rsidRDefault="00E453BF">
      <w:pPr>
        <w:ind w:firstLine="567"/>
        <w:jc w:val="both"/>
        <w:rPr>
          <w:bCs/>
          <w:sz w:val="28"/>
          <w:szCs w:val="28"/>
          <w:lang w:val="ru-RU"/>
        </w:rPr>
      </w:pPr>
    </w:p>
    <w:p w14:paraId="2BB61D58" w14:textId="09BE9AE9" w:rsidR="00E453BF" w:rsidRDefault="00A7218A">
      <w:pPr>
        <w:ind w:firstLine="567"/>
        <w:jc w:val="both"/>
        <w:rPr>
          <w:sz w:val="28"/>
          <w:szCs w:val="28"/>
          <w:lang w:val="ru-RU"/>
        </w:rPr>
      </w:pPr>
      <w:r>
        <w:rPr>
          <w:b/>
          <w:bCs/>
          <w:sz w:val="28"/>
          <w:szCs w:val="28"/>
          <w:lang w:val="ru-RU"/>
        </w:rPr>
        <w:t>Статья 15.</w:t>
      </w:r>
      <w:r w:rsidR="00192CB4" w:rsidRPr="001D310E">
        <w:rPr>
          <w:b/>
          <w:bCs/>
          <w:sz w:val="28"/>
          <w:szCs w:val="28"/>
          <w:lang w:val="ru-RU"/>
        </w:rPr>
        <w:t xml:space="preserve"> </w:t>
      </w:r>
      <w:r>
        <w:rPr>
          <w:sz w:val="28"/>
          <w:szCs w:val="28"/>
          <w:lang w:val="ru-RU"/>
        </w:rPr>
        <w:t>Предоставление муниципальных гарантий</w:t>
      </w:r>
    </w:p>
    <w:p w14:paraId="049074C4" w14:textId="6B7DE8A3" w:rsidR="00E453BF" w:rsidRDefault="00A7218A">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представителей</w:t>
      </w:r>
      <w:r w:rsidR="00B35EC2">
        <w:rPr>
          <w:sz w:val="28"/>
          <w:szCs w:val="28"/>
          <w:lang w:val="ru-RU"/>
        </w:rPr>
        <w:t xml:space="preserve"> сельского поселения</w:t>
      </w:r>
      <w:r>
        <w:rPr>
          <w:sz w:val="28"/>
          <w:szCs w:val="28"/>
          <w:lang w:val="ru-RU"/>
        </w:rPr>
        <w:t xml:space="preserve"> 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14:paraId="34DC34BB" w14:textId="665AF775"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sidRPr="00192CB4">
        <w:rPr>
          <w:sz w:val="28"/>
          <w:szCs w:val="28"/>
          <w:lang w:val="ru-RU"/>
        </w:rPr>
        <w:t xml:space="preserve"> </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w:t>
      </w:r>
      <w:r w:rsidR="00192CB4">
        <w:rPr>
          <w:sz w:val="28"/>
          <w:szCs w:val="28"/>
          <w:lang w:val="ru-RU"/>
        </w:rPr>
        <w:t xml:space="preserve"> </w:t>
      </w:r>
      <w:r>
        <w:rPr>
          <w:sz w:val="28"/>
          <w:szCs w:val="28"/>
          <w:lang w:val="ru-RU"/>
        </w:rPr>
        <w:t>с указанием</w:t>
      </w:r>
      <w:r w:rsidR="00192CB4">
        <w:rPr>
          <w:sz w:val="28"/>
          <w:szCs w:val="28"/>
          <w:lang w:val="ru-RU"/>
        </w:rPr>
        <w:t xml:space="preserve"> </w:t>
      </w:r>
      <w:r>
        <w:rPr>
          <w:sz w:val="28"/>
          <w:szCs w:val="28"/>
          <w:lang w:val="ru-RU"/>
        </w:rPr>
        <w:t>следующих сведений:</w:t>
      </w:r>
    </w:p>
    <w:p w14:paraId="7EDFC63E" w14:textId="77777777" w:rsidR="00E453BF" w:rsidRDefault="00A7218A">
      <w:pPr>
        <w:ind w:firstLine="567"/>
        <w:jc w:val="both"/>
        <w:rPr>
          <w:sz w:val="28"/>
          <w:szCs w:val="28"/>
          <w:lang w:val="ru-RU"/>
        </w:rPr>
      </w:pPr>
      <w:proofErr w:type="gramStart"/>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14:paraId="69C53055" w14:textId="77777777" w:rsidR="00E453BF" w:rsidRDefault="00A7218A">
      <w:pPr>
        <w:ind w:firstLine="567"/>
        <w:jc w:val="both"/>
        <w:rPr>
          <w:sz w:val="28"/>
          <w:szCs w:val="28"/>
          <w:lang w:val="ru-RU"/>
        </w:rPr>
      </w:pPr>
      <w:r>
        <w:rPr>
          <w:sz w:val="28"/>
          <w:szCs w:val="28"/>
          <w:lang w:val="ru-RU"/>
        </w:rPr>
        <w:t>2) общий объем гарантий;</w:t>
      </w:r>
    </w:p>
    <w:p w14:paraId="4CDC17CD" w14:textId="619B3AAA" w:rsidR="00E453BF" w:rsidRDefault="00A7218A">
      <w:pPr>
        <w:ind w:firstLine="567"/>
        <w:jc w:val="both"/>
        <w:rPr>
          <w:sz w:val="28"/>
          <w:szCs w:val="28"/>
          <w:lang w:val="ru-RU"/>
        </w:rPr>
      </w:pPr>
      <w:r>
        <w:rPr>
          <w:sz w:val="28"/>
          <w:szCs w:val="28"/>
          <w:lang w:val="ru-RU"/>
        </w:rPr>
        <w:t>3)</w:t>
      </w:r>
      <w:r w:rsidR="00192CB4">
        <w:rPr>
          <w:sz w:val="28"/>
          <w:szCs w:val="28"/>
          <w:lang w:val="ru-RU"/>
        </w:rPr>
        <w:t xml:space="preserve"> </w:t>
      </w:r>
      <w:r>
        <w:rPr>
          <w:sz w:val="28"/>
          <w:szCs w:val="28"/>
          <w:lang w:val="ru-RU"/>
        </w:rPr>
        <w:t>наличие (отсутствие) права регрессного требования гаранта к</w:t>
      </w:r>
      <w:r w:rsidR="006A3968">
        <w:rPr>
          <w:sz w:val="28"/>
          <w:szCs w:val="28"/>
          <w:lang w:val="ru-RU"/>
        </w:rPr>
        <w:t xml:space="preserve"> </w:t>
      </w:r>
      <w:r>
        <w:rPr>
          <w:sz w:val="28"/>
          <w:szCs w:val="28"/>
          <w:lang w:val="ru-RU"/>
        </w:rPr>
        <w:t>принципалам;</w:t>
      </w:r>
    </w:p>
    <w:p w14:paraId="240E8815" w14:textId="77777777" w:rsidR="006A3968" w:rsidRDefault="00A7218A" w:rsidP="006A3968">
      <w:pPr>
        <w:ind w:firstLine="567"/>
        <w:jc w:val="both"/>
        <w:rPr>
          <w:sz w:val="28"/>
          <w:szCs w:val="28"/>
          <w:lang w:val="ru-RU"/>
        </w:rPr>
      </w:pPr>
      <w:r>
        <w:rPr>
          <w:sz w:val="28"/>
          <w:szCs w:val="28"/>
          <w:lang w:val="ru-RU"/>
        </w:rPr>
        <w:t>4) иные условия</w:t>
      </w:r>
      <w:r w:rsidR="00192CB4">
        <w:rPr>
          <w:sz w:val="28"/>
          <w:szCs w:val="28"/>
          <w:lang w:val="ru-RU"/>
        </w:rPr>
        <w:t xml:space="preserve"> </w:t>
      </w:r>
      <w:r>
        <w:rPr>
          <w:sz w:val="28"/>
          <w:szCs w:val="28"/>
          <w:lang w:val="ru-RU"/>
        </w:rPr>
        <w:t>предоставления и исполнения гарантий.</w:t>
      </w:r>
    </w:p>
    <w:p w14:paraId="7189FA69" w14:textId="77777777" w:rsidR="00E453BF" w:rsidRDefault="00A7218A" w:rsidP="006A3968">
      <w:pPr>
        <w:ind w:firstLine="567"/>
        <w:jc w:val="both"/>
        <w:rPr>
          <w:sz w:val="28"/>
          <w:szCs w:val="28"/>
          <w:lang w:val="ru-RU"/>
        </w:rPr>
      </w:pPr>
      <w:r>
        <w:rPr>
          <w:sz w:val="28"/>
          <w:szCs w:val="28"/>
          <w:lang w:val="ru-RU"/>
        </w:rPr>
        <w:t>3. Муниципальные</w:t>
      </w:r>
      <w:r w:rsidR="00192CB4">
        <w:rPr>
          <w:sz w:val="28"/>
          <w:szCs w:val="28"/>
          <w:lang w:val="ru-RU"/>
        </w:rPr>
        <w:t xml:space="preserve"> </w:t>
      </w:r>
      <w:r>
        <w:rPr>
          <w:sz w:val="28"/>
          <w:szCs w:val="28"/>
          <w:lang w:val="ru-RU"/>
        </w:rPr>
        <w:t>гарантии</w:t>
      </w:r>
      <w:r w:rsidR="00192CB4">
        <w:rPr>
          <w:sz w:val="28"/>
          <w:szCs w:val="28"/>
          <w:lang w:val="ru-RU"/>
        </w:rPr>
        <w:t xml:space="preserve"> </w:t>
      </w:r>
      <w:r>
        <w:rPr>
          <w:sz w:val="28"/>
          <w:szCs w:val="28"/>
          <w:lang w:val="ru-RU"/>
        </w:rPr>
        <w:t>по</w:t>
      </w:r>
      <w:r w:rsidR="00192CB4">
        <w:rPr>
          <w:sz w:val="28"/>
          <w:szCs w:val="28"/>
          <w:lang w:val="ru-RU"/>
        </w:rPr>
        <w:t xml:space="preserve"> </w:t>
      </w:r>
      <w:r>
        <w:rPr>
          <w:sz w:val="28"/>
          <w:szCs w:val="28"/>
          <w:lang w:val="ru-RU"/>
        </w:rPr>
        <w:t>обязательствам,</w:t>
      </w:r>
      <w:r w:rsidR="00192CB4">
        <w:rPr>
          <w:sz w:val="28"/>
          <w:szCs w:val="28"/>
          <w:lang w:val="ru-RU"/>
        </w:rPr>
        <w:t xml:space="preserve"> </w:t>
      </w:r>
      <w:r>
        <w:rPr>
          <w:sz w:val="28"/>
          <w:szCs w:val="28"/>
          <w:lang w:val="ru-RU"/>
        </w:rPr>
        <w:t>выраженным</w:t>
      </w:r>
      <w:r w:rsidR="00192CB4">
        <w:rPr>
          <w:sz w:val="28"/>
          <w:szCs w:val="28"/>
          <w:lang w:val="ru-RU"/>
        </w:rPr>
        <w:t xml:space="preserve"> </w:t>
      </w:r>
      <w:r>
        <w:rPr>
          <w:sz w:val="28"/>
          <w:szCs w:val="28"/>
          <w:lang w:val="ru-RU"/>
        </w:rPr>
        <w:t>в валюте Российской Федерации, предоставляются</w:t>
      </w:r>
      <w:r w:rsidR="00192CB4">
        <w:rPr>
          <w:sz w:val="28"/>
          <w:szCs w:val="28"/>
          <w:lang w:val="ru-RU"/>
        </w:rPr>
        <w:t xml:space="preserve"> </w:t>
      </w:r>
      <w:r>
        <w:rPr>
          <w:sz w:val="28"/>
          <w:szCs w:val="28"/>
          <w:lang w:val="ru-RU"/>
        </w:rPr>
        <w:t>и</w:t>
      </w:r>
      <w:r w:rsidR="00192CB4">
        <w:rPr>
          <w:sz w:val="28"/>
          <w:szCs w:val="28"/>
          <w:lang w:val="ru-RU"/>
        </w:rPr>
        <w:t xml:space="preserve"> </w:t>
      </w:r>
      <w:r>
        <w:rPr>
          <w:sz w:val="28"/>
          <w:szCs w:val="28"/>
          <w:lang w:val="ru-RU"/>
        </w:rPr>
        <w:t>исполняются</w:t>
      </w:r>
      <w:r w:rsidR="00192CB4">
        <w:rPr>
          <w:sz w:val="28"/>
          <w:szCs w:val="28"/>
          <w:lang w:val="ru-RU"/>
        </w:rPr>
        <w:t xml:space="preserve"> </w:t>
      </w:r>
      <w:r>
        <w:rPr>
          <w:sz w:val="28"/>
          <w:szCs w:val="28"/>
          <w:lang w:val="ru-RU"/>
        </w:rPr>
        <w:t>только в валюте Российской Федерации.</w:t>
      </w:r>
    </w:p>
    <w:p w14:paraId="55588B6C" w14:textId="77777777"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14:paraId="40E9A30C" w14:textId="77777777"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14:paraId="5E20E404" w14:textId="77777777" w:rsidR="00E453BF" w:rsidRDefault="00A7218A">
      <w:pPr>
        <w:ind w:firstLine="567"/>
        <w:jc w:val="both"/>
        <w:rPr>
          <w:sz w:val="28"/>
          <w:szCs w:val="28"/>
          <w:lang w:val="ru-RU"/>
        </w:rPr>
      </w:pPr>
      <w:r>
        <w:rPr>
          <w:sz w:val="28"/>
          <w:szCs w:val="28"/>
          <w:lang w:val="ru-RU"/>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w:t>
      </w:r>
      <w:r>
        <w:rPr>
          <w:sz w:val="28"/>
          <w:szCs w:val="28"/>
          <w:lang w:val="ru-RU"/>
        </w:rPr>
        <w:lastRenderedPageBreak/>
        <w:t>удовлетворение регрессного требования гаранта к принципалу осуществляется в порядке и сроки, указанные в требовании гаранта.</w:t>
      </w:r>
    </w:p>
    <w:p w14:paraId="2ED8536F" w14:textId="77777777"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14:paraId="3C0584F8" w14:textId="77777777"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14:paraId="3ACAE80C" w14:textId="77777777" w:rsidR="00E453BF" w:rsidRDefault="00A7218A">
      <w:pPr>
        <w:ind w:firstLine="567"/>
        <w:jc w:val="both"/>
        <w:rPr>
          <w:sz w:val="28"/>
          <w:szCs w:val="28"/>
          <w:lang w:val="ru-RU"/>
        </w:rPr>
      </w:pPr>
      <w:r>
        <w:rPr>
          <w:sz w:val="28"/>
          <w:szCs w:val="28"/>
          <w:lang w:val="ru-RU"/>
        </w:rPr>
        <w:t xml:space="preserve">8. </w:t>
      </w:r>
      <w:proofErr w:type="gramStart"/>
      <w:r>
        <w:rPr>
          <w:sz w:val="28"/>
          <w:szCs w:val="28"/>
          <w:lang w:val="ru-RU"/>
        </w:rPr>
        <w:t>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w:t>
      </w:r>
      <w:proofErr w:type="gramEnd"/>
      <w:r>
        <w:rPr>
          <w:sz w:val="28"/>
          <w:szCs w:val="28"/>
          <w:lang w:val="ru-RU"/>
        </w:rPr>
        <w:t xml:space="preserve"> гарантиями.</w:t>
      </w:r>
    </w:p>
    <w:p w14:paraId="1534F8EB" w14:textId="77777777" w:rsidR="00E453BF" w:rsidRDefault="00A7218A">
      <w:pPr>
        <w:ind w:firstLine="567"/>
        <w:jc w:val="both"/>
        <w:rPr>
          <w:sz w:val="28"/>
          <w:szCs w:val="28"/>
          <w:lang w:val="ru-RU"/>
        </w:rPr>
      </w:pPr>
      <w:r>
        <w:rPr>
          <w:sz w:val="28"/>
          <w:szCs w:val="28"/>
          <w:lang w:val="ru-RU"/>
        </w:rPr>
        <w:t xml:space="preserve">9. </w:t>
      </w:r>
      <w:bookmarkStart w:id="13" w:name="_Hlk25837839"/>
      <w:proofErr w:type="gramStart"/>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roofErr w:type="gramEnd"/>
    </w:p>
    <w:p w14:paraId="2C3DF9B5" w14:textId="77777777" w:rsidR="00E453BF" w:rsidRDefault="00E453BF">
      <w:pPr>
        <w:ind w:firstLine="567"/>
        <w:jc w:val="both"/>
        <w:rPr>
          <w:b/>
          <w:bCs/>
          <w:sz w:val="28"/>
          <w:szCs w:val="28"/>
          <w:lang w:val="ru-RU"/>
        </w:rPr>
      </w:pPr>
    </w:p>
    <w:p w14:paraId="60A16048" w14:textId="36B9E191" w:rsidR="00E453BF" w:rsidRDefault="00A7218A">
      <w:pPr>
        <w:ind w:firstLine="567"/>
        <w:jc w:val="both"/>
        <w:rPr>
          <w:sz w:val="28"/>
          <w:szCs w:val="28"/>
          <w:lang w:val="ru-RU"/>
        </w:rPr>
      </w:pPr>
      <w:r>
        <w:rPr>
          <w:b/>
          <w:bCs/>
          <w:sz w:val="28"/>
          <w:szCs w:val="28"/>
          <w:lang w:val="ru-RU"/>
        </w:rPr>
        <w:t>Статья 16.</w:t>
      </w:r>
      <w:r w:rsidR="00192CB4">
        <w:rPr>
          <w:b/>
          <w:bCs/>
          <w:sz w:val="28"/>
          <w:szCs w:val="28"/>
          <w:lang w:val="ru-RU"/>
        </w:rPr>
        <w:t xml:space="preserve"> </w:t>
      </w:r>
      <w:r>
        <w:rPr>
          <w:sz w:val="28"/>
          <w:szCs w:val="28"/>
          <w:lang w:val="ru-RU"/>
        </w:rPr>
        <w:t>Учет и регистрация муниципальных долговых обязательств. Муниципальная долговая книга</w:t>
      </w:r>
    </w:p>
    <w:p w14:paraId="29F78798" w14:textId="77777777"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14:paraId="1819991B" w14:textId="77777777"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14:paraId="29134DD8" w14:textId="77777777"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14:paraId="649E1150" w14:textId="77777777" w:rsidR="00E453BF" w:rsidRDefault="00A7218A">
      <w:pPr>
        <w:ind w:firstLine="567"/>
        <w:jc w:val="both"/>
        <w:rPr>
          <w:sz w:val="28"/>
          <w:szCs w:val="28"/>
          <w:lang w:val="ru-RU"/>
        </w:rPr>
      </w:pPr>
      <w:r>
        <w:rPr>
          <w:sz w:val="28"/>
          <w:szCs w:val="28"/>
          <w:lang w:val="ru-RU"/>
        </w:rPr>
        <w:t xml:space="preserve">3. </w:t>
      </w:r>
      <w:proofErr w:type="gramStart"/>
      <w:r>
        <w:rPr>
          <w:sz w:val="28"/>
          <w:szCs w:val="28"/>
          <w:lang w:val="ru-RU"/>
        </w:rPr>
        <w:t>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roofErr w:type="gramEnd"/>
    </w:p>
    <w:p w14:paraId="1F0B0C98" w14:textId="77777777" w:rsidR="00E453BF" w:rsidRDefault="00A7218A">
      <w:pPr>
        <w:ind w:firstLine="567"/>
        <w:jc w:val="both"/>
        <w:rPr>
          <w:sz w:val="28"/>
          <w:szCs w:val="28"/>
          <w:lang w:val="ru-RU"/>
        </w:rPr>
      </w:pPr>
      <w:r>
        <w:rPr>
          <w:sz w:val="28"/>
          <w:szCs w:val="28"/>
          <w:lang w:val="ru-RU"/>
        </w:rPr>
        <w:lastRenderedPageBreak/>
        <w:t xml:space="preserve">В муниципальной долговой книге сельского </w:t>
      </w:r>
      <w:proofErr w:type="gramStart"/>
      <w:r>
        <w:rPr>
          <w:sz w:val="28"/>
          <w:szCs w:val="28"/>
          <w:lang w:val="ru-RU"/>
        </w:rPr>
        <w:t>поселения</w:t>
      </w:r>
      <w:proofErr w:type="gramEnd"/>
      <w:r>
        <w:rPr>
          <w:sz w:val="28"/>
          <w:szCs w:val="28"/>
          <w:lang w:val="ru-RU"/>
        </w:rPr>
        <w:t xml:space="preserve"> в том числе учитывается информация о просроченной задолженности по исполнению муниципальных долговых обязательств.</w:t>
      </w:r>
    </w:p>
    <w:p w14:paraId="05EEF798" w14:textId="77777777"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14:paraId="3B9D2390" w14:textId="77777777"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14:paraId="166A1EA3" w14:textId="77777777" w:rsidR="00E453BF" w:rsidRDefault="00E453BF">
      <w:pPr>
        <w:jc w:val="both"/>
        <w:rPr>
          <w:b/>
          <w:bCs/>
          <w:sz w:val="28"/>
          <w:szCs w:val="28"/>
          <w:lang w:val="ru-RU"/>
        </w:rPr>
      </w:pPr>
    </w:p>
    <w:p w14:paraId="00260618" w14:textId="2C2CB5D0" w:rsidR="00E453BF" w:rsidRDefault="00A7218A">
      <w:pPr>
        <w:ind w:firstLine="567"/>
        <w:jc w:val="both"/>
        <w:rPr>
          <w:b/>
          <w:bCs/>
          <w:sz w:val="28"/>
          <w:szCs w:val="28"/>
          <w:lang w:val="ru-RU"/>
        </w:rPr>
      </w:pPr>
      <w:r>
        <w:rPr>
          <w:b/>
          <w:bCs/>
          <w:sz w:val="28"/>
          <w:szCs w:val="28"/>
          <w:lang w:val="ru-RU"/>
        </w:rPr>
        <w:t>Статья 17.</w:t>
      </w:r>
      <w:r w:rsidR="00192CB4">
        <w:rPr>
          <w:b/>
          <w:bCs/>
          <w:sz w:val="28"/>
          <w:szCs w:val="28"/>
          <w:lang w:val="ru-RU"/>
        </w:rPr>
        <w:t xml:space="preserve"> </w:t>
      </w:r>
      <w:r>
        <w:rPr>
          <w:sz w:val="28"/>
          <w:szCs w:val="28"/>
          <w:lang w:val="ru-RU"/>
        </w:rPr>
        <w:t>Муниципальные ценные бумаги и их эмитенты</w:t>
      </w:r>
    </w:p>
    <w:p w14:paraId="4DC48702" w14:textId="77777777"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14:paraId="077C2BBA" w14:textId="77777777"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14:paraId="41A631D2" w14:textId="77777777" w:rsidR="00E453BF" w:rsidRDefault="00A7218A">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14:paraId="1FD2286C" w14:textId="77777777"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14:paraId="5C65769F" w14:textId="77777777" w:rsidR="00E453BF" w:rsidRDefault="00E453BF">
      <w:pPr>
        <w:ind w:firstLine="567"/>
        <w:jc w:val="both"/>
        <w:rPr>
          <w:bCs/>
          <w:sz w:val="28"/>
          <w:szCs w:val="28"/>
          <w:lang w:val="ru-RU"/>
        </w:rPr>
      </w:pPr>
    </w:p>
    <w:p w14:paraId="7E1531EC" w14:textId="591445C0"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14:paraId="3D37DA8C" w14:textId="77777777" w:rsidR="005934FA" w:rsidRDefault="005934FA">
      <w:pPr>
        <w:ind w:firstLine="567"/>
        <w:jc w:val="both"/>
        <w:rPr>
          <w:b/>
          <w:bCs/>
          <w:sz w:val="28"/>
          <w:szCs w:val="28"/>
          <w:lang w:val="ru-RU"/>
        </w:rPr>
      </w:pPr>
    </w:p>
    <w:p w14:paraId="3B84A53A" w14:textId="67157509"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14:paraId="6AC37863" w14:textId="1F3272D7"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14:paraId="67EE5164" w14:textId="77777777"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14:paraId="3CB56AF4" w14:textId="77777777" w:rsidR="00E453BF" w:rsidRDefault="00A7218A">
      <w:pPr>
        <w:ind w:firstLine="567"/>
        <w:jc w:val="both"/>
        <w:rPr>
          <w:bCs/>
          <w:sz w:val="28"/>
          <w:szCs w:val="28"/>
          <w:lang w:val="ru-RU"/>
        </w:rPr>
      </w:pPr>
      <w:r>
        <w:rPr>
          <w:bCs/>
          <w:sz w:val="28"/>
          <w:szCs w:val="28"/>
          <w:lang w:val="ru-RU"/>
        </w:rPr>
        <w:t>- Глава сельского поселения;</w:t>
      </w:r>
    </w:p>
    <w:p w14:paraId="16D4F5A0" w14:textId="77777777"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14:paraId="02DFAC95" w14:textId="77777777" w:rsidR="00E453BF" w:rsidRDefault="00A7218A">
      <w:pPr>
        <w:ind w:firstLine="567"/>
        <w:jc w:val="both"/>
        <w:rPr>
          <w:bCs/>
          <w:sz w:val="28"/>
          <w:szCs w:val="28"/>
          <w:lang w:val="ru-RU"/>
        </w:rPr>
      </w:pPr>
      <w:r>
        <w:rPr>
          <w:bCs/>
          <w:sz w:val="28"/>
          <w:szCs w:val="28"/>
          <w:lang w:val="ru-RU"/>
        </w:rPr>
        <w:t>- Администрация сельского поселения;</w:t>
      </w:r>
    </w:p>
    <w:p w14:paraId="60D52ABE" w14:textId="77777777"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14:paraId="6CD59622" w14:textId="77777777"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14:paraId="58ED91C2" w14:textId="77777777"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14:paraId="2CFD9F9C" w14:textId="77777777" w:rsidR="00E453BF" w:rsidRDefault="00A7218A">
      <w:pPr>
        <w:ind w:firstLine="567"/>
        <w:jc w:val="both"/>
        <w:rPr>
          <w:bCs/>
          <w:sz w:val="28"/>
          <w:szCs w:val="28"/>
          <w:lang w:val="ru-RU"/>
        </w:rPr>
      </w:pPr>
      <w:r>
        <w:rPr>
          <w:bCs/>
          <w:sz w:val="28"/>
          <w:szCs w:val="28"/>
          <w:lang w:val="ru-RU"/>
        </w:rPr>
        <w:lastRenderedPageBreak/>
        <w:t>- главные администраторы (администраторы) источников финансирования дефицита бюджета;</w:t>
      </w:r>
    </w:p>
    <w:p w14:paraId="18E0FF3D" w14:textId="77777777" w:rsidR="00E453BF" w:rsidRDefault="00A7218A">
      <w:pPr>
        <w:ind w:firstLine="567"/>
        <w:jc w:val="both"/>
        <w:rPr>
          <w:bCs/>
          <w:sz w:val="28"/>
          <w:szCs w:val="28"/>
          <w:lang w:val="ru-RU"/>
        </w:rPr>
      </w:pPr>
      <w:r>
        <w:rPr>
          <w:bCs/>
          <w:sz w:val="28"/>
          <w:szCs w:val="28"/>
          <w:lang w:val="ru-RU"/>
        </w:rPr>
        <w:t>- получатели бюджетных средств.</w:t>
      </w:r>
    </w:p>
    <w:p w14:paraId="0AAC794A" w14:textId="77777777" w:rsidR="00E453BF" w:rsidRDefault="00E453BF">
      <w:pPr>
        <w:ind w:firstLine="567"/>
        <w:jc w:val="both"/>
        <w:rPr>
          <w:bCs/>
          <w:sz w:val="28"/>
          <w:szCs w:val="28"/>
          <w:lang w:val="ru-RU"/>
        </w:rPr>
      </w:pPr>
    </w:p>
    <w:p w14:paraId="15B5D338" w14:textId="77777777"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14:paraId="7B74BBD2" w14:textId="012697A3"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48565522" w14:textId="77777777"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14:paraId="330CDE48" w14:textId="77777777"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14:paraId="0FB83D56" w14:textId="77777777"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рассмотрения отдельных вопросов исполнения бюджета сельского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14:paraId="2A15C32B" w14:textId="77777777"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14:paraId="1FED0192" w14:textId="7B795278"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года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5" w:history="1">
        <w:r>
          <w:rPr>
            <w:rStyle w:val="ab"/>
            <w:bCs/>
            <w:color w:val="000000"/>
            <w:sz w:val="28"/>
            <w:szCs w:val="28"/>
            <w:u w:val="none"/>
            <w:lang w:val="ru-RU"/>
          </w:rPr>
          <w:t>Уставом</w:t>
        </w:r>
      </w:hyperlink>
      <w:r>
        <w:rPr>
          <w:bCs/>
          <w:sz w:val="28"/>
          <w:szCs w:val="28"/>
          <w:lang w:val="ru-RU"/>
        </w:rPr>
        <w:t xml:space="preserve"> сельского поселения.</w:t>
      </w:r>
      <w:proofErr w:type="gramEnd"/>
    </w:p>
    <w:p w14:paraId="6261F350" w14:textId="77777777" w:rsidR="00E453BF" w:rsidRDefault="00A7218A">
      <w:pPr>
        <w:ind w:firstLine="567"/>
        <w:jc w:val="both"/>
        <w:rPr>
          <w:bCs/>
          <w:sz w:val="28"/>
          <w:szCs w:val="28"/>
          <w:lang w:val="ru-RU"/>
        </w:rPr>
      </w:pPr>
      <w:r>
        <w:rPr>
          <w:bCs/>
          <w:sz w:val="28"/>
          <w:szCs w:val="28"/>
          <w:lang w:val="ru-RU"/>
        </w:rPr>
        <w:t>3. Администрация сельского поселения:</w:t>
      </w:r>
    </w:p>
    <w:p w14:paraId="62C02385" w14:textId="77777777"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14:paraId="001F8EE5" w14:textId="77777777"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14:paraId="55B9980B" w14:textId="77777777"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14:paraId="4C0AC852" w14:textId="77777777"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14:paraId="54B3D059" w14:textId="77777777"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14:paraId="114CC904" w14:textId="77777777"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сельского поселения;</w:t>
      </w:r>
    </w:p>
    <w:p w14:paraId="49C85A65"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14:paraId="2640BA85" w14:textId="77777777" w:rsidR="00E453BF" w:rsidRDefault="00A7218A">
      <w:pPr>
        <w:ind w:firstLine="567"/>
        <w:jc w:val="both"/>
        <w:rPr>
          <w:bCs/>
          <w:sz w:val="28"/>
          <w:szCs w:val="28"/>
          <w:lang w:val="ru-RU"/>
        </w:rPr>
      </w:pPr>
      <w:r>
        <w:rPr>
          <w:bCs/>
          <w:sz w:val="28"/>
          <w:szCs w:val="28"/>
          <w:lang w:val="ru-RU"/>
        </w:rPr>
        <w:lastRenderedPageBreak/>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1C405463" w14:textId="1B9D2D97"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14:paraId="6AF22C29" w14:textId="77777777"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14:paraId="679504B2" w14:textId="77777777"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14:paraId="5AE21EC4" w14:textId="77777777"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14:paraId="2FC339F1" w14:textId="668D246D"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14:paraId="6F92AC3D" w14:textId="77777777"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14:paraId="68E68A42" w14:textId="77777777"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14:paraId="6F52E79B" w14:textId="77EAB293"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14:paraId="5A8C1925" w14:textId="77777777"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14:paraId="4BAD99C0" w14:textId="77777777"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14:paraId="5DF03782"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14:paraId="638E717B" w14:textId="77777777"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6AA4742A" w14:textId="77777777"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14:paraId="42097275" w14:textId="77777777"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14:paraId="7F78CE5D" w14:textId="77777777"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14:paraId="5891BA26" w14:textId="77777777" w:rsidR="00E453BF" w:rsidRDefault="00A7218A">
      <w:pPr>
        <w:ind w:firstLine="567"/>
        <w:jc w:val="both"/>
        <w:rPr>
          <w:bCs/>
          <w:sz w:val="28"/>
          <w:szCs w:val="28"/>
          <w:lang w:val="ru-RU"/>
        </w:rPr>
      </w:pPr>
      <w:r>
        <w:rPr>
          <w:bCs/>
          <w:sz w:val="28"/>
          <w:szCs w:val="28"/>
          <w:lang w:val="ru-RU"/>
        </w:rPr>
        <w:lastRenderedPageBreak/>
        <w:t>- вносит предложения по формированию и изменению сводной бюджетной росписи;</w:t>
      </w:r>
    </w:p>
    <w:p w14:paraId="699F2117" w14:textId="77777777"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14:paraId="18C54EAB" w14:textId="77777777"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14:paraId="6467AB65"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78272126" w14:textId="77777777"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14:paraId="102F9862" w14:textId="77777777"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14:paraId="0CF59888" w14:textId="01D19E81"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44E96456" w14:textId="77777777"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ответчика по искам к сельскому поселению</w:t>
      </w:r>
      <w:proofErr w:type="gramEnd"/>
      <w:r>
        <w:rPr>
          <w:bCs/>
          <w:sz w:val="28"/>
          <w:szCs w:val="28"/>
          <w:lang w:val="ru-RU"/>
        </w:rPr>
        <w:t>:</w:t>
      </w:r>
    </w:p>
    <w:p w14:paraId="48BB034B" w14:textId="21349C40"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14:paraId="497A3C19" w14:textId="77777777"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71605B7A" w14:textId="77777777"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9"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14:paraId="18A253B4" w14:textId="7A5AF54D"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w:t>
      </w:r>
      <w:proofErr w:type="gramStart"/>
      <w:r>
        <w:rPr>
          <w:bCs/>
          <w:sz w:val="28"/>
          <w:szCs w:val="28"/>
          <w:lang w:val="ru-RU"/>
        </w:rPr>
        <w:t>в суде от имени сельского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0"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14:paraId="2671E7F3" w14:textId="47ACC68E" w:rsidR="00E453BF" w:rsidRDefault="00A7218A">
      <w:pPr>
        <w:ind w:firstLine="567"/>
        <w:jc w:val="both"/>
        <w:rPr>
          <w:bCs/>
          <w:sz w:val="28"/>
          <w:szCs w:val="28"/>
          <w:lang w:val="ru-RU"/>
        </w:rPr>
      </w:pPr>
      <w:r>
        <w:rPr>
          <w:bCs/>
          <w:sz w:val="28"/>
          <w:szCs w:val="28"/>
          <w:lang w:val="ru-RU"/>
        </w:rPr>
        <w:t>6. Распорядитель бюджетных средств:</w:t>
      </w:r>
    </w:p>
    <w:p w14:paraId="7ADC1AA8" w14:textId="77777777" w:rsidR="00E453BF" w:rsidRDefault="00A7218A">
      <w:pPr>
        <w:ind w:firstLine="567"/>
        <w:jc w:val="both"/>
        <w:rPr>
          <w:bCs/>
          <w:sz w:val="28"/>
          <w:szCs w:val="28"/>
          <w:lang w:val="ru-RU"/>
        </w:rPr>
      </w:pPr>
      <w:r>
        <w:rPr>
          <w:bCs/>
          <w:sz w:val="28"/>
          <w:szCs w:val="28"/>
          <w:lang w:val="ru-RU"/>
        </w:rPr>
        <w:lastRenderedPageBreak/>
        <w:t>- осуществляет планирование соответствующих расходов бюджета сельского поселения;</w:t>
      </w:r>
    </w:p>
    <w:p w14:paraId="68F7A6E0" w14:textId="77777777"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14:paraId="7FC9C559" w14:textId="77777777"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14:paraId="7AA4EFB3" w14:textId="77777777"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14:paraId="248C9659"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14:paraId="40709299" w14:textId="77777777" w:rsidR="00E453BF" w:rsidRDefault="00A7218A">
      <w:pPr>
        <w:ind w:firstLine="567"/>
        <w:jc w:val="both"/>
        <w:rPr>
          <w:bCs/>
          <w:sz w:val="28"/>
          <w:szCs w:val="28"/>
          <w:lang w:val="ru-RU"/>
        </w:rPr>
      </w:pPr>
      <w:r>
        <w:rPr>
          <w:bCs/>
          <w:sz w:val="28"/>
          <w:szCs w:val="28"/>
          <w:lang w:val="ru-RU"/>
        </w:rPr>
        <w:t>7. Главный администратор доходов бюджета:</w:t>
      </w:r>
    </w:p>
    <w:p w14:paraId="39B4CF40" w14:textId="77777777"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14:paraId="687F91A8" w14:textId="77777777"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14:paraId="0103B7D8" w14:textId="77777777"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14:paraId="06B09CD5"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14:paraId="407D562C" w14:textId="051A0E02"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14:paraId="235F9D35"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14:paraId="261EB380" w14:textId="61BA59F5"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02D906A7" w14:textId="7F088AAB"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14:paraId="5AE0DD47" w14:textId="4A4A14F8" w:rsidR="00E453BF" w:rsidRDefault="00A7218A">
      <w:pPr>
        <w:ind w:firstLine="567"/>
        <w:jc w:val="both"/>
        <w:rPr>
          <w:bCs/>
          <w:sz w:val="28"/>
          <w:szCs w:val="28"/>
          <w:lang w:val="ru-RU"/>
        </w:rPr>
      </w:pPr>
      <w:r>
        <w:rPr>
          <w:bCs/>
          <w:sz w:val="28"/>
          <w:szCs w:val="28"/>
          <w:lang w:val="ru-RU"/>
        </w:rPr>
        <w:t>8. Администратор доходов бюджета:</w:t>
      </w:r>
    </w:p>
    <w:p w14:paraId="7F95D7DD" w14:textId="77777777" w:rsidR="00E453BF" w:rsidRDefault="00A7218A">
      <w:pPr>
        <w:ind w:firstLine="567"/>
        <w:jc w:val="both"/>
        <w:rPr>
          <w:bCs/>
          <w:sz w:val="28"/>
          <w:szCs w:val="28"/>
          <w:lang w:val="ru-RU"/>
        </w:rPr>
      </w:pPr>
      <w:r>
        <w:rPr>
          <w:bCs/>
          <w:sz w:val="28"/>
          <w:szCs w:val="28"/>
          <w:lang w:val="ru-RU"/>
        </w:rPr>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сельского поселения, пеней и штрафов по ним;</w:t>
      </w:r>
    </w:p>
    <w:p w14:paraId="32873FC8" w14:textId="77777777" w:rsidR="00E453BF" w:rsidRDefault="00A7218A">
      <w:pPr>
        <w:ind w:firstLine="567"/>
        <w:jc w:val="both"/>
        <w:rPr>
          <w:bCs/>
          <w:sz w:val="28"/>
          <w:szCs w:val="28"/>
          <w:lang w:val="ru-RU"/>
        </w:rPr>
      </w:pPr>
      <w:r>
        <w:rPr>
          <w:bCs/>
          <w:sz w:val="28"/>
          <w:szCs w:val="28"/>
          <w:lang w:val="ru-RU"/>
        </w:rPr>
        <w:lastRenderedPageBreak/>
        <w:t>- осуществляет взыскание задолженности по платежам в бюджет сельского поселения, пеней и штрафов;</w:t>
      </w:r>
    </w:p>
    <w:p w14:paraId="09A6B74C" w14:textId="77777777"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5BD297B4" w14:textId="77777777"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14:paraId="3912BDF7" w14:textId="77777777"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1F0E83F3" w14:textId="610101F3"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3"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194939">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14:paraId="0AE8C53E" w14:textId="77777777"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14:paraId="1EE38556" w14:textId="4519F475"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197EF55C" w14:textId="77777777"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14:paraId="369777FB" w14:textId="77777777"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14:paraId="6BE29C71" w14:textId="77777777"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14:paraId="6F988718"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4983A139" w14:textId="77777777"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w:t>
      </w:r>
      <w:r>
        <w:rPr>
          <w:bCs/>
          <w:sz w:val="28"/>
          <w:szCs w:val="28"/>
          <w:lang w:val="ru-RU"/>
        </w:rPr>
        <w:lastRenderedPageBreak/>
        <w:t xml:space="preserve">погашения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w:t>
      </w:r>
    </w:p>
    <w:p w14:paraId="59CCEB23" w14:textId="11DB60D9"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w:t>
      </w:r>
      <w:proofErr w:type="gramStart"/>
      <w:r>
        <w:rPr>
          <w:bCs/>
          <w:sz w:val="28"/>
          <w:szCs w:val="28"/>
          <w:lang w:val="ru-RU"/>
        </w:rPr>
        <w:t>источников финансирования дефицита бюджета сельского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14:paraId="256578FB"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администратора источников финансирования дефицита бюджета сельского поселения</w:t>
      </w:r>
      <w:proofErr w:type="gramEnd"/>
      <w:r>
        <w:rPr>
          <w:bCs/>
          <w:sz w:val="28"/>
          <w:szCs w:val="28"/>
          <w:lang w:val="ru-RU"/>
        </w:rPr>
        <w:t>;</w:t>
      </w:r>
    </w:p>
    <w:p w14:paraId="40DEF1CD" w14:textId="77777777"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14:paraId="43EF1D4A" w14:textId="77777777"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14:paraId="4743753A" w14:textId="171350B4"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14:paraId="01F507A4" w14:textId="77777777"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14:paraId="3032E2B0" w14:textId="77777777"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сельского </w:t>
      </w:r>
      <w:proofErr w:type="gramStart"/>
      <w:r>
        <w:rPr>
          <w:bCs/>
          <w:sz w:val="28"/>
          <w:szCs w:val="28"/>
          <w:lang w:val="ru-RU"/>
        </w:rPr>
        <w:t>поселения источников финансирования дефицита бюджета сельского поселения</w:t>
      </w:r>
      <w:proofErr w:type="gramEnd"/>
      <w:r>
        <w:rPr>
          <w:bCs/>
          <w:sz w:val="28"/>
          <w:szCs w:val="28"/>
          <w:lang w:val="ru-RU"/>
        </w:rPr>
        <w:t>;</w:t>
      </w:r>
    </w:p>
    <w:p w14:paraId="2B2F580D" w14:textId="77777777"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14:paraId="5251BA98" w14:textId="77777777"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14:paraId="24704B30" w14:textId="77777777"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03012E7B" w14:textId="0FC3FEEE"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14:paraId="5F60E771" w14:textId="77777777" w:rsidR="00E453BF" w:rsidRDefault="00A7218A">
      <w:pPr>
        <w:ind w:firstLine="567"/>
        <w:jc w:val="both"/>
        <w:rPr>
          <w:bCs/>
          <w:sz w:val="28"/>
          <w:szCs w:val="28"/>
          <w:lang w:val="ru-RU"/>
        </w:rPr>
      </w:pPr>
      <w:r>
        <w:rPr>
          <w:bCs/>
          <w:sz w:val="28"/>
          <w:szCs w:val="28"/>
          <w:lang w:val="ru-RU"/>
        </w:rPr>
        <w:t>11. Получатель бюджетных средств:</w:t>
      </w:r>
    </w:p>
    <w:p w14:paraId="239BD430" w14:textId="77777777" w:rsidR="00E453BF" w:rsidRDefault="00A7218A">
      <w:pPr>
        <w:ind w:firstLine="567"/>
        <w:jc w:val="both"/>
        <w:rPr>
          <w:bCs/>
          <w:sz w:val="28"/>
          <w:szCs w:val="28"/>
          <w:lang w:val="ru-RU"/>
        </w:rPr>
      </w:pPr>
      <w:r>
        <w:rPr>
          <w:bCs/>
          <w:sz w:val="28"/>
          <w:szCs w:val="28"/>
          <w:lang w:val="ru-RU"/>
        </w:rPr>
        <w:t>- составляет и исполняет бюджетную смету;</w:t>
      </w:r>
    </w:p>
    <w:p w14:paraId="2C2802C4" w14:textId="77777777"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14:paraId="15FEDE11" w14:textId="77777777"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14:paraId="6D99E2E0" w14:textId="77777777"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14:paraId="43A1AE20" w14:textId="77777777"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14:paraId="2CA1DA1E" w14:textId="77777777" w:rsidR="00E453BF" w:rsidRDefault="00A7218A">
      <w:pPr>
        <w:ind w:firstLine="567"/>
        <w:jc w:val="both"/>
        <w:rPr>
          <w:bCs/>
          <w:sz w:val="28"/>
          <w:szCs w:val="28"/>
          <w:lang w:val="ru-RU"/>
        </w:rPr>
      </w:pPr>
      <w:r>
        <w:rPr>
          <w:bCs/>
          <w:sz w:val="28"/>
          <w:szCs w:val="28"/>
          <w:lang w:val="ru-RU"/>
        </w:rPr>
        <w:t xml:space="preserve">- формирует бюджетную отчетность (обеспечивает формирование бюджетной отчетности) и представляет бюджетную отчетность получателя </w:t>
      </w:r>
      <w:r>
        <w:rPr>
          <w:bCs/>
          <w:sz w:val="28"/>
          <w:szCs w:val="28"/>
          <w:lang w:val="ru-RU"/>
        </w:rPr>
        <w:lastRenderedPageBreak/>
        <w:t>бюджетных средств соответствующему главному распорядителю (распорядителю) бюджетных средств;</w:t>
      </w:r>
    </w:p>
    <w:p w14:paraId="5839783B" w14:textId="6D179C71"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2FC64647" w14:textId="77777777" w:rsidR="00E453BF" w:rsidRDefault="00E453BF">
      <w:pPr>
        <w:ind w:firstLine="567"/>
        <w:jc w:val="both"/>
        <w:rPr>
          <w:bCs/>
          <w:sz w:val="28"/>
          <w:szCs w:val="28"/>
          <w:lang w:val="ru-RU"/>
        </w:rPr>
      </w:pPr>
    </w:p>
    <w:p w14:paraId="6482D946" w14:textId="1D21C0B6" w:rsidR="00E453BF" w:rsidRDefault="00A7218A">
      <w:pPr>
        <w:ind w:firstLine="567"/>
        <w:jc w:val="both"/>
        <w:rPr>
          <w:b/>
          <w:bCs/>
          <w:sz w:val="28"/>
          <w:szCs w:val="28"/>
          <w:lang w:val="ru-RU"/>
        </w:rPr>
      </w:pPr>
      <w:r>
        <w:rPr>
          <w:b/>
          <w:bCs/>
          <w:sz w:val="28"/>
          <w:szCs w:val="28"/>
          <w:lang w:val="ru-RU"/>
        </w:rPr>
        <w:t>Статья 20.</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14:paraId="0AD63736" w14:textId="77777777"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14:paraId="5710D1DB" w14:textId="77777777"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14:paraId="3B4FA416" w14:textId="77777777"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7956BE8C" w14:textId="77777777"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14:paraId="0FD909E8" w14:textId="77777777"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14:paraId="145DC54D" w14:textId="77777777"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14:paraId="6C66E167" w14:textId="77777777"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14:paraId="41E222BB" w14:textId="77777777"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14:paraId="1B5B3295" w14:textId="77777777"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 xml:space="preserve">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w:t>
      </w:r>
      <w:r>
        <w:rPr>
          <w:bCs/>
          <w:sz w:val="28"/>
          <w:szCs w:val="28"/>
          <w:lang w:val="ru-RU"/>
        </w:rPr>
        <w:lastRenderedPageBreak/>
        <w:t>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14:paraId="14B03F05" w14:textId="77777777"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14:paraId="486E61D5" w14:textId="24B00785"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14:paraId="4DABF900" w14:textId="4A82D6F6"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14:paraId="597C5FEC" w14:textId="77777777"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14:paraId="1378C24B" w14:textId="77777777"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14:paraId="1AC27DC2" w14:textId="77777777"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14:paraId="325F2C08" w14:textId="77777777"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14:paraId="0828FD5C" w14:textId="77777777"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14:paraId="278C6CB8" w14:textId="77777777"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14:paraId="51338E75" w14:textId="77777777"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14:paraId="41ED0083" w14:textId="77777777" w:rsidR="00E453BF" w:rsidRDefault="00E453BF">
      <w:pPr>
        <w:jc w:val="both"/>
        <w:rPr>
          <w:bCs/>
          <w:sz w:val="28"/>
          <w:szCs w:val="28"/>
          <w:lang w:val="ru-RU"/>
        </w:rPr>
      </w:pPr>
    </w:p>
    <w:p w14:paraId="3C396B8B" w14:textId="77777777"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14:paraId="01DF980E" w14:textId="77777777"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14:paraId="79D8FB6B" w14:textId="77777777"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14:paraId="143229C4" w14:textId="77777777"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14:paraId="6379125A" w14:textId="77777777"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14:paraId="36C1F1D8" w14:textId="77777777" w:rsidR="00E453BF" w:rsidRDefault="00A7218A">
      <w:pPr>
        <w:ind w:firstLine="567"/>
        <w:jc w:val="both"/>
        <w:rPr>
          <w:bCs/>
          <w:sz w:val="28"/>
          <w:szCs w:val="28"/>
          <w:lang w:val="ru-RU"/>
        </w:rPr>
      </w:pPr>
      <w:r>
        <w:rPr>
          <w:bCs/>
          <w:sz w:val="28"/>
          <w:szCs w:val="28"/>
          <w:lang w:val="ru-RU"/>
        </w:rPr>
        <w:t xml:space="preserve">3. Составление проекта бюджета сельского поселения основывается </w:t>
      </w:r>
      <w:proofErr w:type="gramStart"/>
      <w:r>
        <w:rPr>
          <w:bCs/>
          <w:sz w:val="28"/>
          <w:szCs w:val="28"/>
          <w:lang w:val="ru-RU"/>
        </w:rPr>
        <w:t>на</w:t>
      </w:r>
      <w:proofErr w:type="gramEnd"/>
      <w:r>
        <w:rPr>
          <w:bCs/>
          <w:sz w:val="28"/>
          <w:szCs w:val="28"/>
          <w:lang w:val="ru-RU"/>
        </w:rPr>
        <w:t>:</w:t>
      </w:r>
    </w:p>
    <w:p w14:paraId="4967BB91" w14:textId="77777777" w:rsidR="00E453BF" w:rsidRDefault="00A7218A">
      <w:pPr>
        <w:ind w:firstLine="567"/>
        <w:jc w:val="both"/>
        <w:rPr>
          <w:bCs/>
          <w:sz w:val="28"/>
          <w:szCs w:val="28"/>
          <w:lang w:val="ru-RU"/>
        </w:rPr>
      </w:pPr>
      <w:proofErr w:type="gramStart"/>
      <w:r>
        <w:rPr>
          <w:bCs/>
          <w:sz w:val="28"/>
          <w:szCs w:val="28"/>
          <w:lang w:val="ru-RU"/>
        </w:rPr>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B938A2F" w14:textId="77777777" w:rsidR="00E453BF" w:rsidRDefault="00A7218A">
      <w:pPr>
        <w:ind w:firstLine="567"/>
        <w:jc w:val="both"/>
        <w:rPr>
          <w:bCs/>
          <w:sz w:val="28"/>
          <w:szCs w:val="28"/>
          <w:lang w:val="ru-RU"/>
        </w:rPr>
      </w:pPr>
      <w:r>
        <w:rPr>
          <w:bCs/>
          <w:sz w:val="28"/>
          <w:szCs w:val="28"/>
          <w:lang w:val="ru-RU"/>
        </w:rPr>
        <w:t xml:space="preserve">основных </w:t>
      </w:r>
      <w:proofErr w:type="gramStart"/>
      <w:r>
        <w:rPr>
          <w:bCs/>
          <w:sz w:val="28"/>
          <w:szCs w:val="28"/>
          <w:lang w:val="ru-RU"/>
        </w:rPr>
        <w:t>направлениях</w:t>
      </w:r>
      <w:proofErr w:type="gramEnd"/>
      <w:r>
        <w:rPr>
          <w:bCs/>
          <w:sz w:val="28"/>
          <w:szCs w:val="28"/>
          <w:lang w:val="ru-RU"/>
        </w:rPr>
        <w:t xml:space="preserve"> бюджетной и налоговой политики сельского поселения;</w:t>
      </w:r>
    </w:p>
    <w:p w14:paraId="5629051D" w14:textId="77777777" w:rsidR="00E453BF" w:rsidRDefault="00A7218A">
      <w:pPr>
        <w:ind w:firstLine="567"/>
        <w:jc w:val="both"/>
        <w:rPr>
          <w:bCs/>
          <w:sz w:val="28"/>
          <w:szCs w:val="28"/>
          <w:lang w:val="ru-RU"/>
        </w:rPr>
      </w:pPr>
      <w:proofErr w:type="gramStart"/>
      <w:r>
        <w:rPr>
          <w:bCs/>
          <w:sz w:val="28"/>
          <w:szCs w:val="28"/>
          <w:lang w:val="ru-RU"/>
        </w:rPr>
        <w:t>прогнозе</w:t>
      </w:r>
      <w:proofErr w:type="gramEnd"/>
      <w:r>
        <w:rPr>
          <w:bCs/>
          <w:sz w:val="28"/>
          <w:szCs w:val="28"/>
          <w:lang w:val="ru-RU"/>
        </w:rPr>
        <w:t xml:space="preserve"> социально-экономического развития;</w:t>
      </w:r>
    </w:p>
    <w:p w14:paraId="7EB613C8" w14:textId="77777777" w:rsidR="00E453BF" w:rsidRDefault="00A7218A">
      <w:pPr>
        <w:ind w:firstLine="567"/>
        <w:jc w:val="both"/>
        <w:rPr>
          <w:bCs/>
          <w:sz w:val="28"/>
          <w:szCs w:val="28"/>
          <w:lang w:val="ru-RU"/>
        </w:rPr>
      </w:pPr>
      <w:r>
        <w:rPr>
          <w:bCs/>
          <w:sz w:val="28"/>
          <w:szCs w:val="28"/>
          <w:lang w:val="ru-RU"/>
        </w:rPr>
        <w:t xml:space="preserve">муниципальных </w:t>
      </w:r>
      <w:proofErr w:type="gramStart"/>
      <w:r>
        <w:rPr>
          <w:bCs/>
          <w:sz w:val="28"/>
          <w:szCs w:val="28"/>
          <w:lang w:val="ru-RU"/>
        </w:rPr>
        <w:t>программах</w:t>
      </w:r>
      <w:proofErr w:type="gramEnd"/>
      <w:r>
        <w:rPr>
          <w:bCs/>
          <w:sz w:val="28"/>
          <w:szCs w:val="28"/>
          <w:lang w:val="ru-RU"/>
        </w:rPr>
        <w:t xml:space="preserve"> (проектах муниципальных программ, проектах изменений программ) сельского поселения.</w:t>
      </w:r>
    </w:p>
    <w:p w14:paraId="2A21CF3A" w14:textId="77777777" w:rsidR="00E453BF" w:rsidRDefault="00E453BF">
      <w:pPr>
        <w:ind w:firstLine="567"/>
        <w:jc w:val="both"/>
        <w:rPr>
          <w:bCs/>
          <w:sz w:val="28"/>
          <w:szCs w:val="28"/>
          <w:lang w:val="ru-RU"/>
        </w:rPr>
      </w:pPr>
    </w:p>
    <w:p w14:paraId="6E17A960" w14:textId="77777777"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14:paraId="1CC9C8C1" w14:textId="77777777" w:rsidR="00E453BF" w:rsidRDefault="00A7218A">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начинается с 1 июля текущего года.</w:t>
      </w:r>
    </w:p>
    <w:p w14:paraId="182B18BD" w14:textId="77777777" w:rsidR="00286DB8" w:rsidRDefault="00A7218A" w:rsidP="00286DB8">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июля текущего года </w:t>
      </w:r>
      <w:bookmarkStart w:id="14" w:name="_Hlk38897160"/>
      <w:r w:rsidR="00286DB8">
        <w:rPr>
          <w:bCs/>
          <w:sz w:val="28"/>
          <w:szCs w:val="28"/>
          <w:lang w:val="ru-RU"/>
        </w:rPr>
        <w:t xml:space="preserve">в форме </w:t>
      </w:r>
      <w:bookmarkStart w:id="15" w:name="_Hlk38623313"/>
      <w:r w:rsidR="00286DB8">
        <w:rPr>
          <w:bCs/>
          <w:sz w:val="28"/>
          <w:szCs w:val="28"/>
          <w:lang w:val="ru-RU"/>
        </w:rPr>
        <w:t>постановления Администрации сельского поселения</w:t>
      </w:r>
      <w:bookmarkEnd w:id="15"/>
      <w:r w:rsidR="00286DB8">
        <w:rPr>
          <w:bCs/>
          <w:sz w:val="28"/>
          <w:szCs w:val="28"/>
          <w:lang w:val="ru-RU"/>
        </w:rPr>
        <w:t>, регламентирующего сроки и процедуры разработки и внесения на</w:t>
      </w:r>
      <w:r w:rsidR="00286DB8" w:rsidRPr="00B54F43">
        <w:rPr>
          <w:lang w:val="ru-RU"/>
        </w:rPr>
        <w:t xml:space="preserve"> </w:t>
      </w:r>
      <w:r w:rsidR="00286DB8" w:rsidRPr="00B54F43">
        <w:rPr>
          <w:bCs/>
          <w:sz w:val="28"/>
          <w:szCs w:val="28"/>
          <w:lang w:val="ru-RU"/>
        </w:rPr>
        <w:t xml:space="preserve">рассмотрение Собрания представителей </w:t>
      </w:r>
      <w:r w:rsidR="00286DB8">
        <w:rPr>
          <w:bCs/>
          <w:sz w:val="28"/>
          <w:szCs w:val="28"/>
          <w:lang w:val="ru-RU"/>
        </w:rPr>
        <w:t>сельского</w:t>
      </w:r>
      <w:r w:rsidR="00286DB8" w:rsidRPr="00B54F43">
        <w:rPr>
          <w:bCs/>
          <w:sz w:val="28"/>
          <w:szCs w:val="28"/>
          <w:lang w:val="ru-RU"/>
        </w:rPr>
        <w:t xml:space="preserve"> поселения</w:t>
      </w:r>
      <w:r w:rsidR="00286DB8">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w:t>
      </w:r>
      <w:proofErr w:type="gramEnd"/>
      <w:r w:rsidR="00286DB8">
        <w:rPr>
          <w:bCs/>
          <w:sz w:val="28"/>
          <w:szCs w:val="28"/>
          <w:lang w:val="ru-RU"/>
        </w:rPr>
        <w:t xml:space="preserve"> сельского поселения одновременно с проектом бюджета.</w:t>
      </w:r>
    </w:p>
    <w:p w14:paraId="4860C075" w14:textId="77777777" w:rsidR="00286DB8" w:rsidRDefault="00286DB8" w:rsidP="00286DB8">
      <w:pPr>
        <w:ind w:firstLine="567"/>
        <w:jc w:val="both"/>
        <w:rPr>
          <w:bCs/>
          <w:sz w:val="28"/>
          <w:szCs w:val="28"/>
          <w:lang w:val="ru-RU"/>
        </w:rPr>
      </w:pPr>
      <w:proofErr w:type="gramStart"/>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lang w:val="ru-RU"/>
        </w:rPr>
        <w:t xml:space="preserve"> </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w:t>
      </w:r>
      <w:proofErr w:type="gramEnd"/>
      <w:r w:rsidRPr="00D24A5C">
        <w:rPr>
          <w:bCs/>
          <w:sz w:val="28"/>
          <w:szCs w:val="28"/>
          <w:lang w:val="ru-RU"/>
        </w:rPr>
        <w:t xml:space="preserve">, </w:t>
      </w:r>
      <w:proofErr w:type="gramStart"/>
      <w:r w:rsidRPr="00D24A5C">
        <w:rPr>
          <w:bCs/>
          <w:sz w:val="28"/>
          <w:szCs w:val="28"/>
          <w:lang w:val="ru-RU"/>
        </w:rPr>
        <w:t>вступающи</w:t>
      </w:r>
      <w:r>
        <w:rPr>
          <w:bCs/>
          <w:sz w:val="28"/>
          <w:szCs w:val="28"/>
          <w:lang w:val="ru-RU"/>
        </w:rPr>
        <w:t>х</w:t>
      </w:r>
      <w:proofErr w:type="gramEnd"/>
      <w:r w:rsidRPr="00D24A5C">
        <w:rPr>
          <w:bCs/>
          <w:sz w:val="28"/>
          <w:szCs w:val="28"/>
          <w:lang w:val="ru-RU"/>
        </w:rPr>
        <w:t xml:space="preserve"> в силу в очередном финансовом году</w:t>
      </w:r>
      <w:r>
        <w:rPr>
          <w:bCs/>
          <w:sz w:val="28"/>
          <w:szCs w:val="28"/>
          <w:lang w:val="ru-RU"/>
        </w:rPr>
        <w:t>.</w:t>
      </w:r>
    </w:p>
    <w:p w14:paraId="042757C7" w14:textId="42C43261" w:rsidR="00E453BF" w:rsidRDefault="00286DB8" w:rsidP="00286DB8">
      <w:pPr>
        <w:ind w:firstLine="567"/>
        <w:jc w:val="both"/>
        <w:rPr>
          <w:bCs/>
          <w:sz w:val="28"/>
          <w:szCs w:val="28"/>
          <w:lang w:val="ru-RU"/>
        </w:rPr>
      </w:pPr>
      <w:proofErr w:type="gramStart"/>
      <w:r w:rsidRPr="00B54F43">
        <w:rPr>
          <w:bCs/>
          <w:sz w:val="28"/>
          <w:szCs w:val="28"/>
          <w:lang w:val="ru-RU"/>
        </w:rPr>
        <w:lastRenderedPageBreak/>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w:t>
      </w:r>
      <w:proofErr w:type="gramEnd"/>
      <w:r w:rsidRPr="00B54F43">
        <w:rPr>
          <w:bCs/>
          <w:sz w:val="28"/>
          <w:szCs w:val="28"/>
          <w:lang w:val="ru-RU"/>
        </w:rPr>
        <w:t xml:space="preserve">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sidR="00A7218A">
        <w:rPr>
          <w:bCs/>
          <w:sz w:val="28"/>
          <w:szCs w:val="28"/>
          <w:lang w:val="ru-RU"/>
        </w:rPr>
        <w:t>.</w:t>
      </w:r>
    </w:p>
    <w:p w14:paraId="745F2197" w14:textId="77777777" w:rsidR="00E453BF" w:rsidRDefault="00A7218A">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14:paraId="009895D2" w14:textId="77777777" w:rsidR="00E453BF" w:rsidRDefault="00A7218A">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14:paraId="78B8456B" w14:textId="77777777"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14:paraId="504C198D" w14:textId="77777777"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127D0906" w14:textId="77777777"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14:paraId="61CFD3A4"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14:paraId="7CF717B6" w14:textId="77777777"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2E5598DB" w14:textId="77777777" w:rsidR="00E453BF" w:rsidRDefault="00A7218A">
      <w:pPr>
        <w:ind w:firstLine="567"/>
        <w:jc w:val="both"/>
        <w:rPr>
          <w:bCs/>
          <w:sz w:val="28"/>
          <w:szCs w:val="28"/>
          <w:lang w:val="ru-RU"/>
        </w:rPr>
      </w:pPr>
      <w:r>
        <w:rPr>
          <w:bCs/>
          <w:sz w:val="28"/>
          <w:szCs w:val="28"/>
          <w:lang w:val="ru-RU"/>
        </w:rPr>
        <w:t>среднесрочный финансовый план;</w:t>
      </w:r>
    </w:p>
    <w:p w14:paraId="2704F97D" w14:textId="360EECDC" w:rsidR="00BA6B3D" w:rsidRDefault="00BA6B3D">
      <w:pPr>
        <w:ind w:firstLine="567"/>
        <w:jc w:val="both"/>
        <w:rPr>
          <w:bCs/>
          <w:sz w:val="28"/>
          <w:szCs w:val="28"/>
          <w:lang w:val="ru-RU"/>
        </w:rPr>
      </w:pPr>
      <w:r w:rsidRPr="00BA6B3D">
        <w:rPr>
          <w:bCs/>
          <w:sz w:val="28"/>
          <w:szCs w:val="28"/>
          <w:lang w:val="ru-RU"/>
        </w:rPr>
        <w:t>методики (проекты методик) и расчеты распределения межбюджетных трансфертов;</w:t>
      </w:r>
    </w:p>
    <w:p w14:paraId="3848C25B" w14:textId="645B8B89" w:rsidR="00E453BF" w:rsidRDefault="00A7218A">
      <w:pPr>
        <w:ind w:firstLine="567"/>
        <w:jc w:val="both"/>
        <w:rPr>
          <w:bCs/>
          <w:sz w:val="28"/>
          <w:szCs w:val="28"/>
          <w:lang w:val="ru-RU"/>
        </w:rPr>
      </w:pPr>
      <w:r w:rsidRPr="009C72B0">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5A54DF12"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04FE905B" w14:textId="77777777"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14:paraId="34F4AC3B"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29801D9D" w14:textId="6D36642A"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2FCE322" w14:textId="6718DA78"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2AA253B0"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30715397"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06A09ABB"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5A5CA75D" w14:textId="77777777" w:rsidR="00E453BF" w:rsidRDefault="00A7218A">
      <w:pPr>
        <w:ind w:firstLine="567"/>
        <w:jc w:val="both"/>
        <w:rPr>
          <w:bCs/>
          <w:sz w:val="28"/>
          <w:szCs w:val="28"/>
          <w:lang w:val="ru-RU"/>
        </w:rPr>
      </w:pPr>
      <w:r>
        <w:rPr>
          <w:bCs/>
          <w:sz w:val="28"/>
          <w:szCs w:val="28"/>
          <w:lang w:val="ru-RU"/>
        </w:rPr>
        <w:lastRenderedPageBreak/>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14:paraId="2F8D73CD" w14:textId="77777777" w:rsidR="00E453BF" w:rsidRDefault="00E453BF">
      <w:pPr>
        <w:ind w:firstLine="567"/>
        <w:jc w:val="both"/>
        <w:rPr>
          <w:bCs/>
          <w:sz w:val="28"/>
          <w:szCs w:val="28"/>
          <w:lang w:val="ru-RU"/>
        </w:rPr>
      </w:pPr>
    </w:p>
    <w:p w14:paraId="60A05138" w14:textId="7259CBAA"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14:paraId="0158B1B5" w14:textId="77777777" w:rsidR="00E453BF" w:rsidRDefault="00A7218A">
      <w:pPr>
        <w:ind w:firstLine="540"/>
        <w:jc w:val="both"/>
        <w:rPr>
          <w:sz w:val="28"/>
          <w:szCs w:val="28"/>
          <w:lang w:val="ru-RU"/>
        </w:rPr>
      </w:pPr>
      <w:r>
        <w:rPr>
          <w:sz w:val="28"/>
          <w:szCs w:val="28"/>
          <w:lang w:val="ru-RU"/>
        </w:rPr>
        <w:t xml:space="preserve">Основные направления бюджетной политики сельского поселения должны содержать краткий анализ структуры расходов бюджета сельского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14:paraId="42A6107F" w14:textId="77777777"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14:paraId="77D3A443" w14:textId="77777777"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14:paraId="0D5198A0" w14:textId="77777777" w:rsidR="00E453BF" w:rsidRDefault="00E453BF">
      <w:pPr>
        <w:ind w:firstLine="567"/>
        <w:jc w:val="both"/>
        <w:rPr>
          <w:bCs/>
          <w:sz w:val="28"/>
          <w:szCs w:val="28"/>
          <w:lang w:val="ru-RU"/>
        </w:rPr>
      </w:pPr>
    </w:p>
    <w:p w14:paraId="0E58F663" w14:textId="324B178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sidR="009C72B0">
        <w:rPr>
          <w:b/>
          <w:bCs/>
          <w:sz w:val="28"/>
          <w:szCs w:val="28"/>
          <w:lang w:val="ru-RU"/>
        </w:rPr>
        <w:t xml:space="preserve"> </w:t>
      </w:r>
      <w:r>
        <w:rPr>
          <w:sz w:val="28"/>
          <w:szCs w:val="28"/>
          <w:lang w:val="ru-RU"/>
        </w:rPr>
        <w:t>Прогноз социально-экономического развития сельского поселения</w:t>
      </w:r>
    </w:p>
    <w:p w14:paraId="05F0F9A7" w14:textId="77777777"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14:paraId="08A62C4D" w14:textId="0DE42C25"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14:paraId="69FE3507" w14:textId="77777777" w:rsidR="00E453BF" w:rsidRDefault="00A7218A">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14:paraId="58452A14" w14:textId="77777777"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14:paraId="706C279D" w14:textId="76B92A9E" w:rsidR="00E453BF" w:rsidRDefault="00B35EC2">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14:paraId="0038B6E3" w14:textId="77777777" w:rsidR="00E453BF" w:rsidRDefault="00E453BF">
      <w:pPr>
        <w:ind w:firstLine="567"/>
        <w:jc w:val="both"/>
        <w:rPr>
          <w:bCs/>
          <w:sz w:val="28"/>
          <w:szCs w:val="28"/>
          <w:lang w:val="ru-RU"/>
        </w:rPr>
      </w:pPr>
    </w:p>
    <w:p w14:paraId="1ACCD7E4" w14:textId="022CEC3E" w:rsidR="00E453BF" w:rsidRDefault="00A7218A">
      <w:pPr>
        <w:ind w:firstLine="567"/>
        <w:jc w:val="both"/>
        <w:rPr>
          <w:sz w:val="28"/>
          <w:szCs w:val="28"/>
          <w:lang w:val="ru-RU"/>
        </w:rPr>
      </w:pPr>
      <w:r>
        <w:rPr>
          <w:b/>
          <w:bCs/>
          <w:sz w:val="28"/>
          <w:szCs w:val="28"/>
          <w:lang w:val="ru-RU"/>
        </w:rPr>
        <w:t>Статья</w:t>
      </w:r>
      <w:r w:rsidR="009C72B0">
        <w:rPr>
          <w:b/>
          <w:bCs/>
          <w:sz w:val="28"/>
          <w:szCs w:val="28"/>
          <w:lang w:val="ru-RU"/>
        </w:rPr>
        <w:t xml:space="preserve"> </w:t>
      </w:r>
      <w:r>
        <w:rPr>
          <w:b/>
          <w:bCs/>
          <w:sz w:val="28"/>
          <w:szCs w:val="28"/>
          <w:lang w:val="ru-RU"/>
        </w:rPr>
        <w:t>2</w:t>
      </w:r>
      <w:r w:rsidR="005A08EE">
        <w:rPr>
          <w:b/>
          <w:bCs/>
          <w:sz w:val="28"/>
          <w:szCs w:val="28"/>
          <w:lang w:val="ru-RU"/>
        </w:rPr>
        <w:t>5</w:t>
      </w:r>
      <w:r>
        <w:rPr>
          <w:b/>
          <w:bCs/>
          <w:sz w:val="28"/>
          <w:szCs w:val="28"/>
          <w:lang w:val="ru-RU"/>
        </w:rPr>
        <w:t>.</w:t>
      </w:r>
      <w:r w:rsidR="009C72B0">
        <w:rPr>
          <w:b/>
          <w:bCs/>
          <w:sz w:val="28"/>
          <w:szCs w:val="28"/>
          <w:lang w:val="ru-RU"/>
        </w:rPr>
        <w:t xml:space="preserve"> </w:t>
      </w:r>
      <w:r>
        <w:rPr>
          <w:sz w:val="28"/>
          <w:szCs w:val="28"/>
          <w:lang w:val="ru-RU"/>
        </w:rPr>
        <w:t>Среднесрочный финансовый план сельского поселения</w:t>
      </w:r>
    </w:p>
    <w:p w14:paraId="3F830CDD" w14:textId="77777777"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14:paraId="219143A4" w14:textId="77777777" w:rsidR="00E453BF" w:rsidRDefault="00A7218A">
      <w:pPr>
        <w:ind w:firstLine="567"/>
        <w:jc w:val="both"/>
        <w:rPr>
          <w:bCs/>
          <w:sz w:val="28"/>
          <w:szCs w:val="28"/>
          <w:lang w:val="ru-RU"/>
        </w:rPr>
      </w:pPr>
      <w:r>
        <w:rPr>
          <w:bCs/>
          <w:sz w:val="28"/>
          <w:szCs w:val="28"/>
          <w:lang w:val="ru-RU"/>
        </w:rPr>
        <w:t xml:space="preserve">2. Среднесрочный финансовый план сельского поселения ежегодно разрабатывается по форме и в порядке, которые установлены </w:t>
      </w:r>
      <w:r>
        <w:rPr>
          <w:bCs/>
          <w:sz w:val="28"/>
          <w:szCs w:val="28"/>
          <w:lang w:val="ru-RU"/>
        </w:rPr>
        <w:lastRenderedPageBreak/>
        <w:t>Администрацией сельского поселения, с соблюдением положений Бюджетного кодекса Российской Федерации.</w:t>
      </w:r>
    </w:p>
    <w:p w14:paraId="5CDCBDBF" w14:textId="653413E5"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14:paraId="1B683A0E" w14:textId="77777777"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14:paraId="0887F39F" w14:textId="77777777"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14:paraId="6299C7A4" w14:textId="77777777"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14:paraId="408CD737" w14:textId="77777777"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14:paraId="76291D63" w14:textId="048D9279"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14:paraId="225958F3" w14:textId="62A7B565"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 xml:space="preserve">сельских поселений, устанавливаемые (подлежащие установлению) муниципальными правовыми актами Собрания представителей муниципального района </w:t>
      </w:r>
      <w:proofErr w:type="spellStart"/>
      <w:r>
        <w:rPr>
          <w:bCs/>
          <w:sz w:val="28"/>
          <w:szCs w:val="28"/>
          <w:lang w:val="ru-RU"/>
        </w:rPr>
        <w:t>Сызранский</w:t>
      </w:r>
      <w:proofErr w:type="spellEnd"/>
      <w:r>
        <w:rPr>
          <w:bCs/>
          <w:sz w:val="28"/>
          <w:szCs w:val="28"/>
          <w:lang w:val="ru-RU"/>
        </w:rPr>
        <w:t xml:space="preserve"> Самарской области;</w:t>
      </w:r>
    </w:p>
    <w:p w14:paraId="58B63107" w14:textId="77777777" w:rsidR="00E453BF" w:rsidRDefault="00A7218A">
      <w:pPr>
        <w:ind w:firstLine="567"/>
        <w:jc w:val="both"/>
        <w:rPr>
          <w:bCs/>
          <w:sz w:val="28"/>
          <w:szCs w:val="28"/>
          <w:lang w:val="ru-RU"/>
        </w:rPr>
      </w:pPr>
      <w:r>
        <w:rPr>
          <w:bCs/>
          <w:sz w:val="28"/>
          <w:szCs w:val="28"/>
          <w:lang w:val="ru-RU"/>
        </w:rPr>
        <w:t>дефицит (профицит) местного бюджета;</w:t>
      </w:r>
    </w:p>
    <w:p w14:paraId="6083AFB5" w14:textId="77777777"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14:paraId="36F8AE9C" w14:textId="77777777"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14:paraId="7D4F7A2C" w14:textId="77777777" w:rsidR="00E453BF" w:rsidRDefault="00A7218A">
      <w:pPr>
        <w:ind w:firstLine="567"/>
        <w:jc w:val="both"/>
        <w:rPr>
          <w:bCs/>
          <w:sz w:val="28"/>
          <w:szCs w:val="28"/>
          <w:lang w:val="ru-RU"/>
        </w:rPr>
      </w:pPr>
      <w:r>
        <w:rPr>
          <w:bCs/>
          <w:sz w:val="28"/>
          <w:szCs w:val="28"/>
          <w:lang w:val="ru-RU"/>
        </w:rPr>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14:paraId="6D0EF294" w14:textId="77777777"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717CF6B2" w14:textId="77777777"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14:paraId="62111042" w14:textId="77777777" w:rsidR="00E453BF" w:rsidRDefault="00E453BF">
      <w:pPr>
        <w:ind w:firstLine="567"/>
        <w:jc w:val="both"/>
        <w:rPr>
          <w:bCs/>
          <w:sz w:val="28"/>
          <w:szCs w:val="28"/>
          <w:lang w:val="ru-RU"/>
        </w:rPr>
      </w:pPr>
    </w:p>
    <w:p w14:paraId="43A9AF15" w14:textId="28F4A70A"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14:paraId="5FAEA32D" w14:textId="7D8AB19F"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14:paraId="49B6DA6D" w14:textId="2962A5D4" w:rsidR="00E453BF" w:rsidRDefault="00A7218A">
      <w:pPr>
        <w:ind w:firstLine="567"/>
        <w:jc w:val="both"/>
        <w:rPr>
          <w:bCs/>
          <w:sz w:val="28"/>
          <w:szCs w:val="28"/>
          <w:lang w:val="ru-RU"/>
        </w:rPr>
      </w:pPr>
      <w:r>
        <w:rPr>
          <w:bCs/>
          <w:sz w:val="28"/>
          <w:szCs w:val="28"/>
          <w:lang w:val="ru-RU"/>
        </w:rPr>
        <w:lastRenderedPageBreak/>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14:paraId="06E662B7" w14:textId="48110527"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14:paraId="4F65B529" w14:textId="08D7B2F3"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roofErr w:type="gramEnd"/>
    </w:p>
    <w:p w14:paraId="0BE3C5F5" w14:textId="5A876E16"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14:paraId="3C2DF63C" w14:textId="792025ED"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14:paraId="4A4C3868" w14:textId="4FDF9E4F"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14:paraId="691CDB19" w14:textId="5B36E031"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14:paraId="130E4ED0" w14:textId="77777777" w:rsidR="00E453BF" w:rsidRDefault="00E453BF">
      <w:pPr>
        <w:ind w:firstLine="567"/>
        <w:jc w:val="both"/>
        <w:rPr>
          <w:bCs/>
          <w:sz w:val="28"/>
          <w:szCs w:val="28"/>
          <w:lang w:val="ru-RU"/>
        </w:rPr>
      </w:pPr>
    </w:p>
    <w:p w14:paraId="26F2374A" w14:textId="6D5E309F"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14:paraId="353FCE6D" w14:textId="77777777"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14:paraId="6BDEFC71" w14:textId="77777777"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14:paraId="64877AE0" w14:textId="77777777" w:rsidR="00E453BF" w:rsidRDefault="00A7218A">
      <w:pPr>
        <w:ind w:firstLine="567"/>
        <w:jc w:val="both"/>
        <w:rPr>
          <w:bCs/>
          <w:sz w:val="28"/>
          <w:szCs w:val="28"/>
          <w:lang w:val="ru-RU"/>
        </w:rPr>
      </w:pPr>
      <w:r>
        <w:rPr>
          <w:bCs/>
          <w:sz w:val="28"/>
          <w:szCs w:val="28"/>
          <w:lang w:val="ru-RU"/>
        </w:rPr>
        <w:lastRenderedPageBreak/>
        <w:t>основные направления бюджетной и налоговой политики сельского поселения;</w:t>
      </w:r>
    </w:p>
    <w:p w14:paraId="3C81DF15" w14:textId="77777777"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5D57FE32" w14:textId="77777777"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14:paraId="13BFAEA4" w14:textId="77777777"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14:paraId="3B9B8153" w14:textId="6EAE28CE"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14:paraId="2A60665E" w14:textId="3594FE9F"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14:paraId="57BD2C63" w14:textId="6AFD7AE8"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14:paraId="0F5CA6A3" w14:textId="77777777"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14:paraId="7071786E" w14:textId="77777777" w:rsidR="00E453BF" w:rsidRDefault="00A7218A">
      <w:pPr>
        <w:ind w:firstLine="567"/>
        <w:jc w:val="both"/>
        <w:rPr>
          <w:bCs/>
          <w:sz w:val="28"/>
          <w:szCs w:val="28"/>
          <w:lang w:val="ru-RU"/>
        </w:rPr>
      </w:pPr>
      <w:proofErr w:type="gramStart"/>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roofErr w:type="gramEnd"/>
    </w:p>
    <w:p w14:paraId="4C25FD29" w14:textId="77777777"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14:paraId="686DE8A1" w14:textId="77777777"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14:paraId="5B82676A" w14:textId="76C6D98F"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14:paraId="34C6422C" w14:textId="537761C2"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14:paraId="34E564B5" w14:textId="77777777"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14:paraId="5F553B9C" w14:textId="77777777"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14:paraId="63DCB0ED" w14:textId="77777777"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14:paraId="247C6B76" w14:textId="77777777"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4334EE7" w14:textId="259EFF5F"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14:paraId="4F66E73B" w14:textId="77777777" w:rsidR="00E453BF" w:rsidRDefault="00A7218A">
      <w:pPr>
        <w:ind w:firstLine="567"/>
        <w:jc w:val="both"/>
        <w:rPr>
          <w:bCs/>
          <w:sz w:val="28"/>
          <w:szCs w:val="28"/>
          <w:lang w:val="ru-RU"/>
        </w:rPr>
      </w:pPr>
      <w:r>
        <w:rPr>
          <w:bCs/>
          <w:sz w:val="28"/>
          <w:szCs w:val="28"/>
          <w:lang w:val="ru-RU"/>
        </w:rPr>
        <w:lastRenderedPageBreak/>
        <w:t>3. В решении о бюджете сельского поселения должны содержаться основные характеристики бюджета:</w:t>
      </w:r>
    </w:p>
    <w:p w14:paraId="39C1B12E" w14:textId="77777777"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14:paraId="56B6F705" w14:textId="77777777"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14:paraId="442F5554" w14:textId="77777777"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14:paraId="66E96189" w14:textId="016CB096"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14:paraId="224FC5CC" w14:textId="77777777"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14:paraId="6963F4B4" w14:textId="77777777"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14:paraId="3AAF962D" w14:textId="77777777"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администраторов источников финансирования дефицита бюджета сельского поселения</w:t>
      </w:r>
      <w:proofErr w:type="gramEnd"/>
      <w:r>
        <w:rPr>
          <w:bCs/>
          <w:sz w:val="28"/>
          <w:szCs w:val="28"/>
          <w:lang w:val="ru-RU"/>
        </w:rPr>
        <w:t>;</w:t>
      </w:r>
    </w:p>
    <w:p w14:paraId="7D210EB1" w14:textId="2DFD23A5" w:rsidR="00E453BF" w:rsidRDefault="00A7218A">
      <w:pPr>
        <w:ind w:firstLine="567"/>
        <w:jc w:val="both"/>
        <w:rPr>
          <w:bCs/>
          <w:sz w:val="28"/>
          <w:szCs w:val="28"/>
          <w:lang w:val="ru-RU"/>
        </w:rPr>
      </w:pPr>
      <w:proofErr w:type="gramStart"/>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w:t>
      </w:r>
      <w:proofErr w:type="gramEnd"/>
      <w:r>
        <w:rPr>
          <w:bCs/>
          <w:sz w:val="28"/>
          <w:szCs w:val="28"/>
          <w:lang w:val="ru-RU"/>
        </w:rPr>
        <w:t xml:space="preserve">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783D8E0A" w14:textId="77777777"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14:paraId="6C7F0BA4" w14:textId="77777777"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14:paraId="60EE9613" w14:textId="77777777"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14:paraId="3C004EB7" w14:textId="77777777"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14:paraId="6419F07E" w14:textId="77777777" w:rsidR="00E453BF" w:rsidRDefault="00A7218A">
      <w:pPr>
        <w:ind w:firstLine="567"/>
        <w:jc w:val="both"/>
        <w:rPr>
          <w:bCs/>
          <w:sz w:val="28"/>
          <w:szCs w:val="28"/>
          <w:lang w:val="ru-RU"/>
        </w:rPr>
      </w:pPr>
      <w:r>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14:paraId="522BEF5C" w14:textId="2FF8DCAD"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14:paraId="79369430" w14:textId="07C31946" w:rsidR="00CD6CAC" w:rsidRDefault="00CD6CAC">
      <w:pPr>
        <w:ind w:firstLine="567"/>
        <w:jc w:val="both"/>
        <w:rPr>
          <w:bCs/>
          <w:sz w:val="28"/>
          <w:szCs w:val="28"/>
          <w:lang w:val="ru-RU"/>
        </w:rPr>
      </w:pPr>
      <w:r>
        <w:rPr>
          <w:bCs/>
          <w:sz w:val="28"/>
          <w:szCs w:val="28"/>
          <w:lang w:val="ru-RU"/>
        </w:rPr>
        <w:t>размер муниципального дорожного фонда;</w:t>
      </w:r>
    </w:p>
    <w:p w14:paraId="7A8A713D" w14:textId="0EDE2113"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14:paraId="2C2722AE" w14:textId="77777777" w:rsidR="00E453BF" w:rsidRDefault="00A7218A">
      <w:pPr>
        <w:ind w:firstLine="567"/>
        <w:jc w:val="both"/>
        <w:rPr>
          <w:bCs/>
          <w:sz w:val="28"/>
          <w:szCs w:val="28"/>
          <w:lang w:val="ru-RU"/>
        </w:rPr>
      </w:pPr>
      <w:r>
        <w:rPr>
          <w:bCs/>
          <w:sz w:val="28"/>
          <w:szCs w:val="28"/>
          <w:lang w:val="ru-RU"/>
        </w:rPr>
        <w:lastRenderedPageBreak/>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14:paraId="746A27E0" w14:textId="77777777"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14:paraId="4501DCB7" w14:textId="309657DC" w:rsidR="00E453BF" w:rsidRDefault="00A7218A" w:rsidP="002C48DC">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14:paraId="737D323E" w14:textId="53BB964A" w:rsidR="00E453BF" w:rsidRDefault="002C48DC">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14:paraId="24FD6598" w14:textId="4C50F210"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14:paraId="282F2F71" w14:textId="7E6DEBE0" w:rsidR="00A7218A" w:rsidRPr="00A7218A" w:rsidRDefault="002C48DC"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w:t>
      </w:r>
      <w:r w:rsidR="009864EA">
        <w:rPr>
          <w:bCs/>
          <w:sz w:val="28"/>
          <w:szCs w:val="28"/>
          <w:lang w:val="ru-RU"/>
        </w:rPr>
        <w:t xml:space="preserve"> </w:t>
      </w:r>
      <w:r w:rsidR="00A7218A" w:rsidRPr="00A7218A">
        <w:rPr>
          <w:bCs/>
          <w:sz w:val="28"/>
          <w:szCs w:val="28"/>
          <w:lang w:val="ru-RU"/>
        </w:rPr>
        <w:t>сельского поселения.</w:t>
      </w:r>
    </w:p>
    <w:p w14:paraId="353BD6DF" w14:textId="64BAA7D3"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w:t>
      </w:r>
      <w:proofErr w:type="gramStart"/>
      <w:r w:rsidRPr="00B26A3A">
        <w:rPr>
          <w:bCs/>
          <w:sz w:val="28"/>
          <w:szCs w:val="28"/>
          <w:lang w:val="ru-RU"/>
        </w:rPr>
        <w:t>политики</w:t>
      </w:r>
      <w:proofErr w:type="gramEnd"/>
      <w:r w:rsidRPr="00B26A3A">
        <w:rPr>
          <w:bCs/>
          <w:sz w:val="28"/>
          <w:szCs w:val="28"/>
          <w:lang w:val="ru-RU"/>
        </w:rPr>
        <w:t xml:space="preserve">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14:paraId="53AEF42A"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14:paraId="79D9D036" w14:textId="77777777" w:rsidR="00B26A3A" w:rsidRPr="00B26A3A" w:rsidRDefault="00B26A3A" w:rsidP="00B26A3A">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p>
    <w:p w14:paraId="3415A978" w14:textId="77777777"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14:paraId="26A0E10E" w14:textId="6BF3B62D"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14:paraId="04E6A178" w14:textId="77777777"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w:t>
      </w:r>
      <w:r w:rsidR="00B26A3A" w:rsidRPr="00B26A3A">
        <w:rPr>
          <w:bCs/>
          <w:sz w:val="28"/>
          <w:szCs w:val="28"/>
          <w:lang w:val="ru-RU"/>
        </w:rPr>
        <w:lastRenderedPageBreak/>
        <w:t>бюджета сельского поселения в Администрацию сельского поселения для доработки.</w:t>
      </w:r>
    </w:p>
    <w:p w14:paraId="1ECD2D3C" w14:textId="77777777"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14:paraId="404D0E35" w14:textId="25548472" w:rsidR="00A7218A" w:rsidRPr="00A7218A" w:rsidRDefault="008A7156" w:rsidP="00A7218A">
      <w:pPr>
        <w:ind w:firstLine="567"/>
        <w:jc w:val="both"/>
        <w:rPr>
          <w:bCs/>
          <w:sz w:val="28"/>
          <w:szCs w:val="28"/>
          <w:lang w:val="ru-RU"/>
        </w:rPr>
      </w:pPr>
      <w:r>
        <w:rPr>
          <w:bCs/>
          <w:sz w:val="28"/>
          <w:szCs w:val="28"/>
          <w:lang w:val="ru-RU"/>
        </w:rPr>
        <w:t>1</w:t>
      </w:r>
      <w:r w:rsidR="002C48DC">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14:paraId="6726DA4F" w14:textId="2E28F2E3"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14:paraId="58920322" w14:textId="77777777"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14:paraId="748F018C" w14:textId="77777777" w:rsidR="00A7218A" w:rsidRPr="00A7218A" w:rsidRDefault="00A7218A" w:rsidP="00A7218A">
      <w:pPr>
        <w:ind w:firstLine="567"/>
        <w:jc w:val="both"/>
        <w:rPr>
          <w:bCs/>
          <w:sz w:val="28"/>
          <w:szCs w:val="28"/>
          <w:lang w:val="ru-RU"/>
        </w:rPr>
      </w:pPr>
      <w:r w:rsidRPr="00A7218A">
        <w:rPr>
          <w:bCs/>
          <w:sz w:val="28"/>
          <w:szCs w:val="28"/>
          <w:lang w:val="ru-RU"/>
        </w:rPr>
        <w:t xml:space="preserve">В случае превышения суммы </w:t>
      </w:r>
      <w:proofErr w:type="gramStart"/>
      <w:r w:rsidRPr="00A7218A">
        <w:rPr>
          <w:bCs/>
          <w:sz w:val="28"/>
          <w:szCs w:val="28"/>
          <w:lang w:val="ru-RU"/>
        </w:rPr>
        <w:t>расходов</w:t>
      </w:r>
      <w:proofErr w:type="gramEnd"/>
      <w:r w:rsidRPr="00A7218A">
        <w:rPr>
          <w:bCs/>
          <w:sz w:val="28"/>
          <w:szCs w:val="28"/>
          <w:lang w:val="ru-RU"/>
        </w:rPr>
        <w:t xml:space="preserve">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14:paraId="2D3B3BAA" w14:textId="77777777" w:rsidR="00A7218A" w:rsidRPr="00A7218A" w:rsidRDefault="00A7218A" w:rsidP="00A7218A">
      <w:pPr>
        <w:ind w:firstLine="567"/>
        <w:jc w:val="both"/>
        <w:rPr>
          <w:bCs/>
          <w:sz w:val="28"/>
          <w:szCs w:val="28"/>
          <w:lang w:val="ru-RU"/>
        </w:rPr>
      </w:pPr>
      <w:r w:rsidRPr="00A7218A">
        <w:rPr>
          <w:bCs/>
          <w:sz w:val="28"/>
          <w:szCs w:val="28"/>
          <w:lang w:val="ru-RU"/>
        </w:rPr>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14:paraId="546CC07F" w14:textId="166E2FBB" w:rsidR="00E00329" w:rsidRDefault="008A7156" w:rsidP="008A7156">
      <w:pPr>
        <w:ind w:firstLine="567"/>
        <w:jc w:val="both"/>
        <w:rPr>
          <w:bCs/>
          <w:sz w:val="28"/>
          <w:szCs w:val="28"/>
          <w:lang w:val="ru-RU"/>
        </w:rPr>
      </w:pPr>
      <w:r>
        <w:rPr>
          <w:bCs/>
          <w:sz w:val="28"/>
          <w:szCs w:val="28"/>
          <w:lang w:val="ru-RU"/>
        </w:rPr>
        <w:t>1</w:t>
      </w:r>
      <w:r w:rsidR="002C48DC">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w:t>
      </w:r>
      <w:r w:rsidR="00E00329">
        <w:rPr>
          <w:bCs/>
          <w:sz w:val="28"/>
          <w:szCs w:val="28"/>
          <w:lang w:val="ru-RU"/>
        </w:rPr>
        <w:t xml:space="preserve"> </w:t>
      </w:r>
      <w:r w:rsidR="00E00329" w:rsidRPr="00E00329">
        <w:rPr>
          <w:bCs/>
          <w:sz w:val="28"/>
          <w:szCs w:val="28"/>
          <w:lang w:val="ru-RU"/>
        </w:rPr>
        <w:t>сельского</w:t>
      </w:r>
      <w:r w:rsidR="00E00329">
        <w:rPr>
          <w:bCs/>
          <w:sz w:val="28"/>
          <w:szCs w:val="28"/>
          <w:lang w:val="ru-RU"/>
        </w:rPr>
        <w:t xml:space="preserve"> </w:t>
      </w:r>
      <w:r w:rsidR="00E00329" w:rsidRPr="00E00329">
        <w:rPr>
          <w:bCs/>
          <w:sz w:val="28"/>
          <w:szCs w:val="28"/>
          <w:lang w:val="ru-RU"/>
        </w:rPr>
        <w:t>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14:paraId="6B21BCDF" w14:textId="09680D6A"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Pr>
          <w:bCs/>
          <w:sz w:val="28"/>
          <w:szCs w:val="28"/>
          <w:lang w:val="ru-RU"/>
        </w:rPr>
        <w:t xml:space="preserve"> </w:t>
      </w:r>
      <w:r w:rsidRPr="008A7156">
        <w:rPr>
          <w:bCs/>
          <w:sz w:val="28"/>
          <w:szCs w:val="28"/>
          <w:lang w:val="ru-RU"/>
        </w:rPr>
        <w:t>3 и</w:t>
      </w:r>
      <w:r>
        <w:rPr>
          <w:bCs/>
          <w:sz w:val="28"/>
          <w:szCs w:val="28"/>
          <w:lang w:val="ru-RU"/>
        </w:rPr>
        <w:t xml:space="preserve"> </w:t>
      </w:r>
      <w:r w:rsidRPr="008A7156">
        <w:rPr>
          <w:bCs/>
          <w:sz w:val="28"/>
          <w:szCs w:val="28"/>
          <w:lang w:val="ru-RU"/>
        </w:rPr>
        <w:t xml:space="preserve">4 настоящей статьи. </w:t>
      </w:r>
    </w:p>
    <w:p w14:paraId="0857B711" w14:textId="77777777" w:rsidR="00A7218A" w:rsidRPr="00A7218A" w:rsidRDefault="00A7218A" w:rsidP="008A7156">
      <w:pPr>
        <w:ind w:firstLine="567"/>
        <w:jc w:val="both"/>
        <w:rPr>
          <w:bCs/>
          <w:sz w:val="28"/>
          <w:szCs w:val="28"/>
          <w:lang w:val="ru-RU"/>
        </w:rPr>
      </w:pPr>
      <w:r w:rsidRPr="00A7218A">
        <w:rPr>
          <w:bCs/>
          <w:sz w:val="28"/>
          <w:szCs w:val="28"/>
          <w:lang w:val="ru-RU"/>
        </w:rPr>
        <w:lastRenderedPageBreak/>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14:paraId="2816CAFD" w14:textId="77777777"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14:paraId="0D760E26" w14:textId="77777777"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14:paraId="0E63CA6B" w14:textId="09999512" w:rsidR="00503530" w:rsidRPr="00503530" w:rsidRDefault="00A7218A" w:rsidP="00503530">
      <w:pPr>
        <w:ind w:firstLine="567"/>
        <w:jc w:val="both"/>
        <w:rPr>
          <w:bCs/>
          <w:sz w:val="28"/>
          <w:szCs w:val="28"/>
          <w:lang w:val="ru-RU"/>
        </w:rPr>
      </w:pPr>
      <w:r>
        <w:rPr>
          <w:bCs/>
          <w:sz w:val="28"/>
          <w:szCs w:val="28"/>
          <w:lang w:val="ru-RU"/>
        </w:rPr>
        <w:t>1</w:t>
      </w:r>
      <w:r w:rsidR="002C48DC">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14:paraId="64ADE9D7" w14:textId="38CDC06B"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14:paraId="0509912A" w14:textId="524C0002" w:rsidR="00EB3EFA" w:rsidRPr="00EB3EFA" w:rsidRDefault="00503530" w:rsidP="00EB3EFA">
      <w:pPr>
        <w:ind w:firstLine="567"/>
        <w:jc w:val="both"/>
        <w:rPr>
          <w:bCs/>
          <w:sz w:val="28"/>
          <w:szCs w:val="28"/>
          <w:lang w:val="ru-RU"/>
        </w:rPr>
      </w:pPr>
      <w:r>
        <w:rPr>
          <w:bCs/>
          <w:sz w:val="28"/>
          <w:szCs w:val="28"/>
          <w:lang w:val="ru-RU"/>
        </w:rPr>
        <w:t>1</w:t>
      </w:r>
      <w:r w:rsidR="002C48DC">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14:paraId="5B12A510" w14:textId="77777777"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7553487A" w14:textId="77777777"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17105F38" w14:textId="77777777"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14:paraId="6A219439" w14:textId="79EC8720" w:rsidR="00EB3EFA" w:rsidRDefault="00EB3EFA" w:rsidP="00EB3EFA">
      <w:pPr>
        <w:ind w:firstLine="567"/>
        <w:jc w:val="both"/>
        <w:rPr>
          <w:bCs/>
          <w:sz w:val="28"/>
          <w:szCs w:val="28"/>
          <w:lang w:val="ru-RU"/>
        </w:rPr>
      </w:pPr>
      <w:r>
        <w:rPr>
          <w:bCs/>
          <w:sz w:val="28"/>
          <w:szCs w:val="28"/>
          <w:lang w:val="ru-RU"/>
        </w:rPr>
        <w:t>1</w:t>
      </w:r>
      <w:r w:rsidR="002C48DC">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080C2E">
        <w:rPr>
          <w:bCs/>
          <w:sz w:val="28"/>
          <w:szCs w:val="28"/>
          <w:lang w:val="ru-RU"/>
        </w:rPr>
        <w:t xml:space="preserve"> </w:t>
      </w:r>
      <w:r w:rsidRPr="00EB3EFA">
        <w:rPr>
          <w:bCs/>
          <w:sz w:val="28"/>
          <w:szCs w:val="28"/>
          <w:lang w:val="ru-RU"/>
        </w:rPr>
        <w:t xml:space="preserve">сельского поселения организует исполнение бюджета при соблюдении условий, определенных пунктом </w:t>
      </w:r>
      <w:r>
        <w:rPr>
          <w:bCs/>
          <w:sz w:val="28"/>
          <w:szCs w:val="28"/>
          <w:lang w:val="ru-RU"/>
        </w:rPr>
        <w:t>1</w:t>
      </w:r>
      <w:r w:rsidR="002C48DC">
        <w:rPr>
          <w:bCs/>
          <w:sz w:val="28"/>
          <w:szCs w:val="28"/>
          <w:lang w:val="ru-RU"/>
        </w:rPr>
        <w:t>3</w:t>
      </w:r>
      <w:r w:rsidRPr="00EB3EFA">
        <w:rPr>
          <w:bCs/>
          <w:sz w:val="28"/>
          <w:szCs w:val="28"/>
          <w:lang w:val="ru-RU"/>
        </w:rPr>
        <w:t xml:space="preserve"> настоящей статьи.</w:t>
      </w:r>
    </w:p>
    <w:p w14:paraId="25404758" w14:textId="77777777"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Pr="00EB3EFA">
        <w:rPr>
          <w:bCs/>
          <w:sz w:val="28"/>
          <w:szCs w:val="28"/>
          <w:lang w:val="ru-RU"/>
        </w:rPr>
        <w:t>администрация сельского поселения не имеет права:</w:t>
      </w:r>
    </w:p>
    <w:p w14:paraId="2DFDBF61" w14:textId="77777777" w:rsidR="00EB3EFA" w:rsidRPr="00EB3EFA" w:rsidRDefault="00EB3EFA" w:rsidP="00EB3EFA">
      <w:pPr>
        <w:ind w:firstLine="567"/>
        <w:jc w:val="both"/>
        <w:rPr>
          <w:bCs/>
          <w:sz w:val="28"/>
          <w:szCs w:val="28"/>
          <w:lang w:val="ru-RU"/>
        </w:rPr>
      </w:pPr>
      <w:r w:rsidRPr="00EB3EFA">
        <w:rPr>
          <w:bCs/>
          <w:sz w:val="28"/>
          <w:szCs w:val="28"/>
          <w:lang w:val="ru-RU"/>
        </w:rPr>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14:paraId="7AA3BFDB" w14:textId="77777777"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14:paraId="770429AB" w14:textId="77777777"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14:paraId="75BF81B9" w14:textId="77777777"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14:paraId="4EE0991B" w14:textId="49E638B3" w:rsidR="00EB3EFA" w:rsidRPr="00EB3EFA" w:rsidRDefault="00EB3EFA" w:rsidP="00EB3EFA">
      <w:pPr>
        <w:ind w:firstLine="567"/>
        <w:jc w:val="both"/>
        <w:rPr>
          <w:bCs/>
          <w:sz w:val="28"/>
          <w:szCs w:val="28"/>
          <w:lang w:val="ru-RU"/>
        </w:rPr>
      </w:pPr>
      <w:r>
        <w:rPr>
          <w:bCs/>
          <w:sz w:val="28"/>
          <w:szCs w:val="28"/>
          <w:lang w:val="ru-RU"/>
        </w:rPr>
        <w:t>1</w:t>
      </w:r>
      <w:r w:rsidR="002C48DC">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2C48DC">
        <w:rPr>
          <w:bCs/>
          <w:sz w:val="28"/>
          <w:szCs w:val="28"/>
          <w:lang w:val="ru-RU"/>
        </w:rPr>
        <w:t>3</w:t>
      </w:r>
      <w:r>
        <w:rPr>
          <w:bCs/>
          <w:sz w:val="28"/>
          <w:szCs w:val="28"/>
          <w:lang w:val="ru-RU"/>
        </w:rPr>
        <w:t xml:space="preserve"> и 1</w:t>
      </w:r>
      <w:r w:rsidR="002C48DC">
        <w:rPr>
          <w:bCs/>
          <w:sz w:val="28"/>
          <w:szCs w:val="28"/>
          <w:lang w:val="ru-RU"/>
        </w:rPr>
        <w:t>4</w:t>
      </w:r>
      <w:r>
        <w:rPr>
          <w:bCs/>
          <w:sz w:val="28"/>
          <w:szCs w:val="28"/>
          <w:lang w:val="ru-RU"/>
        </w:rPr>
        <w:t xml:space="preserve"> настоящей статьи </w:t>
      </w:r>
      <w:r w:rsidRPr="00EB3EFA">
        <w:rPr>
          <w:bCs/>
          <w:sz w:val="28"/>
          <w:szCs w:val="28"/>
          <w:lang w:val="ru-RU"/>
        </w:rPr>
        <w:t xml:space="preserve">ограничения не распространяются на расходы, связанные с выполнением публичных </w:t>
      </w:r>
      <w:r w:rsidRPr="00EB3EFA">
        <w:rPr>
          <w:bCs/>
          <w:sz w:val="28"/>
          <w:szCs w:val="28"/>
          <w:lang w:val="ru-RU"/>
        </w:rPr>
        <w:lastRenderedPageBreak/>
        <w:t>нормативных обязательств, обслуживанием и погашением муниципального долга.</w:t>
      </w:r>
    </w:p>
    <w:p w14:paraId="195E873D" w14:textId="23A8EAF2" w:rsidR="00EB3EFA" w:rsidRDefault="00EB3EFA" w:rsidP="00EB3EFA">
      <w:pPr>
        <w:ind w:firstLine="567"/>
        <w:jc w:val="both"/>
        <w:rPr>
          <w:bCs/>
          <w:sz w:val="28"/>
          <w:szCs w:val="28"/>
          <w:lang w:val="ru-RU"/>
        </w:rPr>
      </w:pPr>
      <w:r>
        <w:rPr>
          <w:bCs/>
          <w:sz w:val="28"/>
          <w:szCs w:val="28"/>
          <w:lang w:val="ru-RU"/>
        </w:rPr>
        <w:t>1</w:t>
      </w:r>
      <w:r w:rsidR="002C48DC">
        <w:rPr>
          <w:bCs/>
          <w:sz w:val="28"/>
          <w:szCs w:val="28"/>
          <w:lang w:val="ru-RU"/>
        </w:rPr>
        <w:t>6</w:t>
      </w:r>
      <w:r w:rsidRPr="00EB3EFA">
        <w:rPr>
          <w:bCs/>
          <w:sz w:val="28"/>
          <w:szCs w:val="28"/>
          <w:lang w:val="ru-RU"/>
        </w:rPr>
        <w:t xml:space="preserve">. </w:t>
      </w:r>
      <w:proofErr w:type="gramStart"/>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2C48DC">
        <w:rPr>
          <w:bCs/>
          <w:sz w:val="28"/>
          <w:szCs w:val="28"/>
          <w:lang w:val="ru-RU"/>
        </w:rPr>
        <w:t>3 —</w:t>
      </w:r>
      <w:r w:rsidRPr="00EB3EFA">
        <w:rPr>
          <w:bCs/>
          <w:sz w:val="28"/>
          <w:szCs w:val="28"/>
          <w:lang w:val="ru-RU"/>
        </w:rPr>
        <w:t xml:space="preserve"> </w:t>
      </w:r>
      <w:r>
        <w:rPr>
          <w:bCs/>
          <w:sz w:val="28"/>
          <w:szCs w:val="28"/>
          <w:lang w:val="ru-RU"/>
        </w:rPr>
        <w:t>1</w:t>
      </w:r>
      <w:r w:rsidR="005B2152">
        <w:rPr>
          <w:bCs/>
          <w:sz w:val="28"/>
          <w:szCs w:val="28"/>
          <w:lang w:val="ru-RU"/>
        </w:rPr>
        <w:t>5</w:t>
      </w:r>
      <w:r w:rsidRPr="00EB3EFA">
        <w:rPr>
          <w:bCs/>
          <w:sz w:val="28"/>
          <w:szCs w:val="28"/>
          <w:lang w:val="ru-RU"/>
        </w:rPr>
        <w:t xml:space="preserve"> </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w:t>
      </w:r>
      <w:proofErr w:type="gramEnd"/>
      <w:r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14:paraId="5A76EE40" w14:textId="77777777"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14:paraId="1F9EE4D8" w14:textId="77777777" w:rsidR="0050280E" w:rsidRDefault="0050280E" w:rsidP="00EB3EFA">
      <w:pPr>
        <w:ind w:firstLine="567"/>
        <w:jc w:val="both"/>
        <w:rPr>
          <w:bCs/>
          <w:sz w:val="28"/>
          <w:szCs w:val="28"/>
          <w:lang w:val="ru-RU"/>
        </w:rPr>
      </w:pPr>
    </w:p>
    <w:p w14:paraId="2DBDF2E9" w14:textId="278489B0"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14:paraId="6B1C9036" w14:textId="77777777" w:rsidR="0050280E" w:rsidRPr="0050280E" w:rsidRDefault="0050280E" w:rsidP="0050280E">
      <w:pPr>
        <w:ind w:firstLine="567"/>
        <w:jc w:val="both"/>
        <w:rPr>
          <w:bCs/>
          <w:sz w:val="28"/>
          <w:szCs w:val="28"/>
          <w:lang w:val="ru-RU"/>
        </w:rPr>
      </w:pPr>
      <w:r w:rsidRPr="0050280E">
        <w:rPr>
          <w:bCs/>
          <w:sz w:val="28"/>
          <w:szCs w:val="28"/>
          <w:lang w:val="ru-RU"/>
        </w:rPr>
        <w:t xml:space="preserve">1. Администрация сельского поселения разрабатывает и представляет </w:t>
      </w:r>
      <w:proofErr w:type="gramStart"/>
      <w:r w:rsidRPr="0050280E">
        <w:rPr>
          <w:bCs/>
          <w:sz w:val="28"/>
          <w:szCs w:val="28"/>
          <w:lang w:val="ru-RU"/>
        </w:rPr>
        <w:t>в Собрание представителей сельского поселения проекты решений о внесении изменений в решение о бюджете на текущий финансовый год</w:t>
      </w:r>
      <w:proofErr w:type="gramEnd"/>
      <w:r w:rsidRPr="0050280E">
        <w:rPr>
          <w:bCs/>
          <w:sz w:val="28"/>
          <w:szCs w:val="28"/>
          <w:lang w:val="ru-RU"/>
        </w:rPr>
        <w:t xml:space="preserve"> по всем вопросам, являющимся предметом правового регулирования указанного решения.</w:t>
      </w:r>
    </w:p>
    <w:p w14:paraId="41D550F7" w14:textId="77777777"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14:paraId="2F8FFC8E" w14:textId="77777777"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14:paraId="41D8B1D9" w14:textId="77777777" w:rsidR="0050280E" w:rsidRPr="0050280E" w:rsidRDefault="0050280E" w:rsidP="0050280E">
      <w:pPr>
        <w:ind w:firstLine="567"/>
        <w:jc w:val="both"/>
        <w:rPr>
          <w:bCs/>
          <w:sz w:val="28"/>
          <w:szCs w:val="28"/>
          <w:lang w:val="ru-RU"/>
        </w:rPr>
      </w:pPr>
      <w:proofErr w:type="gramStart"/>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roofErr w:type="gramEnd"/>
    </w:p>
    <w:p w14:paraId="312B98A4" w14:textId="7CFEB552"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proofErr w:type="gramEnd"/>
      <w:r w:rsidR="007E7612">
        <w:rPr>
          <w:bCs/>
          <w:sz w:val="28"/>
          <w:szCs w:val="28"/>
          <w:lang w:val="ru-RU"/>
        </w:rPr>
        <w:t>.</w:t>
      </w:r>
    </w:p>
    <w:p w14:paraId="708B9801" w14:textId="77777777" w:rsidR="00E453BF" w:rsidRDefault="00E453BF" w:rsidP="00EB3EFA">
      <w:pPr>
        <w:ind w:firstLine="567"/>
        <w:jc w:val="both"/>
        <w:rPr>
          <w:bCs/>
          <w:sz w:val="28"/>
          <w:szCs w:val="28"/>
          <w:lang w:val="ru-RU"/>
        </w:rPr>
      </w:pPr>
    </w:p>
    <w:p w14:paraId="365342B1" w14:textId="608B1BAE" w:rsidR="00E453BF" w:rsidRPr="00212EB2" w:rsidRDefault="00A7218A">
      <w:pPr>
        <w:ind w:firstLine="567"/>
        <w:jc w:val="both"/>
        <w:rPr>
          <w:bCs/>
          <w:sz w:val="28"/>
          <w:szCs w:val="28"/>
          <w:lang w:val="ru-RU"/>
        </w:rPr>
      </w:pPr>
      <w:bookmarkStart w:id="16"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14:paraId="33326288" w14:textId="77777777"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14:paraId="2EFADA44" w14:textId="77777777"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14:paraId="68943AE4" w14:textId="797EB1DC"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14:paraId="596370E1" w14:textId="3B67B136" w:rsidR="005264BD" w:rsidRPr="00212EB2" w:rsidRDefault="005264BD" w:rsidP="005264BD">
      <w:pPr>
        <w:ind w:firstLine="567"/>
        <w:jc w:val="both"/>
        <w:rPr>
          <w:bCs/>
          <w:sz w:val="28"/>
          <w:szCs w:val="28"/>
          <w:lang w:val="ru-RU"/>
        </w:rPr>
      </w:pPr>
      <w:r w:rsidRPr="00212EB2">
        <w:rPr>
          <w:bCs/>
          <w:sz w:val="28"/>
          <w:szCs w:val="28"/>
          <w:lang w:val="ru-RU"/>
        </w:rPr>
        <w:lastRenderedPageBreak/>
        <w:t>4. Казначейское обслуживание исполнения бюджета сельского поселения осуществляется Федеральным казначейством.</w:t>
      </w:r>
    </w:p>
    <w:p w14:paraId="0C7A335F" w14:textId="3D61FB94"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6"/>
    <w:p w14:paraId="19A43504" w14:textId="77777777" w:rsidR="00E453BF" w:rsidRPr="00212EB2" w:rsidRDefault="00E453BF">
      <w:pPr>
        <w:ind w:firstLine="567"/>
        <w:jc w:val="both"/>
        <w:rPr>
          <w:b/>
          <w:bCs/>
          <w:sz w:val="28"/>
          <w:szCs w:val="28"/>
          <w:lang w:val="ru-RU"/>
        </w:rPr>
      </w:pPr>
    </w:p>
    <w:p w14:paraId="4B929B6A" w14:textId="14E4290E"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14:paraId="52611DDA" w14:textId="77777777"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14:paraId="72C3270F" w14:textId="142D97BF" w:rsidR="00BC050C" w:rsidRPr="00212EB2" w:rsidRDefault="00BC050C" w:rsidP="00BC050C">
      <w:pPr>
        <w:ind w:firstLine="567"/>
        <w:jc w:val="both"/>
        <w:rPr>
          <w:sz w:val="28"/>
          <w:szCs w:val="28"/>
          <w:lang w:val="ru-RU"/>
        </w:rPr>
      </w:pPr>
      <w:bookmarkStart w:id="17" w:name="_Hlk32244589"/>
      <w:proofErr w:type="gramStart"/>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7"/>
    <w:p w14:paraId="43BE55BF" w14:textId="77777777"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7EC5E6B" w14:textId="325EBB8B"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50"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14:paraId="41EF2D80" w14:textId="77777777"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14:paraId="0FB16071" w14:textId="719B14A8"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51"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14:paraId="22CD99D5" w14:textId="77777777" w:rsidR="00E453BF" w:rsidRPr="00212EB2" w:rsidRDefault="00E453BF" w:rsidP="00A95BC0">
      <w:pPr>
        <w:jc w:val="both"/>
        <w:rPr>
          <w:bCs/>
          <w:sz w:val="28"/>
          <w:szCs w:val="28"/>
          <w:lang w:val="ru-RU"/>
        </w:rPr>
      </w:pPr>
    </w:p>
    <w:p w14:paraId="44933E7F" w14:textId="052776B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14:paraId="5FD157DD" w14:textId="1B6EF0DF"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Pr="00212EB2">
        <w:rPr>
          <w:color w:val="000000"/>
          <w:sz w:val="28"/>
          <w:szCs w:val="28"/>
          <w:lang w:val="ru-RU" w:eastAsia="ru-RU"/>
        </w:rPr>
        <w:t>сельского поселения, с соблюдением требований Бюджетного кодекса Российской Федерации.</w:t>
      </w:r>
    </w:p>
    <w:p w14:paraId="7D24AF4B"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14:paraId="0365D3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14:paraId="7476380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14:paraId="7650A734"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14:paraId="0F2B7280"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14:paraId="10D44EAD"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14:paraId="3BDB02D6" w14:textId="033F2218" w:rsidR="001D3FC8" w:rsidRPr="00D937E1"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D937E1">
        <w:rPr>
          <w:color w:val="000000"/>
          <w:sz w:val="28"/>
          <w:szCs w:val="28"/>
          <w:lang w:val="ru-RU" w:eastAsia="ru-RU"/>
        </w:rPr>
        <w:t>соглашением.</w:t>
      </w:r>
    </w:p>
    <w:p w14:paraId="280BA320" w14:textId="5B302328" w:rsidR="00D937E1" w:rsidRPr="00D937E1" w:rsidRDefault="00D937E1"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937E1">
        <w:rPr>
          <w:sz w:val="28"/>
          <w:szCs w:val="28"/>
          <w:lang w:val="ru-RU" w:eastAsia="ru-RU"/>
        </w:rPr>
        <w:t>Получатель бюджетных сре</w:t>
      </w:r>
      <w:proofErr w:type="gramStart"/>
      <w:r w:rsidRPr="00D937E1">
        <w:rPr>
          <w:sz w:val="28"/>
          <w:szCs w:val="28"/>
          <w:lang w:val="ru-RU" w:eastAsia="ru-RU"/>
        </w:rPr>
        <w:t>дств пр</w:t>
      </w:r>
      <w:proofErr w:type="gramEnd"/>
      <w:r w:rsidRPr="00D937E1">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5C08AA3A" w14:textId="4BE3CF04"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8" w:name="_Hlk32245398"/>
      <w:r w:rsidRPr="00D937E1">
        <w:rPr>
          <w:color w:val="000000"/>
          <w:sz w:val="28"/>
          <w:szCs w:val="28"/>
          <w:lang w:val="ru-RU" w:eastAsia="ru-RU"/>
        </w:rPr>
        <w:t>4.</w:t>
      </w:r>
      <w:r w:rsidR="00F00F04" w:rsidRPr="00D937E1">
        <w:rPr>
          <w:color w:val="000000"/>
          <w:sz w:val="28"/>
          <w:szCs w:val="28"/>
          <w:lang w:val="ru-RU" w:eastAsia="ru-RU"/>
        </w:rPr>
        <w:t xml:space="preserve"> </w:t>
      </w:r>
      <w:proofErr w:type="gramStart"/>
      <w:r w:rsidRPr="00D937E1">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18"/>
    <w:p w14:paraId="53774EC8" w14:textId="58CF12D8"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E852BF" w:rsidRPr="00212EB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14:paraId="23163516"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25FF4C1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14:paraId="4E169938" w14:textId="02E995E3"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14:paraId="5400E025"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14:paraId="40A3CD5F" w14:textId="3866E39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Pr="00212EB2">
        <w:rPr>
          <w:color w:val="000000"/>
          <w:sz w:val="28"/>
          <w:szCs w:val="28"/>
          <w:lang w:val="ru-RU" w:eastAsia="ru-RU"/>
        </w:rPr>
        <w:t>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в дополнение к указанной в </w:t>
      </w:r>
      <w:r w:rsidRPr="00212EB2">
        <w:rPr>
          <w:color w:val="000000"/>
          <w:sz w:val="28"/>
          <w:szCs w:val="28"/>
          <w:lang w:val="ru-RU" w:eastAsia="ru-RU"/>
        </w:rPr>
        <w:lastRenderedPageBreak/>
        <w:t>настоящем пункте информации может определяться иная информация, подлежащая контролю.</w:t>
      </w:r>
    </w:p>
    <w:p w14:paraId="670A9EDC"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14:paraId="1D7D4699" w14:textId="77777777"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14:paraId="6A0A2BE7" w14:textId="77777777"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14:paraId="23433255" w14:textId="3DBA6D42"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14:paraId="2FB6DFE3" w14:textId="15B7C330"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14:paraId="6128C938" w14:textId="27D136A6"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14:paraId="69EA1268" w14:textId="7CDD9AB0"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2"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53"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14:paraId="4EF90AB6" w14:textId="44AE601F"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4"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09E3B610" w14:textId="77777777"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14:paraId="428741C7" w14:textId="10DB13C4"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14:paraId="16CFA5CD" w14:textId="593CE6D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5"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14:paraId="37186125" w14:textId="5D88A76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14:paraId="2B3F6FB4" w14:textId="74B9463A"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2. Утвержденные показатели сводной бюджетной росписи должны соответствовать решению о бюджете сельского поселения.</w:t>
      </w:r>
    </w:p>
    <w:p w14:paraId="3BAD12C0" w14:textId="3105B80B"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14:paraId="349A65CC" w14:textId="487DB1C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9"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roofErr w:type="gramEnd"/>
      <w:r w:rsidRPr="00212EB2">
        <w:rPr>
          <w:bCs/>
          <w:sz w:val="28"/>
          <w:szCs w:val="28"/>
          <w:lang w:val="ru-RU" w:eastAsia="ru-RU"/>
        </w:rPr>
        <w:t>:</w:t>
      </w:r>
    </w:p>
    <w:p w14:paraId="224023D8" w14:textId="458D1FA8"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11ABDC0E" w14:textId="5471A0B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56"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14:paraId="0925BC9D" w14:textId="69C94F8C"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07C17701" w14:textId="7A8688C0"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14:paraId="0CE3415E"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14:paraId="054F5A31" w14:textId="5A4CCDEE"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5043AF44" w14:textId="27678B05"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57"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w:t>
      </w:r>
      <w:r w:rsidRPr="00212EB2">
        <w:rPr>
          <w:bCs/>
          <w:sz w:val="28"/>
          <w:szCs w:val="28"/>
          <w:lang w:val="ru-RU" w:eastAsia="ru-RU"/>
        </w:rPr>
        <w:lastRenderedPageBreak/>
        <w:t xml:space="preserve">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14:paraId="4FA796A6" w14:textId="1B93040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6B4B3B10" w14:textId="4A4CF4A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14:paraId="055284D9" w14:textId="07BC6DAA"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14:paraId="4025D012" w14:textId="0B598B8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58"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59"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35A4541A" w14:textId="3FF5F8C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14:paraId="7C3B412F" w14:textId="77E9901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При внесении изменений в сводную бюджетную роспись уменьшение бюджетных ассигнований, предусмотренных на исполнение публичных </w:t>
      </w:r>
      <w:r w:rsidRPr="00212EB2">
        <w:rPr>
          <w:bCs/>
          <w:sz w:val="28"/>
          <w:szCs w:val="28"/>
          <w:lang w:val="ru-RU" w:eastAsia="ru-RU"/>
        </w:rPr>
        <w:lastRenderedPageBreak/>
        <w:t>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9"/>
    <w:p w14:paraId="14BE8E18" w14:textId="750C5279"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60"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61"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62"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roofErr w:type="gramEnd"/>
    </w:p>
    <w:p w14:paraId="6D5DE1BE" w14:textId="1DFC0C9D"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14:paraId="4CF983DB" w14:textId="2C3B0CB2"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пунктами 1</w:t>
      </w:r>
      <w:r w:rsidR="00C56492">
        <w:rPr>
          <w:bCs/>
          <w:sz w:val="28"/>
          <w:szCs w:val="28"/>
          <w:lang w:val="ru-RU" w:eastAsia="ru-RU"/>
        </w:rPr>
        <w:t>3</w:t>
      </w:r>
      <w:r w:rsidR="008D78AA" w:rsidRPr="00212EB2">
        <w:rPr>
          <w:bCs/>
          <w:sz w:val="28"/>
          <w:szCs w:val="28"/>
          <w:lang w:val="ru-RU" w:eastAsia="ru-RU"/>
        </w:rPr>
        <w:t xml:space="preserve"> – 1</w:t>
      </w:r>
      <w:r w:rsidR="00C56492">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14:paraId="1B443E34" w14:textId="77777777"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7BC2AC3C" w14:textId="6CC64A54"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0E1E67DD" w14:textId="3F8339C4"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14:paraId="50023B4C" w14:textId="22CB7531"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14:paraId="1C81E8FD" w14:textId="08E7AF6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4ECE2CF2" w14:textId="0939E6E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11BEDBE" w14:textId="1704121C"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Прогноз перечислений из бюджета сельского поселения по оплате муниципальных контрактов, иных договоров формируется с учетом </w:t>
      </w:r>
      <w:r w:rsidRPr="00212EB2">
        <w:rPr>
          <w:bCs/>
          <w:sz w:val="28"/>
          <w:szCs w:val="28"/>
          <w:lang w:val="ru-RU" w:eastAsia="ru-RU"/>
        </w:rPr>
        <w:lastRenderedPageBreak/>
        <w:t>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177C6426" w14:textId="52256666"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14:paraId="63EEB28E" w14:textId="77777777" w:rsidR="001D3FC8" w:rsidRPr="00212EB2" w:rsidRDefault="001D3FC8" w:rsidP="00931652">
      <w:pPr>
        <w:jc w:val="both"/>
        <w:rPr>
          <w:b/>
          <w:bCs/>
          <w:sz w:val="28"/>
          <w:szCs w:val="28"/>
          <w:lang w:val="ru-RU"/>
        </w:rPr>
      </w:pPr>
    </w:p>
    <w:p w14:paraId="62688E9A" w14:textId="304B2F4A"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14:paraId="78EDE3BA" w14:textId="64626F9D"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63"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14:paraId="594653D9" w14:textId="75D1C801"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14:paraId="7A0BA0A4" w14:textId="7FBF5DB8"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14:paraId="54E965B5" w14:textId="38BDC4E2"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14:paraId="0C0EF9A3" w14:textId="77777777" w:rsidR="00841FD3" w:rsidRPr="00212EB2" w:rsidRDefault="00841FD3" w:rsidP="00841FD3">
      <w:pPr>
        <w:jc w:val="both"/>
        <w:rPr>
          <w:b/>
          <w:bCs/>
          <w:sz w:val="28"/>
          <w:szCs w:val="28"/>
          <w:lang w:val="ru-RU"/>
        </w:rPr>
      </w:pPr>
    </w:p>
    <w:p w14:paraId="5744DCF5" w14:textId="671F8566"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14:paraId="07DD8803" w14:textId="5F203FAD"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14:paraId="7337B6CC" w14:textId="6D1ACEE2"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14:paraId="4B6FF6DC" w14:textId="343D8D56"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4"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14:paraId="58B788DF" w14:textId="77777777" w:rsidR="00E453BF" w:rsidRPr="00212EB2" w:rsidRDefault="00A7218A">
      <w:pPr>
        <w:ind w:firstLine="567"/>
        <w:jc w:val="both"/>
        <w:rPr>
          <w:bCs/>
          <w:sz w:val="28"/>
          <w:szCs w:val="28"/>
          <w:lang w:val="ru-RU"/>
        </w:rPr>
      </w:pPr>
      <w:r w:rsidRPr="00212EB2">
        <w:rPr>
          <w:bCs/>
          <w:sz w:val="28"/>
          <w:szCs w:val="28"/>
          <w:lang w:val="ru-RU"/>
        </w:rPr>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140AAC2E" w14:textId="2BF4EB3C" w:rsidR="00E453BF" w:rsidRPr="00212EB2" w:rsidRDefault="00A7218A">
      <w:pPr>
        <w:ind w:firstLine="567"/>
        <w:jc w:val="both"/>
        <w:rPr>
          <w:bCs/>
          <w:sz w:val="28"/>
          <w:szCs w:val="28"/>
          <w:lang w:val="ru-RU"/>
        </w:rPr>
      </w:pPr>
      <w:bookmarkStart w:id="20"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0"/>
    <w:p w14:paraId="787C1A07" w14:textId="77777777"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14:paraId="32BCF916" w14:textId="56D7BF98"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proofErr w:type="gramEnd"/>
      <w:r w:rsidR="00367788" w:rsidRPr="00212EB2">
        <w:rPr>
          <w:bCs/>
          <w:sz w:val="28"/>
          <w:szCs w:val="28"/>
          <w:lang w:val="ru-RU"/>
        </w:rPr>
        <w:t xml:space="preserve"> 15 рабочих дней текущего финансового года.</w:t>
      </w:r>
    </w:p>
    <w:p w14:paraId="162C8BF0" w14:textId="32C51199"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5"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14:paraId="0CC1B8AC" w14:textId="6CF0DAD1"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r w:rsidRPr="00212EB2">
        <w:rPr>
          <w:bCs/>
          <w:sz w:val="28"/>
          <w:szCs w:val="28"/>
          <w:lang w:val="ru-RU"/>
        </w:rPr>
        <w:t xml:space="preserve"> </w:t>
      </w:r>
      <w:hyperlink r:id="rId66"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4DFF8BB2" w14:textId="77777777" w:rsidR="00091BB7" w:rsidRPr="00212EB2" w:rsidRDefault="00091BB7" w:rsidP="00091BB7">
      <w:pPr>
        <w:ind w:firstLine="567"/>
        <w:jc w:val="both"/>
        <w:rPr>
          <w:bCs/>
          <w:sz w:val="28"/>
          <w:szCs w:val="28"/>
          <w:lang w:val="ru-RU"/>
        </w:rPr>
      </w:pPr>
      <w:r w:rsidRPr="00212EB2">
        <w:rPr>
          <w:bCs/>
          <w:sz w:val="28"/>
          <w:szCs w:val="28"/>
          <w:lang w:val="ru-RU"/>
        </w:rPr>
        <w:t>6.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14:paraId="5F9F1443" w14:textId="69642114" w:rsidR="00091BB7" w:rsidRPr="00212EB2" w:rsidRDefault="00091BB7" w:rsidP="00091BB7">
      <w:pPr>
        <w:ind w:firstLine="567"/>
        <w:jc w:val="both"/>
        <w:rPr>
          <w:bCs/>
          <w:sz w:val="28"/>
          <w:szCs w:val="28"/>
          <w:lang w:val="ru-RU"/>
        </w:rPr>
      </w:pPr>
      <w:r w:rsidRPr="00212EB2">
        <w:rPr>
          <w:bCs/>
          <w:sz w:val="28"/>
          <w:szCs w:val="28"/>
          <w:lang w:val="ru-RU"/>
        </w:rPr>
        <w:lastRenderedPageBreak/>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14:paraId="0928FC24" w14:textId="77777777" w:rsidR="00F156AD" w:rsidRPr="00212EB2" w:rsidRDefault="00F156AD" w:rsidP="00F156AD">
      <w:pPr>
        <w:ind w:firstLine="567"/>
        <w:jc w:val="both"/>
        <w:rPr>
          <w:b/>
          <w:bCs/>
          <w:sz w:val="28"/>
          <w:szCs w:val="28"/>
          <w:lang w:val="ru-RU"/>
        </w:rPr>
      </w:pPr>
    </w:p>
    <w:p w14:paraId="0D0D8A6A" w14:textId="11C29901"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14:paraId="5B83CC83" w14:textId="77777777"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14:paraId="6A49ACC8" w14:textId="77777777"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277663C7" w14:textId="4EDA98A2" w:rsidR="00F156AD" w:rsidRPr="00212EB2" w:rsidRDefault="00F156AD" w:rsidP="00F156AD">
      <w:pPr>
        <w:ind w:firstLine="567"/>
        <w:jc w:val="both"/>
        <w:rPr>
          <w:bCs/>
          <w:sz w:val="28"/>
          <w:szCs w:val="28"/>
          <w:lang w:val="ru-RU"/>
        </w:rPr>
      </w:pPr>
      <w:bookmarkStart w:id="21"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7"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14:paraId="03DE8B16" w14:textId="1AF65D0C" w:rsidR="00F156AD" w:rsidRPr="00212EB2" w:rsidRDefault="00D1770F" w:rsidP="00F156AD">
      <w:pPr>
        <w:ind w:firstLine="567"/>
        <w:jc w:val="both"/>
        <w:rPr>
          <w:bCs/>
          <w:sz w:val="28"/>
          <w:szCs w:val="28"/>
          <w:lang w:val="ru-RU"/>
        </w:rPr>
      </w:pPr>
      <w:hyperlink r:id="rId68"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69"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1"/>
    <w:p w14:paraId="0B8A6A8A" w14:textId="3B26D8D0"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14:paraId="5825F5AA" w14:textId="77777777"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14:paraId="434E6A2D" w14:textId="77777777"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14:paraId="324C1E02" w14:textId="77777777"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14:paraId="2D280E84" w14:textId="77777777"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14:paraId="74C1A4FB" w14:textId="77777777"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14:paraId="43E338E1" w14:textId="3CB86D8F"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2" w:name="_Hlk25850240"/>
      <w:r w:rsidRPr="00212EB2">
        <w:rPr>
          <w:bCs/>
          <w:sz w:val="28"/>
          <w:szCs w:val="28"/>
          <w:lang w:val="ru-RU"/>
        </w:rPr>
        <w:t xml:space="preserve">сельского поселения </w:t>
      </w:r>
      <w:bookmarkEnd w:id="22"/>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0"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14:paraId="7F09E7C7" w14:textId="1E8BFA85"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14:paraId="3A0DA78B" w14:textId="77777777"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38E148DA" w14:textId="104AF35D"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14:paraId="35B4A65E" w14:textId="6C5F9196"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в соответствии с </w:t>
      </w:r>
      <w:r w:rsidRPr="00212EB2">
        <w:rPr>
          <w:bCs/>
          <w:sz w:val="28"/>
          <w:szCs w:val="28"/>
          <w:lang w:val="ru-RU"/>
        </w:rPr>
        <w:lastRenderedPageBreak/>
        <w:t>требованиями к раскрытию информации, установленными нормативными правовыми актами Министерства финансов Российской Федерации.</w:t>
      </w:r>
    </w:p>
    <w:p w14:paraId="6E5F2F73" w14:textId="77777777"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54AC3DAC" w14:textId="7AD8CF89"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14:paraId="39583273" w14:textId="77777777" w:rsidR="00F156AD" w:rsidRPr="00212EB2" w:rsidRDefault="00F156AD" w:rsidP="00F156AD">
      <w:pPr>
        <w:ind w:firstLine="567"/>
        <w:jc w:val="both"/>
        <w:rPr>
          <w:b/>
          <w:bCs/>
          <w:sz w:val="28"/>
          <w:szCs w:val="28"/>
          <w:lang w:val="ru-RU"/>
        </w:rPr>
      </w:pPr>
    </w:p>
    <w:p w14:paraId="6EC6C2BA" w14:textId="13ECE63F"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14:paraId="5A295234" w14:textId="26BF6EB7"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7E437FCF" w14:textId="19071775"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14:paraId="7E8B301E" w14:textId="445FA08D"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14:paraId="3CC1DBEB" w14:textId="7FE5F10C"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3" w:name="_Hlk21955055"/>
      <w:r w:rsidRPr="00212EB2">
        <w:rPr>
          <w:bCs/>
          <w:sz w:val="28"/>
          <w:szCs w:val="28"/>
          <w:lang w:val="ru-RU"/>
        </w:rPr>
        <w:t xml:space="preserve">сельского поселения </w:t>
      </w:r>
      <w:bookmarkEnd w:id="23"/>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14:paraId="741EAB4C" w14:textId="068E6EF4"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14:paraId="579E7626" w14:textId="35AF3B15"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proofErr w:type="spellStart"/>
      <w:r w:rsidRPr="00212EB2">
        <w:rPr>
          <w:bCs/>
          <w:sz w:val="28"/>
          <w:szCs w:val="28"/>
          <w:lang w:val="ru-RU"/>
        </w:rPr>
        <w:t>Сызранск</w:t>
      </w:r>
      <w:r w:rsidR="00BD545B" w:rsidRPr="00212EB2">
        <w:rPr>
          <w:bCs/>
          <w:sz w:val="28"/>
          <w:szCs w:val="28"/>
          <w:lang w:val="ru-RU"/>
        </w:rPr>
        <w:t>ий</w:t>
      </w:r>
      <w:proofErr w:type="spellEnd"/>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E51A54" w:rsidRPr="00212EB2">
        <w:rPr>
          <w:bCs/>
          <w:sz w:val="28"/>
          <w:szCs w:val="28"/>
          <w:lang w:val="ru-RU"/>
        </w:rPr>
        <w:t xml:space="preserve"> </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proofErr w:type="spellStart"/>
      <w:r w:rsidRPr="00212EB2">
        <w:rPr>
          <w:bCs/>
          <w:sz w:val="28"/>
          <w:szCs w:val="28"/>
          <w:lang w:val="ru-RU"/>
        </w:rPr>
        <w:t>Сызранск</w:t>
      </w:r>
      <w:r w:rsidR="00E51A54" w:rsidRPr="00212EB2">
        <w:rPr>
          <w:bCs/>
          <w:sz w:val="28"/>
          <w:szCs w:val="28"/>
          <w:lang w:val="ru-RU"/>
        </w:rPr>
        <w:t>ий</w:t>
      </w:r>
      <w:proofErr w:type="spellEnd"/>
      <w:r w:rsidRPr="00212EB2">
        <w:rPr>
          <w:bCs/>
          <w:sz w:val="28"/>
          <w:szCs w:val="28"/>
          <w:lang w:val="ru-RU"/>
        </w:rPr>
        <w:t xml:space="preserve"> Самарской области.</w:t>
      </w:r>
    </w:p>
    <w:p w14:paraId="75276D3D" w14:textId="585495A1"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14:paraId="0496AA69" w14:textId="04B1A184"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14:paraId="2D8DE626" w14:textId="77777777" w:rsidR="00E51A54" w:rsidRPr="00212EB2" w:rsidRDefault="00E51A54" w:rsidP="00F156AD">
      <w:pPr>
        <w:ind w:firstLine="567"/>
        <w:jc w:val="both"/>
        <w:rPr>
          <w:bCs/>
          <w:sz w:val="28"/>
          <w:szCs w:val="28"/>
          <w:lang w:val="ru-RU"/>
        </w:rPr>
      </w:pPr>
    </w:p>
    <w:p w14:paraId="23142B54" w14:textId="622C75D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4"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4"/>
      <w:r w:rsidR="00BD545B" w:rsidRPr="00212EB2">
        <w:rPr>
          <w:bCs/>
          <w:sz w:val="28"/>
          <w:szCs w:val="28"/>
          <w:lang w:val="ru-RU"/>
        </w:rPr>
        <w:t>сельского поселения</w:t>
      </w:r>
    </w:p>
    <w:p w14:paraId="57CEFD4C" w14:textId="5378E4E5"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5" w:name="_Hlk32311838"/>
      <w:bookmarkStart w:id="26" w:name="_Hlk21958611"/>
      <w:r w:rsidRPr="00212EB2">
        <w:rPr>
          <w:bCs/>
          <w:sz w:val="28"/>
          <w:szCs w:val="28"/>
          <w:lang w:val="ru-RU"/>
        </w:rPr>
        <w:t>Собранием представителей сельского поселения</w:t>
      </w:r>
      <w:bookmarkEnd w:id="25"/>
      <w:r w:rsidRPr="00212EB2">
        <w:rPr>
          <w:bCs/>
          <w:sz w:val="28"/>
          <w:szCs w:val="28"/>
          <w:lang w:val="ru-RU"/>
        </w:rPr>
        <w:t xml:space="preserve"> </w:t>
      </w:r>
      <w:bookmarkEnd w:id="26"/>
      <w:r w:rsidRPr="00212EB2">
        <w:rPr>
          <w:bCs/>
          <w:sz w:val="28"/>
          <w:szCs w:val="28"/>
          <w:lang w:val="ru-RU"/>
        </w:rPr>
        <w:t>в соответствии с положениями Бюджетного кодекса Российской Федерации.</w:t>
      </w:r>
    </w:p>
    <w:p w14:paraId="005962F1" w14:textId="77777777"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14:paraId="003575D2" w14:textId="39EF8F5F"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14:paraId="7AC40672" w14:textId="6C2E3EF6"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14:paraId="5FF20702" w14:textId="03DB49FB"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7" w:name="_Hlk32312543"/>
      <w:r w:rsidR="00530A67" w:rsidRPr="00212EB2">
        <w:rPr>
          <w:bCs/>
          <w:sz w:val="28"/>
          <w:szCs w:val="28"/>
          <w:lang w:val="ru-RU"/>
        </w:rPr>
        <w:t xml:space="preserve">Собрание представителей сельского поселения </w:t>
      </w:r>
      <w:bookmarkEnd w:id="27"/>
      <w:r w:rsidR="00530A67" w:rsidRPr="00212EB2">
        <w:rPr>
          <w:bCs/>
          <w:sz w:val="28"/>
          <w:szCs w:val="28"/>
          <w:lang w:val="ru-RU"/>
        </w:rPr>
        <w:t>одновременно с годовым отчетом об исполнении бюджета сельского поселения.</w:t>
      </w:r>
      <w:proofErr w:type="gramEnd"/>
    </w:p>
    <w:p w14:paraId="3AD826E6" w14:textId="5897D7F8"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14:paraId="563865F0" w14:textId="09641209" w:rsidR="00A16A86" w:rsidRPr="00212EB2" w:rsidRDefault="00A16A86" w:rsidP="00A16A86">
      <w:pPr>
        <w:ind w:firstLine="567"/>
        <w:jc w:val="both"/>
        <w:rPr>
          <w:bCs/>
          <w:sz w:val="28"/>
          <w:szCs w:val="28"/>
          <w:lang w:val="ru-RU"/>
        </w:rPr>
      </w:pPr>
      <w:r w:rsidRPr="00212EB2">
        <w:rPr>
          <w:bCs/>
          <w:sz w:val="28"/>
          <w:szCs w:val="28"/>
          <w:lang w:val="ru-RU"/>
        </w:rPr>
        <w:t xml:space="preserve">6. Администрация сельского поселения представляет годовой отчет об исполнении местного бюджета для подготовки заключения на него не </w:t>
      </w:r>
      <w:r w:rsidRPr="00212EB2">
        <w:rPr>
          <w:bCs/>
          <w:sz w:val="28"/>
          <w:szCs w:val="28"/>
          <w:lang w:val="ru-RU"/>
        </w:rPr>
        <w:lastRenderedPageBreak/>
        <w:t>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3620707A" w14:textId="3DF6129B"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14:paraId="16060CAE" w14:textId="15E8D2DD"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14:paraId="11591AAD" w14:textId="0D04F582"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28" w:name="_Hlk21956484"/>
      <w:r w:rsidR="00F156AD" w:rsidRPr="00212EB2">
        <w:rPr>
          <w:bCs/>
          <w:sz w:val="28"/>
          <w:szCs w:val="28"/>
          <w:lang w:val="ru-RU"/>
        </w:rPr>
        <w:t xml:space="preserve">Собрание представителей сельского поселения </w:t>
      </w:r>
      <w:bookmarkEnd w:id="28"/>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22611F83" w14:textId="61B85ACC"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302B511" w14:textId="6E3E8255"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14:paraId="19E903CD" w14:textId="3B50D9FF"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14:paraId="1B4392EA" w14:textId="2B9CCC81"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r w:rsidR="003E0D14" w:rsidRPr="00212EB2">
        <w:rPr>
          <w:bCs/>
          <w:sz w:val="28"/>
          <w:szCs w:val="28"/>
          <w:lang w:val="ru-RU"/>
        </w:rPr>
        <w:t xml:space="preserve"> </w:t>
      </w:r>
      <w:hyperlink r:id="rId71"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14:paraId="0A67D169" w14:textId="092355E1"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14:paraId="4BD957AD" w14:textId="69D313FE"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14:paraId="6C0559F7" w14:textId="2FFD921E"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r w:rsidR="003E0D14" w:rsidRPr="00212EB2">
        <w:rPr>
          <w:bCs/>
          <w:sz w:val="28"/>
          <w:szCs w:val="28"/>
          <w:lang w:val="ru-RU"/>
        </w:rPr>
        <w:t xml:space="preserve"> </w:t>
      </w:r>
      <w:hyperlink r:id="rId72"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14:paraId="24595BEF" w14:textId="72F196E0"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14:paraId="5CA84105" w14:textId="77777777" w:rsidR="00091BB7" w:rsidRPr="00212EB2" w:rsidRDefault="00091BB7" w:rsidP="00E93AA3">
      <w:pPr>
        <w:jc w:val="both"/>
        <w:rPr>
          <w:b/>
          <w:bCs/>
          <w:sz w:val="28"/>
          <w:szCs w:val="28"/>
          <w:lang w:val="ru-RU"/>
        </w:rPr>
      </w:pPr>
    </w:p>
    <w:p w14:paraId="265C78B8" w14:textId="60422ABB"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14:paraId="33DD2D49" w14:textId="77777777" w:rsidR="00EE2906" w:rsidRPr="00212EB2" w:rsidRDefault="00EE2906" w:rsidP="00F156AD">
      <w:pPr>
        <w:ind w:firstLine="567"/>
        <w:jc w:val="both"/>
        <w:rPr>
          <w:b/>
          <w:bCs/>
          <w:sz w:val="28"/>
          <w:szCs w:val="28"/>
          <w:lang w:val="ru-RU"/>
        </w:rPr>
      </w:pPr>
    </w:p>
    <w:p w14:paraId="448FEFED" w14:textId="6BEF02FC"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14:paraId="60F44311" w14:textId="0691932B"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 xml:space="preserve">осуществляется в целях обеспечения соблюдения положений правовых актов, регулирующих бюджетные правоотношения, правовых актов, </w:t>
      </w:r>
      <w:r w:rsidRPr="00212EB2">
        <w:rPr>
          <w:bCs/>
          <w:sz w:val="28"/>
          <w:szCs w:val="28"/>
          <w:lang w:val="ru-RU"/>
        </w:rPr>
        <w:lastRenderedPageBreak/>
        <w:t>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14:paraId="15BDD991" w14:textId="77777777"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14:paraId="52D188D4" w14:textId="54C26372"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29" w:name="_Hlk32497405"/>
      <w:r w:rsidR="00471909">
        <w:rPr>
          <w:bCs/>
          <w:sz w:val="28"/>
          <w:szCs w:val="28"/>
          <w:lang w:val="ru-RU"/>
        </w:rPr>
        <w:t xml:space="preserve">Контрольно-счетной палатой </w:t>
      </w:r>
      <w:proofErr w:type="spellStart"/>
      <w:r w:rsidR="00471909">
        <w:rPr>
          <w:bCs/>
          <w:sz w:val="28"/>
          <w:szCs w:val="28"/>
          <w:lang w:val="ru-RU"/>
        </w:rPr>
        <w:t>Сызранского</w:t>
      </w:r>
      <w:proofErr w:type="spellEnd"/>
      <w:r w:rsidR="00471909">
        <w:rPr>
          <w:bCs/>
          <w:sz w:val="28"/>
          <w:szCs w:val="28"/>
          <w:lang w:val="ru-RU"/>
        </w:rPr>
        <w:t xml:space="preserve"> района </w:t>
      </w:r>
      <w:bookmarkEnd w:id="29"/>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w:t>
      </w:r>
      <w:proofErr w:type="spellStart"/>
      <w:r w:rsidR="00132989" w:rsidRPr="00212EB2">
        <w:rPr>
          <w:bCs/>
          <w:sz w:val="28"/>
          <w:szCs w:val="28"/>
          <w:lang w:val="ru-RU"/>
        </w:rPr>
        <w:t>Сызранский</w:t>
      </w:r>
      <w:proofErr w:type="spellEnd"/>
      <w:r w:rsidR="00132989" w:rsidRPr="00212EB2">
        <w:rPr>
          <w:bCs/>
          <w:sz w:val="28"/>
          <w:szCs w:val="28"/>
          <w:lang w:val="ru-RU"/>
        </w:rPr>
        <w:t xml:space="preserve">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w:t>
      </w:r>
      <w:proofErr w:type="spellStart"/>
      <w:r w:rsidR="00775F62" w:rsidRPr="00775F62">
        <w:rPr>
          <w:bCs/>
          <w:sz w:val="28"/>
          <w:szCs w:val="28"/>
          <w:lang w:val="ru-RU"/>
        </w:rPr>
        <w:t>Сызранского</w:t>
      </w:r>
      <w:proofErr w:type="spellEnd"/>
      <w:r w:rsidR="00775F62" w:rsidRPr="00775F62">
        <w:rPr>
          <w:bCs/>
          <w:sz w:val="28"/>
          <w:szCs w:val="28"/>
          <w:lang w:val="ru-RU"/>
        </w:rPr>
        <w:t xml:space="preserve">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14:paraId="1728C28E" w14:textId="21E6972B"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14:paraId="11BC7511" w14:textId="7BB83618"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14:paraId="05E3B87D" w14:textId="1AADA141"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сельского поселения</w:t>
      </w:r>
      <w:r w:rsidRPr="00212EB2">
        <w:rPr>
          <w:bCs/>
          <w:sz w:val="28"/>
          <w:szCs w:val="28"/>
          <w:lang w:val="ru-RU"/>
        </w:rPr>
        <w:t>.</w:t>
      </w:r>
    </w:p>
    <w:p w14:paraId="0C294671" w14:textId="09DACF82"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2A14CF" w:rsidRPr="00212EB2">
        <w:rPr>
          <w:bCs/>
          <w:sz w:val="28"/>
          <w:szCs w:val="28"/>
          <w:lang w:val="ru-RU"/>
        </w:rPr>
        <w:t xml:space="preserve">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14:paraId="55DFFB1E" w14:textId="77777777" w:rsidR="00EE2906" w:rsidRPr="00212EB2" w:rsidRDefault="00EE2906" w:rsidP="00F156AD">
      <w:pPr>
        <w:ind w:firstLine="567"/>
        <w:jc w:val="both"/>
        <w:rPr>
          <w:b/>
          <w:bCs/>
          <w:sz w:val="28"/>
          <w:szCs w:val="28"/>
          <w:lang w:val="ru-RU"/>
        </w:rPr>
      </w:pPr>
    </w:p>
    <w:p w14:paraId="268004EA" w14:textId="37A64E45"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14:paraId="184950C3" w14:textId="77777777"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14:paraId="4FAC14D1"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14:paraId="17A776D0" w14:textId="1C279310"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14:paraId="0E85B7B9"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14:paraId="3AE5E37D" w14:textId="77777777"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14:paraId="2054FD7E" w14:textId="35419738"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78D7E65" w14:textId="305300FB"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0" w:name="_Hlk21961024"/>
      <w:r w:rsidRPr="00212EB2">
        <w:rPr>
          <w:bCs/>
          <w:sz w:val="28"/>
          <w:szCs w:val="28"/>
          <w:lang w:val="ru-RU"/>
        </w:rPr>
        <w:t xml:space="preserve">сельского поселения </w:t>
      </w:r>
      <w:bookmarkEnd w:id="30"/>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14:paraId="0A36EEAB" w14:textId="77777777"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14:paraId="786EC0E7" w14:textId="7FED402C"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14:paraId="4BEB5341" w14:textId="77777777"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14:paraId="1DE5CFD7" w14:textId="161D8747" w:rsidR="00F156AD" w:rsidRPr="00212EB2" w:rsidRDefault="00F156AD" w:rsidP="00F156AD">
      <w:pPr>
        <w:ind w:firstLine="567"/>
        <w:jc w:val="both"/>
        <w:rPr>
          <w:bCs/>
          <w:sz w:val="28"/>
          <w:szCs w:val="28"/>
          <w:lang w:val="ru-RU"/>
        </w:rPr>
      </w:pPr>
      <w:r w:rsidRPr="00212EB2">
        <w:rPr>
          <w:bCs/>
          <w:sz w:val="28"/>
          <w:szCs w:val="28"/>
          <w:lang w:val="ru-RU"/>
        </w:rPr>
        <w:t xml:space="preserve">2. </w:t>
      </w:r>
      <w:proofErr w:type="gramStart"/>
      <w:r w:rsidRPr="00212EB2">
        <w:rPr>
          <w:bCs/>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14:paraId="14631BD0" w14:textId="697D9DA8"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 xml:space="preserve">Муниципальный финансовый контроль за соблюдением целей, порядка и условий предоставления из бюджета сельского поселения </w:t>
      </w:r>
      <w:r w:rsidRPr="00212EB2">
        <w:rPr>
          <w:bCs/>
          <w:sz w:val="28"/>
          <w:szCs w:val="28"/>
          <w:lang w:val="ru-RU"/>
        </w:rPr>
        <w:lastRenderedPageBreak/>
        <w:t>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14:paraId="392EB096" w14:textId="490E139E"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14:paraId="4F3942E8" w14:textId="571FA682"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73"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14:paraId="62C8A502" w14:textId="0A519132"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14:paraId="466F18B0" w14:textId="03839B7B"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4"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14:paraId="64013BC2" w14:textId="77777777" w:rsidR="005740C3" w:rsidRPr="00212EB2" w:rsidRDefault="005740C3" w:rsidP="00F156AD">
      <w:pPr>
        <w:ind w:firstLine="567"/>
        <w:jc w:val="both"/>
        <w:rPr>
          <w:b/>
          <w:bCs/>
          <w:sz w:val="28"/>
          <w:szCs w:val="28"/>
          <w:lang w:val="ru-RU"/>
        </w:rPr>
      </w:pPr>
    </w:p>
    <w:p w14:paraId="2F130569" w14:textId="0AE8D1DE"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14:paraId="07C34F16" w14:textId="77777777"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14:paraId="6ABDAC79" w14:textId="662FD7E1"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 xml:space="preserve">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w:t>
      </w:r>
      <w:r w:rsidRPr="00212EB2">
        <w:rPr>
          <w:bCs/>
          <w:sz w:val="28"/>
          <w:szCs w:val="28"/>
          <w:lang w:val="ru-RU"/>
        </w:rPr>
        <w:lastRenderedPageBreak/>
        <w:t>(финансовой) отчетности в отношении деятельности объекта контроля за определенный период.</w:t>
      </w:r>
    </w:p>
    <w:p w14:paraId="098E819E" w14:textId="74E6A6FD"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B0F2DD7"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14:paraId="505E67B9" w14:textId="77777777"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14:paraId="50BDFD25" w14:textId="77777777"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23A56596" w14:textId="77777777"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1B36E99C" w14:textId="77777777"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ACCF67" w14:textId="77777777"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14:paraId="149D7212" w14:textId="77777777"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14:paraId="3BA0CA02" w14:textId="77777777" w:rsidR="00EE2906" w:rsidRPr="00212EB2" w:rsidRDefault="00EE2906" w:rsidP="00F156AD">
      <w:pPr>
        <w:ind w:firstLine="567"/>
        <w:jc w:val="both"/>
        <w:rPr>
          <w:b/>
          <w:bCs/>
          <w:sz w:val="28"/>
          <w:szCs w:val="28"/>
          <w:lang w:val="ru-RU"/>
        </w:rPr>
      </w:pPr>
    </w:p>
    <w:p w14:paraId="772DD33C" w14:textId="3062FD25"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14:paraId="340D9591" w14:textId="0E6A5ACA"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14:paraId="082F9D64" w14:textId="77777777"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25B5C445" w14:textId="1A65EE9A"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CB1A90" w:rsidRPr="00212EB2">
        <w:rPr>
          <w:bCs/>
          <w:sz w:val="28"/>
          <w:szCs w:val="28"/>
          <w:lang w:val="ru-RU"/>
        </w:rPr>
        <w:t>сельского поселения</w:t>
      </w:r>
      <w:r w:rsidRPr="00212EB2">
        <w:rPr>
          <w:bCs/>
          <w:sz w:val="28"/>
          <w:szCs w:val="28"/>
          <w:lang w:val="ru-RU"/>
        </w:rPr>
        <w:t xml:space="preserve">, а также </w:t>
      </w:r>
      <w:r w:rsidRPr="00212EB2">
        <w:rPr>
          <w:bCs/>
          <w:sz w:val="28"/>
          <w:szCs w:val="28"/>
          <w:lang w:val="ru-RU"/>
        </w:rPr>
        <w:lastRenderedPageBreak/>
        <w:t>за соблюдением условий договоров (соглашений) о предоставлении средств из бюджета сельского поселения, муниципальных контрактов;</w:t>
      </w:r>
    </w:p>
    <w:p w14:paraId="493754B8" w14:textId="564D07E3"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ABA05E3" w14:textId="54BA3A84"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xml:space="preserve">,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сельского поселения</w:t>
      </w:r>
      <w:r w:rsidRPr="00212EB2">
        <w:rPr>
          <w:bCs/>
          <w:sz w:val="28"/>
          <w:szCs w:val="28"/>
          <w:lang w:val="ru-RU"/>
        </w:rPr>
        <w:t>;</w:t>
      </w:r>
    </w:p>
    <w:p w14:paraId="7D80B6A5" w14:textId="15B60604"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14:paraId="4DEBC855" w14:textId="4C35CE5A"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14:paraId="69715066" w14:textId="77777777"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14:paraId="3B264BFF"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14:paraId="473E418A" w14:textId="77777777"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14:paraId="3A65250C" w14:textId="6E343BDA"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75"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14:paraId="554B1600" w14:textId="77777777"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14:paraId="3C97D345" w14:textId="6B877EFB"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76"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2790CCAB" w14:textId="3805CB28"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77"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14:paraId="1A7F1B7F" w14:textId="77C91C71"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07397FD1" w14:textId="77777777" w:rsidR="000F0CCD" w:rsidRPr="00212EB2" w:rsidRDefault="000F0CCD" w:rsidP="000F0CCD">
      <w:pPr>
        <w:ind w:firstLine="567"/>
        <w:jc w:val="both"/>
        <w:rPr>
          <w:sz w:val="28"/>
          <w:szCs w:val="28"/>
          <w:lang w:val="ru-RU"/>
        </w:rPr>
      </w:pPr>
      <w:r w:rsidRPr="00212EB2">
        <w:rPr>
          <w:sz w:val="28"/>
          <w:szCs w:val="28"/>
          <w:lang w:val="ru-RU"/>
        </w:rPr>
        <w:lastRenderedPageBreak/>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14:paraId="381F838A" w14:textId="3E805DB6" w:rsidR="00E453BF" w:rsidRPr="00212EB2" w:rsidRDefault="00E453BF">
      <w:pPr>
        <w:ind w:firstLine="567"/>
        <w:jc w:val="both"/>
        <w:rPr>
          <w:b/>
          <w:sz w:val="28"/>
          <w:szCs w:val="28"/>
          <w:lang w:val="ru-RU"/>
        </w:rPr>
      </w:pPr>
    </w:p>
    <w:p w14:paraId="5986D172" w14:textId="5A82E901" w:rsidR="004442FF" w:rsidRPr="00212EB2" w:rsidRDefault="004442FF" w:rsidP="004442FF">
      <w:pPr>
        <w:ind w:firstLine="567"/>
        <w:jc w:val="both"/>
        <w:rPr>
          <w:b/>
          <w:sz w:val="28"/>
          <w:szCs w:val="28"/>
          <w:lang w:val="ru-RU"/>
        </w:rPr>
      </w:pPr>
      <w:bookmarkStart w:id="31"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1"/>
    <w:p w14:paraId="7EB39E04" w14:textId="77777777" w:rsidR="004442FF" w:rsidRPr="00212EB2" w:rsidRDefault="004442FF" w:rsidP="004442FF">
      <w:pPr>
        <w:ind w:firstLine="567"/>
        <w:jc w:val="both"/>
        <w:rPr>
          <w:b/>
          <w:bCs/>
          <w:sz w:val="28"/>
          <w:szCs w:val="28"/>
          <w:lang w:val="ru-RU"/>
        </w:rPr>
      </w:pPr>
    </w:p>
    <w:p w14:paraId="4BF00A0E" w14:textId="7EE5FD2D"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14:paraId="52BE8A96" w14:textId="427032DA"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14:paraId="5D97F53E" w14:textId="77777777" w:rsidR="004442FF" w:rsidRDefault="004442FF">
      <w:pPr>
        <w:ind w:firstLine="567"/>
        <w:jc w:val="both"/>
        <w:rPr>
          <w:bCs/>
          <w:sz w:val="28"/>
          <w:szCs w:val="28"/>
          <w:lang w:val="ru-RU"/>
        </w:rPr>
      </w:pPr>
    </w:p>
    <w:sectPr w:rsidR="004442FF" w:rsidSect="009330F4">
      <w:headerReference w:type="default" r:id="rId78"/>
      <w:footerReference w:type="even" r:id="rId79"/>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CA681" w14:textId="77777777" w:rsidR="00D1770F" w:rsidRDefault="00D1770F">
      <w:r>
        <w:separator/>
      </w:r>
    </w:p>
  </w:endnote>
  <w:endnote w:type="continuationSeparator" w:id="0">
    <w:p w14:paraId="47B8D2D0" w14:textId="77777777" w:rsidR="00D1770F" w:rsidRDefault="00D1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0D0C" w14:textId="77777777" w:rsidR="00466CB3" w:rsidRDefault="00466CB3">
    <w:pPr>
      <w:pStyle w:val="a9"/>
      <w:framePr w:wrap="around" w:vAnchor="text" w:hAnchor="margin" w:xAlign="right" w:y="1"/>
      <w:rPr>
        <w:rStyle w:val="af2"/>
      </w:rPr>
    </w:pPr>
  </w:p>
  <w:p w14:paraId="5B4646D8" w14:textId="77777777" w:rsidR="00466CB3" w:rsidRDefault="00466CB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B101" w14:textId="77777777" w:rsidR="00D1770F" w:rsidRDefault="00D1770F">
      <w:pPr>
        <w:pStyle w:val="GenStyleDefPar"/>
      </w:pPr>
      <w:r>
        <w:separator/>
      </w:r>
    </w:p>
  </w:footnote>
  <w:footnote w:type="continuationSeparator" w:id="0">
    <w:p w14:paraId="57DBE44E" w14:textId="77777777" w:rsidR="00D1770F" w:rsidRDefault="00D1770F">
      <w:pPr>
        <w:pStyle w:val="GenStyleDefPa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3448" w14:textId="77777777" w:rsidR="00466CB3" w:rsidRDefault="00466CB3">
    <w:pPr>
      <w:pStyle w:val="a8"/>
      <w:jc w:val="center"/>
    </w:pPr>
    <w:r>
      <w:fldChar w:fldCharType="begin"/>
    </w:r>
    <w:r>
      <w:instrText>PAGE \* MERGEFORMAT</w:instrText>
    </w:r>
    <w:r>
      <w:fldChar w:fldCharType="separate"/>
    </w:r>
    <w:r w:rsidR="001616CC" w:rsidRPr="001616CC">
      <w:rPr>
        <w:noProof/>
        <w:lang w:val="ru-RU"/>
      </w:rPr>
      <w:t>63</w:t>
    </w:r>
    <w:r>
      <w:rPr>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F"/>
    <w:rsid w:val="00006602"/>
    <w:rsid w:val="00007785"/>
    <w:rsid w:val="00010A44"/>
    <w:rsid w:val="00027AEB"/>
    <w:rsid w:val="00037AF3"/>
    <w:rsid w:val="000429D1"/>
    <w:rsid w:val="000533BA"/>
    <w:rsid w:val="00080C2E"/>
    <w:rsid w:val="00091BB7"/>
    <w:rsid w:val="000A46DF"/>
    <w:rsid w:val="000A48AE"/>
    <w:rsid w:val="000A5C30"/>
    <w:rsid w:val="000B22E9"/>
    <w:rsid w:val="000C3D55"/>
    <w:rsid w:val="000C40DF"/>
    <w:rsid w:val="000C6F4B"/>
    <w:rsid w:val="000E50A2"/>
    <w:rsid w:val="000F0CCD"/>
    <w:rsid w:val="001033E5"/>
    <w:rsid w:val="001129DC"/>
    <w:rsid w:val="00117955"/>
    <w:rsid w:val="00132989"/>
    <w:rsid w:val="00140399"/>
    <w:rsid w:val="001424DC"/>
    <w:rsid w:val="001531BE"/>
    <w:rsid w:val="001616CC"/>
    <w:rsid w:val="00192CB4"/>
    <w:rsid w:val="00194939"/>
    <w:rsid w:val="001954E9"/>
    <w:rsid w:val="001B4976"/>
    <w:rsid w:val="001B54B2"/>
    <w:rsid w:val="001C362E"/>
    <w:rsid w:val="001D310E"/>
    <w:rsid w:val="001D3FC8"/>
    <w:rsid w:val="001E515E"/>
    <w:rsid w:val="001F245A"/>
    <w:rsid w:val="00212EB2"/>
    <w:rsid w:val="0021543D"/>
    <w:rsid w:val="00223785"/>
    <w:rsid w:val="00223AE2"/>
    <w:rsid w:val="00262030"/>
    <w:rsid w:val="0028106C"/>
    <w:rsid w:val="00286DB8"/>
    <w:rsid w:val="002A14CF"/>
    <w:rsid w:val="002B3A38"/>
    <w:rsid w:val="002C48DC"/>
    <w:rsid w:val="002C7C15"/>
    <w:rsid w:val="002D0312"/>
    <w:rsid w:val="002E07EF"/>
    <w:rsid w:val="002E3780"/>
    <w:rsid w:val="002E6359"/>
    <w:rsid w:val="002F7709"/>
    <w:rsid w:val="003040CB"/>
    <w:rsid w:val="00317B90"/>
    <w:rsid w:val="00336DC1"/>
    <w:rsid w:val="003675BC"/>
    <w:rsid w:val="00367788"/>
    <w:rsid w:val="0037322A"/>
    <w:rsid w:val="003C3652"/>
    <w:rsid w:val="003D2596"/>
    <w:rsid w:val="003D5439"/>
    <w:rsid w:val="003D604A"/>
    <w:rsid w:val="003E0D14"/>
    <w:rsid w:val="003F0F74"/>
    <w:rsid w:val="003F6CA8"/>
    <w:rsid w:val="00406562"/>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D492B"/>
    <w:rsid w:val="004F0730"/>
    <w:rsid w:val="0050280E"/>
    <w:rsid w:val="00503530"/>
    <w:rsid w:val="005051E8"/>
    <w:rsid w:val="00522A54"/>
    <w:rsid w:val="00525F56"/>
    <w:rsid w:val="005264BD"/>
    <w:rsid w:val="00526FAC"/>
    <w:rsid w:val="00530A67"/>
    <w:rsid w:val="0056464E"/>
    <w:rsid w:val="005740C3"/>
    <w:rsid w:val="0058244B"/>
    <w:rsid w:val="005934FA"/>
    <w:rsid w:val="00593554"/>
    <w:rsid w:val="005965D2"/>
    <w:rsid w:val="005A08EE"/>
    <w:rsid w:val="005A2682"/>
    <w:rsid w:val="005B2152"/>
    <w:rsid w:val="005B35DF"/>
    <w:rsid w:val="005E4E1B"/>
    <w:rsid w:val="00600ADE"/>
    <w:rsid w:val="00625727"/>
    <w:rsid w:val="0064474B"/>
    <w:rsid w:val="00645812"/>
    <w:rsid w:val="00650257"/>
    <w:rsid w:val="006515D3"/>
    <w:rsid w:val="00686D2A"/>
    <w:rsid w:val="006A3968"/>
    <w:rsid w:val="006A4BED"/>
    <w:rsid w:val="006B4B43"/>
    <w:rsid w:val="006C481F"/>
    <w:rsid w:val="006D0CA3"/>
    <w:rsid w:val="006E705C"/>
    <w:rsid w:val="006E7E94"/>
    <w:rsid w:val="0070715E"/>
    <w:rsid w:val="007417D5"/>
    <w:rsid w:val="00756C4F"/>
    <w:rsid w:val="00763876"/>
    <w:rsid w:val="00763AE9"/>
    <w:rsid w:val="00766998"/>
    <w:rsid w:val="00775F62"/>
    <w:rsid w:val="0077793E"/>
    <w:rsid w:val="00783121"/>
    <w:rsid w:val="00784C31"/>
    <w:rsid w:val="00790E5D"/>
    <w:rsid w:val="007B1950"/>
    <w:rsid w:val="007B7E37"/>
    <w:rsid w:val="007E7612"/>
    <w:rsid w:val="007F0A6E"/>
    <w:rsid w:val="007F184A"/>
    <w:rsid w:val="008103CD"/>
    <w:rsid w:val="00811F93"/>
    <w:rsid w:val="00841FD3"/>
    <w:rsid w:val="008442EC"/>
    <w:rsid w:val="00854DB4"/>
    <w:rsid w:val="00857EDE"/>
    <w:rsid w:val="008728E6"/>
    <w:rsid w:val="0088495A"/>
    <w:rsid w:val="008A7156"/>
    <w:rsid w:val="008C4BF3"/>
    <w:rsid w:val="008D584A"/>
    <w:rsid w:val="008D78AA"/>
    <w:rsid w:val="008E19D7"/>
    <w:rsid w:val="008F184B"/>
    <w:rsid w:val="008F7BEB"/>
    <w:rsid w:val="0090159B"/>
    <w:rsid w:val="009069D7"/>
    <w:rsid w:val="009110AE"/>
    <w:rsid w:val="00914738"/>
    <w:rsid w:val="00931652"/>
    <w:rsid w:val="009330F4"/>
    <w:rsid w:val="0093478D"/>
    <w:rsid w:val="009652EF"/>
    <w:rsid w:val="00974B16"/>
    <w:rsid w:val="00982948"/>
    <w:rsid w:val="009864EA"/>
    <w:rsid w:val="00992C09"/>
    <w:rsid w:val="009932D6"/>
    <w:rsid w:val="009A6BA5"/>
    <w:rsid w:val="009C72B0"/>
    <w:rsid w:val="009F4145"/>
    <w:rsid w:val="00A102F4"/>
    <w:rsid w:val="00A16A86"/>
    <w:rsid w:val="00A7218A"/>
    <w:rsid w:val="00A8138B"/>
    <w:rsid w:val="00A822F6"/>
    <w:rsid w:val="00A8359E"/>
    <w:rsid w:val="00A83BD2"/>
    <w:rsid w:val="00A8777B"/>
    <w:rsid w:val="00A95BC0"/>
    <w:rsid w:val="00AB010C"/>
    <w:rsid w:val="00AB108A"/>
    <w:rsid w:val="00AC7B1B"/>
    <w:rsid w:val="00AF5528"/>
    <w:rsid w:val="00B01741"/>
    <w:rsid w:val="00B0311C"/>
    <w:rsid w:val="00B252E7"/>
    <w:rsid w:val="00B26A3A"/>
    <w:rsid w:val="00B26AC7"/>
    <w:rsid w:val="00B35EC2"/>
    <w:rsid w:val="00B55E65"/>
    <w:rsid w:val="00B67A4B"/>
    <w:rsid w:val="00B713D2"/>
    <w:rsid w:val="00B85592"/>
    <w:rsid w:val="00BA6B3D"/>
    <w:rsid w:val="00BC050C"/>
    <w:rsid w:val="00BC0CE0"/>
    <w:rsid w:val="00BD545B"/>
    <w:rsid w:val="00C10920"/>
    <w:rsid w:val="00C113AB"/>
    <w:rsid w:val="00C34568"/>
    <w:rsid w:val="00C35689"/>
    <w:rsid w:val="00C357A8"/>
    <w:rsid w:val="00C50205"/>
    <w:rsid w:val="00C56131"/>
    <w:rsid w:val="00C56492"/>
    <w:rsid w:val="00C57547"/>
    <w:rsid w:val="00C63ED2"/>
    <w:rsid w:val="00C70F40"/>
    <w:rsid w:val="00C84247"/>
    <w:rsid w:val="00C9239A"/>
    <w:rsid w:val="00C9493B"/>
    <w:rsid w:val="00CB1A90"/>
    <w:rsid w:val="00CC13A0"/>
    <w:rsid w:val="00CD6CAC"/>
    <w:rsid w:val="00CF0129"/>
    <w:rsid w:val="00D0591A"/>
    <w:rsid w:val="00D1770F"/>
    <w:rsid w:val="00D50AE3"/>
    <w:rsid w:val="00D515E5"/>
    <w:rsid w:val="00D53114"/>
    <w:rsid w:val="00D75403"/>
    <w:rsid w:val="00D76F99"/>
    <w:rsid w:val="00D851B9"/>
    <w:rsid w:val="00D937E1"/>
    <w:rsid w:val="00DA2E81"/>
    <w:rsid w:val="00DD45B7"/>
    <w:rsid w:val="00DE132E"/>
    <w:rsid w:val="00E00329"/>
    <w:rsid w:val="00E04D0A"/>
    <w:rsid w:val="00E12FF2"/>
    <w:rsid w:val="00E14CA9"/>
    <w:rsid w:val="00E21F27"/>
    <w:rsid w:val="00E265A8"/>
    <w:rsid w:val="00E43688"/>
    <w:rsid w:val="00E453BF"/>
    <w:rsid w:val="00E51A54"/>
    <w:rsid w:val="00E5514A"/>
    <w:rsid w:val="00E5610A"/>
    <w:rsid w:val="00E717EE"/>
    <w:rsid w:val="00E852BF"/>
    <w:rsid w:val="00E91B20"/>
    <w:rsid w:val="00E93AA3"/>
    <w:rsid w:val="00E93BDB"/>
    <w:rsid w:val="00EB3EFA"/>
    <w:rsid w:val="00EB63F8"/>
    <w:rsid w:val="00EB73E3"/>
    <w:rsid w:val="00ED408C"/>
    <w:rsid w:val="00ED4D20"/>
    <w:rsid w:val="00ED57EF"/>
    <w:rsid w:val="00EE2906"/>
    <w:rsid w:val="00F00F04"/>
    <w:rsid w:val="00F150B9"/>
    <w:rsid w:val="00F156AD"/>
    <w:rsid w:val="00F27392"/>
    <w:rsid w:val="00F314CF"/>
    <w:rsid w:val="00F46CE6"/>
    <w:rsid w:val="00F478EB"/>
    <w:rsid w:val="00F630F3"/>
    <w:rsid w:val="00F665FC"/>
    <w:rsid w:val="00F73C60"/>
    <w:rsid w:val="00F84533"/>
    <w:rsid w:val="00F90FFB"/>
    <w:rsid w:val="00F945D4"/>
    <w:rsid w:val="00FA42B6"/>
    <w:rsid w:val="00FC1EA8"/>
    <w:rsid w:val="00FD09D2"/>
    <w:rsid w:val="00FE6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20001"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s://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20001"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44487464/1000" TargetMode="External"/><Relationship Id="rId32" Type="http://schemas.openxmlformats.org/officeDocument/2006/relationships/hyperlink" Target="http://internet.garant.ru/document/redirect/10900200/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0164072/108131"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20001"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71971578/11000" TargetMode="External"/><Relationship Id="rId30" Type="http://schemas.openxmlformats.org/officeDocument/2006/relationships/hyperlink" Target="http://internet.garant.ru/document/redirect/10900200/20001" TargetMode="External"/><Relationship Id="rId35" Type="http://schemas.openxmlformats.org/officeDocument/2006/relationships/hyperlink" Target="http://internet.garant.ru/document/redirect/44487464/1000"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86367/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23282</Words>
  <Characters>132714</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1С</cp:lastModifiedBy>
  <cp:revision>19</cp:revision>
  <dcterms:created xsi:type="dcterms:W3CDTF">2020-03-12T11:31:00Z</dcterms:created>
  <dcterms:modified xsi:type="dcterms:W3CDTF">2020-05-26T11:46:00Z</dcterms:modified>
</cp:coreProperties>
</file>