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8B" w:rsidRDefault="0007368B" w:rsidP="0007368B">
      <w:pPr>
        <w:jc w:val="right"/>
        <w:rPr>
          <w:b/>
          <w:caps/>
          <w:sz w:val="32"/>
          <w:szCs w:val="32"/>
        </w:rPr>
      </w:pPr>
      <w:r>
        <w:rPr>
          <w:b/>
          <w:caps/>
          <w:sz w:val="32"/>
          <w:szCs w:val="32"/>
        </w:rPr>
        <w:t>ПРОЕКТ</w:t>
      </w:r>
    </w:p>
    <w:p w:rsidR="000C2BC9" w:rsidRPr="00626147" w:rsidRDefault="000C2BC9" w:rsidP="000C2BC9">
      <w:pPr>
        <w:jc w:val="center"/>
        <w:rPr>
          <w:b/>
          <w:caps/>
          <w:sz w:val="32"/>
          <w:szCs w:val="32"/>
        </w:rPr>
      </w:pPr>
      <w:r w:rsidRPr="00626147">
        <w:rPr>
          <w:b/>
          <w:caps/>
          <w:sz w:val="32"/>
          <w:szCs w:val="32"/>
        </w:rPr>
        <w:t xml:space="preserve">АДМИНИСТРАЦИЯ </w:t>
      </w:r>
    </w:p>
    <w:p w:rsidR="000C2BC9" w:rsidRPr="00626147" w:rsidRDefault="000C2BC9" w:rsidP="000C2BC9">
      <w:pPr>
        <w:jc w:val="center"/>
        <w:rPr>
          <w:b/>
          <w:caps/>
          <w:sz w:val="32"/>
          <w:szCs w:val="32"/>
        </w:rPr>
      </w:pPr>
      <w:r w:rsidRPr="00626147">
        <w:rPr>
          <w:b/>
          <w:caps/>
          <w:sz w:val="32"/>
          <w:szCs w:val="32"/>
        </w:rPr>
        <w:t>СЕЛЬСКОГО ПОСЕЛЕНИЯ ИВАШЕВКА</w:t>
      </w:r>
    </w:p>
    <w:p w:rsidR="000C2BC9" w:rsidRDefault="000C2BC9" w:rsidP="000C2BC9">
      <w:pPr>
        <w:jc w:val="center"/>
        <w:rPr>
          <w:b/>
          <w:caps/>
        </w:rPr>
      </w:pPr>
      <w:r>
        <w:rPr>
          <w:b/>
          <w:caps/>
        </w:rPr>
        <w:t>МУНИЦИПАЛЬНОГО РАЙОНА сЫЗРАНСКИЙ</w:t>
      </w:r>
    </w:p>
    <w:p w:rsidR="000C2BC9" w:rsidRDefault="000C2BC9" w:rsidP="000C2BC9">
      <w:pPr>
        <w:jc w:val="center"/>
        <w:rPr>
          <w:b/>
          <w:caps/>
        </w:rPr>
      </w:pPr>
      <w:r>
        <w:rPr>
          <w:b/>
          <w:caps/>
        </w:rPr>
        <w:t xml:space="preserve"> Самарской области</w:t>
      </w:r>
    </w:p>
    <w:p w:rsidR="000C2BC9" w:rsidRDefault="000C2BC9" w:rsidP="000C2BC9">
      <w:pPr>
        <w:jc w:val="center"/>
        <w:rPr>
          <w:b/>
          <w:caps/>
        </w:rPr>
      </w:pPr>
    </w:p>
    <w:p w:rsidR="000C2BC9" w:rsidRPr="00626147" w:rsidRDefault="000C2BC9" w:rsidP="000C2BC9">
      <w:pPr>
        <w:jc w:val="center"/>
        <w:rPr>
          <w:b/>
          <w:caps/>
          <w:sz w:val="32"/>
          <w:szCs w:val="32"/>
        </w:rPr>
      </w:pPr>
      <w:r w:rsidRPr="00626147">
        <w:rPr>
          <w:b/>
          <w:caps/>
          <w:sz w:val="32"/>
          <w:szCs w:val="32"/>
        </w:rPr>
        <w:t>Постановление</w:t>
      </w:r>
    </w:p>
    <w:p w:rsidR="000C2BC9" w:rsidRDefault="000C2BC9" w:rsidP="0007368B">
      <w:pPr>
        <w:rPr>
          <w:szCs w:val="28"/>
        </w:rPr>
      </w:pPr>
    </w:p>
    <w:p w:rsidR="000C2BC9" w:rsidRDefault="000C2BC9" w:rsidP="00167741">
      <w:pPr>
        <w:pStyle w:val="ConsPlusTitle"/>
        <w:widowControl/>
        <w:jc w:val="center"/>
        <w:rPr>
          <w:rFonts w:ascii="Times New Roman" w:hAnsi="Times New Roman" w:cs="Times New Roman"/>
          <w:sz w:val="28"/>
          <w:szCs w:val="28"/>
        </w:rPr>
      </w:pPr>
    </w:p>
    <w:p w:rsidR="000C2BC9" w:rsidRDefault="000C2BC9" w:rsidP="00167741">
      <w:pPr>
        <w:pStyle w:val="ConsPlusTitle"/>
        <w:widowControl/>
        <w:jc w:val="center"/>
        <w:rPr>
          <w:rFonts w:ascii="Times New Roman" w:hAnsi="Times New Roman" w:cs="Times New Roman"/>
          <w:sz w:val="28"/>
          <w:szCs w:val="28"/>
        </w:rPr>
      </w:pPr>
    </w:p>
    <w:p w:rsidR="00167741" w:rsidRDefault="00167741" w:rsidP="00F22C08">
      <w:pPr>
        <w:pStyle w:val="ConsPlusTitle"/>
        <w:widowControl/>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0C2BC9">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услуги</w:t>
      </w:r>
      <w:r w:rsidR="000C2BC9">
        <w:rPr>
          <w:rFonts w:ascii="Times New Roman" w:hAnsi="Times New Roman" w:cs="Times New Roman"/>
          <w:sz w:val="28"/>
          <w:szCs w:val="28"/>
        </w:rPr>
        <w:t xml:space="preserve"> </w:t>
      </w:r>
      <w:r>
        <w:rPr>
          <w:rFonts w:ascii="Times New Roman" w:hAnsi="Times New Roman" w:cs="Times New Roman"/>
          <w:bCs w:val="0"/>
          <w:color w:val="000000"/>
          <w:sz w:val="28"/>
          <w:szCs w:val="28"/>
        </w:rPr>
        <w:t>«</w:t>
      </w:r>
      <w:r w:rsidR="00626147">
        <w:rPr>
          <w:rFonts w:ascii="Times New Roman" w:eastAsia="Calibri" w:hAnsi="Times New Roman" w:cs="Times New Roman"/>
          <w:sz w:val="28"/>
          <w:szCs w:val="28"/>
          <w:lang w:eastAsia="en-US"/>
        </w:rPr>
        <w:t xml:space="preserve">Ведение учета граждан в качестве нуждающихся в жилых помещениях, предоставляемых по договорам социального найма муниципального жилищного фонда </w:t>
      </w:r>
      <w:r w:rsidR="00F22C08">
        <w:rPr>
          <w:rFonts w:ascii="Times New Roman" w:eastAsia="Calibri" w:hAnsi="Times New Roman" w:cs="Times New Roman"/>
          <w:sz w:val="28"/>
          <w:szCs w:val="28"/>
          <w:lang w:eastAsia="en-US"/>
        </w:rPr>
        <w:t xml:space="preserve"> сельского поселения Ивашевка муниципального района Сызранский Самарской области</w:t>
      </w:r>
      <w:r>
        <w:rPr>
          <w:rFonts w:ascii="Times New Roman" w:eastAsia="Calibri" w:hAnsi="Times New Roman" w:cs="Times New Roman"/>
          <w:sz w:val="28"/>
          <w:szCs w:val="28"/>
          <w:lang w:eastAsia="en-US"/>
        </w:rPr>
        <w:t>»</w:t>
      </w:r>
    </w:p>
    <w:p w:rsidR="00167741" w:rsidRDefault="00167741" w:rsidP="00167741">
      <w:pPr>
        <w:pStyle w:val="ac"/>
        <w:spacing w:line="276" w:lineRule="auto"/>
        <w:ind w:firstLine="708"/>
        <w:jc w:val="both"/>
        <w:rPr>
          <w:rFonts w:ascii="Times New Roman" w:hAnsi="Times New Roman" w:cs="Times New Roman"/>
          <w:sz w:val="28"/>
          <w:szCs w:val="28"/>
        </w:rPr>
      </w:pPr>
    </w:p>
    <w:p w:rsidR="00167741" w:rsidRDefault="00167741" w:rsidP="00167741">
      <w:pPr>
        <w:pStyle w:val="ac"/>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услуг»,</w:t>
      </w:r>
    </w:p>
    <w:p w:rsidR="00167741" w:rsidRDefault="00F61C3C" w:rsidP="000C2BC9">
      <w:pPr>
        <w:pStyle w:val="ac"/>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F61C3C" w:rsidRDefault="00F61C3C" w:rsidP="000C2BC9">
      <w:pPr>
        <w:pStyle w:val="ac"/>
        <w:spacing w:line="276" w:lineRule="auto"/>
        <w:ind w:firstLine="708"/>
        <w:jc w:val="center"/>
        <w:rPr>
          <w:rFonts w:ascii="Times New Roman" w:hAnsi="Times New Roman" w:cs="Times New Roman"/>
          <w:b/>
          <w:sz w:val="28"/>
          <w:szCs w:val="28"/>
        </w:rPr>
      </w:pPr>
    </w:p>
    <w:p w:rsidR="00167741" w:rsidRDefault="00167741" w:rsidP="0016774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административный регламент по предоставлению муниципальной услуги </w:t>
      </w:r>
      <w:r>
        <w:rPr>
          <w:rFonts w:ascii="Times New Roman" w:hAnsi="Times New Roman" w:cs="Times New Roman"/>
          <w:b w:val="0"/>
          <w:color w:val="000000"/>
          <w:sz w:val="28"/>
          <w:szCs w:val="28"/>
        </w:rPr>
        <w:t>«</w:t>
      </w:r>
      <w:r w:rsidR="00626147">
        <w:rPr>
          <w:rFonts w:ascii="Times New Roman" w:eastAsia="Calibri" w:hAnsi="Times New Roman" w:cs="Times New Roman"/>
          <w:b w:val="0"/>
          <w:sz w:val="28"/>
          <w:szCs w:val="28"/>
          <w:lang w:eastAsia="en-US"/>
        </w:rPr>
        <w:t xml:space="preserve">Ведение учета граждан в качестве нуждающихся в жилых помещениях, предоставляемых по договорам социального найма муниципального жилищного фонда </w:t>
      </w:r>
      <w:r w:rsidR="00F22C08">
        <w:rPr>
          <w:rFonts w:ascii="Times New Roman" w:eastAsia="Calibri" w:hAnsi="Times New Roman" w:cs="Times New Roman"/>
          <w:b w:val="0"/>
          <w:sz w:val="28"/>
          <w:szCs w:val="28"/>
          <w:lang w:eastAsia="en-US"/>
        </w:rPr>
        <w:t xml:space="preserve"> сельского поселения Ивашевка муниципального района Сызранский Самарской области</w:t>
      </w:r>
      <w:r>
        <w:rPr>
          <w:rFonts w:ascii="Times New Roman" w:eastAsia="Calibri" w:hAnsi="Times New Roman" w:cs="Times New Roman"/>
          <w:b w:val="0"/>
          <w:sz w:val="28"/>
          <w:szCs w:val="28"/>
          <w:lang w:eastAsia="en-US"/>
        </w:rPr>
        <w:t xml:space="preserve">»,  </w:t>
      </w:r>
      <w:r w:rsidR="00F61C3C">
        <w:rPr>
          <w:rFonts w:ascii="Times New Roman" w:hAnsi="Times New Roman" w:cs="Times New Roman"/>
          <w:b w:val="0"/>
          <w:sz w:val="28"/>
          <w:szCs w:val="28"/>
        </w:rPr>
        <w:t>согласно  приложения.</w:t>
      </w:r>
      <w:r>
        <w:rPr>
          <w:rFonts w:ascii="Times New Roman" w:hAnsi="Times New Roman" w:cs="Times New Roman"/>
          <w:b w:val="0"/>
          <w:sz w:val="28"/>
          <w:szCs w:val="28"/>
        </w:rPr>
        <w:t xml:space="preserve"> </w:t>
      </w:r>
    </w:p>
    <w:p w:rsidR="00167741" w:rsidRPr="00F61C3C" w:rsidRDefault="00167741" w:rsidP="00F61C3C">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bCs/>
          <w:sz w:val="28"/>
          <w:szCs w:val="28"/>
        </w:rPr>
        <w:t xml:space="preserve">2. Обнародовать данное постановление </w:t>
      </w:r>
      <w:r>
        <w:rPr>
          <w:rFonts w:ascii="Times New Roman" w:hAnsi="Times New Roman"/>
          <w:sz w:val="28"/>
          <w:szCs w:val="28"/>
        </w:rPr>
        <w:t xml:space="preserve">на </w:t>
      </w:r>
      <w:r w:rsidR="00F61C3C">
        <w:rPr>
          <w:rFonts w:ascii="Times New Roman" w:hAnsi="Times New Roman"/>
          <w:sz w:val="28"/>
          <w:szCs w:val="28"/>
        </w:rPr>
        <w:t>территории сельского поселения Ивашевка</w:t>
      </w:r>
      <w:r>
        <w:rPr>
          <w:rFonts w:ascii="Times New Roman" w:hAnsi="Times New Roman"/>
          <w:sz w:val="28"/>
          <w:szCs w:val="28"/>
        </w:rPr>
        <w:t xml:space="preserve"> </w:t>
      </w:r>
      <w:r w:rsidR="00626147">
        <w:rPr>
          <w:rFonts w:ascii="Times New Roman" w:hAnsi="Times New Roman"/>
          <w:sz w:val="28"/>
          <w:szCs w:val="28"/>
        </w:rPr>
        <w:t xml:space="preserve">посредством опубликования в газете «Вестник Ивашевки» </w:t>
      </w:r>
      <w:r>
        <w:rPr>
          <w:rFonts w:ascii="Times New Roman" w:hAnsi="Times New Roman"/>
          <w:sz w:val="28"/>
          <w:szCs w:val="28"/>
        </w:rPr>
        <w:t xml:space="preserve">и </w:t>
      </w:r>
      <w:r w:rsidR="00F61C3C">
        <w:rPr>
          <w:rFonts w:ascii="Times New Roman" w:hAnsi="Times New Roman"/>
          <w:sz w:val="28"/>
          <w:szCs w:val="28"/>
        </w:rPr>
        <w:t>разме</w:t>
      </w:r>
      <w:r w:rsidR="00626147">
        <w:rPr>
          <w:rFonts w:ascii="Times New Roman" w:hAnsi="Times New Roman"/>
          <w:sz w:val="28"/>
          <w:szCs w:val="28"/>
        </w:rPr>
        <w:t xml:space="preserve">щения </w:t>
      </w:r>
      <w:r w:rsidR="00F61C3C">
        <w:rPr>
          <w:rFonts w:ascii="Times New Roman" w:hAnsi="Times New Roman"/>
          <w:sz w:val="28"/>
          <w:szCs w:val="28"/>
        </w:rPr>
        <w:t xml:space="preserve"> на официальном сайте в сети Интернет.</w:t>
      </w:r>
    </w:p>
    <w:p w:rsidR="00167741" w:rsidRDefault="00167741" w:rsidP="00167741">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w:t>
      </w:r>
      <w:r w:rsidR="00626147">
        <w:rPr>
          <w:rFonts w:ascii="Times New Roman" w:hAnsi="Times New Roman" w:cs="Times New Roman"/>
          <w:sz w:val="28"/>
          <w:szCs w:val="28"/>
        </w:rPr>
        <w:t>ь  исполнения</w:t>
      </w:r>
      <w:r>
        <w:rPr>
          <w:rFonts w:ascii="Times New Roman" w:hAnsi="Times New Roman" w:cs="Times New Roman"/>
          <w:sz w:val="28"/>
          <w:szCs w:val="28"/>
        </w:rPr>
        <w:t xml:space="preserve"> настоящего постановления </w:t>
      </w:r>
      <w:r w:rsidR="00F61C3C">
        <w:rPr>
          <w:rFonts w:ascii="Times New Roman" w:hAnsi="Times New Roman" w:cs="Times New Roman"/>
          <w:sz w:val="28"/>
          <w:szCs w:val="28"/>
        </w:rPr>
        <w:t>оставляю за собой.</w:t>
      </w:r>
    </w:p>
    <w:p w:rsidR="00167741" w:rsidRDefault="00167741" w:rsidP="00167741">
      <w:pPr>
        <w:pStyle w:val="ac"/>
        <w:rPr>
          <w:rFonts w:ascii="Times New Roman" w:hAnsi="Times New Roman" w:cs="Times New Roman"/>
          <w:sz w:val="28"/>
          <w:szCs w:val="28"/>
        </w:rPr>
      </w:pPr>
    </w:p>
    <w:p w:rsidR="00167741" w:rsidRDefault="00167741" w:rsidP="00167741">
      <w:pPr>
        <w:pStyle w:val="ac"/>
        <w:rPr>
          <w:rFonts w:ascii="Times New Roman" w:hAnsi="Times New Roman" w:cs="Times New Roman"/>
          <w:sz w:val="28"/>
          <w:szCs w:val="28"/>
        </w:rPr>
      </w:pPr>
    </w:p>
    <w:p w:rsidR="00F65634" w:rsidRDefault="00F65634" w:rsidP="00F61C3C">
      <w:pPr>
        <w:rPr>
          <w:b/>
          <w:sz w:val="28"/>
          <w:szCs w:val="28"/>
        </w:rPr>
      </w:pPr>
      <w:r>
        <w:rPr>
          <w:b/>
          <w:sz w:val="28"/>
          <w:szCs w:val="28"/>
        </w:rPr>
        <w:t xml:space="preserve">И.о. Главы администрации </w:t>
      </w:r>
    </w:p>
    <w:p w:rsidR="00F61C3C" w:rsidRPr="00173762" w:rsidRDefault="00F61C3C" w:rsidP="00F61C3C">
      <w:pPr>
        <w:rPr>
          <w:b/>
          <w:sz w:val="28"/>
          <w:szCs w:val="28"/>
        </w:rPr>
      </w:pPr>
      <w:r w:rsidRPr="00173762">
        <w:rPr>
          <w:b/>
          <w:sz w:val="28"/>
          <w:szCs w:val="28"/>
        </w:rPr>
        <w:t xml:space="preserve"> сельского поселения </w:t>
      </w:r>
      <w:r>
        <w:rPr>
          <w:b/>
          <w:sz w:val="28"/>
          <w:szCs w:val="28"/>
        </w:rPr>
        <w:t>Ивашевка</w:t>
      </w:r>
    </w:p>
    <w:p w:rsidR="00F61C3C" w:rsidRPr="00173762" w:rsidRDefault="00F61C3C" w:rsidP="00F61C3C">
      <w:pPr>
        <w:rPr>
          <w:b/>
          <w:sz w:val="28"/>
          <w:szCs w:val="28"/>
        </w:rPr>
      </w:pPr>
      <w:r w:rsidRPr="00173762">
        <w:rPr>
          <w:b/>
          <w:sz w:val="28"/>
          <w:szCs w:val="28"/>
        </w:rPr>
        <w:t>муниципального района Сызранский</w:t>
      </w:r>
    </w:p>
    <w:p w:rsidR="00F61C3C" w:rsidRDefault="00F61C3C" w:rsidP="00F61C3C">
      <w:pPr>
        <w:rPr>
          <w:b/>
          <w:sz w:val="28"/>
          <w:szCs w:val="28"/>
        </w:rPr>
      </w:pPr>
      <w:r w:rsidRPr="00173762">
        <w:rPr>
          <w:b/>
          <w:sz w:val="28"/>
          <w:szCs w:val="28"/>
        </w:rPr>
        <w:t>Самарской области</w:t>
      </w:r>
      <w:r w:rsidRPr="00173762">
        <w:rPr>
          <w:b/>
          <w:sz w:val="28"/>
          <w:szCs w:val="28"/>
        </w:rPr>
        <w:tab/>
      </w:r>
      <w:r w:rsidRPr="00173762">
        <w:rPr>
          <w:b/>
          <w:sz w:val="28"/>
          <w:szCs w:val="28"/>
        </w:rPr>
        <w:tab/>
      </w:r>
      <w:r w:rsidRPr="00173762">
        <w:rPr>
          <w:b/>
          <w:sz w:val="28"/>
          <w:szCs w:val="28"/>
        </w:rPr>
        <w:tab/>
      </w:r>
      <w:r w:rsidRPr="00173762">
        <w:rPr>
          <w:b/>
          <w:sz w:val="28"/>
          <w:szCs w:val="28"/>
        </w:rPr>
        <w:tab/>
      </w:r>
      <w:r w:rsidRPr="00173762">
        <w:rPr>
          <w:b/>
          <w:sz w:val="28"/>
          <w:szCs w:val="28"/>
        </w:rPr>
        <w:tab/>
      </w:r>
      <w:r w:rsidRPr="00173762">
        <w:rPr>
          <w:b/>
          <w:sz w:val="28"/>
          <w:szCs w:val="28"/>
        </w:rPr>
        <w:tab/>
      </w:r>
      <w:r w:rsidRPr="00173762">
        <w:rPr>
          <w:b/>
          <w:sz w:val="28"/>
          <w:szCs w:val="28"/>
        </w:rPr>
        <w:tab/>
      </w:r>
      <w:r w:rsidR="00F65634">
        <w:rPr>
          <w:b/>
          <w:sz w:val="28"/>
          <w:szCs w:val="28"/>
        </w:rPr>
        <w:t>В.З. Тимербулатова</w:t>
      </w:r>
    </w:p>
    <w:p w:rsidR="00F61C3C" w:rsidRPr="00C32CEE" w:rsidRDefault="00F61C3C" w:rsidP="00F61C3C">
      <w:pPr>
        <w:rPr>
          <w:szCs w:val="32"/>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p>
    <w:p w:rsidR="00F61C3C" w:rsidRDefault="00F61C3C" w:rsidP="00626147">
      <w:pPr>
        <w:autoSpaceDE w:val="0"/>
        <w:autoSpaceDN w:val="0"/>
        <w:adjustRightInd w:val="0"/>
        <w:outlineLvl w:val="0"/>
        <w:rPr>
          <w:szCs w:val="24"/>
        </w:rPr>
      </w:pPr>
    </w:p>
    <w:p w:rsidR="00626147" w:rsidRDefault="00626147" w:rsidP="00626147">
      <w:pPr>
        <w:autoSpaceDE w:val="0"/>
        <w:autoSpaceDN w:val="0"/>
        <w:adjustRightInd w:val="0"/>
        <w:outlineLvl w:val="0"/>
        <w:rPr>
          <w:szCs w:val="24"/>
        </w:rPr>
      </w:pPr>
    </w:p>
    <w:p w:rsidR="00F61C3C" w:rsidRDefault="00F61C3C" w:rsidP="00167741">
      <w:pPr>
        <w:autoSpaceDE w:val="0"/>
        <w:autoSpaceDN w:val="0"/>
        <w:adjustRightInd w:val="0"/>
        <w:ind w:left="4248"/>
        <w:jc w:val="right"/>
        <w:outlineLvl w:val="0"/>
        <w:rPr>
          <w:szCs w:val="24"/>
        </w:rPr>
      </w:pPr>
    </w:p>
    <w:p w:rsidR="00F65634" w:rsidRDefault="00F65634" w:rsidP="00167741">
      <w:pPr>
        <w:autoSpaceDE w:val="0"/>
        <w:autoSpaceDN w:val="0"/>
        <w:adjustRightInd w:val="0"/>
        <w:ind w:left="4248"/>
        <w:jc w:val="right"/>
        <w:outlineLvl w:val="0"/>
        <w:rPr>
          <w:szCs w:val="24"/>
        </w:rPr>
      </w:pPr>
    </w:p>
    <w:p w:rsidR="00167741" w:rsidRDefault="00167741" w:rsidP="00167741">
      <w:pPr>
        <w:autoSpaceDE w:val="0"/>
        <w:autoSpaceDN w:val="0"/>
        <w:adjustRightInd w:val="0"/>
        <w:ind w:left="4248"/>
        <w:jc w:val="right"/>
        <w:outlineLvl w:val="0"/>
        <w:rPr>
          <w:szCs w:val="24"/>
        </w:rPr>
      </w:pPr>
      <w:r>
        <w:rPr>
          <w:szCs w:val="24"/>
        </w:rPr>
        <w:lastRenderedPageBreak/>
        <w:t>Приложение</w:t>
      </w:r>
    </w:p>
    <w:p w:rsidR="00167741" w:rsidRDefault="00167741" w:rsidP="00167741">
      <w:pPr>
        <w:autoSpaceDE w:val="0"/>
        <w:autoSpaceDN w:val="0"/>
        <w:adjustRightInd w:val="0"/>
        <w:ind w:left="4248"/>
        <w:jc w:val="right"/>
        <w:rPr>
          <w:szCs w:val="24"/>
        </w:rPr>
      </w:pPr>
      <w:r>
        <w:rPr>
          <w:szCs w:val="24"/>
        </w:rPr>
        <w:t>к Постановлению администрации</w:t>
      </w:r>
    </w:p>
    <w:p w:rsidR="00167741" w:rsidRDefault="00167741" w:rsidP="00167741">
      <w:pPr>
        <w:autoSpaceDE w:val="0"/>
        <w:autoSpaceDN w:val="0"/>
        <w:adjustRightInd w:val="0"/>
        <w:ind w:left="4248"/>
        <w:jc w:val="right"/>
        <w:rPr>
          <w:szCs w:val="24"/>
        </w:rPr>
      </w:pPr>
      <w:r>
        <w:rPr>
          <w:szCs w:val="24"/>
        </w:rPr>
        <w:t xml:space="preserve">сельского поселения </w:t>
      </w:r>
      <w:r w:rsidR="00F61C3C">
        <w:rPr>
          <w:szCs w:val="24"/>
        </w:rPr>
        <w:t>Ивашевка</w:t>
      </w:r>
    </w:p>
    <w:p w:rsidR="00167741" w:rsidRDefault="00167741" w:rsidP="00167741">
      <w:pPr>
        <w:autoSpaceDE w:val="0"/>
        <w:autoSpaceDN w:val="0"/>
        <w:adjustRightInd w:val="0"/>
        <w:ind w:left="4248"/>
        <w:jc w:val="right"/>
        <w:rPr>
          <w:szCs w:val="24"/>
        </w:rPr>
      </w:pPr>
      <w:r>
        <w:rPr>
          <w:szCs w:val="24"/>
        </w:rPr>
        <w:t xml:space="preserve">муниципального района </w:t>
      </w:r>
      <w:r w:rsidR="00F61C3C">
        <w:rPr>
          <w:szCs w:val="24"/>
        </w:rPr>
        <w:t>Сызранский</w:t>
      </w:r>
    </w:p>
    <w:p w:rsidR="00167741" w:rsidRDefault="00F61C3C" w:rsidP="00167741">
      <w:pPr>
        <w:autoSpaceDE w:val="0"/>
        <w:autoSpaceDN w:val="0"/>
        <w:adjustRightInd w:val="0"/>
        <w:ind w:left="4248"/>
        <w:jc w:val="right"/>
        <w:rPr>
          <w:szCs w:val="24"/>
        </w:rPr>
      </w:pPr>
      <w:r>
        <w:rPr>
          <w:szCs w:val="24"/>
        </w:rPr>
        <w:t>Самарской области</w:t>
      </w:r>
    </w:p>
    <w:p w:rsidR="00167741" w:rsidRDefault="00167741" w:rsidP="00167741">
      <w:pPr>
        <w:autoSpaceDE w:val="0"/>
        <w:autoSpaceDN w:val="0"/>
        <w:adjustRightInd w:val="0"/>
        <w:ind w:left="4248"/>
        <w:jc w:val="right"/>
        <w:rPr>
          <w:szCs w:val="24"/>
        </w:rPr>
      </w:pPr>
      <w:r>
        <w:rPr>
          <w:szCs w:val="24"/>
        </w:rPr>
        <w:t xml:space="preserve">от </w:t>
      </w:r>
      <w:r w:rsidR="0007368B">
        <w:rPr>
          <w:szCs w:val="24"/>
        </w:rPr>
        <w:t>_____________</w:t>
      </w:r>
    </w:p>
    <w:p w:rsidR="00167741" w:rsidRDefault="00167741" w:rsidP="00167741">
      <w:pPr>
        <w:autoSpaceDE w:val="0"/>
        <w:autoSpaceDN w:val="0"/>
        <w:adjustRightInd w:val="0"/>
        <w:ind w:firstLine="540"/>
        <w:jc w:val="both"/>
        <w:rPr>
          <w:szCs w:val="24"/>
        </w:rPr>
      </w:pPr>
    </w:p>
    <w:p w:rsidR="00167741" w:rsidRDefault="00167741" w:rsidP="00167741">
      <w:pPr>
        <w:pStyle w:val="ab"/>
        <w:spacing w:before="0" w:beforeAutospacing="0" w:after="0" w:afterAutospacing="0"/>
        <w:jc w:val="right"/>
        <w:rPr>
          <w:color w:val="000000"/>
        </w:rPr>
      </w:pPr>
    </w:p>
    <w:p w:rsidR="00167741" w:rsidRDefault="00167741" w:rsidP="00167741">
      <w:pPr>
        <w:pStyle w:val="ab"/>
        <w:spacing w:before="0" w:beforeAutospacing="0" w:after="0" w:afterAutospacing="0"/>
        <w:jc w:val="right"/>
        <w:rPr>
          <w:color w:val="000000"/>
          <w:sz w:val="28"/>
          <w:szCs w:val="28"/>
        </w:rPr>
      </w:pPr>
    </w:p>
    <w:p w:rsidR="00167741" w:rsidRDefault="00167741" w:rsidP="00167741">
      <w:pPr>
        <w:pStyle w:val="ab"/>
        <w:spacing w:before="0" w:beforeAutospacing="0" w:after="0" w:afterAutospacing="0"/>
        <w:jc w:val="center"/>
        <w:rPr>
          <w:b/>
          <w:bCs/>
          <w:color w:val="000000"/>
          <w:sz w:val="28"/>
          <w:szCs w:val="28"/>
        </w:rPr>
      </w:pPr>
      <w:r>
        <w:rPr>
          <w:b/>
          <w:bCs/>
          <w:color w:val="000000"/>
          <w:sz w:val="28"/>
          <w:szCs w:val="28"/>
        </w:rPr>
        <w:t xml:space="preserve">Административный регламент  </w:t>
      </w:r>
    </w:p>
    <w:p w:rsidR="00167741" w:rsidRDefault="00626147" w:rsidP="00167741">
      <w:pPr>
        <w:pStyle w:val="ConsPlusTitle"/>
        <w:widowControl/>
        <w:jc w:val="center"/>
        <w:rPr>
          <w:rFonts w:ascii="Times New Roman" w:hAnsi="Times New Roman" w:cs="Times New Roman"/>
          <w:sz w:val="28"/>
          <w:szCs w:val="28"/>
        </w:rPr>
      </w:pPr>
      <w:r>
        <w:rPr>
          <w:rFonts w:ascii="Times New Roman" w:hAnsi="Times New Roman" w:cs="Times New Roman"/>
          <w:bCs w:val="0"/>
          <w:sz w:val="28"/>
          <w:szCs w:val="28"/>
        </w:rPr>
        <w:t xml:space="preserve">по </w:t>
      </w:r>
      <w:r w:rsidR="00167741">
        <w:rPr>
          <w:rFonts w:ascii="Times New Roman" w:hAnsi="Times New Roman" w:cs="Times New Roman"/>
          <w:bCs w:val="0"/>
          <w:sz w:val="28"/>
          <w:szCs w:val="28"/>
        </w:rPr>
        <w:t>предоставлени</w:t>
      </w:r>
      <w:r>
        <w:rPr>
          <w:rFonts w:ascii="Times New Roman" w:hAnsi="Times New Roman" w:cs="Times New Roman"/>
          <w:bCs w:val="0"/>
          <w:sz w:val="28"/>
          <w:szCs w:val="28"/>
        </w:rPr>
        <w:t>ю</w:t>
      </w:r>
      <w:r w:rsidR="00167741">
        <w:rPr>
          <w:rFonts w:ascii="Times New Roman" w:hAnsi="Times New Roman" w:cs="Times New Roman"/>
          <w:bCs w:val="0"/>
          <w:color w:val="000000"/>
          <w:sz w:val="28"/>
          <w:szCs w:val="28"/>
        </w:rPr>
        <w:t xml:space="preserve"> муниципальной услуги</w:t>
      </w:r>
      <w:r w:rsidR="00167741">
        <w:rPr>
          <w:bCs w:val="0"/>
          <w:color w:val="000000"/>
          <w:sz w:val="28"/>
          <w:szCs w:val="28"/>
        </w:rPr>
        <w:t xml:space="preserve">  </w:t>
      </w:r>
      <w:r w:rsidR="00167741">
        <w:rPr>
          <w:rFonts w:ascii="Times New Roman" w:hAnsi="Times New Roman" w:cs="Times New Roman"/>
          <w:bCs w:val="0"/>
          <w:color w:val="000000"/>
          <w:sz w:val="28"/>
          <w:szCs w:val="28"/>
        </w:rPr>
        <w:t>«</w:t>
      </w:r>
      <w:r>
        <w:rPr>
          <w:rFonts w:ascii="Times New Roman" w:eastAsia="Calibri" w:hAnsi="Times New Roman" w:cs="Times New Roman"/>
          <w:sz w:val="28"/>
          <w:szCs w:val="28"/>
          <w:lang w:eastAsia="en-US"/>
        </w:rPr>
        <w:t>Ведение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Ивашевка муниципального района Сызранский Самарской области</w:t>
      </w:r>
      <w:r w:rsidR="00167741">
        <w:rPr>
          <w:rFonts w:ascii="Times New Roman" w:eastAsia="Calibri" w:hAnsi="Times New Roman" w:cs="Times New Roman"/>
          <w:sz w:val="28"/>
          <w:szCs w:val="28"/>
          <w:lang w:eastAsia="en-US"/>
        </w:rPr>
        <w:t>»</w:t>
      </w:r>
    </w:p>
    <w:p w:rsidR="00167741" w:rsidRDefault="00167741" w:rsidP="00167741">
      <w:pPr>
        <w:pStyle w:val="ab"/>
        <w:spacing w:before="0" w:beforeAutospacing="0" w:after="0" w:afterAutospacing="0"/>
        <w:jc w:val="center"/>
        <w:rPr>
          <w:b/>
          <w:sz w:val="28"/>
          <w:szCs w:val="28"/>
        </w:rPr>
      </w:pPr>
    </w:p>
    <w:p w:rsidR="00167741" w:rsidRDefault="00167741" w:rsidP="00167741">
      <w:pPr>
        <w:pStyle w:val="ab"/>
        <w:spacing w:before="0" w:beforeAutospacing="0" w:after="0" w:afterAutospacing="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Общие положения</w:t>
      </w:r>
    </w:p>
    <w:p w:rsidR="00626147" w:rsidRDefault="00167741" w:rsidP="00167741">
      <w:pPr>
        <w:pStyle w:val="ConsPlusTitle"/>
        <w:widowControl/>
        <w:ind w:left="540" w:hanging="540"/>
        <w:jc w:val="both"/>
        <w:rPr>
          <w:rFonts w:ascii="Times New Roman" w:hAnsi="Times New Roman" w:cs="Times New Roman"/>
          <w:b w:val="0"/>
          <w:sz w:val="28"/>
          <w:szCs w:val="28"/>
        </w:rPr>
      </w:pPr>
      <w:r>
        <w:rPr>
          <w:rFonts w:ascii="Times New Roman" w:hAnsi="Times New Roman" w:cs="Times New Roman"/>
          <w:b w:val="0"/>
          <w:sz w:val="28"/>
          <w:szCs w:val="28"/>
        </w:rPr>
        <w:t xml:space="preserve">         1.1.</w:t>
      </w:r>
      <w:r w:rsidR="00626147">
        <w:rPr>
          <w:rFonts w:ascii="Times New Roman" w:hAnsi="Times New Roman" w:cs="Times New Roman"/>
          <w:b w:val="0"/>
          <w:sz w:val="28"/>
          <w:szCs w:val="28"/>
        </w:rPr>
        <w:t xml:space="preserve"> Предмет регулирования Административного регламента</w:t>
      </w:r>
    </w:p>
    <w:p w:rsidR="008D5974" w:rsidRDefault="00626147" w:rsidP="008D5974">
      <w:pPr>
        <w:pStyle w:val="ConsPlusTitle"/>
        <w:widowControl/>
        <w:rPr>
          <w:rFonts w:ascii="Times New Roman" w:eastAsia="Calibri" w:hAnsi="Times New Roman" w:cs="Times New Roman"/>
          <w:b w:val="0"/>
          <w:sz w:val="28"/>
          <w:szCs w:val="28"/>
          <w:lang w:eastAsia="en-US"/>
        </w:rPr>
      </w:pPr>
      <w:r>
        <w:rPr>
          <w:rFonts w:ascii="Times New Roman" w:hAnsi="Times New Roman" w:cs="Times New Roman"/>
          <w:b w:val="0"/>
          <w:sz w:val="28"/>
          <w:szCs w:val="28"/>
        </w:rPr>
        <w:t xml:space="preserve">           </w:t>
      </w:r>
      <w:r w:rsidR="00167741">
        <w:rPr>
          <w:rFonts w:ascii="Times New Roman" w:hAnsi="Times New Roman" w:cs="Times New Roman"/>
          <w:b w:val="0"/>
          <w:sz w:val="28"/>
          <w:szCs w:val="28"/>
        </w:rPr>
        <w:t xml:space="preserve"> Настоящий </w:t>
      </w:r>
      <w:r>
        <w:rPr>
          <w:rFonts w:ascii="Times New Roman" w:hAnsi="Times New Roman" w:cs="Times New Roman"/>
          <w:b w:val="0"/>
          <w:sz w:val="28"/>
          <w:szCs w:val="28"/>
        </w:rPr>
        <w:t xml:space="preserve">Административный </w:t>
      </w:r>
      <w:r w:rsidR="00167741">
        <w:rPr>
          <w:rFonts w:ascii="Times New Roman" w:hAnsi="Times New Roman" w:cs="Times New Roman"/>
          <w:b w:val="0"/>
          <w:sz w:val="28"/>
          <w:szCs w:val="28"/>
        </w:rPr>
        <w:t>регламент</w:t>
      </w:r>
      <w:r>
        <w:rPr>
          <w:rFonts w:ascii="Times New Roman" w:hAnsi="Times New Roman" w:cs="Times New Roman"/>
          <w:b w:val="0"/>
          <w:sz w:val="28"/>
          <w:szCs w:val="28"/>
        </w:rPr>
        <w:t xml:space="preserve"> предоставления администрацией сельского поселения Ивашевка муниципального района Сызранский Самарской области (далее – администрация поселения) муниципальной услуги </w:t>
      </w:r>
      <w:r w:rsidR="00167741">
        <w:rPr>
          <w:rFonts w:ascii="Times New Roman" w:hAnsi="Times New Roman" w:cs="Times New Roman"/>
          <w:b w:val="0"/>
          <w:sz w:val="28"/>
          <w:szCs w:val="28"/>
        </w:rPr>
        <w:t xml:space="preserve"> </w:t>
      </w:r>
      <w:r w:rsidRPr="00626147">
        <w:rPr>
          <w:rFonts w:ascii="Times New Roman" w:hAnsi="Times New Roman" w:cs="Times New Roman"/>
          <w:b w:val="0"/>
          <w:bCs w:val="0"/>
          <w:color w:val="000000"/>
          <w:sz w:val="28"/>
          <w:szCs w:val="28"/>
        </w:rPr>
        <w:t>«</w:t>
      </w:r>
      <w:r w:rsidRPr="00626147">
        <w:rPr>
          <w:rFonts w:ascii="Times New Roman" w:eastAsia="Calibri" w:hAnsi="Times New Roman" w:cs="Times New Roman"/>
          <w:b w:val="0"/>
          <w:sz w:val="28"/>
          <w:szCs w:val="28"/>
          <w:lang w:eastAsia="en-US"/>
        </w:rPr>
        <w:t>Ведение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Ивашевка муниципального района Сызранский Самарской области»</w:t>
      </w:r>
      <w:r>
        <w:rPr>
          <w:rFonts w:ascii="Times New Roman" w:eastAsia="Calibri" w:hAnsi="Times New Roman" w:cs="Times New Roman"/>
          <w:b w:val="0"/>
          <w:sz w:val="28"/>
          <w:szCs w:val="28"/>
          <w:lang w:eastAsia="en-US"/>
        </w:rPr>
        <w:t xml:space="preserve"> (далее – Административный регламент), </w:t>
      </w:r>
      <w:r w:rsidR="008D5974">
        <w:rPr>
          <w:rFonts w:ascii="Times New Roman" w:hAnsi="Times New Roman" w:cs="Times New Roman"/>
          <w:b w:val="0"/>
          <w:sz w:val="28"/>
          <w:szCs w:val="28"/>
        </w:rPr>
        <w:t xml:space="preserve">определяет </w:t>
      </w:r>
      <w:r w:rsidR="00167741">
        <w:rPr>
          <w:rFonts w:ascii="Times New Roman" w:hAnsi="Times New Roman" w:cs="Times New Roman"/>
          <w:b w:val="0"/>
          <w:sz w:val="28"/>
          <w:szCs w:val="28"/>
        </w:rPr>
        <w:t xml:space="preserve"> порядок</w:t>
      </w:r>
      <w:r w:rsidR="008D5974">
        <w:rPr>
          <w:rFonts w:ascii="Times New Roman" w:hAnsi="Times New Roman" w:cs="Times New Roman"/>
          <w:b w:val="0"/>
          <w:sz w:val="28"/>
          <w:szCs w:val="28"/>
        </w:rPr>
        <w:t xml:space="preserve">, сроки и последовательность выполнения </w:t>
      </w:r>
      <w:r w:rsidR="00167741">
        <w:rPr>
          <w:rFonts w:ascii="Times New Roman" w:hAnsi="Times New Roman" w:cs="Times New Roman"/>
          <w:b w:val="0"/>
          <w:sz w:val="28"/>
          <w:szCs w:val="28"/>
        </w:rPr>
        <w:t xml:space="preserve"> </w:t>
      </w:r>
      <w:r w:rsidR="008D5974">
        <w:rPr>
          <w:rFonts w:ascii="Times New Roman" w:hAnsi="Times New Roman" w:cs="Times New Roman"/>
          <w:b w:val="0"/>
          <w:sz w:val="28"/>
          <w:szCs w:val="28"/>
        </w:rPr>
        <w:t>административных процедур администрацией поселения при предоставлении</w:t>
      </w:r>
      <w:r w:rsidR="00167741">
        <w:rPr>
          <w:rFonts w:ascii="Times New Roman" w:hAnsi="Times New Roman" w:cs="Times New Roman"/>
          <w:b w:val="0"/>
          <w:sz w:val="28"/>
          <w:szCs w:val="28"/>
        </w:rPr>
        <w:t xml:space="preserve"> муниципальной услуги </w:t>
      </w:r>
      <w:r w:rsidR="00167741" w:rsidRPr="008D5974">
        <w:rPr>
          <w:rFonts w:ascii="Times New Roman" w:hAnsi="Times New Roman" w:cs="Times New Roman"/>
          <w:b w:val="0"/>
          <w:bCs w:val="0"/>
          <w:color w:val="000000"/>
          <w:sz w:val="28"/>
          <w:szCs w:val="28"/>
        </w:rPr>
        <w:t>«</w:t>
      </w:r>
      <w:r w:rsidR="008D5974" w:rsidRPr="008D5974">
        <w:rPr>
          <w:rFonts w:ascii="Times New Roman" w:eastAsia="Calibri" w:hAnsi="Times New Roman" w:cs="Times New Roman"/>
          <w:b w:val="0"/>
          <w:sz w:val="28"/>
          <w:szCs w:val="28"/>
          <w:lang w:eastAsia="en-US"/>
        </w:rPr>
        <w:t>Ведение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Ивашевка муниципального района Сызранский Самарской области»</w:t>
      </w:r>
      <w:r w:rsidR="008D5974">
        <w:rPr>
          <w:rFonts w:ascii="Times New Roman" w:eastAsia="Calibri" w:hAnsi="Times New Roman" w:cs="Times New Roman"/>
          <w:b w:val="0"/>
          <w:sz w:val="28"/>
          <w:szCs w:val="28"/>
          <w:lang w:eastAsia="en-US"/>
        </w:rPr>
        <w:t xml:space="preserve"> (далее- муниципальная услуга). </w:t>
      </w:r>
    </w:p>
    <w:p w:rsidR="008D5974" w:rsidRDefault="008D5974" w:rsidP="008D5974">
      <w:pPr>
        <w:pStyle w:val="ConsPlusTitle"/>
        <w:widowControl/>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Административный регламент разработан в целях повышения качества и доступности предоставления муниципальной услуги путем упорядочивания действий, устранения избыточных административных процедур, установления ответственности должностных лиц администрации поселения за несоблюдение требований Административного регламента, обеспечения предоставления муниципальной услуги в электронной форме.</w:t>
      </w:r>
    </w:p>
    <w:p w:rsidR="008D5974" w:rsidRDefault="008D5974" w:rsidP="008D5974">
      <w:pPr>
        <w:pStyle w:val="ConsPlusTitle"/>
        <w:widowControl/>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w:t>
      </w:r>
    </w:p>
    <w:p w:rsidR="008D5974" w:rsidRPr="008D5974" w:rsidRDefault="008D5974" w:rsidP="008D5974">
      <w:pPr>
        <w:pStyle w:val="ConsPlusTitle"/>
        <w:widowControl/>
        <w:rPr>
          <w:rFonts w:ascii="Times New Roman" w:hAnsi="Times New Roman" w:cs="Times New Roman"/>
          <w:b w:val="0"/>
          <w:sz w:val="28"/>
          <w:szCs w:val="28"/>
        </w:rPr>
      </w:pPr>
      <w:r>
        <w:rPr>
          <w:rFonts w:ascii="Times New Roman" w:eastAsia="Calibri" w:hAnsi="Times New Roman" w:cs="Times New Roman"/>
          <w:b w:val="0"/>
          <w:sz w:val="28"/>
          <w:szCs w:val="28"/>
          <w:lang w:eastAsia="en-US"/>
        </w:rPr>
        <w:t xml:space="preserve">         </w:t>
      </w:r>
      <w:r w:rsidR="00A43ABC">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1.2. Круг заявителей</w:t>
      </w:r>
    </w:p>
    <w:p w:rsidR="008D5974" w:rsidRDefault="008D5974" w:rsidP="008D5974">
      <w:pPr>
        <w:pStyle w:val="ab"/>
        <w:spacing w:before="0" w:beforeAutospacing="0" w:after="0" w:afterAutospacing="0"/>
        <w:jc w:val="center"/>
        <w:rPr>
          <w:b/>
          <w:sz w:val="28"/>
          <w:szCs w:val="28"/>
        </w:rPr>
      </w:pPr>
    </w:p>
    <w:p w:rsidR="00167741" w:rsidRDefault="008D5974" w:rsidP="00167741">
      <w:pPr>
        <w:pStyle w:val="ConsPlusNormal"/>
        <w:tabs>
          <w:tab w:val="num" w:pos="1080"/>
        </w:tabs>
        <w:ind w:left="495" w:firstLine="0"/>
        <w:jc w:val="both"/>
        <w:rPr>
          <w:rFonts w:ascii="Times New Roman" w:hAnsi="Times New Roman"/>
          <w:sz w:val="28"/>
          <w:szCs w:val="28"/>
        </w:rPr>
      </w:pPr>
      <w:r>
        <w:rPr>
          <w:rFonts w:ascii="Times New Roman" w:hAnsi="Times New Roman"/>
          <w:sz w:val="28"/>
          <w:szCs w:val="28"/>
        </w:rPr>
        <w:t xml:space="preserve">     Получателями муниципальной  услуги являются </w:t>
      </w:r>
      <w:r w:rsidR="00167741">
        <w:rPr>
          <w:rFonts w:ascii="Times New Roman" w:hAnsi="Times New Roman"/>
          <w:sz w:val="28"/>
          <w:szCs w:val="28"/>
        </w:rPr>
        <w:t xml:space="preserve"> физические</w:t>
      </w:r>
      <w:r>
        <w:rPr>
          <w:rFonts w:ascii="Times New Roman" w:hAnsi="Times New Roman"/>
          <w:sz w:val="28"/>
          <w:szCs w:val="28"/>
        </w:rPr>
        <w:t xml:space="preserve"> лица или их уполномоченные представители (далее – заявитель)</w:t>
      </w:r>
      <w:r w:rsidR="00167741">
        <w:rPr>
          <w:rFonts w:ascii="Times New Roman" w:hAnsi="Times New Roman"/>
          <w:sz w:val="28"/>
          <w:szCs w:val="28"/>
        </w:rPr>
        <w:t xml:space="preserve">, </w:t>
      </w:r>
      <w:r>
        <w:rPr>
          <w:rFonts w:ascii="Times New Roman" w:hAnsi="Times New Roman"/>
          <w:sz w:val="28"/>
          <w:szCs w:val="28"/>
        </w:rPr>
        <w:t xml:space="preserve">желающие состоять на учете граждан по месту жительства в целях получения жилого помещения по договору социального найма муниципального жилищного фонда </w:t>
      </w:r>
      <w:r w:rsidR="00A43ABC">
        <w:rPr>
          <w:rFonts w:ascii="Times New Roman" w:hAnsi="Times New Roman"/>
          <w:sz w:val="28"/>
          <w:szCs w:val="28"/>
        </w:rPr>
        <w:t>сельского поселения.</w:t>
      </w:r>
    </w:p>
    <w:p w:rsidR="00A43ABC" w:rsidRDefault="00A43ABC" w:rsidP="00167741">
      <w:pPr>
        <w:pStyle w:val="ConsPlusNormal"/>
        <w:tabs>
          <w:tab w:val="num" w:pos="1080"/>
        </w:tabs>
        <w:ind w:left="495" w:firstLine="0"/>
        <w:jc w:val="both"/>
        <w:rPr>
          <w:rFonts w:ascii="Times New Roman" w:hAnsi="Times New Roman"/>
          <w:sz w:val="28"/>
          <w:szCs w:val="28"/>
        </w:rPr>
      </w:pPr>
    </w:p>
    <w:p w:rsidR="00A43ABC" w:rsidRDefault="00A43ABC" w:rsidP="00167741">
      <w:pPr>
        <w:pStyle w:val="ConsPlusNormal"/>
        <w:tabs>
          <w:tab w:val="num" w:pos="1080"/>
        </w:tabs>
        <w:ind w:left="495" w:firstLine="0"/>
        <w:jc w:val="both"/>
        <w:rPr>
          <w:rFonts w:ascii="Times New Roman" w:hAnsi="Times New Roman"/>
          <w:sz w:val="28"/>
          <w:szCs w:val="28"/>
        </w:rPr>
      </w:pPr>
      <w:r>
        <w:rPr>
          <w:rFonts w:ascii="Times New Roman" w:hAnsi="Times New Roman"/>
          <w:sz w:val="28"/>
          <w:szCs w:val="28"/>
        </w:rPr>
        <w:t xml:space="preserve">      </w:t>
      </w:r>
      <w:r w:rsidR="00167741">
        <w:rPr>
          <w:rFonts w:ascii="Times New Roman" w:hAnsi="Times New Roman"/>
          <w:sz w:val="28"/>
          <w:szCs w:val="28"/>
        </w:rPr>
        <w:t xml:space="preserve">1.3. </w:t>
      </w:r>
      <w:r>
        <w:rPr>
          <w:rFonts w:ascii="Times New Roman" w:hAnsi="Times New Roman"/>
          <w:sz w:val="28"/>
          <w:szCs w:val="28"/>
        </w:rPr>
        <w:t xml:space="preserve">Требования к порядку информирования о правилах предоставления </w:t>
      </w:r>
      <w:r>
        <w:rPr>
          <w:rFonts w:ascii="Times New Roman" w:hAnsi="Times New Roman"/>
          <w:sz w:val="28"/>
          <w:szCs w:val="28"/>
        </w:rPr>
        <w:lastRenderedPageBreak/>
        <w:t>муниципальной услуги.</w:t>
      </w:r>
    </w:p>
    <w:p w:rsidR="00A43ABC" w:rsidRDefault="00A43ABC" w:rsidP="00167741">
      <w:pPr>
        <w:pStyle w:val="ConsPlusNormal"/>
        <w:tabs>
          <w:tab w:val="num" w:pos="1080"/>
        </w:tabs>
        <w:ind w:left="495" w:firstLine="0"/>
        <w:jc w:val="both"/>
        <w:rPr>
          <w:rFonts w:ascii="Times New Roman" w:hAnsi="Times New Roman"/>
          <w:sz w:val="28"/>
          <w:szCs w:val="28"/>
        </w:rPr>
      </w:pPr>
      <w:r>
        <w:rPr>
          <w:rFonts w:ascii="Times New Roman" w:hAnsi="Times New Roman"/>
          <w:sz w:val="28"/>
          <w:szCs w:val="28"/>
        </w:rPr>
        <w:t>1.3.1. Информация о месте нахождения органа администрации поселения, ответственного за предоставления муниципальной услуги:</w:t>
      </w:r>
    </w:p>
    <w:p w:rsidR="00167741" w:rsidRPr="00A43ABC" w:rsidRDefault="00167741" w:rsidP="00A43ABC">
      <w:pPr>
        <w:pStyle w:val="ConsPlusNormal"/>
        <w:tabs>
          <w:tab w:val="num" w:pos="1080"/>
        </w:tabs>
        <w:ind w:left="495" w:firstLine="0"/>
        <w:jc w:val="both"/>
        <w:rPr>
          <w:rFonts w:ascii="Times New Roman" w:hAnsi="Times New Roman"/>
          <w:sz w:val="28"/>
          <w:szCs w:val="28"/>
        </w:rPr>
      </w:pPr>
      <w:r w:rsidRPr="00A43ABC">
        <w:rPr>
          <w:rFonts w:ascii="Times New Roman" w:hAnsi="Times New Roman"/>
          <w:sz w:val="28"/>
          <w:szCs w:val="28"/>
          <w:u w:val="single"/>
        </w:rPr>
        <w:t>Место нахождения и адрес</w:t>
      </w:r>
      <w:r w:rsidRPr="00A43ABC">
        <w:rPr>
          <w:rFonts w:ascii="Times New Roman" w:hAnsi="Times New Roman"/>
          <w:sz w:val="28"/>
          <w:szCs w:val="28"/>
        </w:rPr>
        <w:t>:</w:t>
      </w:r>
      <w:r w:rsidRPr="00A43ABC">
        <w:rPr>
          <w:rFonts w:ascii="Times New Roman" w:hAnsi="Times New Roman"/>
          <w:color w:val="000000"/>
          <w:sz w:val="28"/>
          <w:szCs w:val="28"/>
        </w:rPr>
        <w:t xml:space="preserve"> </w:t>
      </w:r>
      <w:r w:rsidR="000F18F5" w:rsidRPr="00A43ABC">
        <w:rPr>
          <w:rFonts w:ascii="Times New Roman" w:hAnsi="Times New Roman"/>
          <w:color w:val="000000"/>
          <w:sz w:val="28"/>
          <w:szCs w:val="28"/>
        </w:rPr>
        <w:t>446078, Самарская область, Сызранский район, поселок Кошелевка, улица Школьная, 11</w:t>
      </w:r>
    </w:p>
    <w:p w:rsidR="00167741" w:rsidRPr="00A43ABC" w:rsidRDefault="00167741" w:rsidP="00167741">
      <w:pPr>
        <w:pStyle w:val="ac"/>
        <w:jc w:val="both"/>
        <w:rPr>
          <w:spacing w:val="-6"/>
          <w:sz w:val="28"/>
          <w:szCs w:val="28"/>
        </w:rPr>
      </w:pPr>
      <w:r>
        <w:rPr>
          <w:spacing w:val="-6"/>
          <w:sz w:val="28"/>
          <w:szCs w:val="28"/>
        </w:rPr>
        <w:t xml:space="preserve">        </w:t>
      </w:r>
      <w:r w:rsidR="00A43ABC">
        <w:rPr>
          <w:rFonts w:ascii="Times New Roman" w:hAnsi="Times New Roman" w:cs="Times New Roman"/>
          <w:spacing w:val="-6"/>
          <w:sz w:val="28"/>
          <w:szCs w:val="28"/>
        </w:rPr>
        <w:t xml:space="preserve">Администрация осуществляет прием заявителей в соответствии со следующим </w:t>
      </w:r>
      <w:r w:rsidR="00A43ABC">
        <w:rPr>
          <w:rFonts w:ascii="Times New Roman" w:hAnsi="Times New Roman"/>
          <w:sz w:val="28"/>
          <w:szCs w:val="28"/>
        </w:rPr>
        <w:t>графиком</w:t>
      </w:r>
      <w:r>
        <w:rPr>
          <w:rFonts w:ascii="Times New Roman" w:hAnsi="Times New Roman"/>
          <w:sz w:val="28"/>
          <w:szCs w:val="28"/>
        </w:rPr>
        <w:t xml:space="preserve"> работы</w:t>
      </w:r>
      <w:r w:rsidR="00A43ABC">
        <w:rPr>
          <w:rFonts w:ascii="Times New Roman" w:hAnsi="Times New Roman"/>
          <w:sz w:val="28"/>
          <w:szCs w:val="28"/>
        </w:rPr>
        <w:t>:</w:t>
      </w:r>
    </w:p>
    <w:tbl>
      <w:tblPr>
        <w:tblW w:w="0" w:type="auto"/>
        <w:tblLayout w:type="fixed"/>
        <w:tblLook w:val="04A0"/>
      </w:tblPr>
      <w:tblGrid>
        <w:gridCol w:w="2802"/>
        <w:gridCol w:w="7566"/>
      </w:tblGrid>
      <w:tr w:rsidR="00167741" w:rsidTr="00167741">
        <w:tc>
          <w:tcPr>
            <w:tcW w:w="2802" w:type="dxa"/>
            <w:hideMark/>
          </w:tcPr>
          <w:p w:rsidR="00167741" w:rsidRDefault="00167741">
            <w:pPr>
              <w:pStyle w:val="ac"/>
              <w:jc w:val="center"/>
              <w:rPr>
                <w:rFonts w:ascii="Times New Roman" w:hAnsi="Times New Roman"/>
                <w:sz w:val="28"/>
                <w:szCs w:val="28"/>
              </w:rPr>
            </w:pPr>
            <w:r>
              <w:rPr>
                <w:rFonts w:ascii="Times New Roman" w:hAnsi="Times New Roman"/>
                <w:sz w:val="28"/>
                <w:szCs w:val="28"/>
              </w:rPr>
              <w:t xml:space="preserve"> </w:t>
            </w:r>
          </w:p>
        </w:tc>
        <w:tc>
          <w:tcPr>
            <w:tcW w:w="7566" w:type="dxa"/>
            <w:hideMark/>
          </w:tcPr>
          <w:p w:rsidR="00167741" w:rsidRDefault="00167741">
            <w:pPr>
              <w:pStyle w:val="ac"/>
              <w:jc w:val="center"/>
              <w:rPr>
                <w:rFonts w:ascii="Times New Roman" w:hAnsi="Times New Roman"/>
                <w:sz w:val="28"/>
                <w:szCs w:val="28"/>
              </w:rPr>
            </w:pPr>
            <w:r>
              <w:rPr>
                <w:rFonts w:ascii="Times New Roman" w:hAnsi="Times New Roman"/>
                <w:sz w:val="28"/>
                <w:szCs w:val="28"/>
              </w:rPr>
              <w:t xml:space="preserve"> </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Понедельник</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9.00 до 16</w:t>
            </w:r>
            <w:r w:rsidR="00167741">
              <w:rPr>
                <w:rFonts w:ascii="Times New Roman" w:hAnsi="Times New Roman"/>
                <w:sz w:val="28"/>
                <w:szCs w:val="28"/>
              </w:rPr>
              <w:t>.00</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Вторник</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9.00 до 16</w:t>
            </w:r>
            <w:r w:rsidR="00167741">
              <w:rPr>
                <w:rFonts w:ascii="Times New Roman" w:hAnsi="Times New Roman"/>
                <w:sz w:val="28"/>
                <w:szCs w:val="28"/>
              </w:rPr>
              <w:t>.00</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Среда</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9.00 до 16.00</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Четверг</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9.00 до 16</w:t>
            </w:r>
            <w:r w:rsidR="00167741">
              <w:rPr>
                <w:rFonts w:ascii="Times New Roman" w:hAnsi="Times New Roman"/>
                <w:sz w:val="28"/>
                <w:szCs w:val="28"/>
              </w:rPr>
              <w:t>.00</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Пятница</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9.00 до 16.00</w:t>
            </w:r>
          </w:p>
        </w:tc>
      </w:tr>
      <w:tr w:rsidR="00167741" w:rsidTr="00167741">
        <w:tc>
          <w:tcPr>
            <w:tcW w:w="2802" w:type="dxa"/>
            <w:hideMark/>
          </w:tcPr>
          <w:p w:rsidR="00167741" w:rsidRDefault="00167741">
            <w:pPr>
              <w:pStyle w:val="ac"/>
              <w:jc w:val="both"/>
              <w:rPr>
                <w:rFonts w:ascii="Times New Roman" w:hAnsi="Times New Roman"/>
                <w:sz w:val="28"/>
                <w:szCs w:val="28"/>
              </w:rPr>
            </w:pPr>
            <w:r>
              <w:rPr>
                <w:rFonts w:ascii="Times New Roman" w:hAnsi="Times New Roman"/>
                <w:sz w:val="28"/>
                <w:szCs w:val="28"/>
              </w:rPr>
              <w:t>Перерыв</w:t>
            </w:r>
          </w:p>
        </w:tc>
        <w:tc>
          <w:tcPr>
            <w:tcW w:w="7566" w:type="dxa"/>
            <w:hideMark/>
          </w:tcPr>
          <w:p w:rsidR="00167741" w:rsidRDefault="000F18F5">
            <w:pPr>
              <w:pStyle w:val="ac"/>
              <w:jc w:val="both"/>
              <w:rPr>
                <w:rFonts w:ascii="Times New Roman" w:hAnsi="Times New Roman"/>
                <w:sz w:val="28"/>
                <w:szCs w:val="28"/>
              </w:rPr>
            </w:pPr>
            <w:r>
              <w:rPr>
                <w:rFonts w:ascii="Times New Roman" w:hAnsi="Times New Roman"/>
                <w:sz w:val="28"/>
                <w:szCs w:val="28"/>
              </w:rPr>
              <w:t>с 12.00 до 13</w:t>
            </w:r>
            <w:r w:rsidR="00167741">
              <w:rPr>
                <w:rFonts w:ascii="Times New Roman" w:hAnsi="Times New Roman"/>
                <w:sz w:val="28"/>
                <w:szCs w:val="28"/>
              </w:rPr>
              <w:t>.00</w:t>
            </w:r>
          </w:p>
        </w:tc>
      </w:tr>
      <w:tr w:rsidR="00167741" w:rsidTr="00167741">
        <w:tc>
          <w:tcPr>
            <w:tcW w:w="10368" w:type="dxa"/>
            <w:gridSpan w:val="2"/>
          </w:tcPr>
          <w:p w:rsidR="00167741" w:rsidRDefault="00167741">
            <w:pPr>
              <w:pStyle w:val="ac"/>
              <w:jc w:val="both"/>
              <w:rPr>
                <w:rFonts w:ascii="Times New Roman" w:hAnsi="Times New Roman"/>
                <w:sz w:val="28"/>
                <w:szCs w:val="28"/>
              </w:rPr>
            </w:pPr>
            <w:r>
              <w:rPr>
                <w:rFonts w:ascii="Times New Roman" w:hAnsi="Times New Roman"/>
                <w:sz w:val="28"/>
                <w:szCs w:val="28"/>
              </w:rPr>
              <w:t>Выходные дни:    суббота, воскресенье</w:t>
            </w:r>
          </w:p>
          <w:p w:rsidR="00A43ABC" w:rsidRDefault="00A43ABC">
            <w:pPr>
              <w:pStyle w:val="ac"/>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заявители могут получить по следующим источникам:</w:t>
            </w:r>
          </w:p>
          <w:p w:rsidR="000F18F5" w:rsidRDefault="00167741">
            <w:pPr>
              <w:pStyle w:val="ac"/>
              <w:jc w:val="both"/>
              <w:rPr>
                <w:sz w:val="28"/>
                <w:szCs w:val="28"/>
              </w:rPr>
            </w:pPr>
            <w:r>
              <w:rPr>
                <w:rFonts w:ascii="Times New Roman" w:hAnsi="Times New Roman"/>
                <w:sz w:val="28"/>
                <w:szCs w:val="28"/>
              </w:rPr>
              <w:t>Телефон: 8 (</w:t>
            </w:r>
            <w:r w:rsidR="000F18F5">
              <w:rPr>
                <w:rFonts w:ascii="Times New Roman" w:hAnsi="Times New Roman"/>
                <w:sz w:val="28"/>
                <w:szCs w:val="28"/>
              </w:rPr>
              <w:t>8464</w:t>
            </w:r>
            <w:r>
              <w:rPr>
                <w:rFonts w:ascii="Times New Roman" w:hAnsi="Times New Roman"/>
                <w:sz w:val="28"/>
                <w:szCs w:val="28"/>
              </w:rPr>
              <w:t xml:space="preserve">); </w:t>
            </w:r>
            <w:r w:rsidR="000F18F5">
              <w:rPr>
                <w:rFonts w:ascii="Times New Roman" w:hAnsi="Times New Roman"/>
                <w:sz w:val="28"/>
                <w:szCs w:val="28"/>
              </w:rPr>
              <w:t>93-24-77</w:t>
            </w:r>
            <w:r>
              <w:rPr>
                <w:rFonts w:ascii="Times New Roman" w:hAnsi="Times New Roman"/>
                <w:sz w:val="28"/>
                <w:szCs w:val="28"/>
              </w:rPr>
              <w:t>,  факс: 8 (</w:t>
            </w:r>
            <w:r w:rsidR="000F18F5">
              <w:rPr>
                <w:rFonts w:ascii="Times New Roman" w:hAnsi="Times New Roman"/>
                <w:sz w:val="28"/>
                <w:szCs w:val="28"/>
              </w:rPr>
              <w:t>8464</w:t>
            </w:r>
            <w:r>
              <w:rPr>
                <w:rFonts w:ascii="Times New Roman" w:hAnsi="Times New Roman"/>
                <w:sz w:val="28"/>
                <w:szCs w:val="28"/>
              </w:rPr>
              <w:t xml:space="preserve">) </w:t>
            </w:r>
            <w:r w:rsidR="000F18F5">
              <w:rPr>
                <w:rFonts w:ascii="Times New Roman" w:hAnsi="Times New Roman"/>
                <w:sz w:val="28"/>
                <w:szCs w:val="28"/>
              </w:rPr>
              <w:t>93-24-53</w:t>
            </w:r>
            <w:r>
              <w:rPr>
                <w:rFonts w:ascii="Times New Roman" w:hAnsi="Times New Roman"/>
                <w:sz w:val="28"/>
                <w:szCs w:val="28"/>
              </w:rPr>
              <w:t xml:space="preserve"> и по электронной почте администрации сельского поселения  </w:t>
            </w:r>
            <w:hyperlink r:id="rId8" w:history="1">
              <w:r w:rsidR="000F18F5" w:rsidRPr="00D609ED">
                <w:rPr>
                  <w:rStyle w:val="a4"/>
                  <w:sz w:val="28"/>
                  <w:szCs w:val="28"/>
                  <w:lang w:val="en-US"/>
                </w:rPr>
                <w:t>s</w:t>
              </w:r>
              <w:r w:rsidR="000F18F5" w:rsidRPr="00D609ED">
                <w:rPr>
                  <w:rStyle w:val="a4"/>
                  <w:sz w:val="28"/>
                  <w:szCs w:val="28"/>
                </w:rPr>
                <w:t>.</w:t>
              </w:r>
              <w:r w:rsidR="000F18F5" w:rsidRPr="00D609ED">
                <w:rPr>
                  <w:rStyle w:val="a4"/>
                  <w:sz w:val="28"/>
                  <w:szCs w:val="28"/>
                  <w:lang w:val="en-US"/>
                </w:rPr>
                <w:t>p</w:t>
              </w:r>
              <w:r w:rsidR="000F18F5" w:rsidRPr="00D609ED">
                <w:rPr>
                  <w:rStyle w:val="a4"/>
                  <w:sz w:val="28"/>
                  <w:szCs w:val="28"/>
                </w:rPr>
                <w:t>.</w:t>
              </w:r>
              <w:r w:rsidR="000F18F5" w:rsidRPr="00D609ED">
                <w:rPr>
                  <w:rStyle w:val="a4"/>
                  <w:sz w:val="28"/>
                  <w:szCs w:val="28"/>
                  <w:lang w:val="en-US"/>
                </w:rPr>
                <w:t>ivashevka</w:t>
              </w:r>
              <w:r w:rsidR="000F18F5" w:rsidRPr="00D609ED">
                <w:rPr>
                  <w:rStyle w:val="a4"/>
                  <w:sz w:val="28"/>
                  <w:szCs w:val="28"/>
                </w:rPr>
                <w:t>@</w:t>
              </w:r>
              <w:r w:rsidR="000F18F5" w:rsidRPr="00D609ED">
                <w:rPr>
                  <w:rStyle w:val="a4"/>
                  <w:sz w:val="28"/>
                  <w:szCs w:val="28"/>
                  <w:lang w:val="en-US"/>
                </w:rPr>
                <w:t>mail</w:t>
              </w:r>
              <w:r w:rsidR="000F18F5" w:rsidRPr="00D609ED">
                <w:rPr>
                  <w:rStyle w:val="a4"/>
                  <w:sz w:val="28"/>
                  <w:szCs w:val="28"/>
                </w:rPr>
                <w:t>.</w:t>
              </w:r>
              <w:r w:rsidR="000F18F5" w:rsidRPr="00D609ED">
                <w:rPr>
                  <w:rStyle w:val="a4"/>
                  <w:sz w:val="28"/>
                  <w:szCs w:val="28"/>
                  <w:lang w:val="en-US"/>
                </w:rPr>
                <w:t>ru</w:t>
              </w:r>
            </w:hyperlink>
            <w:r w:rsidR="000F18F5" w:rsidRPr="000F18F5">
              <w:rPr>
                <w:sz w:val="28"/>
                <w:szCs w:val="28"/>
              </w:rPr>
              <w:t>.</w:t>
            </w:r>
          </w:p>
          <w:p w:rsidR="00A43ABC" w:rsidRDefault="00A43ABC">
            <w:pPr>
              <w:pStyle w:val="ac"/>
              <w:jc w:val="both"/>
              <w:rPr>
                <w:rFonts w:ascii="Times New Roman" w:hAnsi="Times New Roman" w:cs="Times New Roman"/>
                <w:sz w:val="28"/>
                <w:szCs w:val="28"/>
              </w:rPr>
            </w:pPr>
            <w:r w:rsidRPr="00A43ABC">
              <w:rPr>
                <w:rFonts w:ascii="Times New Roman" w:hAnsi="Times New Roman" w:cs="Times New Roman"/>
                <w:sz w:val="28"/>
                <w:szCs w:val="28"/>
              </w:rPr>
              <w:t>1.3.3. Информирование заявителей о порядке предоставления муниципальной услуги осуществляется в виде:</w:t>
            </w:r>
          </w:p>
          <w:p w:rsidR="00A43ABC" w:rsidRDefault="00A43ABC">
            <w:pPr>
              <w:pStyle w:val="ac"/>
              <w:jc w:val="both"/>
              <w:rPr>
                <w:rFonts w:ascii="Times New Roman" w:hAnsi="Times New Roman" w:cs="Times New Roman"/>
                <w:sz w:val="28"/>
                <w:szCs w:val="28"/>
              </w:rPr>
            </w:pPr>
            <w:r>
              <w:rPr>
                <w:rFonts w:ascii="Times New Roman" w:hAnsi="Times New Roman" w:cs="Times New Roman"/>
                <w:sz w:val="28"/>
                <w:szCs w:val="28"/>
              </w:rPr>
              <w:t>- индивидуального информирования;</w:t>
            </w:r>
          </w:p>
          <w:p w:rsidR="00A43ABC" w:rsidRDefault="00A43ABC">
            <w:pPr>
              <w:pStyle w:val="ac"/>
              <w:jc w:val="both"/>
              <w:rPr>
                <w:rFonts w:ascii="Times New Roman" w:hAnsi="Times New Roman" w:cs="Times New Roman"/>
                <w:sz w:val="28"/>
                <w:szCs w:val="28"/>
              </w:rPr>
            </w:pPr>
            <w:r>
              <w:rPr>
                <w:rFonts w:ascii="Times New Roman" w:hAnsi="Times New Roman" w:cs="Times New Roman"/>
                <w:sz w:val="28"/>
                <w:szCs w:val="28"/>
              </w:rPr>
              <w:t>- публичного информирования.</w:t>
            </w:r>
          </w:p>
          <w:p w:rsidR="00A43ABC" w:rsidRDefault="00A43ABC">
            <w:pPr>
              <w:pStyle w:val="ac"/>
              <w:jc w:val="both"/>
              <w:rPr>
                <w:rFonts w:ascii="Times New Roman" w:hAnsi="Times New Roman" w:cs="Times New Roman"/>
                <w:sz w:val="28"/>
                <w:szCs w:val="28"/>
              </w:rPr>
            </w:pPr>
            <w:r>
              <w:rPr>
                <w:rFonts w:ascii="Times New Roman" w:hAnsi="Times New Roman" w:cs="Times New Roman"/>
                <w:sz w:val="28"/>
                <w:szCs w:val="28"/>
              </w:rPr>
              <w:t>1.3.4. Индивидуальное информирование о порядке исполнения муниципальной услуги обеспечивается специалистом администрации, осуществляющим исполнение муниципальной услуги (лично, по телефону)</w:t>
            </w:r>
            <w:r w:rsidR="00AB7C37">
              <w:rPr>
                <w:rFonts w:ascii="Times New Roman" w:hAnsi="Times New Roman" w:cs="Times New Roman"/>
                <w:sz w:val="28"/>
                <w:szCs w:val="28"/>
              </w:rPr>
              <w:t>.</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При ответах на телефонные звонки и устные обращения специалист подробно и в корректной форме информирует обратившихся по интересующим их вопросам с использованием официально- делового стиля речи.</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Время разговора (информирования) по телефону не должно превышать 5 минут.</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Длительность устного информирования (консультирования) при личном</w:t>
            </w:r>
            <w:r w:rsidR="00C93675">
              <w:rPr>
                <w:rFonts w:ascii="Times New Roman" w:hAnsi="Times New Roman" w:cs="Times New Roman"/>
                <w:sz w:val="28"/>
                <w:szCs w:val="28"/>
              </w:rPr>
              <w:t xml:space="preserve"> обращении не должно превышать 3</w:t>
            </w:r>
            <w:r>
              <w:rPr>
                <w:rFonts w:ascii="Times New Roman" w:hAnsi="Times New Roman" w:cs="Times New Roman"/>
                <w:sz w:val="28"/>
                <w:szCs w:val="28"/>
              </w:rPr>
              <w:t>0 минут.</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B7C37" w:rsidRDefault="00AB7C37">
            <w:pPr>
              <w:pStyle w:val="ac"/>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письменное информирова</w:t>
            </w:r>
            <w:r w:rsidR="00A93A76">
              <w:rPr>
                <w:rFonts w:ascii="Times New Roman" w:hAnsi="Times New Roman" w:cs="Times New Roman"/>
                <w:sz w:val="28"/>
                <w:szCs w:val="28"/>
              </w:rPr>
              <w:t xml:space="preserve">ние о порядке, процедуре, ходе </w:t>
            </w:r>
            <w:r>
              <w:rPr>
                <w:rFonts w:ascii="Times New Roman" w:hAnsi="Times New Roman" w:cs="Times New Roman"/>
                <w:sz w:val="28"/>
                <w:szCs w:val="28"/>
              </w:rPr>
              <w:t>и</w:t>
            </w:r>
            <w:r w:rsidR="00A93A76">
              <w:rPr>
                <w:rFonts w:ascii="Times New Roman" w:hAnsi="Times New Roman" w:cs="Times New Roman"/>
                <w:sz w:val="28"/>
                <w:szCs w:val="28"/>
              </w:rPr>
              <w:t>с</w:t>
            </w:r>
            <w:r>
              <w:rPr>
                <w:rFonts w:ascii="Times New Roman" w:hAnsi="Times New Roman" w:cs="Times New Roman"/>
                <w:sz w:val="28"/>
                <w:szCs w:val="28"/>
              </w:rPr>
              <w:t>полнения муниципальной услуги при обращении осуществляется путем направления письменных ответов почтовым отправлением.</w:t>
            </w:r>
          </w:p>
          <w:p w:rsidR="00A93A76" w:rsidRDefault="00AB7C37">
            <w:pPr>
              <w:pStyle w:val="ac"/>
              <w:jc w:val="both"/>
              <w:rPr>
                <w:rFonts w:ascii="Times New Roman" w:hAnsi="Times New Roman" w:cs="Times New Roman"/>
                <w:sz w:val="28"/>
                <w:szCs w:val="28"/>
              </w:rPr>
            </w:pPr>
            <w:r>
              <w:rPr>
                <w:rFonts w:ascii="Times New Roman" w:hAnsi="Times New Roman" w:cs="Times New Roman"/>
                <w:sz w:val="28"/>
                <w:szCs w:val="28"/>
              </w:rPr>
              <w:t>1.3.5. Публичное информирование по вопросам предоставления муниципальной услуги осуществляется путем размещения информации в газете «Вестник Ивашевки»</w:t>
            </w:r>
            <w:r w:rsidR="00A93A76">
              <w:rPr>
                <w:rFonts w:ascii="Times New Roman" w:hAnsi="Times New Roman" w:cs="Times New Roman"/>
                <w:sz w:val="28"/>
                <w:szCs w:val="28"/>
              </w:rPr>
              <w:t>.</w:t>
            </w:r>
          </w:p>
          <w:p w:rsidR="00AB7C37" w:rsidRDefault="00A93A76">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1.3.6. </w:t>
            </w:r>
            <w:r w:rsidR="00AB7C37">
              <w:rPr>
                <w:rFonts w:ascii="Times New Roman" w:hAnsi="Times New Roman" w:cs="Times New Roman"/>
                <w:sz w:val="28"/>
                <w:szCs w:val="28"/>
              </w:rPr>
              <w:t xml:space="preserve"> </w:t>
            </w:r>
            <w:r>
              <w:rPr>
                <w:rFonts w:ascii="Times New Roman" w:hAnsi="Times New Roman" w:cs="Times New Roman"/>
                <w:sz w:val="28"/>
                <w:szCs w:val="28"/>
              </w:rPr>
              <w:t>Порядок получения консультаций о предоставлении муниципальной услуги.</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xml:space="preserve">       Консультации по предоставлению муниципальной услуги предоставляется в порядке, установленном пунктом 1.3.3 Административного регламента.</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по следующим вопросам:</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исполнения муниципальной услуги, их комплектности (достаточности);</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 правильности оформления документов, необходимых для предоставления муниципальной услуги;</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 порядке, сроках оформления документов, возможности их получения;</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 правилах и основаниях постановки на учет в качестве нуждающихся в жилых помещениях, предоставляемых по договорам социального найма муниципального жилищного фонда;</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о правилах и основаниях отказа в постановке на учет в качестве нуждающихся в жилых помещениях, предоставляемых по договорам социального найма муниципального жилищного фонда;</w:t>
            </w:r>
          </w:p>
          <w:p w:rsidR="00A93A76" w:rsidRDefault="00A93A76">
            <w:pPr>
              <w:pStyle w:val="ac"/>
              <w:jc w:val="both"/>
              <w:rPr>
                <w:rFonts w:ascii="Times New Roman" w:hAnsi="Times New Roman" w:cs="Times New Roman"/>
                <w:sz w:val="28"/>
                <w:szCs w:val="28"/>
              </w:rPr>
            </w:pPr>
            <w:r>
              <w:rPr>
                <w:rFonts w:ascii="Times New Roman" w:hAnsi="Times New Roman" w:cs="Times New Roman"/>
                <w:sz w:val="28"/>
                <w:szCs w:val="28"/>
              </w:rPr>
              <w:t xml:space="preserve">- о правилах и основаниях снятия с учета в качестве нуждающихся в жилых помещениях, предоставляемых по договорам социального найма муниципального жилищного </w:t>
            </w:r>
            <w:r w:rsidR="0055332B">
              <w:rPr>
                <w:rFonts w:ascii="Times New Roman" w:hAnsi="Times New Roman" w:cs="Times New Roman"/>
                <w:sz w:val="28"/>
                <w:szCs w:val="28"/>
              </w:rPr>
              <w:t>фонда;</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 о возможности предоставления муниципальной услуги в электронном виде.</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 xml:space="preserve">    Основными требованиями при консультировании являются:</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Актуальность,</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Своевременность,</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Полнота консультирования,</w:t>
            </w:r>
          </w:p>
          <w:p w:rsidR="0055332B" w:rsidRDefault="0055332B">
            <w:pPr>
              <w:pStyle w:val="ac"/>
              <w:jc w:val="both"/>
              <w:rPr>
                <w:rFonts w:ascii="Times New Roman" w:hAnsi="Times New Roman" w:cs="Times New Roman"/>
                <w:sz w:val="28"/>
                <w:szCs w:val="28"/>
              </w:rPr>
            </w:pPr>
            <w:r>
              <w:rPr>
                <w:rFonts w:ascii="Times New Roman" w:hAnsi="Times New Roman" w:cs="Times New Roman"/>
                <w:sz w:val="28"/>
                <w:szCs w:val="28"/>
              </w:rPr>
              <w:t>Наглядность форм подачи материала,</w:t>
            </w:r>
          </w:p>
          <w:p w:rsidR="00167741" w:rsidRPr="0055332B" w:rsidRDefault="0055332B" w:rsidP="0055332B">
            <w:pPr>
              <w:pStyle w:val="ac"/>
              <w:jc w:val="both"/>
              <w:rPr>
                <w:rFonts w:ascii="Times New Roman" w:hAnsi="Times New Roman" w:cs="Times New Roman"/>
                <w:sz w:val="28"/>
                <w:szCs w:val="28"/>
              </w:rPr>
            </w:pPr>
            <w:r>
              <w:rPr>
                <w:rFonts w:ascii="Times New Roman" w:hAnsi="Times New Roman" w:cs="Times New Roman"/>
                <w:sz w:val="28"/>
                <w:szCs w:val="28"/>
              </w:rPr>
              <w:t>Удобство и доступность.</w:t>
            </w:r>
          </w:p>
        </w:tc>
      </w:tr>
    </w:tbl>
    <w:p w:rsidR="00167741" w:rsidRDefault="0055332B" w:rsidP="00167741">
      <w:pPr>
        <w:pStyle w:val="ab"/>
        <w:ind w:firstLine="540"/>
        <w:jc w:val="center"/>
        <w:rPr>
          <w:b/>
          <w:color w:val="000000"/>
          <w:sz w:val="28"/>
          <w:szCs w:val="28"/>
        </w:rPr>
      </w:pPr>
      <w:r>
        <w:rPr>
          <w:b/>
          <w:color w:val="000000"/>
          <w:sz w:val="28"/>
          <w:szCs w:val="28"/>
        </w:rPr>
        <w:lastRenderedPageBreak/>
        <w:t>2.</w:t>
      </w:r>
      <w:r w:rsidR="00167741">
        <w:rPr>
          <w:b/>
          <w:color w:val="000000"/>
          <w:sz w:val="28"/>
          <w:szCs w:val="28"/>
        </w:rPr>
        <w:t xml:space="preserve"> </w:t>
      </w:r>
      <w:r w:rsidR="00167741">
        <w:rPr>
          <w:b/>
          <w:sz w:val="28"/>
          <w:szCs w:val="28"/>
        </w:rPr>
        <w:t>Стандарт предоставления муниципальной услуги</w:t>
      </w:r>
    </w:p>
    <w:p w:rsidR="0055332B" w:rsidRDefault="00167741" w:rsidP="00167741">
      <w:pPr>
        <w:pStyle w:val="ab"/>
        <w:spacing w:before="0" w:beforeAutospacing="0" w:after="0" w:afterAutospacing="0"/>
        <w:jc w:val="both"/>
        <w:rPr>
          <w:color w:val="000000"/>
          <w:sz w:val="28"/>
          <w:szCs w:val="28"/>
        </w:rPr>
      </w:pPr>
      <w:r>
        <w:rPr>
          <w:color w:val="000000"/>
          <w:sz w:val="28"/>
          <w:szCs w:val="28"/>
        </w:rPr>
        <w:t xml:space="preserve">         2.1. Наим</w:t>
      </w:r>
      <w:r w:rsidR="0055332B">
        <w:rPr>
          <w:color w:val="000000"/>
          <w:sz w:val="28"/>
          <w:szCs w:val="28"/>
        </w:rPr>
        <w:t xml:space="preserve">енование муниципальной услуги </w:t>
      </w:r>
    </w:p>
    <w:p w:rsidR="00167741" w:rsidRDefault="00167741" w:rsidP="0055332B">
      <w:pPr>
        <w:pStyle w:val="ConsPlusTitle"/>
        <w:widowControl/>
        <w:rPr>
          <w:rFonts w:ascii="Times New Roman" w:eastAsia="Calibri" w:hAnsi="Times New Roman" w:cs="Times New Roman"/>
          <w:sz w:val="28"/>
          <w:szCs w:val="28"/>
          <w:lang w:eastAsia="en-US"/>
        </w:rPr>
      </w:pPr>
      <w:r w:rsidRPr="0055332B">
        <w:rPr>
          <w:b w:val="0"/>
          <w:bCs w:val="0"/>
          <w:color w:val="000000"/>
          <w:sz w:val="28"/>
          <w:szCs w:val="28"/>
        </w:rPr>
        <w:t>«</w:t>
      </w:r>
      <w:r w:rsidR="0055332B" w:rsidRPr="0055332B">
        <w:rPr>
          <w:rFonts w:ascii="Times New Roman" w:eastAsia="Calibri" w:hAnsi="Times New Roman" w:cs="Times New Roman"/>
          <w:b w:val="0"/>
          <w:sz w:val="28"/>
          <w:szCs w:val="28"/>
          <w:lang w:eastAsia="en-US"/>
        </w:rPr>
        <w:t>Ведение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Ивашевка муниципального района Сызранский Самарской области</w:t>
      </w:r>
      <w:r w:rsidR="0055332B">
        <w:rPr>
          <w:rFonts w:ascii="Times New Roman" w:eastAsia="Calibri" w:hAnsi="Times New Roman" w:cs="Times New Roman"/>
          <w:sz w:val="28"/>
          <w:szCs w:val="28"/>
          <w:lang w:eastAsia="en-US"/>
        </w:rPr>
        <w:t>»</w:t>
      </w:r>
    </w:p>
    <w:p w:rsidR="0055332B" w:rsidRPr="0055332B" w:rsidRDefault="0055332B" w:rsidP="0055332B">
      <w:pPr>
        <w:pStyle w:val="ConsPlusTitle"/>
        <w:widowControl/>
        <w:rPr>
          <w:rFonts w:ascii="Times New Roman" w:hAnsi="Times New Roman" w:cs="Times New Roman"/>
          <w:b w:val="0"/>
          <w:sz w:val="28"/>
          <w:szCs w:val="28"/>
        </w:rPr>
      </w:pPr>
      <w:r w:rsidRPr="0055332B">
        <w:rPr>
          <w:rFonts w:ascii="Times New Roman" w:eastAsia="Calibri" w:hAnsi="Times New Roman" w:cs="Times New Roman"/>
          <w:b w:val="0"/>
          <w:sz w:val="28"/>
          <w:szCs w:val="28"/>
          <w:lang w:eastAsia="en-US"/>
        </w:rPr>
        <w:t xml:space="preserve">        2.2. Наименование </w:t>
      </w:r>
      <w:r>
        <w:rPr>
          <w:rFonts w:ascii="Times New Roman" w:eastAsia="Calibri" w:hAnsi="Times New Roman" w:cs="Times New Roman"/>
          <w:b w:val="0"/>
          <w:sz w:val="28"/>
          <w:szCs w:val="28"/>
          <w:lang w:eastAsia="en-US"/>
        </w:rPr>
        <w:t>органа, предоставляющего муниципальную услугу</w:t>
      </w:r>
    </w:p>
    <w:p w:rsidR="00167741" w:rsidRDefault="00BF3298" w:rsidP="00167741">
      <w:pPr>
        <w:pStyle w:val="ConsPlusNormal"/>
        <w:widowControl/>
        <w:ind w:firstLine="0"/>
        <w:jc w:val="both"/>
        <w:rPr>
          <w:rFonts w:ascii="Times New Roman" w:hAnsi="Times New Roman"/>
          <w:sz w:val="24"/>
          <w:szCs w:val="24"/>
        </w:rPr>
      </w:pPr>
      <w:r>
        <w:rPr>
          <w:rFonts w:ascii="Times New Roman" w:hAnsi="Times New Roman"/>
          <w:color w:val="000000"/>
          <w:sz w:val="28"/>
          <w:szCs w:val="28"/>
        </w:rPr>
        <w:t xml:space="preserve">2.2.1. Муниципальная услуга  предоставляется </w:t>
      </w:r>
      <w:r w:rsidR="00167741">
        <w:rPr>
          <w:rFonts w:ascii="Times New Roman" w:hAnsi="Times New Roman"/>
          <w:color w:val="000000"/>
          <w:sz w:val="28"/>
          <w:szCs w:val="28"/>
        </w:rPr>
        <w:t xml:space="preserve"> администрацией сельского поселения </w:t>
      </w:r>
      <w:r w:rsidR="000F18F5">
        <w:rPr>
          <w:rFonts w:ascii="Times New Roman" w:hAnsi="Times New Roman"/>
          <w:sz w:val="28"/>
          <w:szCs w:val="28"/>
        </w:rPr>
        <w:t>Ивашевка муниципального района Сызранский Самарской области</w:t>
      </w:r>
      <w:r w:rsidR="00167741">
        <w:rPr>
          <w:rFonts w:ascii="Times New Roman" w:hAnsi="Times New Roman"/>
          <w:sz w:val="28"/>
          <w:szCs w:val="28"/>
        </w:rPr>
        <w:t>.</w:t>
      </w:r>
      <w:r w:rsidR="00167741">
        <w:rPr>
          <w:rFonts w:ascii="Times New Roman" w:hAnsi="Times New Roman"/>
          <w:sz w:val="24"/>
          <w:szCs w:val="24"/>
        </w:rPr>
        <w:t xml:space="preserve"> </w:t>
      </w:r>
    </w:p>
    <w:p w:rsidR="00BF3298" w:rsidRDefault="00BF3298" w:rsidP="00167741">
      <w:pPr>
        <w:pStyle w:val="ConsPlusNormal"/>
        <w:widowControl/>
        <w:ind w:firstLine="0"/>
        <w:jc w:val="both"/>
        <w:rPr>
          <w:rFonts w:ascii="Times New Roman" w:hAnsi="Times New Roman"/>
          <w:sz w:val="28"/>
          <w:szCs w:val="28"/>
        </w:rPr>
      </w:pPr>
      <w:r w:rsidRPr="00BF3298">
        <w:rPr>
          <w:rFonts w:ascii="Times New Roman" w:hAnsi="Times New Roman"/>
          <w:sz w:val="28"/>
          <w:szCs w:val="28"/>
        </w:rPr>
        <w:t>2.2.2. при</w:t>
      </w:r>
      <w:r>
        <w:rPr>
          <w:rFonts w:ascii="Times New Roman" w:hAnsi="Times New Roman"/>
          <w:sz w:val="28"/>
          <w:szCs w:val="28"/>
        </w:rPr>
        <w:t xml:space="preserve">ем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сельского поселения Ивашевка, а также многофункциональным центром (далее – МФЦ), осуществляющим участие в обеспечении предоставления муниципальной услуги в соответствии с </w:t>
      </w:r>
      <w:r>
        <w:rPr>
          <w:rFonts w:ascii="Times New Roman" w:hAnsi="Times New Roman"/>
          <w:sz w:val="28"/>
          <w:szCs w:val="28"/>
        </w:rPr>
        <w:lastRenderedPageBreak/>
        <w:t>заключенным между администрацией сельского поселения Ивашевка и МФЦ Соглашением о взаимодействии.</w:t>
      </w:r>
    </w:p>
    <w:p w:rsidR="00BF3298" w:rsidRDefault="00BF3298" w:rsidP="00167741">
      <w:pPr>
        <w:pStyle w:val="ConsPlusNormal"/>
        <w:widowControl/>
        <w:ind w:firstLine="0"/>
        <w:jc w:val="both"/>
        <w:rPr>
          <w:rFonts w:ascii="Times New Roman" w:hAnsi="Times New Roman"/>
          <w:sz w:val="28"/>
          <w:szCs w:val="28"/>
        </w:rPr>
      </w:pPr>
      <w:r>
        <w:rPr>
          <w:rFonts w:ascii="Times New Roman" w:hAnsi="Times New Roman"/>
          <w:sz w:val="28"/>
          <w:szCs w:val="28"/>
        </w:rPr>
        <w:t>2.2.3. при предоставлении муниципальной услуги администрация поселения в целях получения необходимых документов в подтверждения сведений, предоставленных заявителем, осуществляет взаимодействие со следующими органами и учреждениями (в том числе их территориальными подразделениями):</w:t>
      </w:r>
    </w:p>
    <w:p w:rsidR="00BF3298" w:rsidRDefault="00BF3298" w:rsidP="00167741">
      <w:pPr>
        <w:pStyle w:val="ConsPlusNormal"/>
        <w:widowControl/>
        <w:ind w:firstLine="0"/>
        <w:jc w:val="both"/>
        <w:rPr>
          <w:rFonts w:ascii="Times New Roman" w:hAnsi="Times New Roman"/>
          <w:sz w:val="28"/>
          <w:szCs w:val="28"/>
        </w:rPr>
      </w:pPr>
      <w:r>
        <w:rPr>
          <w:rFonts w:ascii="Times New Roman" w:hAnsi="Times New Roman"/>
          <w:sz w:val="28"/>
          <w:szCs w:val="28"/>
        </w:rPr>
        <w:t>- Федеральной службой государственной регистрации, кадастра и картографии (Россреестром);</w:t>
      </w:r>
    </w:p>
    <w:p w:rsidR="00BF3298" w:rsidRDefault="00BF3298" w:rsidP="00167741">
      <w:pPr>
        <w:pStyle w:val="ConsPlusNormal"/>
        <w:widowControl/>
        <w:ind w:firstLine="0"/>
        <w:jc w:val="both"/>
        <w:rPr>
          <w:rFonts w:ascii="Times New Roman" w:hAnsi="Times New Roman"/>
          <w:sz w:val="28"/>
          <w:szCs w:val="28"/>
        </w:rPr>
      </w:pPr>
      <w:r>
        <w:rPr>
          <w:rFonts w:ascii="Times New Roman" w:hAnsi="Times New Roman"/>
          <w:sz w:val="28"/>
          <w:szCs w:val="28"/>
        </w:rPr>
        <w:t>- Федеральной налоговой службой;</w:t>
      </w:r>
    </w:p>
    <w:p w:rsidR="00BF3298" w:rsidRDefault="00BF3298" w:rsidP="00167741">
      <w:pPr>
        <w:pStyle w:val="ConsPlusNormal"/>
        <w:widowControl/>
        <w:ind w:firstLine="0"/>
        <w:jc w:val="both"/>
        <w:rPr>
          <w:rFonts w:ascii="Times New Roman" w:hAnsi="Times New Roman"/>
          <w:sz w:val="28"/>
          <w:szCs w:val="28"/>
        </w:rPr>
      </w:pPr>
      <w:r>
        <w:rPr>
          <w:rFonts w:ascii="Times New Roman" w:hAnsi="Times New Roman"/>
          <w:sz w:val="28"/>
          <w:szCs w:val="28"/>
        </w:rPr>
        <w:t>- Федеральной миграционной службой Российской Федерации;</w:t>
      </w:r>
    </w:p>
    <w:p w:rsidR="00BF3298" w:rsidRDefault="00BF3298" w:rsidP="00167741">
      <w:pPr>
        <w:pStyle w:val="ConsPlusNormal"/>
        <w:widowControl/>
        <w:ind w:firstLine="0"/>
        <w:jc w:val="both"/>
        <w:rPr>
          <w:rFonts w:ascii="Times New Roman" w:hAnsi="Times New Roman"/>
          <w:sz w:val="28"/>
          <w:szCs w:val="28"/>
        </w:rPr>
      </w:pPr>
      <w:r>
        <w:rPr>
          <w:rFonts w:ascii="Times New Roman" w:hAnsi="Times New Roman"/>
          <w:sz w:val="28"/>
          <w:szCs w:val="28"/>
        </w:rPr>
        <w:t>- ГУП ЦТИ.</w:t>
      </w:r>
    </w:p>
    <w:p w:rsidR="00BF3298" w:rsidRDefault="00DE4316" w:rsidP="00167741">
      <w:pPr>
        <w:pStyle w:val="ConsPlusNormal"/>
        <w:widowControl/>
        <w:ind w:firstLine="0"/>
        <w:jc w:val="both"/>
        <w:rPr>
          <w:rFonts w:ascii="Times New Roman" w:hAnsi="Times New Roman"/>
          <w:sz w:val="28"/>
          <w:szCs w:val="28"/>
        </w:rPr>
      </w:pPr>
      <w:r>
        <w:rPr>
          <w:rFonts w:ascii="Times New Roman" w:hAnsi="Times New Roman"/>
          <w:sz w:val="28"/>
          <w:szCs w:val="28"/>
        </w:rPr>
        <w:t xml:space="preserve">        2.3. Результат предоставления муниципальной услуги</w:t>
      </w:r>
    </w:p>
    <w:p w:rsidR="00DE4316" w:rsidRDefault="00B23B38" w:rsidP="00167741">
      <w:pPr>
        <w:pStyle w:val="ConsPlusNormal"/>
        <w:widowControl/>
        <w:ind w:firstLine="0"/>
        <w:jc w:val="both"/>
        <w:rPr>
          <w:rFonts w:ascii="Times New Roman" w:hAnsi="Times New Roman"/>
          <w:sz w:val="28"/>
          <w:szCs w:val="28"/>
        </w:rPr>
      </w:pPr>
      <w:r>
        <w:rPr>
          <w:rFonts w:ascii="Times New Roman" w:hAnsi="Times New Roman"/>
          <w:sz w:val="28"/>
          <w:szCs w:val="28"/>
        </w:rPr>
        <w:t>Результатом исполнения муниципальной услуги являются:</w:t>
      </w:r>
    </w:p>
    <w:p w:rsidR="00B23B38" w:rsidRDefault="00B23B38" w:rsidP="00167741">
      <w:pPr>
        <w:pStyle w:val="ConsPlusNormal"/>
        <w:widowControl/>
        <w:ind w:firstLine="0"/>
        <w:jc w:val="both"/>
        <w:rPr>
          <w:rFonts w:ascii="Times New Roman" w:hAnsi="Times New Roman"/>
          <w:sz w:val="28"/>
          <w:szCs w:val="28"/>
        </w:rPr>
      </w:pPr>
      <w:r>
        <w:rPr>
          <w:rFonts w:ascii="Times New Roman" w:hAnsi="Times New Roman"/>
          <w:sz w:val="28"/>
          <w:szCs w:val="28"/>
        </w:rPr>
        <w:t>- признание гражданина нуждающимся в жилом помещении, предоставляемом по договору социального найма;</w:t>
      </w:r>
    </w:p>
    <w:p w:rsidR="00B23B38" w:rsidRDefault="00B23B38" w:rsidP="00167741">
      <w:pPr>
        <w:pStyle w:val="ConsPlusNormal"/>
        <w:widowControl/>
        <w:ind w:firstLine="0"/>
        <w:jc w:val="both"/>
        <w:rPr>
          <w:rFonts w:ascii="Times New Roman" w:hAnsi="Times New Roman"/>
          <w:sz w:val="28"/>
          <w:szCs w:val="28"/>
        </w:rPr>
      </w:pPr>
      <w:r>
        <w:rPr>
          <w:rFonts w:ascii="Times New Roman" w:hAnsi="Times New Roman"/>
          <w:sz w:val="28"/>
          <w:szCs w:val="28"/>
        </w:rPr>
        <w:t>- отказ в признании гражданина нуждающимся в жилом помещении, предоставляемом  по договору социального найма;</w:t>
      </w:r>
    </w:p>
    <w:p w:rsidR="00B23B38" w:rsidRDefault="00B23B38" w:rsidP="00167741">
      <w:pPr>
        <w:pStyle w:val="ConsPlusNormal"/>
        <w:widowControl/>
        <w:ind w:firstLine="0"/>
        <w:jc w:val="both"/>
        <w:rPr>
          <w:rFonts w:ascii="Times New Roman" w:hAnsi="Times New Roman"/>
          <w:sz w:val="28"/>
          <w:szCs w:val="28"/>
        </w:rPr>
      </w:pPr>
      <w:r>
        <w:rPr>
          <w:rFonts w:ascii="Times New Roman" w:hAnsi="Times New Roman"/>
          <w:sz w:val="28"/>
          <w:szCs w:val="28"/>
        </w:rPr>
        <w:t>- принятие гражданина на учет в качестве нуждающегося в жилом помещении, предоставляемом по договору социального найма;</w:t>
      </w:r>
    </w:p>
    <w:p w:rsidR="00B23B38" w:rsidRDefault="0089724B" w:rsidP="00167741">
      <w:pPr>
        <w:pStyle w:val="ConsPlusNormal"/>
        <w:widowControl/>
        <w:ind w:firstLine="0"/>
        <w:jc w:val="both"/>
        <w:rPr>
          <w:rFonts w:ascii="Times New Roman" w:hAnsi="Times New Roman"/>
          <w:sz w:val="28"/>
          <w:szCs w:val="28"/>
        </w:rPr>
      </w:pPr>
      <w:r>
        <w:rPr>
          <w:rFonts w:ascii="Times New Roman" w:hAnsi="Times New Roman"/>
          <w:sz w:val="28"/>
          <w:szCs w:val="28"/>
        </w:rPr>
        <w:t>- отказ в принятии гражданина на учет в качестве нуждающегося в жилом помещении, предоставляемом по договору социального найма;</w:t>
      </w:r>
    </w:p>
    <w:p w:rsidR="0089724B" w:rsidRPr="00BF3298" w:rsidRDefault="0089724B" w:rsidP="00167741">
      <w:pPr>
        <w:pStyle w:val="ConsPlusNormal"/>
        <w:widowControl/>
        <w:ind w:firstLine="0"/>
        <w:jc w:val="both"/>
        <w:rPr>
          <w:rFonts w:ascii="Times New Roman" w:hAnsi="Times New Roman"/>
          <w:sz w:val="28"/>
          <w:szCs w:val="28"/>
        </w:rPr>
      </w:pPr>
      <w:r>
        <w:rPr>
          <w:rFonts w:ascii="Times New Roman" w:hAnsi="Times New Roman"/>
          <w:sz w:val="28"/>
          <w:szCs w:val="28"/>
        </w:rPr>
        <w:t>- снятие гражданина с учета в качестве нуждающегося в жилом помещении.</w:t>
      </w:r>
    </w:p>
    <w:p w:rsidR="00167741" w:rsidRDefault="00167741"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2.4.Срок предоставления </w:t>
      </w:r>
      <w:r w:rsidR="0089724B">
        <w:rPr>
          <w:rFonts w:ascii="Times New Roman" w:hAnsi="Times New Roman"/>
          <w:color w:val="000000"/>
          <w:sz w:val="28"/>
          <w:szCs w:val="28"/>
        </w:rPr>
        <w:t>муниципальной услуги</w:t>
      </w:r>
    </w:p>
    <w:p w:rsidR="0089724B" w:rsidRDefault="0089724B"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2.4.1. Срок исполнения муниципальной услуги составляет 30 рабочих дней со дня поступления документов, обязанность по предоставлению которых возложена на заявителя. В случае предоставления гражданином заявления о принятии на учет через МФЦ срок принятия решения о принятии на учет или отказе о принятии на учет исчисляется со дня передачи МФЦ такого заявления в администрацию сельского поселения.</w:t>
      </w:r>
    </w:p>
    <w:p w:rsidR="0089724B" w:rsidRDefault="0089724B"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2.4.2. Максимальные сроки прохождения отдельных административных процедур:</w:t>
      </w:r>
    </w:p>
    <w:p w:rsidR="0089724B" w:rsidRDefault="00F87F5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89724B">
        <w:rPr>
          <w:rFonts w:ascii="Times New Roman" w:hAnsi="Times New Roman"/>
          <w:color w:val="000000"/>
          <w:sz w:val="28"/>
          <w:szCs w:val="28"/>
        </w:rPr>
        <w:t xml:space="preserve">Регистрация заявления и прилагаемых к нему документов – </w:t>
      </w:r>
      <w:r>
        <w:rPr>
          <w:rFonts w:ascii="Times New Roman" w:hAnsi="Times New Roman"/>
          <w:color w:val="000000"/>
          <w:sz w:val="28"/>
          <w:szCs w:val="28"/>
        </w:rPr>
        <w:t>5</w:t>
      </w:r>
      <w:r w:rsidR="0089724B">
        <w:rPr>
          <w:rFonts w:ascii="Times New Roman" w:hAnsi="Times New Roman"/>
          <w:color w:val="000000"/>
          <w:sz w:val="28"/>
          <w:szCs w:val="28"/>
        </w:rPr>
        <w:t xml:space="preserve"> минут с момента поступления заявления о предоставлении государственной услуги в ад</w:t>
      </w:r>
      <w:r>
        <w:rPr>
          <w:rFonts w:ascii="Times New Roman" w:hAnsi="Times New Roman"/>
          <w:color w:val="000000"/>
          <w:sz w:val="28"/>
          <w:szCs w:val="28"/>
        </w:rPr>
        <w:t>министрацию сельского поселения;</w:t>
      </w:r>
    </w:p>
    <w:p w:rsidR="00F87F5C" w:rsidRDefault="00F87F5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прием, первичная проверка заявления и прилагаемых к нему документов – 1 день с момента поступления заявления о предоставлении муниципальной услуги в администрацию сельского поселения;</w:t>
      </w:r>
    </w:p>
    <w:p w:rsidR="00F87F5C" w:rsidRDefault="00F87F5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формирование и направление запросов, и получение информации от органов, участвующих в предоставлении муниципальной услуги – 10 дней с момента установления отсутствия в администрации сельского поселения документов (информации), необходимых для предоставления муниципальной услуги;</w:t>
      </w:r>
    </w:p>
    <w:p w:rsidR="00F87F5C" w:rsidRDefault="00F87F5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 рассмотрение заявления и документов на заседании жилищной комиссии администрации сельского поселения -     дней с момента установления наличия </w:t>
      </w:r>
      <w:r>
        <w:rPr>
          <w:rFonts w:ascii="Times New Roman" w:hAnsi="Times New Roman"/>
          <w:color w:val="000000"/>
          <w:sz w:val="28"/>
          <w:szCs w:val="28"/>
        </w:rPr>
        <w:lastRenderedPageBreak/>
        <w:t>в администрации сельского поселения документов (информации), необходимых для предоставления муниципальной услуги;</w:t>
      </w:r>
    </w:p>
    <w:p w:rsidR="00F87F5C" w:rsidRDefault="00F87F5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формирование результатов муниципальной услуги в форме решения жилищной комиссии и постановления администрации сельского поселения -  2  дня после заседания жилищной комиссии</w:t>
      </w:r>
      <w:r w:rsidR="004B603C">
        <w:rPr>
          <w:rFonts w:ascii="Times New Roman" w:hAnsi="Times New Roman"/>
          <w:color w:val="000000"/>
          <w:sz w:val="28"/>
          <w:szCs w:val="28"/>
        </w:rPr>
        <w:t>;</w:t>
      </w:r>
    </w:p>
    <w:p w:rsidR="004B603C" w:rsidRDefault="004B603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направление результатов предоставления муниципальной услуги – 3 дня;</w:t>
      </w:r>
    </w:p>
    <w:p w:rsidR="004B603C" w:rsidRDefault="004B603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 1 день;</w:t>
      </w:r>
    </w:p>
    <w:p w:rsidR="004B603C" w:rsidRDefault="004B603C"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снятие  граждан с учета в качестве нуждающихся в жилых помещениях муниципального жилищного фонда, предоставляемых по договорам социального найма -   дней.</w:t>
      </w:r>
    </w:p>
    <w:p w:rsidR="004B603C" w:rsidRDefault="004B603C" w:rsidP="00167741">
      <w:pPr>
        <w:pStyle w:val="ConsPlusNormal"/>
        <w:widowControl/>
        <w:ind w:firstLine="540"/>
        <w:jc w:val="both"/>
        <w:rPr>
          <w:rFonts w:ascii="Times New Roman" w:hAnsi="Times New Roman"/>
          <w:color w:val="000000"/>
          <w:sz w:val="28"/>
          <w:szCs w:val="28"/>
        </w:rPr>
      </w:pPr>
    </w:p>
    <w:p w:rsidR="004B603C" w:rsidRDefault="004B603C" w:rsidP="00167741">
      <w:pPr>
        <w:pStyle w:val="ConsPlusNormal"/>
        <w:widowControl/>
        <w:ind w:firstLine="540"/>
        <w:jc w:val="both"/>
        <w:rPr>
          <w:rFonts w:ascii="Times New Roman" w:hAnsi="Times New Roman"/>
          <w:color w:val="000000"/>
          <w:sz w:val="28"/>
          <w:szCs w:val="28"/>
        </w:rPr>
      </w:pPr>
    </w:p>
    <w:p w:rsidR="004B603C" w:rsidRDefault="00167741" w:rsidP="004B603C">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2.5.  </w:t>
      </w:r>
      <w:r w:rsidR="004B603C">
        <w:rPr>
          <w:rFonts w:ascii="Times New Roman" w:hAnsi="Times New Roman"/>
          <w:color w:val="000000"/>
          <w:sz w:val="28"/>
          <w:szCs w:val="28"/>
        </w:rPr>
        <w:t xml:space="preserve">Правовые основания </w:t>
      </w:r>
      <w:r>
        <w:rPr>
          <w:rFonts w:ascii="Times New Roman" w:hAnsi="Times New Roman"/>
          <w:color w:val="000000"/>
          <w:sz w:val="28"/>
          <w:szCs w:val="28"/>
        </w:rPr>
        <w:t xml:space="preserve">  предоставление  муниципальной услуги </w:t>
      </w:r>
      <w:r w:rsidR="004B603C">
        <w:rPr>
          <w:rFonts w:ascii="Times New Roman" w:hAnsi="Times New Roman"/>
          <w:color w:val="000000"/>
          <w:sz w:val="28"/>
          <w:szCs w:val="28"/>
        </w:rPr>
        <w:t xml:space="preserve">      Правовыми основаниями предоставления муниципальной услуги </w:t>
      </w:r>
      <w:r>
        <w:rPr>
          <w:rFonts w:ascii="Times New Roman" w:hAnsi="Times New Roman"/>
          <w:color w:val="000000"/>
          <w:sz w:val="28"/>
          <w:szCs w:val="28"/>
        </w:rPr>
        <w:t xml:space="preserve">являются нормативно правовые акты:   </w:t>
      </w:r>
    </w:p>
    <w:p w:rsidR="004B603C" w:rsidRDefault="004B603C" w:rsidP="004B603C">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w:t>
      </w:r>
      <w:r w:rsidR="00791347" w:rsidRPr="004B603C">
        <w:rPr>
          <w:rFonts w:ascii="Times New Roman" w:hAnsi="Times New Roman"/>
          <w:sz w:val="28"/>
          <w:szCs w:val="28"/>
        </w:rPr>
        <w:t xml:space="preserve">Конституция Российской Федерации, </w:t>
      </w:r>
    </w:p>
    <w:p w:rsidR="004B603C" w:rsidRDefault="004B603C" w:rsidP="004B603C">
      <w:pPr>
        <w:pStyle w:val="ConsPlusNormal"/>
        <w:widowControl/>
        <w:ind w:firstLine="540"/>
        <w:jc w:val="both"/>
        <w:rPr>
          <w:rFonts w:ascii="Times New Roman" w:hAnsi="Times New Roman"/>
          <w:sz w:val="28"/>
          <w:szCs w:val="28"/>
        </w:rPr>
      </w:pPr>
      <w:r>
        <w:rPr>
          <w:rFonts w:ascii="Times New Roman" w:hAnsi="Times New Roman"/>
          <w:sz w:val="28"/>
          <w:szCs w:val="28"/>
        </w:rPr>
        <w:t>2)</w:t>
      </w:r>
      <w:r w:rsidR="00791347" w:rsidRPr="004B603C">
        <w:rPr>
          <w:rFonts w:ascii="Times New Roman" w:hAnsi="Times New Roman"/>
          <w:sz w:val="28"/>
          <w:szCs w:val="28"/>
        </w:rPr>
        <w:t xml:space="preserve"> Федеральный законом от 06 октября 2003 года № 131-ФЗ «Об общих принципах организации местного самоуправления в Российской Федерации»,</w:t>
      </w:r>
    </w:p>
    <w:p w:rsidR="00791347" w:rsidRDefault="00791347" w:rsidP="004B603C">
      <w:pPr>
        <w:pStyle w:val="ConsPlusNormal"/>
        <w:widowControl/>
        <w:ind w:firstLine="540"/>
        <w:jc w:val="both"/>
        <w:rPr>
          <w:rFonts w:ascii="Times New Roman" w:hAnsi="Times New Roman"/>
          <w:sz w:val="28"/>
          <w:szCs w:val="28"/>
        </w:rPr>
      </w:pPr>
      <w:r w:rsidRPr="004B603C">
        <w:rPr>
          <w:rFonts w:ascii="Times New Roman" w:hAnsi="Times New Roman"/>
          <w:sz w:val="28"/>
          <w:szCs w:val="28"/>
        </w:rPr>
        <w:t xml:space="preserve"> </w:t>
      </w:r>
      <w:r w:rsidR="004B603C">
        <w:rPr>
          <w:rFonts w:ascii="Times New Roman" w:hAnsi="Times New Roman"/>
          <w:sz w:val="28"/>
          <w:szCs w:val="28"/>
        </w:rPr>
        <w:t xml:space="preserve">3) </w:t>
      </w:r>
      <w:r w:rsidRPr="004B603C">
        <w:rPr>
          <w:rFonts w:ascii="Times New Roman" w:hAnsi="Times New Roman"/>
          <w:sz w:val="28"/>
          <w:szCs w:val="28"/>
        </w:rPr>
        <w:t>Федеральный закон от 02.05.2006 года № 59-ФЗ «О порядке рассмотрения обращений граждан Российской Федерации»;</w:t>
      </w:r>
    </w:p>
    <w:p w:rsidR="004B603C" w:rsidRDefault="004B603C" w:rsidP="004B603C">
      <w:pPr>
        <w:pStyle w:val="ConsPlusNormal"/>
        <w:widowControl/>
        <w:ind w:firstLine="540"/>
        <w:jc w:val="both"/>
        <w:rPr>
          <w:rFonts w:ascii="Times New Roman" w:hAnsi="Times New Roman"/>
          <w:sz w:val="28"/>
          <w:szCs w:val="28"/>
        </w:rPr>
      </w:pPr>
      <w:r>
        <w:rPr>
          <w:rFonts w:ascii="Times New Roman" w:hAnsi="Times New Roman"/>
          <w:sz w:val="28"/>
          <w:szCs w:val="28"/>
        </w:rPr>
        <w:t>4) Жилищный кодекс Российской Федерации</w:t>
      </w:r>
      <w:r w:rsidR="00F83BD0">
        <w:rPr>
          <w:rFonts w:ascii="Times New Roman" w:hAnsi="Times New Roman"/>
          <w:sz w:val="28"/>
          <w:szCs w:val="28"/>
        </w:rPr>
        <w:t>;</w:t>
      </w:r>
    </w:p>
    <w:p w:rsidR="00F83BD0" w:rsidRDefault="00F83BD0" w:rsidP="004B603C">
      <w:pPr>
        <w:pStyle w:val="ConsPlusNormal"/>
        <w:widowControl/>
        <w:ind w:firstLine="540"/>
        <w:jc w:val="both"/>
        <w:rPr>
          <w:rFonts w:ascii="Times New Roman" w:hAnsi="Times New Roman"/>
          <w:sz w:val="28"/>
          <w:szCs w:val="28"/>
        </w:rPr>
      </w:pPr>
      <w:r>
        <w:rPr>
          <w:rFonts w:ascii="Times New Roman" w:hAnsi="Times New Roman"/>
          <w:sz w:val="28"/>
          <w:szCs w:val="28"/>
        </w:rPr>
        <w:t>5) Закон Самарской области от 15.07.2005 г. № 139-ГД «О жилище»;</w:t>
      </w:r>
    </w:p>
    <w:p w:rsidR="00F83BD0" w:rsidRDefault="00F83BD0" w:rsidP="00F83BD0">
      <w:pPr>
        <w:pStyle w:val="ConsPlusNormal"/>
        <w:widowControl/>
        <w:ind w:firstLine="540"/>
        <w:jc w:val="both"/>
        <w:rPr>
          <w:rFonts w:ascii="Times New Roman" w:hAnsi="Times New Roman"/>
          <w:sz w:val="28"/>
          <w:szCs w:val="28"/>
        </w:rPr>
      </w:pPr>
      <w:r>
        <w:rPr>
          <w:rFonts w:ascii="Times New Roman" w:hAnsi="Times New Roman"/>
          <w:sz w:val="28"/>
          <w:szCs w:val="28"/>
        </w:rPr>
        <w:t>6) федеральный закон от 27.07.2010 г. № 210-ФЗ «Об организации предоставления государственных и муниципальных услуг»;</w:t>
      </w:r>
    </w:p>
    <w:p w:rsidR="00791347" w:rsidRDefault="00F83BD0" w:rsidP="00F83BD0">
      <w:pPr>
        <w:pStyle w:val="ConsPlusNormal"/>
        <w:widowControl/>
        <w:ind w:firstLine="540"/>
        <w:jc w:val="both"/>
        <w:rPr>
          <w:rFonts w:ascii="Times New Roman" w:hAnsi="Times New Roman"/>
          <w:sz w:val="28"/>
          <w:szCs w:val="28"/>
        </w:rPr>
      </w:pPr>
      <w:r>
        <w:rPr>
          <w:rFonts w:ascii="Times New Roman" w:hAnsi="Times New Roman"/>
          <w:sz w:val="28"/>
          <w:szCs w:val="28"/>
        </w:rPr>
        <w:t xml:space="preserve">7) </w:t>
      </w:r>
      <w:r w:rsidR="00791347" w:rsidRPr="004B603C">
        <w:rPr>
          <w:rFonts w:ascii="Times New Roman" w:hAnsi="Times New Roman"/>
          <w:sz w:val="28"/>
          <w:szCs w:val="28"/>
        </w:rPr>
        <w:t xml:space="preserve">Устав     сельского  поселения </w:t>
      </w:r>
      <w:r w:rsidR="003A0158" w:rsidRPr="004B603C">
        <w:rPr>
          <w:rFonts w:ascii="Times New Roman" w:hAnsi="Times New Roman"/>
          <w:sz w:val="28"/>
          <w:szCs w:val="28"/>
        </w:rPr>
        <w:t>Ивашевка.</w:t>
      </w:r>
    </w:p>
    <w:p w:rsidR="00F83BD0" w:rsidRPr="00F83BD0" w:rsidRDefault="00F83BD0" w:rsidP="00F83BD0">
      <w:pPr>
        <w:pStyle w:val="ConsPlusNormal"/>
        <w:widowControl/>
        <w:ind w:firstLine="540"/>
        <w:jc w:val="both"/>
        <w:rPr>
          <w:rFonts w:ascii="Times New Roman" w:hAnsi="Times New Roman"/>
          <w:color w:val="000000"/>
          <w:sz w:val="28"/>
          <w:szCs w:val="28"/>
        </w:rPr>
      </w:pPr>
    </w:p>
    <w:p w:rsidR="00791347" w:rsidRDefault="00F83BD0"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xml:space="preserve">  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83BD0" w:rsidRDefault="00F83BD0"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В целях предоставления муниципальной услуги заявитель представляет следующие документы:</w:t>
      </w:r>
    </w:p>
    <w:p w:rsidR="00F83BD0" w:rsidRDefault="00F83BD0"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 заявление по форме, установленной приложением 1 к настоящему Административному регламенту</w:t>
      </w:r>
      <w:r w:rsidR="00471143">
        <w:rPr>
          <w:rFonts w:ascii="Times New Roman" w:hAnsi="Times New Roman"/>
          <w:color w:val="000000"/>
          <w:sz w:val="28"/>
          <w:szCs w:val="28"/>
        </w:rPr>
        <w:t>.</w:t>
      </w:r>
    </w:p>
    <w:p w:rsidR="00471143" w:rsidRDefault="00471143" w:rsidP="00167741">
      <w:pPr>
        <w:pStyle w:val="ConsPlusNormal"/>
        <w:widowControl/>
        <w:ind w:firstLine="540"/>
        <w:jc w:val="both"/>
        <w:rPr>
          <w:rFonts w:ascii="Times New Roman" w:hAnsi="Times New Roman"/>
          <w:color w:val="000000"/>
          <w:sz w:val="28"/>
          <w:szCs w:val="28"/>
        </w:rPr>
      </w:pPr>
      <w:r>
        <w:rPr>
          <w:rFonts w:ascii="Times New Roman" w:hAnsi="Times New Roman"/>
          <w:color w:val="000000"/>
          <w:sz w:val="28"/>
          <w:szCs w:val="28"/>
        </w:rPr>
        <w:t>К заявлению прилагаются:</w:t>
      </w:r>
    </w:p>
    <w:p w:rsidR="00471143" w:rsidRDefault="00471143" w:rsidP="00471143">
      <w:pPr>
        <w:pStyle w:val="ConsPlusNormal"/>
        <w:widowControl/>
        <w:numPr>
          <w:ilvl w:val="0"/>
          <w:numId w:val="12"/>
        </w:numPr>
        <w:jc w:val="both"/>
        <w:rPr>
          <w:rFonts w:ascii="Times New Roman" w:hAnsi="Times New Roman"/>
          <w:color w:val="000000"/>
          <w:sz w:val="28"/>
          <w:szCs w:val="28"/>
        </w:rPr>
      </w:pPr>
      <w:r>
        <w:rPr>
          <w:rFonts w:ascii="Times New Roman" w:hAnsi="Times New Roman"/>
          <w:color w:val="000000"/>
          <w:sz w:val="28"/>
          <w:szCs w:val="28"/>
        </w:rPr>
        <w:t>Документы, удостоверяющие личность заявителя и членов его семьи;</w:t>
      </w:r>
    </w:p>
    <w:p w:rsidR="00471143" w:rsidRDefault="00471143" w:rsidP="00471143">
      <w:pPr>
        <w:pStyle w:val="ConsPlusNormal"/>
        <w:widowControl/>
        <w:numPr>
          <w:ilvl w:val="0"/>
          <w:numId w:val="12"/>
        </w:numPr>
        <w:jc w:val="both"/>
        <w:rPr>
          <w:rFonts w:ascii="Times New Roman" w:hAnsi="Times New Roman"/>
          <w:color w:val="000000"/>
          <w:sz w:val="28"/>
          <w:szCs w:val="28"/>
        </w:rPr>
      </w:pPr>
      <w:r>
        <w:rPr>
          <w:rFonts w:ascii="Times New Roman" w:hAnsi="Times New Roman"/>
          <w:color w:val="000000"/>
          <w:sz w:val="28"/>
          <w:szCs w:val="28"/>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471143" w:rsidRDefault="00471143"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а) домовая (поквартирная) книга </w:t>
      </w:r>
      <w:r w:rsidR="00B82243">
        <w:rPr>
          <w:rFonts w:ascii="Times New Roman" w:hAnsi="Times New Roman"/>
          <w:color w:val="000000"/>
          <w:sz w:val="28"/>
          <w:szCs w:val="28"/>
        </w:rPr>
        <w:t>либо поквартирная карточка, либо их копия, либо выписка из домовой (поквартирной) книги или поквартирной карточки;</w:t>
      </w:r>
    </w:p>
    <w:p w:rsidR="00B82243" w:rsidRDefault="00B82243"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B82243" w:rsidRDefault="00B82243"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lastRenderedPageBreak/>
        <w:t>3)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имущества и сделок с ним запрашиваемых сведений;</w:t>
      </w:r>
    </w:p>
    <w:p w:rsidR="00B82243" w:rsidRDefault="00B82243"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4) 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B82243" w:rsidRDefault="00B82243"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а) документы, выданные соответствующими органами (организациям), подтверждающие сведения </w:t>
      </w:r>
      <w:r w:rsidR="00F03D37">
        <w:rPr>
          <w:rFonts w:ascii="Times New Roman" w:hAnsi="Times New Roman"/>
          <w:color w:val="000000"/>
          <w:sz w:val="28"/>
          <w:szCs w:val="28"/>
        </w:rPr>
        <w:t>о стоимости принадлежащего на праве собственности имущества;</w:t>
      </w:r>
    </w:p>
    <w:p w:rsidR="00F03D37" w:rsidRDefault="00F03D37"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F03D37" w:rsidRDefault="00F03D37"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5)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чьи жилые помещения признаны непригодными для проживания);</w:t>
      </w:r>
    </w:p>
    <w:p w:rsidR="00F03D37" w:rsidRDefault="00F03D37"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6) документ, подтверждающий наличие соответствующего заболевания (для граждан, страдающих заболеваниями, перечень которых установлен п. 4 ч. 1 ст. 51 ЖК РФ и подзаконными нормативными актами), дающего право на предоставление жилого помещения во внеочередном порядке.</w:t>
      </w:r>
    </w:p>
    <w:p w:rsidR="00F03D37" w:rsidRDefault="00F03D37"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   Граждане,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F03D37" w:rsidRDefault="00F03D37"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    Документы, указанные в пунктах 1;</w:t>
      </w:r>
      <w:r w:rsidR="00F70A10">
        <w:rPr>
          <w:rFonts w:ascii="Times New Roman" w:hAnsi="Times New Roman"/>
          <w:color w:val="000000"/>
          <w:sz w:val="28"/>
          <w:szCs w:val="28"/>
        </w:rPr>
        <w:t xml:space="preserve"> </w:t>
      </w:r>
      <w:r>
        <w:rPr>
          <w:rFonts w:ascii="Times New Roman" w:hAnsi="Times New Roman"/>
          <w:color w:val="000000"/>
          <w:sz w:val="28"/>
          <w:szCs w:val="28"/>
        </w:rPr>
        <w:t xml:space="preserve">2 и 6 </w:t>
      </w:r>
      <w:r w:rsidR="00F70A10">
        <w:rPr>
          <w:rFonts w:ascii="Times New Roman" w:hAnsi="Times New Roman"/>
          <w:color w:val="000000"/>
          <w:sz w:val="28"/>
          <w:szCs w:val="28"/>
        </w:rPr>
        <w:t>настоящего раздела, представляются заявителем самостоятельно. Документы (их копии или содержащиеся в них сведения), в том числе в электронном виде, указанные в пунктах 3-5 настоящего раздела, запрашиваются администрацией поселения в порядке межведомственного взаимодействия, если они не были представлены заявителем самостоятельно.</w:t>
      </w:r>
    </w:p>
    <w:p w:rsidR="00F70A10" w:rsidRDefault="00F70A10"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A10" w:rsidRDefault="00F70A10"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(с 31.12.2014 г. положение о предоставлении гражданами документов, подтверждающих регистрацию по месту жительства ли по месту пребывания самостоятельно, утрачивает силу /ч. 2 ст.3 Федерального закона от 28.12.2013 г. № 387-ФЗ/.</w:t>
      </w:r>
    </w:p>
    <w:p w:rsidR="00BB48D9" w:rsidRDefault="00F70A10"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lastRenderedPageBreak/>
        <w:t xml:space="preserve">       2.7. Исчерпывающий перечень оснований для отказа в приеме документов, необходимых для предоставления муниципальной услуги</w:t>
      </w:r>
    </w:p>
    <w:p w:rsidR="00BB48D9" w:rsidRDefault="00BB48D9" w:rsidP="00471143">
      <w:pPr>
        <w:pStyle w:val="ConsPlusNormal"/>
        <w:widowControl/>
        <w:ind w:left="900" w:firstLine="0"/>
        <w:jc w:val="both"/>
        <w:rPr>
          <w:rFonts w:ascii="Times New Roman" w:hAnsi="Times New Roman"/>
          <w:color w:val="000000"/>
          <w:sz w:val="28"/>
          <w:szCs w:val="28"/>
        </w:rPr>
      </w:pPr>
    </w:p>
    <w:p w:rsidR="00BB48D9" w:rsidRDefault="00BB48D9" w:rsidP="00471143">
      <w:pPr>
        <w:pStyle w:val="ConsPlusNormal"/>
        <w:widowControl/>
        <w:ind w:left="900" w:firstLine="0"/>
        <w:jc w:val="both"/>
        <w:rPr>
          <w:rFonts w:ascii="Times New Roman" w:hAnsi="Times New Roman"/>
          <w:color w:val="000000"/>
          <w:sz w:val="28"/>
          <w:szCs w:val="28"/>
        </w:rPr>
      </w:pPr>
      <w:r>
        <w:rPr>
          <w:rFonts w:ascii="Times New Roman" w:hAnsi="Times New Roman"/>
          <w:color w:val="000000"/>
          <w:sz w:val="28"/>
          <w:szCs w:val="28"/>
        </w:rPr>
        <w:t xml:space="preserve">     Основанием для отказа в приеме документов, необходимых для предоставления муниципальной услуги, является:</w:t>
      </w:r>
    </w:p>
    <w:p w:rsidR="00BB48D9" w:rsidRDefault="00BB48D9" w:rsidP="00BB48D9">
      <w:pPr>
        <w:pStyle w:val="ConsPlusNormal"/>
        <w:widowControl/>
        <w:numPr>
          <w:ilvl w:val="0"/>
          <w:numId w:val="13"/>
        </w:numPr>
        <w:jc w:val="both"/>
        <w:rPr>
          <w:rFonts w:ascii="Times New Roman" w:hAnsi="Times New Roman"/>
          <w:color w:val="000000"/>
          <w:sz w:val="28"/>
          <w:szCs w:val="28"/>
        </w:rPr>
      </w:pPr>
      <w:r>
        <w:rPr>
          <w:rFonts w:ascii="Times New Roman" w:hAnsi="Times New Roman"/>
          <w:color w:val="000000"/>
          <w:sz w:val="28"/>
          <w:szCs w:val="28"/>
        </w:rPr>
        <w:t>Обращение ненадлежащего лица;</w:t>
      </w:r>
    </w:p>
    <w:p w:rsidR="00BB48D9" w:rsidRDefault="00BB48D9" w:rsidP="00BB48D9">
      <w:pPr>
        <w:pStyle w:val="ConsPlusNormal"/>
        <w:widowControl/>
        <w:numPr>
          <w:ilvl w:val="0"/>
          <w:numId w:val="13"/>
        </w:numPr>
        <w:jc w:val="both"/>
        <w:rPr>
          <w:rFonts w:ascii="Times New Roman" w:hAnsi="Times New Roman"/>
          <w:color w:val="000000"/>
          <w:sz w:val="28"/>
          <w:szCs w:val="28"/>
        </w:rPr>
      </w:pPr>
      <w:r>
        <w:rPr>
          <w:rFonts w:ascii="Times New Roman" w:hAnsi="Times New Roman"/>
          <w:color w:val="000000"/>
          <w:sz w:val="28"/>
          <w:szCs w:val="28"/>
        </w:rPr>
        <w:t>Не представление предусмотренных разделом 2.6 настоящего Административного регламента документов, обязанность по представлению которых возложена на заявителя.</w:t>
      </w:r>
    </w:p>
    <w:p w:rsidR="00BB48D9" w:rsidRDefault="00BB48D9" w:rsidP="00BB48D9">
      <w:pPr>
        <w:pStyle w:val="ConsPlusNormal"/>
        <w:widowControl/>
        <w:ind w:left="1260" w:firstLine="0"/>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по основаниям п.2 данного раздела не препятствует гражданину для повторного обращения с заявлением после устранения выявленных нарушений.</w:t>
      </w:r>
    </w:p>
    <w:p w:rsidR="00BB48D9" w:rsidRDefault="00BB48D9" w:rsidP="00BB48D9">
      <w:pPr>
        <w:pStyle w:val="ConsPlusNormal"/>
        <w:widowControl/>
        <w:ind w:left="1260" w:firstLine="0"/>
        <w:jc w:val="both"/>
        <w:rPr>
          <w:rFonts w:ascii="Times New Roman" w:hAnsi="Times New Roman"/>
          <w:color w:val="000000"/>
          <w:sz w:val="28"/>
          <w:szCs w:val="28"/>
        </w:rPr>
      </w:pPr>
    </w:p>
    <w:p w:rsidR="00BB48D9" w:rsidRDefault="00BB48D9" w:rsidP="00BB48D9">
      <w:pPr>
        <w:pStyle w:val="ConsPlusNormal"/>
        <w:widowControl/>
        <w:ind w:left="1260" w:firstLine="0"/>
        <w:jc w:val="both"/>
        <w:rPr>
          <w:rFonts w:ascii="Times New Roman" w:hAnsi="Times New Roman"/>
          <w:color w:val="000000"/>
          <w:sz w:val="28"/>
          <w:szCs w:val="28"/>
        </w:rPr>
      </w:pPr>
      <w:r>
        <w:rPr>
          <w:rFonts w:ascii="Times New Roman" w:hAnsi="Times New Roman"/>
          <w:color w:val="000000"/>
          <w:sz w:val="28"/>
          <w:szCs w:val="28"/>
        </w:rPr>
        <w:t xml:space="preserve">    2.8. Исчерпывающий перечень оснований для отказа в предоставлении муниципальной услуги</w:t>
      </w:r>
    </w:p>
    <w:p w:rsidR="00BB48D9" w:rsidRDefault="00BB48D9" w:rsidP="00BB48D9">
      <w:pPr>
        <w:pStyle w:val="ConsPlusNormal"/>
        <w:widowControl/>
        <w:ind w:left="1260" w:firstLine="0"/>
        <w:jc w:val="both"/>
        <w:rPr>
          <w:rFonts w:ascii="Times New Roman" w:hAnsi="Times New Roman"/>
          <w:color w:val="000000"/>
          <w:sz w:val="28"/>
          <w:szCs w:val="28"/>
        </w:rPr>
      </w:pPr>
    </w:p>
    <w:p w:rsidR="00C80788" w:rsidRDefault="00BB48D9" w:rsidP="00BB48D9">
      <w:pPr>
        <w:pStyle w:val="ConsPlusNormal"/>
        <w:widowControl/>
        <w:ind w:left="1260" w:firstLine="0"/>
        <w:jc w:val="both"/>
        <w:rPr>
          <w:rFonts w:ascii="Times New Roman" w:hAnsi="Times New Roman"/>
          <w:color w:val="000000"/>
          <w:sz w:val="28"/>
          <w:szCs w:val="28"/>
        </w:rPr>
      </w:pPr>
      <w:r>
        <w:rPr>
          <w:rFonts w:ascii="Times New Roman" w:hAnsi="Times New Roman"/>
          <w:color w:val="000000"/>
          <w:sz w:val="28"/>
          <w:szCs w:val="28"/>
        </w:rPr>
        <w:t xml:space="preserve">Основанием для отказа в принятии </w:t>
      </w:r>
      <w:r w:rsidR="00C80788">
        <w:rPr>
          <w:rFonts w:ascii="Times New Roman" w:hAnsi="Times New Roman"/>
          <w:color w:val="000000"/>
          <w:sz w:val="28"/>
          <w:szCs w:val="28"/>
        </w:rPr>
        <w:t>заявителя и членов его семьи на учет в качестве нуждающихся в жилых помещениях муниципального жилищного фонда, предоставляемых по договорам социального найма, является:</w:t>
      </w:r>
    </w:p>
    <w:p w:rsidR="006C1953" w:rsidRDefault="00C80788" w:rsidP="00C80788">
      <w:pPr>
        <w:pStyle w:val="ConsPlusNormal"/>
        <w:widowControl/>
        <w:numPr>
          <w:ilvl w:val="0"/>
          <w:numId w:val="14"/>
        </w:numPr>
        <w:jc w:val="both"/>
        <w:rPr>
          <w:rFonts w:ascii="Times New Roman" w:hAnsi="Times New Roman"/>
          <w:color w:val="000000"/>
          <w:sz w:val="28"/>
          <w:szCs w:val="28"/>
        </w:rPr>
      </w:pPr>
      <w:r>
        <w:rPr>
          <w:rFonts w:ascii="Times New Roman" w:hAnsi="Times New Roman"/>
          <w:color w:val="000000"/>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C1953">
        <w:rPr>
          <w:rFonts w:ascii="Times New Roman" w:hAnsi="Times New Roman"/>
          <w:color w:val="000000"/>
          <w:sz w:val="28"/>
          <w:szCs w:val="28"/>
        </w:rPr>
        <w:t>принятия граждан на учет в качестве нуждающихся в жилых помещениях в соответствии со ст. 51 ЖК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70A10" w:rsidRDefault="006C1953" w:rsidP="00C80788">
      <w:pPr>
        <w:pStyle w:val="ConsPlusNormal"/>
        <w:widowControl/>
        <w:numPr>
          <w:ilvl w:val="0"/>
          <w:numId w:val="14"/>
        </w:numPr>
        <w:jc w:val="both"/>
        <w:rPr>
          <w:rFonts w:ascii="Times New Roman" w:hAnsi="Times New Roman"/>
          <w:color w:val="000000"/>
          <w:sz w:val="28"/>
          <w:szCs w:val="28"/>
        </w:rPr>
      </w:pPr>
      <w:r>
        <w:rPr>
          <w:rFonts w:ascii="Times New Roman" w:hAnsi="Times New Roman"/>
          <w:color w:val="000000"/>
          <w:sz w:val="28"/>
          <w:szCs w:val="28"/>
        </w:rPr>
        <w:t>Предоставлены документы, которые не подтверждают право соответствующих граждан</w:t>
      </w:r>
      <w:r w:rsidR="00BB48D9">
        <w:rPr>
          <w:rFonts w:ascii="Times New Roman" w:hAnsi="Times New Roman"/>
          <w:color w:val="000000"/>
          <w:sz w:val="28"/>
          <w:szCs w:val="28"/>
        </w:rPr>
        <w:t xml:space="preserve"> </w:t>
      </w:r>
      <w:r w:rsidR="00F70A10">
        <w:rPr>
          <w:rFonts w:ascii="Times New Roman" w:hAnsi="Times New Roman"/>
          <w:color w:val="000000"/>
          <w:sz w:val="28"/>
          <w:szCs w:val="28"/>
        </w:rPr>
        <w:t xml:space="preserve"> </w:t>
      </w:r>
      <w:r w:rsidR="006C1EE2">
        <w:rPr>
          <w:rFonts w:ascii="Times New Roman" w:hAnsi="Times New Roman"/>
          <w:color w:val="000000"/>
          <w:sz w:val="28"/>
          <w:szCs w:val="28"/>
        </w:rPr>
        <w:t>состоять на учете в качестве нуждающихся в жилых помещениях;</w:t>
      </w:r>
    </w:p>
    <w:p w:rsidR="006C1EE2" w:rsidRDefault="006C1EE2" w:rsidP="00C80788">
      <w:pPr>
        <w:pStyle w:val="ConsPlusNormal"/>
        <w:widowControl/>
        <w:numPr>
          <w:ilvl w:val="0"/>
          <w:numId w:val="14"/>
        </w:numPr>
        <w:jc w:val="both"/>
        <w:rPr>
          <w:rFonts w:ascii="Times New Roman" w:hAnsi="Times New Roman"/>
          <w:color w:val="000000"/>
          <w:sz w:val="28"/>
          <w:szCs w:val="28"/>
        </w:rPr>
      </w:pPr>
      <w:r>
        <w:rPr>
          <w:rFonts w:ascii="Times New Roman" w:hAnsi="Times New Roman"/>
          <w:color w:val="000000"/>
          <w:sz w:val="28"/>
          <w:szCs w:val="28"/>
        </w:rPr>
        <w:t>Не истечение установленного статьей 53 ЖК РФ пятилетнего срока с момента намеренного ухудшения жилищных условий.</w:t>
      </w:r>
    </w:p>
    <w:p w:rsidR="006C1EE2" w:rsidRDefault="006C1EE2" w:rsidP="006C1EE2">
      <w:pPr>
        <w:pStyle w:val="ConsPlusNormal"/>
        <w:widowControl/>
        <w:jc w:val="both"/>
        <w:rPr>
          <w:rFonts w:ascii="Times New Roman" w:hAnsi="Times New Roman"/>
          <w:color w:val="000000"/>
          <w:sz w:val="28"/>
          <w:szCs w:val="28"/>
        </w:rPr>
      </w:pPr>
      <w:r>
        <w:rPr>
          <w:rFonts w:ascii="Times New Roman" w:hAnsi="Times New Roman"/>
          <w:color w:val="000000"/>
          <w:sz w:val="28"/>
          <w:szCs w:val="28"/>
        </w:rPr>
        <w:t xml:space="preserve">   </w:t>
      </w:r>
    </w:p>
    <w:p w:rsidR="006C1EE2" w:rsidRDefault="006C1EE2" w:rsidP="006C1EE2">
      <w:pPr>
        <w:pStyle w:val="ConsPlusNormal"/>
        <w:widowControl/>
        <w:jc w:val="both"/>
        <w:rPr>
          <w:rFonts w:ascii="Times New Roman" w:hAnsi="Times New Roman"/>
          <w:color w:val="000000"/>
          <w:sz w:val="28"/>
          <w:szCs w:val="28"/>
        </w:rPr>
      </w:pPr>
      <w:r>
        <w:rPr>
          <w:rFonts w:ascii="Times New Roman" w:hAnsi="Times New Roman"/>
          <w:color w:val="000000"/>
          <w:sz w:val="28"/>
          <w:szCs w:val="28"/>
        </w:rPr>
        <w:t xml:space="preserve">             2.9. Стоимость предоставления муниципальной услуги</w:t>
      </w:r>
    </w:p>
    <w:p w:rsidR="006C1EE2" w:rsidRDefault="006C1EE2" w:rsidP="006C1EE2">
      <w:pPr>
        <w:pStyle w:val="ConsPlusNormal"/>
        <w:widowControl/>
        <w:jc w:val="both"/>
        <w:rPr>
          <w:rFonts w:ascii="Times New Roman" w:hAnsi="Times New Roman"/>
          <w:color w:val="000000"/>
          <w:sz w:val="28"/>
          <w:szCs w:val="28"/>
        </w:rPr>
      </w:pPr>
      <w:r>
        <w:rPr>
          <w:rFonts w:ascii="Times New Roman" w:hAnsi="Times New Roman"/>
          <w:color w:val="000000"/>
          <w:sz w:val="28"/>
          <w:szCs w:val="28"/>
        </w:rPr>
        <w:t xml:space="preserve">     </w:t>
      </w:r>
    </w:p>
    <w:p w:rsidR="006C1EE2" w:rsidRDefault="006C1EE2" w:rsidP="006C1EE2">
      <w:pPr>
        <w:pStyle w:val="ConsPlusNormal"/>
        <w:widowControl/>
        <w:jc w:val="both"/>
        <w:rPr>
          <w:rFonts w:ascii="Times New Roman" w:eastAsia="Calibri" w:hAnsi="Times New Roman"/>
          <w:sz w:val="28"/>
          <w:szCs w:val="28"/>
          <w:lang w:eastAsia="en-US"/>
        </w:rPr>
      </w:pPr>
      <w:r>
        <w:rPr>
          <w:rFonts w:ascii="Times New Roman" w:hAnsi="Times New Roman"/>
          <w:color w:val="000000"/>
          <w:sz w:val="28"/>
          <w:szCs w:val="28"/>
        </w:rPr>
        <w:t xml:space="preserve"> Муниципальная услуга </w:t>
      </w:r>
      <w:r w:rsidRPr="006C1EE2">
        <w:rPr>
          <w:rFonts w:ascii="Times New Roman" w:hAnsi="Times New Roman"/>
          <w:bCs/>
          <w:color w:val="000000"/>
          <w:sz w:val="28"/>
          <w:szCs w:val="28"/>
        </w:rPr>
        <w:t>«</w:t>
      </w:r>
      <w:r w:rsidRPr="006C1EE2">
        <w:rPr>
          <w:rFonts w:ascii="Times New Roman" w:eastAsia="Calibri" w:hAnsi="Times New Roman"/>
          <w:sz w:val="28"/>
          <w:szCs w:val="28"/>
          <w:lang w:eastAsia="en-US"/>
        </w:rPr>
        <w:t>Ведение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Ивашевка муниципального района Сызранский Самарской области»</w:t>
      </w:r>
      <w:r>
        <w:rPr>
          <w:rFonts w:ascii="Times New Roman" w:eastAsia="Calibri" w:hAnsi="Times New Roman"/>
          <w:sz w:val="28"/>
          <w:szCs w:val="28"/>
          <w:lang w:eastAsia="en-US"/>
        </w:rPr>
        <w:t xml:space="preserve"> предоставляется бесплатно.</w:t>
      </w:r>
    </w:p>
    <w:p w:rsidR="006C1EE2" w:rsidRDefault="006C1EE2" w:rsidP="006C1EE2">
      <w:pPr>
        <w:pStyle w:val="ConsPlusNormal"/>
        <w:widowControl/>
        <w:jc w:val="both"/>
        <w:rPr>
          <w:rFonts w:ascii="Times New Roman" w:eastAsia="Calibri" w:hAnsi="Times New Roman"/>
          <w:sz w:val="28"/>
          <w:szCs w:val="28"/>
          <w:lang w:eastAsia="en-US"/>
        </w:rPr>
      </w:pPr>
    </w:p>
    <w:p w:rsidR="006C1EE2" w:rsidRDefault="006C1EE2"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32880" w:rsidRDefault="00832880" w:rsidP="006C1EE2">
      <w:pPr>
        <w:pStyle w:val="ConsPlusNormal"/>
        <w:widowControl/>
        <w:jc w:val="both"/>
        <w:rPr>
          <w:rFonts w:ascii="Times New Roman" w:eastAsia="Calibri" w:hAnsi="Times New Roman"/>
          <w:sz w:val="28"/>
          <w:szCs w:val="28"/>
          <w:lang w:eastAsia="en-US"/>
        </w:rPr>
      </w:pPr>
    </w:p>
    <w:p w:rsidR="00832880" w:rsidRDefault="00832880"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Максимальное время </w:t>
      </w:r>
      <w:r w:rsidR="001E59BA">
        <w:rPr>
          <w:rFonts w:ascii="Times New Roman" w:eastAsia="Calibri" w:hAnsi="Times New Roman"/>
          <w:sz w:val="28"/>
          <w:szCs w:val="28"/>
          <w:lang w:eastAsia="en-US"/>
        </w:rPr>
        <w:t>ожидания в очереди при подаче запроса для предоставления муниципальной услуги не должно превышать 30 минут.</w:t>
      </w:r>
    </w:p>
    <w:p w:rsidR="001E59BA" w:rsidRDefault="001E59B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Максимальное время ожидания в очереди для получения результата услуги не должно превышать 30 минут.</w:t>
      </w:r>
    </w:p>
    <w:p w:rsidR="001E59BA" w:rsidRDefault="001E59BA" w:rsidP="006C1EE2">
      <w:pPr>
        <w:pStyle w:val="ConsPlusNormal"/>
        <w:widowControl/>
        <w:jc w:val="both"/>
        <w:rPr>
          <w:rFonts w:ascii="Times New Roman" w:eastAsia="Calibri" w:hAnsi="Times New Roman"/>
          <w:sz w:val="28"/>
          <w:szCs w:val="28"/>
          <w:lang w:eastAsia="en-US"/>
        </w:rPr>
      </w:pPr>
    </w:p>
    <w:p w:rsidR="001E59BA" w:rsidRDefault="001E59B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2.11. Срок регистрации запроса о предоставлении муниципальной услуги</w:t>
      </w:r>
    </w:p>
    <w:p w:rsidR="001E59BA" w:rsidRDefault="001E59BA" w:rsidP="006C1EE2">
      <w:pPr>
        <w:pStyle w:val="ConsPlusNormal"/>
        <w:widowControl/>
        <w:jc w:val="both"/>
        <w:rPr>
          <w:rFonts w:ascii="Times New Roman" w:eastAsia="Calibri" w:hAnsi="Times New Roman"/>
          <w:sz w:val="28"/>
          <w:szCs w:val="28"/>
          <w:lang w:eastAsia="en-US"/>
        </w:rPr>
      </w:pPr>
    </w:p>
    <w:p w:rsidR="001E59BA" w:rsidRDefault="001E59B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Срок регистрации запроса заявителя о предоставлении муниципальной услуги не должен превышать </w:t>
      </w:r>
      <w:r w:rsidR="00C93675">
        <w:rPr>
          <w:rFonts w:ascii="Times New Roman" w:eastAsia="Calibri" w:hAnsi="Times New Roman"/>
          <w:sz w:val="28"/>
          <w:szCs w:val="28"/>
          <w:lang w:eastAsia="en-US"/>
        </w:rPr>
        <w:t>30</w:t>
      </w:r>
      <w:r>
        <w:rPr>
          <w:rFonts w:ascii="Times New Roman" w:eastAsia="Calibri" w:hAnsi="Times New Roman"/>
          <w:sz w:val="28"/>
          <w:szCs w:val="28"/>
          <w:lang w:eastAsia="en-US"/>
        </w:rPr>
        <w:t xml:space="preserve"> минут с подачи  (поступления) запроса.</w:t>
      </w:r>
    </w:p>
    <w:p w:rsidR="001E59BA" w:rsidRDefault="001E59BA" w:rsidP="006C1EE2">
      <w:pPr>
        <w:pStyle w:val="ConsPlusNormal"/>
        <w:widowControl/>
        <w:jc w:val="both"/>
        <w:rPr>
          <w:rFonts w:ascii="Times New Roman" w:eastAsia="Calibri" w:hAnsi="Times New Roman"/>
          <w:sz w:val="28"/>
          <w:szCs w:val="28"/>
          <w:lang w:eastAsia="en-US"/>
        </w:rPr>
      </w:pPr>
    </w:p>
    <w:p w:rsidR="001E59BA" w:rsidRDefault="001E59B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2.12. Требования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C27C05">
        <w:rPr>
          <w:rFonts w:ascii="Times New Roman" w:eastAsia="Calibri" w:hAnsi="Times New Roman"/>
          <w:sz w:val="28"/>
          <w:szCs w:val="28"/>
          <w:lang w:eastAsia="en-US"/>
        </w:rPr>
        <w:t>муниципальной услуги</w:t>
      </w:r>
    </w:p>
    <w:p w:rsidR="002E0DE9" w:rsidRDefault="002E0DE9"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Муниципальная услуга предоставляется по месту нахождения администрации сельского поселения Ивашевка.</w:t>
      </w:r>
    </w:p>
    <w:p w:rsidR="002E0DE9" w:rsidRDefault="002E0DE9"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На территории, прилегающей к местоположению администрации поселения, оборудуются места для парковки автотранспортных средств.</w:t>
      </w:r>
    </w:p>
    <w:p w:rsidR="002E0DE9" w:rsidRDefault="002E0DE9"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Доступ заявителей  к местам для парковки автотранспортных </w:t>
      </w:r>
      <w:r w:rsidR="00E42938">
        <w:rPr>
          <w:rFonts w:ascii="Times New Roman" w:eastAsia="Calibri" w:hAnsi="Times New Roman"/>
          <w:sz w:val="28"/>
          <w:szCs w:val="28"/>
          <w:lang w:eastAsia="en-US"/>
        </w:rPr>
        <w:t>средств является бесплатным.</w:t>
      </w:r>
    </w:p>
    <w:p w:rsidR="00E42938" w:rsidRDefault="00E4293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Прием получателей для оказания муниципальной услуги осуществляется согласно графику работы отдела, указанному в пункте 1.3.1. настоящего административного регламента.</w:t>
      </w:r>
    </w:p>
    <w:p w:rsidR="00E42938" w:rsidRDefault="00E4293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Помещения, выделенные для предоставления муниципальной услуги, должны соответствовать санитарно-эпидемиологическим нормам и правилам.</w:t>
      </w:r>
    </w:p>
    <w:p w:rsidR="00E42938" w:rsidRDefault="00E4293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услуги в полном объеме (выделяется бумага, расходные материалы, канцелярские товары в количестве, достаточном для исполнения услуги по рассмотрению обращений получателей).</w:t>
      </w:r>
    </w:p>
    <w:p w:rsidR="00E42938" w:rsidRDefault="00E4293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42938" w:rsidRDefault="00E4293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Для ожидания получателям отводится специальное место, оборудованное стульями.</w:t>
      </w:r>
    </w:p>
    <w:p w:rsidR="00DA21E6" w:rsidRDefault="00DA21E6"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В местах предоставления муниципальной услуги предусматривается оборудование доступных мест общественного пользования (туалетов).</w:t>
      </w:r>
    </w:p>
    <w:p w:rsidR="00DA21E6" w:rsidRDefault="00DA21E6"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Кабинеты приема заявителей должны  быть оборудованы информационными табличками (вывесками) с указанием номера кабинета.</w:t>
      </w:r>
    </w:p>
    <w:p w:rsidR="00DA21E6" w:rsidRDefault="00DA21E6" w:rsidP="006C1EE2">
      <w:pPr>
        <w:pStyle w:val="ConsPlusNormal"/>
        <w:widowControl/>
        <w:jc w:val="both"/>
        <w:rPr>
          <w:rFonts w:ascii="Times New Roman" w:eastAsia="Calibri" w:hAnsi="Times New Roman"/>
          <w:sz w:val="28"/>
          <w:szCs w:val="28"/>
          <w:lang w:eastAsia="en-US"/>
        </w:rPr>
      </w:pPr>
    </w:p>
    <w:p w:rsidR="00DA21E6" w:rsidRDefault="00DA21E6"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2.13. Показатели доступности и качества муниципальной услуги</w:t>
      </w:r>
    </w:p>
    <w:p w:rsidR="00DA21E6" w:rsidRDefault="00DA21E6"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2.13.1. Перечень показа</w:t>
      </w:r>
      <w:r w:rsidR="0086580B">
        <w:rPr>
          <w:rFonts w:ascii="Times New Roman" w:eastAsia="Calibri" w:hAnsi="Times New Roman"/>
          <w:sz w:val="28"/>
          <w:szCs w:val="28"/>
          <w:lang w:eastAsia="en-US"/>
        </w:rPr>
        <w:t>телей доступности и качества муниципальной услуги.</w:t>
      </w:r>
    </w:p>
    <w:p w:rsidR="0086580B" w:rsidRDefault="0086580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Показателями оценки доступности муниципальной услуги являются: </w:t>
      </w:r>
    </w:p>
    <w:p w:rsidR="00C25C61" w:rsidRDefault="0086580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транспортная доступность к местам предоставления</w:t>
      </w:r>
      <w:r w:rsidR="00C25C61">
        <w:rPr>
          <w:rFonts w:ascii="Times New Roman" w:eastAsia="Calibri" w:hAnsi="Times New Roman"/>
          <w:sz w:val="28"/>
          <w:szCs w:val="28"/>
          <w:lang w:eastAsia="en-US"/>
        </w:rPr>
        <w:t xml:space="preserve"> муниципальной услуги; </w:t>
      </w:r>
    </w:p>
    <w:p w:rsidR="00ED774F" w:rsidRDefault="00C25C61"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обеспечение возможностей направления запроса в администрацию с.п. Ивашевка по электронной почте и получения информации о ходе предоставления </w:t>
      </w:r>
      <w:r w:rsidR="00ED774F">
        <w:rPr>
          <w:rFonts w:ascii="Times New Roman" w:eastAsia="Calibri" w:hAnsi="Times New Roman"/>
          <w:sz w:val="28"/>
          <w:szCs w:val="28"/>
          <w:lang w:eastAsia="en-US"/>
        </w:rPr>
        <w:t>муниципальной услуги, в том числе с использованием информационно-коммуникационных технологий, через МФЦ;</w:t>
      </w:r>
    </w:p>
    <w:p w:rsidR="00ED774F" w:rsidRDefault="00ED774F"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A131CA" w:rsidRDefault="00ED774F"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A131CA">
        <w:rPr>
          <w:rFonts w:ascii="Times New Roman" w:eastAsia="Calibri" w:hAnsi="Times New Roman"/>
          <w:sz w:val="28"/>
          <w:szCs w:val="28"/>
          <w:lang w:eastAsia="en-US"/>
        </w:rPr>
        <w:t>удовлетворенность комфортностью мест ожидания, где осуществляется прием заявителей на предоставление муниципальной услуги.</w:t>
      </w:r>
    </w:p>
    <w:p w:rsidR="00AD5FDE" w:rsidRDefault="00A131C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Показателями оценки качества предоставления муниципальной услуги являются:</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соблюдение срока предоставления муниципальной услуги;</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соблюдение сроков ожидания в очереди при предоставлении муниципальной услуги;</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AD5FDE" w:rsidRDefault="00AD5FDE" w:rsidP="006C1EE2">
      <w:pPr>
        <w:pStyle w:val="ConsPlusNormal"/>
        <w:widowControl/>
        <w:jc w:val="both"/>
        <w:rPr>
          <w:rFonts w:ascii="Times New Roman" w:eastAsia="Calibri" w:hAnsi="Times New Roman"/>
          <w:sz w:val="28"/>
          <w:szCs w:val="28"/>
          <w:lang w:eastAsia="en-US"/>
        </w:rPr>
      </w:pPr>
    </w:p>
    <w:p w:rsidR="00AD5FDE" w:rsidRDefault="00AD5FDE" w:rsidP="006C1EE2">
      <w:pPr>
        <w:pStyle w:val="ConsPlusNormal"/>
        <w:widowControl/>
        <w:jc w:val="both"/>
        <w:rPr>
          <w:rFonts w:ascii="Times New Roman" w:eastAsia="Calibri" w:hAnsi="Times New Roman"/>
          <w:b/>
          <w:sz w:val="28"/>
          <w:szCs w:val="28"/>
          <w:lang w:eastAsia="en-US"/>
        </w:rPr>
      </w:pPr>
      <w:r>
        <w:rPr>
          <w:rFonts w:ascii="Times New Roman" w:eastAsia="Calibri" w:hAnsi="Times New Roman"/>
          <w:b/>
          <w:sz w:val="28"/>
          <w:szCs w:val="28"/>
          <w:lang w:eastAsia="en-US"/>
        </w:rPr>
        <w:t>3. Состав, последовательность и сроки выполнения административных процедур, требования к порядку их выполнения.</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3.1. Предоставление муниципальной услуги включает в себя следующие административные процедуры:</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получение заявления на предоставление муниципальной услуги от заявителя;</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истребование документов, указанных в пунктах 3-5 раздела 2.6 настоящего Административного регламента, в порядке межведомственного информационного взаимодействия, если они не были предоставлены заявителем самостоятельно;</w:t>
      </w:r>
    </w:p>
    <w:p w:rsidR="00AD5FDE"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рассмотрение заявления и документов на заседании жилищной комиссии администрации поселения;</w:t>
      </w:r>
    </w:p>
    <w:p w:rsidR="0086580B" w:rsidRDefault="00AD5FD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принятие решения </w:t>
      </w:r>
      <w:r w:rsidR="00C25C6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AD5FDE" w:rsidRDefault="0076281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формирование результатов муниципальной услуги в форме решения жилищной комиссии и постановления администрации сельского поселения Ивашевка;</w:t>
      </w:r>
    </w:p>
    <w:p w:rsidR="0076281E" w:rsidRDefault="0076281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передача результатов предоставления муниципальной услуги заявителю;</w:t>
      </w:r>
    </w:p>
    <w:p w:rsidR="0076281E" w:rsidRDefault="0076281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w:t>
      </w:r>
    </w:p>
    <w:p w:rsidR="0076281E" w:rsidRDefault="0076281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снятие граждан с учета в качестве нуждающихся в жилых помещениях муниципального жилищного фонда, предоставляемых по договорам социального найма.</w:t>
      </w:r>
    </w:p>
    <w:p w:rsidR="0076281E" w:rsidRDefault="0076281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Блок-схема предоставления муниципальной услуги приведена в приложении 2 к настоящему Административному регламенту.</w:t>
      </w:r>
    </w:p>
    <w:p w:rsidR="003143AF" w:rsidRDefault="003143AF"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Лицам, ответственным за предоставление муниципальной услуги, являются специалисты администрации поселения в соответствии с их должностными обязанностями (далее по тексту- специалисты).</w:t>
      </w:r>
    </w:p>
    <w:p w:rsidR="003143AF" w:rsidRDefault="003143AF"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Ответственным должностным лицом по выполнению административных процедур является глава сельского поселения Ивашевка.</w:t>
      </w:r>
    </w:p>
    <w:p w:rsidR="003143AF" w:rsidRDefault="003143AF"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 </w:t>
      </w:r>
      <w:r w:rsidR="00A240B3">
        <w:rPr>
          <w:rFonts w:ascii="Times New Roman" w:eastAsia="Calibri" w:hAnsi="Times New Roman"/>
          <w:sz w:val="28"/>
          <w:szCs w:val="28"/>
          <w:lang w:eastAsia="en-US"/>
        </w:rPr>
        <w:t>Получение заявления на предоставление муниципальной услуги (на личном приеме, письменно, в электронной форме)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A240B3" w:rsidRDefault="00A240B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письменной или электронной форме.</w:t>
      </w:r>
    </w:p>
    <w:p w:rsidR="00A240B3" w:rsidRDefault="00A240B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письменных обращений граждан.</w:t>
      </w:r>
    </w:p>
    <w:p w:rsidR="00A240B3" w:rsidRDefault="00A240B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При личном обращении заявителю выдается расписка в получении документов с указанием их перечня и даты получения должностным лицом уполномоченного органа, принимающим документы, а также с указанием перечня документов, которые будут получены по межведомственным запросам.</w:t>
      </w:r>
    </w:p>
    <w:p w:rsidR="00A240B3" w:rsidRDefault="00A240B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предоставления документов через МФЦ расписка выдается указанным МФЦ</w:t>
      </w:r>
      <w:r w:rsidR="00545E4B">
        <w:rPr>
          <w:rFonts w:ascii="Times New Roman" w:eastAsia="Calibri" w:hAnsi="Times New Roman"/>
          <w:sz w:val="28"/>
          <w:szCs w:val="28"/>
          <w:lang w:eastAsia="en-US"/>
        </w:rPr>
        <w:t>.</w:t>
      </w:r>
    </w:p>
    <w:p w:rsidR="00545E4B" w:rsidRDefault="00545E4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разделе 2.8. настоящего Административного регламента.</w:t>
      </w:r>
    </w:p>
    <w:p w:rsidR="00545E4B" w:rsidRDefault="00545E4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соответствия документов требованиям раздела 2.6 настоящего Административного регламента специалист администрации производит прием и регистрацию заявления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приложением 3 к настоящему Административному регламенту.</w:t>
      </w:r>
    </w:p>
    <w:p w:rsidR="00545E4B" w:rsidRDefault="00545E4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Срок выполнения данной административной процедуры не должен превышать </w:t>
      </w:r>
      <w:r w:rsidR="00C93675">
        <w:rPr>
          <w:rFonts w:ascii="Times New Roman" w:eastAsia="Calibri" w:hAnsi="Times New Roman"/>
          <w:sz w:val="28"/>
          <w:szCs w:val="28"/>
          <w:lang w:eastAsia="en-US"/>
        </w:rPr>
        <w:t>30</w:t>
      </w:r>
      <w:r>
        <w:rPr>
          <w:rFonts w:ascii="Times New Roman" w:eastAsia="Calibri" w:hAnsi="Times New Roman"/>
          <w:sz w:val="28"/>
          <w:szCs w:val="28"/>
          <w:lang w:eastAsia="en-US"/>
        </w:rPr>
        <w:t xml:space="preserve"> минут.</w:t>
      </w:r>
    </w:p>
    <w:p w:rsidR="00545E4B" w:rsidRDefault="00545E4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w:t>
      </w:r>
      <w:r>
        <w:rPr>
          <w:rFonts w:ascii="Times New Roman" w:eastAsia="Calibri" w:hAnsi="Times New Roman"/>
          <w:sz w:val="28"/>
          <w:szCs w:val="28"/>
          <w:lang w:eastAsia="en-US"/>
        </w:rPr>
        <w:lastRenderedPageBreak/>
        <w:t>принятии заявления, указанных в разделе 2.8 настоящего Административного регламента.</w:t>
      </w:r>
    </w:p>
    <w:p w:rsidR="00D97E7A" w:rsidRDefault="00D97E7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административного действия является прием и регистрация заявления.</w:t>
      </w:r>
    </w:p>
    <w:p w:rsidR="00D97E7A" w:rsidRDefault="00D97E7A"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Способом фиксации результата </w:t>
      </w:r>
      <w:r w:rsidR="00383DF8">
        <w:rPr>
          <w:rFonts w:ascii="Times New Roman" w:eastAsia="Calibri" w:hAnsi="Times New Roman"/>
          <w:sz w:val="28"/>
          <w:szCs w:val="28"/>
          <w:lang w:eastAsia="en-US"/>
        </w:rPr>
        <w:t xml:space="preserve">выполнения административной процедуры является запись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приложением 3 к настоящему Административному регламенту. </w:t>
      </w:r>
    </w:p>
    <w:p w:rsidR="00383DF8" w:rsidRDefault="00383DF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принятии решения об отказе в приеме заявления и прилагаемых к нему документов заявитель уведомляется об этом с указанием </w:t>
      </w:r>
      <w:r w:rsidR="008D24A3">
        <w:rPr>
          <w:rFonts w:ascii="Times New Roman" w:eastAsia="Calibri" w:hAnsi="Times New Roman"/>
          <w:sz w:val="28"/>
          <w:szCs w:val="28"/>
          <w:lang w:eastAsia="en-US"/>
        </w:rPr>
        <w:t xml:space="preserve">причин отказа. При поступлении заявления в электронной форме заявителю в течение </w:t>
      </w:r>
      <w:r w:rsidR="00C93675">
        <w:rPr>
          <w:rFonts w:ascii="Times New Roman" w:eastAsia="Calibri" w:hAnsi="Times New Roman"/>
          <w:sz w:val="28"/>
          <w:szCs w:val="28"/>
          <w:lang w:eastAsia="en-US"/>
        </w:rPr>
        <w:t xml:space="preserve">3 </w:t>
      </w:r>
      <w:r w:rsidR="008D24A3">
        <w:rPr>
          <w:rFonts w:ascii="Times New Roman" w:eastAsia="Calibri" w:hAnsi="Times New Roman"/>
          <w:sz w:val="28"/>
          <w:szCs w:val="28"/>
          <w:lang w:eastAsia="en-US"/>
        </w:rPr>
        <w:t>рабочих дней с момента принятия такого решения направляется соответствующее уведомление с указанием причины такого отказа.</w:t>
      </w:r>
    </w:p>
    <w:p w:rsidR="008D24A3" w:rsidRDefault="008D24A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обращение надлежащего лица, не представление документов, предусмотренных разделом 2.6. Административного регламента, обязанность по предоставлению которых возложена на заявителя. Результатом Административной процедуры и способом её фиксации является уведомление заявителя о принятом решении об отказе и фиксация принятого решения об отказе в предоставлении муниципальной услуги в письменной форме.</w:t>
      </w:r>
    </w:p>
    <w:p w:rsidR="008D24A3" w:rsidRDefault="008D24A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3.3. Истребование документов, указанных в пунктах 3-5 раздела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w:t>
      </w:r>
    </w:p>
    <w:p w:rsidR="008D24A3" w:rsidRDefault="008D24A3"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Юридическим фактом, являющимся основанием для начала административной процедуры, является </w:t>
      </w:r>
      <w:r w:rsidR="00C16A5B">
        <w:rPr>
          <w:rFonts w:ascii="Times New Roman" w:eastAsia="Calibri" w:hAnsi="Times New Roman"/>
          <w:sz w:val="28"/>
          <w:szCs w:val="28"/>
          <w:lang w:eastAsia="en-US"/>
        </w:rPr>
        <w:t xml:space="preserve">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непредоставление гражданином самостоятельно документов, указанных в пунктах 3-5 раздела 2.6 настоящего Административного регламента. </w:t>
      </w:r>
    </w:p>
    <w:p w:rsidR="00C16A5B" w:rsidRDefault="00C16A5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Срок выполнения данной административной процедуры не должен превышать</w:t>
      </w:r>
      <w:r w:rsidR="00C93675">
        <w:rPr>
          <w:rFonts w:ascii="Times New Roman" w:eastAsia="Calibri" w:hAnsi="Times New Roman"/>
          <w:sz w:val="28"/>
          <w:szCs w:val="28"/>
          <w:lang w:eastAsia="en-US"/>
        </w:rPr>
        <w:t xml:space="preserve"> 3 </w:t>
      </w:r>
      <w:r>
        <w:rPr>
          <w:rFonts w:ascii="Times New Roman" w:eastAsia="Calibri" w:hAnsi="Times New Roman"/>
          <w:sz w:val="28"/>
          <w:szCs w:val="28"/>
          <w:lang w:eastAsia="en-US"/>
        </w:rPr>
        <w:t xml:space="preserve"> рабочих дней со дня регистрации заявления.</w:t>
      </w:r>
    </w:p>
    <w:p w:rsidR="00C16A5B" w:rsidRDefault="00C16A5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не предоставление гражданином самостоятельно документов, предусмотренных пунктами 3-5 раздела 2.6 настоящего Административного регламента.</w:t>
      </w:r>
    </w:p>
    <w:p w:rsidR="00C16A5B" w:rsidRDefault="00C16A5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получение документов в порядке межведомственного информационного взаимодействия.</w:t>
      </w:r>
    </w:p>
    <w:p w:rsidR="00C16A5B" w:rsidRDefault="00C16A5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3.4. Рассмотрение заявления и документов на заседании жилищной комиссии администрации сельского поселения Ивашевка.</w:t>
      </w:r>
    </w:p>
    <w:p w:rsidR="00C16A5B" w:rsidRDefault="00C16A5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w:t>
      </w:r>
      <w:r w:rsidR="001230B7">
        <w:rPr>
          <w:rFonts w:ascii="Times New Roman" w:eastAsia="Calibri" w:hAnsi="Times New Roman"/>
          <w:sz w:val="28"/>
          <w:szCs w:val="28"/>
          <w:lang w:eastAsia="en-US"/>
        </w:rPr>
        <w:t xml:space="preserve"> граждан о принятии на учет для предоставления жилых помещений муниципального жилищного фонда по договорам социального найма и получение документов, указанных в разделе 2.6 </w:t>
      </w:r>
      <w:r w:rsidR="001230B7">
        <w:rPr>
          <w:rFonts w:ascii="Times New Roman" w:eastAsia="Calibri" w:hAnsi="Times New Roman"/>
          <w:sz w:val="28"/>
          <w:szCs w:val="28"/>
          <w:lang w:eastAsia="en-US"/>
        </w:rPr>
        <w:lastRenderedPageBreak/>
        <w:t>настоящего административного регламента, в том числе по результатам межведомственного информационного взаимодействия.</w:t>
      </w:r>
    </w:p>
    <w:p w:rsidR="00274855" w:rsidRDefault="00274855"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Срок выполнения данной административной процедуры- не позднее </w:t>
      </w:r>
      <w:r w:rsidR="00C93675">
        <w:rPr>
          <w:rFonts w:ascii="Times New Roman" w:eastAsia="Calibri" w:hAnsi="Times New Roman"/>
          <w:sz w:val="28"/>
          <w:szCs w:val="28"/>
          <w:lang w:eastAsia="en-US"/>
        </w:rPr>
        <w:t>3</w:t>
      </w:r>
      <w:r>
        <w:rPr>
          <w:rFonts w:ascii="Times New Roman" w:eastAsia="Calibri" w:hAnsi="Times New Roman"/>
          <w:sz w:val="28"/>
          <w:szCs w:val="28"/>
          <w:lang w:eastAsia="en-US"/>
        </w:rPr>
        <w:t xml:space="preserve"> рабочих дней со дня регистрации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w:t>
      </w:r>
      <w:r w:rsidR="00261482">
        <w:rPr>
          <w:rFonts w:ascii="Times New Roman" w:eastAsia="Calibri" w:hAnsi="Times New Roman"/>
          <w:sz w:val="28"/>
          <w:szCs w:val="28"/>
          <w:lang w:eastAsia="en-US"/>
        </w:rPr>
        <w:t xml:space="preserve">и получения документов, указанных в разделе 2.6 настоящего Административного регламента, в том числе по результатам межведомственного информационного взаимодействия. </w:t>
      </w:r>
    </w:p>
    <w:p w:rsidR="00261482" w:rsidRDefault="00261482"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поступление документов, предусмотренных разделом 2.6 настоящего Административного регламента.</w:t>
      </w:r>
    </w:p>
    <w:p w:rsidR="00261482" w:rsidRDefault="00261482"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Результатом административной процедуры является принятие жилищной комиссией администрации сельского поселения Ивашевка рекомендательного решения о признании </w:t>
      </w:r>
      <w:r w:rsidR="000E1242">
        <w:rPr>
          <w:rFonts w:ascii="Times New Roman" w:eastAsia="Calibri" w:hAnsi="Times New Roman"/>
          <w:sz w:val="28"/>
          <w:szCs w:val="28"/>
          <w:lang w:eastAsia="en-US"/>
        </w:rPr>
        <w:t>гражданина нуждающимся в жилом помещении, предоставляемом по договору социального найма муниципального жилищного фонда, и о постановке на учет либо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
    <w:p w:rsidR="000E1242" w:rsidRDefault="000E1242"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3.5. Принятие решения в форме постановления администрации о признании гражданина нуждающимся в жилом помещении, предоставляемых по договору социального найма муниципального жилищного фонда, и о постановке на учет либо об отказе в признании гражданина </w:t>
      </w:r>
      <w:r w:rsidR="008C2F18">
        <w:rPr>
          <w:rFonts w:ascii="Times New Roman" w:eastAsia="Calibri" w:hAnsi="Times New Roman"/>
          <w:sz w:val="28"/>
          <w:szCs w:val="28"/>
          <w:lang w:eastAsia="en-US"/>
        </w:rPr>
        <w:t>нуждающимся в жилом помещении, предоставляемом по договору социального найма муниципального жилищного фонда, и в постановке на учет.</w:t>
      </w:r>
    </w:p>
    <w:p w:rsidR="008C2F18" w:rsidRDefault="008C2F1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Юридическим фактом для начала административной процедуры является принятие жилищной комиссией администрации поселения рекомендательного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8C2F18" w:rsidRDefault="008C2F1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Срок выполнения данной административной процедуры – не позднее </w:t>
      </w:r>
      <w:r w:rsidR="00C93675">
        <w:rPr>
          <w:rFonts w:ascii="Times New Roman" w:eastAsia="Calibri" w:hAnsi="Times New Roman"/>
          <w:sz w:val="28"/>
          <w:szCs w:val="28"/>
          <w:lang w:eastAsia="en-US"/>
        </w:rPr>
        <w:t>3</w:t>
      </w:r>
      <w:r>
        <w:rPr>
          <w:rFonts w:ascii="Times New Roman" w:eastAsia="Calibri" w:hAnsi="Times New Roman"/>
          <w:sz w:val="28"/>
          <w:szCs w:val="28"/>
          <w:lang w:eastAsia="en-US"/>
        </w:rPr>
        <w:t xml:space="preserve"> рабочих дней со дня принятия решения жилищной комиссией.</w:t>
      </w:r>
    </w:p>
    <w:p w:rsidR="008C2F18" w:rsidRDefault="008C2F18"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поступление рекомендательного решения жилищной комиссии о наличии либо отсутствии</w:t>
      </w:r>
      <w:r w:rsidR="001D3CFE">
        <w:rPr>
          <w:rFonts w:ascii="Times New Roman" w:eastAsia="Calibri" w:hAnsi="Times New Roman"/>
          <w:sz w:val="28"/>
          <w:szCs w:val="28"/>
          <w:lang w:eastAsia="en-US"/>
        </w:rPr>
        <w:t xml:space="preserve"> оснований для признания гражданина нуждающимся в жилом помещении, предоставляемом по договору социального найма муниципального жилищного фонда.</w:t>
      </w:r>
    </w:p>
    <w:p w:rsidR="001D3CFE" w:rsidRDefault="001D3CF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предоставляемых по договору социального найма муниципального жилищного фонда, и в постановке на учет.</w:t>
      </w:r>
    </w:p>
    <w:p w:rsidR="001D3CFE" w:rsidRDefault="001D3CF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3.6.1. Направление результатов предоставления муниципальной услуги заявителю.</w:t>
      </w:r>
    </w:p>
    <w:p w:rsidR="001D3CFE" w:rsidRDefault="001D3CFE"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Юридическим фактом для начала административной процедуры</w:t>
      </w:r>
      <w:r w:rsidR="00CB370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является принятие постановления администрации </w:t>
      </w:r>
      <w:r w:rsidR="00CB3707">
        <w:rPr>
          <w:rFonts w:ascii="Times New Roman" w:eastAsia="Calibri" w:hAnsi="Times New Roman"/>
          <w:sz w:val="28"/>
          <w:szCs w:val="28"/>
          <w:lang w:eastAsia="en-US"/>
        </w:rPr>
        <w:t>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договорам социального найма муниципального жилищного фонда, и в постановке на учет.</w:t>
      </w:r>
    </w:p>
    <w:p w:rsidR="00CB3707" w:rsidRDefault="00CB3707"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Срок выполнения административной процедуры – не позднее чем в течение </w:t>
      </w:r>
      <w:r w:rsidR="00C93675">
        <w:rPr>
          <w:rFonts w:ascii="Times New Roman" w:eastAsia="Calibri" w:hAnsi="Times New Roman"/>
          <w:sz w:val="28"/>
          <w:szCs w:val="28"/>
          <w:lang w:eastAsia="en-US"/>
        </w:rPr>
        <w:t>3</w:t>
      </w:r>
      <w:r>
        <w:rPr>
          <w:rFonts w:ascii="Times New Roman" w:eastAsia="Calibri" w:hAnsi="Times New Roman"/>
          <w:sz w:val="28"/>
          <w:szCs w:val="28"/>
          <w:lang w:eastAsia="en-US"/>
        </w:rPr>
        <w:t xml:space="preserve"> рабочих дней со дня принятия постановления.</w:t>
      </w:r>
    </w:p>
    <w:p w:rsidR="00CB3707" w:rsidRDefault="00CB3707"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Извещение по форме, установленной приложением 4 к настоящему Административному регламенту, выдается заявителю нарочно или направляется заявителю по указанному в его заявлении адресу способом, позволяющим зафиксировать его получение.</w:t>
      </w:r>
    </w:p>
    <w:p w:rsidR="00CB3707" w:rsidRDefault="00CB3707"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3.7. срок выполнения административных процедур, предусмотренных пунктами 3.2-3.6 настоящего Административного регламента в совокупности, не может превышать 30 рабочих дней со дня предоставления документов, обязанность по предоставлению которых возложена на заявителя, в администрацию поселения или со дня передачи МФЦ заявления гражданина в администрации поселения.</w:t>
      </w:r>
    </w:p>
    <w:p w:rsidR="00CB3707" w:rsidRDefault="00CB3707"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3.8.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w:t>
      </w:r>
    </w:p>
    <w:p w:rsidR="00CB3707" w:rsidRDefault="00FB5D7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Юридическим фактом для начала административной процедуры является постановка на учет граждан, нуждающихся в жилых помещениях, предоставляемых по договорам социального найма муниципального жилищного фонда.</w:t>
      </w:r>
    </w:p>
    <w:p w:rsidR="00FB5D7B" w:rsidRDefault="00FB5D7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Срок выполнения административной процедуры – постоянно.</w:t>
      </w:r>
    </w:p>
    <w:p w:rsidR="00FB5D7B" w:rsidRDefault="00FB5D7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3.10. Граждане, признанные малоимущими, подлежат включению в список очередности граждан в целях последующего предоставления им жилых помещений по договорам социального найма, исходя из времени принятия их на учет.</w:t>
      </w:r>
    </w:p>
    <w:p w:rsidR="00FB5D7B" w:rsidRDefault="00FB5D7B"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Книга учета граждан ведется по форме, установленном приложением № 5 к настоящему Административному регламенту.</w:t>
      </w:r>
    </w:p>
    <w:p w:rsidR="00FB5D7B" w:rsidRDefault="00533D65"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3.11 Е</w:t>
      </w:r>
      <w:r w:rsidR="00FB5D7B">
        <w:rPr>
          <w:rFonts w:ascii="Times New Roman" w:eastAsia="Calibri" w:hAnsi="Times New Roman"/>
          <w:sz w:val="28"/>
          <w:szCs w:val="28"/>
          <w:lang w:eastAsia="en-US"/>
        </w:rPr>
        <w:t xml:space="preserve">жегодно администрация поселения уточняет </w:t>
      </w:r>
      <w:r>
        <w:rPr>
          <w:rFonts w:ascii="Times New Roman" w:eastAsia="Calibri" w:hAnsi="Times New Roman"/>
          <w:sz w:val="28"/>
          <w:szCs w:val="28"/>
          <w:lang w:eastAsia="en-US"/>
        </w:rPr>
        <w:t>списки граждан, состоящих на учете для получения жилых помещений муниципального жилищного фонда по договорам социального найма.</w:t>
      </w:r>
    </w:p>
    <w:p w:rsidR="00533D65" w:rsidRDefault="00533D65" w:rsidP="006C1EE2">
      <w:pPr>
        <w:pStyle w:val="ConsPlusNormal"/>
        <w:widowControl/>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если в составе сведений, представленных заявителем и членами его семьи при принятии на учет, произошли изменения, указанные граждане обязаны представить новые документы, подтверждающие произошедшие изменения. В этом случае уполномоченный орган должен осуществить проверку обоснованности отнесения указанных граждан к нуждающимся в жилых помещениях муниципального жилищного фонда, предоставляемых по договорам социального найма, с учетом вновь представленных документов.</w:t>
      </w:r>
    </w:p>
    <w:p w:rsidR="00533D65" w:rsidRPr="00BD58F8" w:rsidRDefault="00533D65"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3.12. Исчерпывающий перечень основания для снятия гражданина с учета в качестве нуждающихся в жилых помещениях муниципального жилищного фонда, предоставляемых по договорам социального найма.</w:t>
      </w:r>
    </w:p>
    <w:p w:rsidR="00533D65" w:rsidRPr="00BD58F8" w:rsidRDefault="006A41B3"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lastRenderedPageBreak/>
        <w:t>Заявитель и члены его семьи снимаются с учета в качестве нуждающихся в жилых помещениях муниципального жилищного фонда, предоставляемых по договорам социального найма, в случае:</w:t>
      </w:r>
    </w:p>
    <w:p w:rsidR="006A41B3" w:rsidRPr="00BD58F8" w:rsidRDefault="006A41B3"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Подачи по месту учета заявления о снятии с учета,</w:t>
      </w:r>
    </w:p>
    <w:p w:rsidR="006A41B3" w:rsidRPr="00BD58F8" w:rsidRDefault="006A41B3"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Утраты оснований, дающих им право на получение жилого помещения по договору социального найма,</w:t>
      </w:r>
    </w:p>
    <w:p w:rsidR="006A41B3" w:rsidRPr="00BD58F8" w:rsidRDefault="006A41B3"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Выезда на место жительства в другое муниципальное образование,</w:t>
      </w:r>
    </w:p>
    <w:p w:rsidR="006A41B3" w:rsidRPr="00BD58F8" w:rsidRDefault="006A41B3"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C1177" w:rsidRPr="00BD58F8" w:rsidRDefault="00EC1177"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Представления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C1177" w:rsidRPr="00BD58F8" w:rsidRDefault="00EC1177" w:rsidP="00BD58F8">
      <w:pPr>
        <w:pStyle w:val="ConsPlusNormal"/>
        <w:ind w:firstLine="540"/>
        <w:jc w:val="both"/>
        <w:rPr>
          <w:rFonts w:ascii="Times New Roman" w:hAnsi="Times New Roman"/>
          <w:color w:val="000000"/>
          <w:sz w:val="28"/>
          <w:szCs w:val="28"/>
        </w:rPr>
      </w:pPr>
      <w:r w:rsidRPr="00BD58F8">
        <w:rPr>
          <w:rFonts w:ascii="Times New Roman" w:eastAsia="Calibri" w:hAnsi="Times New Roman"/>
          <w:sz w:val="28"/>
          <w:szCs w:val="28"/>
          <w:lang w:eastAsia="en-US"/>
        </w:rPr>
        <w:t>Выявление в представленных ими документах уполномоченному органу сведений, не соответствующих действительности и послуживших основанием принятия на учет, а также неправомерных действий должностных лиц данного органа при решении вопроса о принятии на учет.</w:t>
      </w:r>
    </w:p>
    <w:p w:rsidR="00EC1177" w:rsidRPr="00BD58F8" w:rsidRDefault="00EC1177"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Юридическим фактом для начала осуществления данной административной процедуры является выявление обстоятельств, являющихся основанием для принятия таких решений.</w:t>
      </w:r>
    </w:p>
    <w:p w:rsidR="00EC1177" w:rsidRPr="00BD58F8" w:rsidRDefault="00EC1177"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Критерием принятия решения является наличие обстоятельств, препятствующих гражданину состоять на учете в качестве нуждающихся в жилых помещениях муниципального жилищного фонда, предоставляемых по договорам социального найма.</w:t>
      </w:r>
    </w:p>
    <w:p w:rsidR="00EC1177" w:rsidRPr="00BD58F8" w:rsidRDefault="00EC1177"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Срок совершения административной процедуры – в течение 30 рабочих дней со дня выявления обстоятельств, являющихся основанием для принятия решений о снятии с учета.</w:t>
      </w:r>
    </w:p>
    <w:p w:rsidR="007F431F" w:rsidRPr="00BD58F8" w:rsidRDefault="00EC1177"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3.13. Решения о снятии с учета указанных граждан должны содержать </w:t>
      </w:r>
      <w:r w:rsidR="007F431F" w:rsidRPr="00BD58F8">
        <w:rPr>
          <w:rFonts w:ascii="Times New Roman" w:eastAsia="Calibri" w:hAnsi="Times New Roman"/>
          <w:sz w:val="28"/>
          <w:szCs w:val="28"/>
          <w:lang w:eastAsia="en-US"/>
        </w:rPr>
        <w:t>основания для снятия с учета. Решения о снятии с учета указанных граждан выдаются или направляются гражданам, в отношении которых приняты такие решения, не позднее чем через 3 рабочих дня со дня принятия таких решений.</w:t>
      </w:r>
    </w:p>
    <w:p w:rsidR="007F431F" w:rsidRPr="00BD58F8" w:rsidRDefault="007F431F" w:rsidP="00BD58F8">
      <w:pPr>
        <w:pStyle w:val="ConsPlusNormal"/>
        <w:ind w:firstLine="540"/>
        <w:jc w:val="both"/>
        <w:rPr>
          <w:rFonts w:ascii="Times New Roman" w:eastAsia="Calibri" w:hAnsi="Times New Roman"/>
          <w:sz w:val="28"/>
          <w:szCs w:val="28"/>
          <w:lang w:eastAsia="en-US"/>
        </w:rPr>
      </w:pPr>
    </w:p>
    <w:p w:rsidR="007F431F" w:rsidRPr="00BD58F8" w:rsidRDefault="007F431F" w:rsidP="00BD58F8">
      <w:pPr>
        <w:pStyle w:val="ConsPlusNormal"/>
        <w:ind w:firstLine="540"/>
        <w:jc w:val="both"/>
        <w:rPr>
          <w:rFonts w:ascii="Times New Roman" w:eastAsia="Calibri" w:hAnsi="Times New Roman"/>
          <w:b/>
          <w:sz w:val="28"/>
          <w:szCs w:val="28"/>
          <w:lang w:eastAsia="en-US"/>
        </w:rPr>
      </w:pPr>
      <w:r w:rsidRPr="00BD58F8">
        <w:rPr>
          <w:rFonts w:ascii="Times New Roman" w:eastAsia="Calibri" w:hAnsi="Times New Roman"/>
          <w:b/>
          <w:sz w:val="28"/>
          <w:szCs w:val="28"/>
          <w:lang w:eastAsia="en-US"/>
        </w:rPr>
        <w:t>4. Формы контроля за исполнением Административного регламента.</w:t>
      </w:r>
    </w:p>
    <w:p w:rsidR="007F431F" w:rsidRPr="00BD58F8" w:rsidRDefault="007F431F" w:rsidP="00BD58F8">
      <w:pPr>
        <w:pStyle w:val="ConsPlusNormal"/>
        <w:ind w:firstLine="540"/>
        <w:jc w:val="both"/>
        <w:rPr>
          <w:rFonts w:ascii="Times New Roman" w:eastAsia="Calibri" w:hAnsi="Times New Roman"/>
          <w:sz w:val="28"/>
          <w:szCs w:val="28"/>
          <w:lang w:eastAsia="en-US"/>
        </w:rPr>
      </w:pPr>
    </w:p>
    <w:p w:rsidR="007F431F" w:rsidRPr="00BD58F8" w:rsidRDefault="007F431F" w:rsidP="00BD58F8">
      <w:pPr>
        <w:pStyle w:val="ConsPlusNormal"/>
        <w:numPr>
          <w:ilvl w:val="0"/>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(далее-текущий контроль), осуществляется главой сельского поселения Ивашевка постоянно.</w:t>
      </w:r>
    </w:p>
    <w:p w:rsidR="007F431F" w:rsidRPr="00BD58F8" w:rsidRDefault="007F431F" w:rsidP="00BD58F8">
      <w:pPr>
        <w:pStyle w:val="ConsPlusNormal"/>
        <w:numPr>
          <w:ilvl w:val="0"/>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7F431F" w:rsidRPr="00BD58F8" w:rsidRDefault="007F431F"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Периодичность осуществления текущего контроля устанавливается главой сельского поселения или лицом, исполняющим его обязанности.</w:t>
      </w:r>
    </w:p>
    <w:p w:rsidR="00456970" w:rsidRPr="00BD58F8" w:rsidRDefault="007F431F" w:rsidP="00BD58F8">
      <w:pPr>
        <w:pStyle w:val="ConsPlusNormal"/>
        <w:numPr>
          <w:ilvl w:val="0"/>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Контроль полноты и качества предоставления муниципальной </w:t>
      </w:r>
      <w:r w:rsidR="00456970" w:rsidRPr="00BD58F8">
        <w:rPr>
          <w:rFonts w:ascii="Times New Roman" w:eastAsia="Calibri" w:hAnsi="Times New Roman"/>
          <w:sz w:val="28"/>
          <w:szCs w:val="28"/>
          <w:lang w:eastAsia="en-US"/>
        </w:rPr>
        <w:t xml:space="preserve">услуги включает в себя проведение проверок, выявление и устранение </w:t>
      </w:r>
      <w:r w:rsidR="00456970" w:rsidRPr="00BD58F8">
        <w:rPr>
          <w:rFonts w:ascii="Times New Roman" w:eastAsia="Calibri" w:hAnsi="Times New Roman"/>
          <w:sz w:val="28"/>
          <w:szCs w:val="28"/>
          <w:lang w:eastAsia="en-US"/>
        </w:rPr>
        <w:lastRenderedPageBreak/>
        <w:t>нарушений прав получателей.</w:t>
      </w:r>
    </w:p>
    <w:p w:rsidR="00456970" w:rsidRPr="00BD58F8" w:rsidRDefault="00456970" w:rsidP="00BD58F8">
      <w:pPr>
        <w:pStyle w:val="ConsPlusNormal"/>
        <w:numPr>
          <w:ilvl w:val="0"/>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получателя.</w:t>
      </w:r>
    </w:p>
    <w:p w:rsidR="00456970" w:rsidRPr="00BD58F8" w:rsidRDefault="00456970" w:rsidP="00BD58F8">
      <w:pPr>
        <w:pStyle w:val="ConsPlusNormal"/>
        <w:numPr>
          <w:ilvl w:val="0"/>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56970" w:rsidRPr="00BD58F8" w:rsidRDefault="00456970" w:rsidP="00BD58F8">
      <w:pPr>
        <w:pStyle w:val="ConsPlusNormal"/>
        <w:ind w:firstLine="540"/>
        <w:jc w:val="both"/>
        <w:rPr>
          <w:rFonts w:ascii="Times New Roman" w:eastAsia="Calibri" w:hAnsi="Times New Roman"/>
          <w:sz w:val="28"/>
          <w:szCs w:val="28"/>
          <w:lang w:eastAsia="en-US"/>
        </w:rPr>
      </w:pPr>
    </w:p>
    <w:p w:rsidR="00456970" w:rsidRPr="00BD58F8" w:rsidRDefault="00456970"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b/>
          <w:sz w:val="28"/>
          <w:szCs w:val="28"/>
          <w:lang w:eastAsia="en-US"/>
        </w:rPr>
        <w:t xml:space="preserve">5.Досудебное (внесудебное) обжалование заявителем решений и действий (бездействий) органа, предоставляющего муниципальную  услугу, а также должностного лица органа, предоставляющего муниципальную услугу либо муниципального служащего </w:t>
      </w:r>
    </w:p>
    <w:p w:rsidR="00456970" w:rsidRPr="00BD58F8" w:rsidRDefault="00456970" w:rsidP="00BD58F8">
      <w:pPr>
        <w:pStyle w:val="ConsPlusNormal"/>
        <w:ind w:firstLine="540"/>
        <w:jc w:val="both"/>
        <w:rPr>
          <w:rFonts w:ascii="Times New Roman" w:eastAsia="Calibri" w:hAnsi="Times New Roman"/>
          <w:sz w:val="28"/>
          <w:szCs w:val="28"/>
          <w:lang w:eastAsia="en-US"/>
        </w:rPr>
      </w:pPr>
    </w:p>
    <w:p w:rsidR="00456970" w:rsidRPr="00BD58F8" w:rsidRDefault="00456970" w:rsidP="00BD58F8">
      <w:pPr>
        <w:pStyle w:val="ConsPlusNormal"/>
        <w:numPr>
          <w:ilvl w:val="1"/>
          <w:numId w:val="17"/>
        </w:numPr>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4D5A" w:rsidRPr="00BD58F8" w:rsidRDefault="00456970"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Заявитель</w:t>
      </w:r>
      <w:r w:rsidR="005F4D5A" w:rsidRPr="00BD58F8">
        <w:rPr>
          <w:rFonts w:ascii="Times New Roman" w:eastAsia="Calibri" w:hAnsi="Times New Roman"/>
          <w:sz w:val="28"/>
          <w:szCs w:val="28"/>
          <w:lang w:eastAsia="en-US"/>
        </w:rPr>
        <w:t xml:space="preserve"> может обратиться с жалобой, в том числе в следующих случаях:</w:t>
      </w:r>
    </w:p>
    <w:p w:rsidR="005F4D5A"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 </w:t>
      </w:r>
      <w:r w:rsidR="005F4D5A" w:rsidRPr="00BD58F8">
        <w:rPr>
          <w:rFonts w:ascii="Times New Roman" w:eastAsia="Calibri" w:hAnsi="Times New Roman"/>
          <w:sz w:val="28"/>
          <w:szCs w:val="28"/>
          <w:lang w:eastAsia="en-US"/>
        </w:rPr>
        <w:t>Нарушение срока регистрации запроса заявителя о предоставлении муниципальной услуги,</w:t>
      </w:r>
    </w:p>
    <w:p w:rsidR="005F4D5A"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 </w:t>
      </w:r>
      <w:r w:rsidR="005F4D5A" w:rsidRPr="00BD58F8">
        <w:rPr>
          <w:rFonts w:ascii="Times New Roman" w:eastAsia="Calibri" w:hAnsi="Times New Roman"/>
          <w:sz w:val="28"/>
          <w:szCs w:val="28"/>
          <w:lang w:eastAsia="en-US"/>
        </w:rPr>
        <w:t>Нарушение срока предоставления муниципальной услуги,</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затребование с заявителя при предоставлении муниципальной услуги платы,</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 Общие требования к порядку подачи и рассмотрения жалобы.</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lastRenderedPageBreak/>
        <w:t>5.2.1. Жалоба подается в письменной форме на бумажном носителе или в электронной форме в орган, предоставляющий муниципальную услугу.</w:t>
      </w:r>
    </w:p>
    <w:p w:rsidR="00245F1E" w:rsidRPr="00BD58F8" w:rsidRDefault="00245F1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5.2.2. Жалоба может быть направлена по почте, через многофункциональный центр, с использованием информационно-</w:t>
      </w:r>
      <w:r w:rsidR="0032005F" w:rsidRPr="00BD58F8">
        <w:rPr>
          <w:rFonts w:ascii="Times New Roman" w:eastAsia="Calibri" w:hAnsi="Times New Roman"/>
          <w:sz w:val="28"/>
          <w:szCs w:val="28"/>
          <w:lang w:eastAsia="en-US"/>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005F" w:rsidRPr="00BD58F8" w:rsidRDefault="0032005F"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5.2.3. Жалоба заявителя должна содержать:</w:t>
      </w:r>
    </w:p>
    <w:p w:rsidR="0032005F" w:rsidRPr="00BD58F8" w:rsidRDefault="0032005F"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обжалуются,</w:t>
      </w:r>
    </w:p>
    <w:p w:rsidR="0032005F" w:rsidRPr="00BD58F8" w:rsidRDefault="0032005F"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4C7" w:rsidRPr="00BD58F8" w:rsidRDefault="0032005F"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 сведения об обжалуемых решениях и действиях (бездействии) органа, </w:t>
      </w:r>
      <w:r w:rsidR="008364C7" w:rsidRPr="00BD58F8">
        <w:rPr>
          <w:rFonts w:ascii="Times New Roman" w:eastAsia="Calibri" w:hAnsi="Times New Roman"/>
          <w:sz w:val="28"/>
          <w:szCs w:val="28"/>
          <w:lang w:eastAsia="en-US"/>
        </w:rPr>
        <w:t>предоставляющего муниципальную услугу, должностного лица органа, предоставляющего муниципальную услугу, либо муниципального служащего ,</w:t>
      </w:r>
    </w:p>
    <w:p w:rsidR="0032005F" w:rsidRPr="00BD58F8" w:rsidRDefault="008364C7"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 доводы, на основании которых заявитель не согласен с решением и действием (бездействием) </w:t>
      </w:r>
      <w:r w:rsidR="0032005F" w:rsidRPr="00BD58F8">
        <w:rPr>
          <w:rFonts w:ascii="Times New Roman" w:eastAsia="Calibri" w:hAnsi="Times New Roman"/>
          <w:sz w:val="28"/>
          <w:szCs w:val="28"/>
          <w:lang w:eastAsia="en-US"/>
        </w:rPr>
        <w:t xml:space="preserve"> </w:t>
      </w:r>
      <w:r w:rsidRPr="00BD58F8">
        <w:rPr>
          <w:rFonts w:ascii="Times New Roman" w:eastAsia="Calibri" w:hAnsi="Times New Roman"/>
          <w:sz w:val="28"/>
          <w:szCs w:val="28"/>
          <w:lang w:eastAsia="en-US"/>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364C7" w:rsidRPr="00BD58F8" w:rsidRDefault="00D757F3"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57F3" w:rsidRPr="00BD58F8" w:rsidRDefault="00D757F3"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5.2.5. По результатам рассмотрения жалобы орган, предоставляющий муниципальную услугу, принимает одно из следующих решений:</w:t>
      </w:r>
    </w:p>
    <w:p w:rsidR="00D757F3" w:rsidRPr="00BD58F8" w:rsidRDefault="00D757F3"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 удовлетворяет жалобу, в том числе в форме отмены принятого решения, исправления допущенных </w:t>
      </w:r>
      <w:r w:rsidR="00325B3E" w:rsidRPr="00BD58F8">
        <w:rPr>
          <w:rFonts w:ascii="Times New Roman" w:eastAsia="Calibri" w:hAnsi="Times New Roman"/>
          <w:sz w:val="28"/>
          <w:szCs w:val="28"/>
          <w:lang w:eastAsia="en-US"/>
        </w:rPr>
        <w:t>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 а также в иных формах,</w:t>
      </w:r>
    </w:p>
    <w:p w:rsidR="00325B3E" w:rsidRPr="00BD58F8" w:rsidRDefault="00325B3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отказывает в удовлетворении жалобы.</w:t>
      </w:r>
    </w:p>
    <w:p w:rsidR="00325B3E" w:rsidRPr="00BD58F8" w:rsidRDefault="00325B3E"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w:t>
      </w:r>
      <w:r w:rsidRPr="00BD58F8">
        <w:rPr>
          <w:rFonts w:ascii="Times New Roman" w:eastAsia="Calibri" w:hAnsi="Times New Roman"/>
          <w:sz w:val="28"/>
          <w:szCs w:val="28"/>
          <w:lang w:eastAsia="en-US"/>
        </w:rPr>
        <w:lastRenderedPageBreak/>
        <w:t>мотивированный ответ о результатах рассмотрения</w:t>
      </w:r>
      <w:r w:rsidR="0028534B" w:rsidRPr="00BD58F8">
        <w:rPr>
          <w:rFonts w:ascii="Times New Roman" w:eastAsia="Calibri" w:hAnsi="Times New Roman"/>
          <w:sz w:val="28"/>
          <w:szCs w:val="28"/>
          <w:lang w:eastAsia="en-US"/>
        </w:rPr>
        <w:t xml:space="preserve"> жалобы.</w:t>
      </w:r>
    </w:p>
    <w:p w:rsidR="0028534B" w:rsidRPr="00BD58F8" w:rsidRDefault="0028534B" w:rsidP="00BD58F8">
      <w:pPr>
        <w:pStyle w:val="ConsPlusNormal"/>
        <w:ind w:firstLine="540"/>
        <w:jc w:val="both"/>
        <w:rPr>
          <w:rFonts w:ascii="Times New Roman" w:eastAsia="Calibri" w:hAnsi="Times New Roman"/>
          <w:sz w:val="28"/>
          <w:szCs w:val="28"/>
          <w:lang w:eastAsia="en-US"/>
        </w:rPr>
      </w:pPr>
      <w:r w:rsidRPr="00BD58F8">
        <w:rPr>
          <w:rFonts w:ascii="Times New Roman" w:eastAsia="Calibri" w:hAnsi="Times New Roman"/>
          <w:sz w:val="28"/>
          <w:szCs w:val="28"/>
          <w:lang w:eastAsia="en-US"/>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в соответствии с их компетенцией.</w:t>
      </w:r>
    </w:p>
    <w:p w:rsidR="00BD58F8" w:rsidRPr="00BD58F8" w:rsidRDefault="00BD58F8" w:rsidP="00BD58F8">
      <w:pPr>
        <w:pStyle w:val="ConsPlusNormal"/>
        <w:ind w:firstLine="540"/>
        <w:jc w:val="both"/>
        <w:rPr>
          <w:rFonts w:ascii="Times New Roman" w:eastAsia="Calibri" w:hAnsi="Times New Roman"/>
          <w:sz w:val="28"/>
          <w:szCs w:val="28"/>
          <w:lang w:eastAsia="en-US"/>
        </w:rPr>
      </w:pPr>
    </w:p>
    <w:p w:rsidR="00BD58F8" w:rsidRDefault="008C5475" w:rsidP="00BD58F8">
      <w:pPr>
        <w:pStyle w:val="ConsPlusNormal"/>
        <w:ind w:firstLine="540"/>
        <w:jc w:val="right"/>
        <w:rPr>
          <w:rFonts w:ascii="Times New Roman" w:eastAsia="Calibri" w:hAnsi="Times New Roman"/>
          <w:lang w:eastAsia="en-US"/>
        </w:rPr>
      </w:pPr>
      <w:r>
        <w:rPr>
          <w:rFonts w:ascii="Times New Roman" w:eastAsia="Calibri" w:hAnsi="Times New Roman"/>
          <w:lang w:eastAsia="en-US"/>
        </w:rPr>
        <w:t>Приложение 1</w:t>
      </w:r>
    </w:p>
    <w:p w:rsidR="008C5475" w:rsidRDefault="008C5475" w:rsidP="00BD58F8">
      <w:pPr>
        <w:pStyle w:val="ConsPlusNormal"/>
        <w:ind w:firstLine="540"/>
        <w:jc w:val="right"/>
        <w:rPr>
          <w:rFonts w:ascii="Times New Roman" w:eastAsia="Calibri" w:hAnsi="Times New Roman"/>
          <w:lang w:eastAsia="en-US"/>
        </w:rPr>
      </w:pPr>
      <w:r>
        <w:rPr>
          <w:rFonts w:ascii="Times New Roman" w:eastAsia="Calibri" w:hAnsi="Times New Roman"/>
          <w:lang w:eastAsia="en-US"/>
        </w:rPr>
        <w:t>к Административному регламенту</w:t>
      </w:r>
    </w:p>
    <w:p w:rsidR="008C5475" w:rsidRDefault="008C5475" w:rsidP="00BD58F8">
      <w:pPr>
        <w:pStyle w:val="ConsPlusNormal"/>
        <w:ind w:firstLine="540"/>
        <w:jc w:val="right"/>
        <w:rPr>
          <w:rFonts w:ascii="Times New Roman" w:eastAsia="Calibri" w:hAnsi="Times New Roman"/>
          <w:lang w:eastAsia="en-US"/>
        </w:rPr>
      </w:pPr>
    </w:p>
    <w:p w:rsidR="008C5475" w:rsidRDefault="008C5475" w:rsidP="008C5475">
      <w:pPr>
        <w:pStyle w:val="ConsPlusNormal"/>
        <w:ind w:firstLine="540"/>
        <w:rPr>
          <w:rFonts w:ascii="Times New Roman" w:eastAsia="Calibri" w:hAnsi="Times New Roman"/>
          <w:lang w:eastAsia="en-US"/>
        </w:rPr>
      </w:pPr>
      <w:r>
        <w:rPr>
          <w:rFonts w:ascii="Times New Roman" w:eastAsia="Calibri" w:hAnsi="Times New Roman"/>
          <w:lang w:eastAsia="en-US"/>
        </w:rPr>
        <w:t xml:space="preserve">В  администрацию сельского поселения Ивашевка муниципального района Сызранский Самарской области </w:t>
      </w:r>
    </w:p>
    <w:p w:rsidR="008C5475" w:rsidRDefault="008C5475" w:rsidP="008C5475">
      <w:pPr>
        <w:pStyle w:val="ConsPlusNormal"/>
        <w:ind w:firstLine="0"/>
        <w:rPr>
          <w:rFonts w:ascii="Times New Roman" w:eastAsia="Calibri" w:hAnsi="Times New Roman"/>
          <w:lang w:eastAsia="en-US"/>
        </w:rPr>
      </w:pPr>
      <w:r>
        <w:rPr>
          <w:rFonts w:ascii="Times New Roman" w:eastAsia="Calibri" w:hAnsi="Times New Roman"/>
          <w:lang w:eastAsia="en-US"/>
        </w:rPr>
        <w:t>гр. _______________________________________________________________________________________</w:t>
      </w:r>
    </w:p>
    <w:p w:rsidR="008C5475" w:rsidRDefault="008C5475" w:rsidP="008C5475">
      <w:pPr>
        <w:pStyle w:val="ConsPlusNormal"/>
        <w:ind w:firstLine="0"/>
        <w:rPr>
          <w:rFonts w:ascii="Times New Roman" w:eastAsia="Calibri" w:hAnsi="Times New Roman"/>
          <w:lang w:eastAsia="en-US"/>
        </w:rPr>
      </w:pPr>
      <w:r>
        <w:rPr>
          <w:rFonts w:ascii="Times New Roman" w:eastAsia="Calibri" w:hAnsi="Times New Roman"/>
          <w:lang w:eastAsia="en-US"/>
        </w:rPr>
        <w:t xml:space="preserve">                                                  Ф.И.О.</w:t>
      </w:r>
    </w:p>
    <w:p w:rsidR="008C5475" w:rsidRDefault="008C5475" w:rsidP="008C5475">
      <w:pPr>
        <w:pStyle w:val="ConsPlusNormal"/>
        <w:ind w:firstLine="0"/>
        <w:rPr>
          <w:rFonts w:ascii="Times New Roman" w:eastAsia="Calibri" w:hAnsi="Times New Roman"/>
          <w:lang w:eastAsia="en-US"/>
        </w:rPr>
      </w:pPr>
      <w:r>
        <w:rPr>
          <w:rFonts w:ascii="Times New Roman" w:eastAsia="Calibri" w:hAnsi="Times New Roman"/>
          <w:lang w:eastAsia="en-US"/>
        </w:rPr>
        <w:t>проживающего по адресу: Самарская область, Сызранский район, село, поселок _____________________, ул. _____________________________________________, д. _________, кв._________________________________</w:t>
      </w:r>
    </w:p>
    <w:p w:rsidR="008C5475" w:rsidRDefault="008C5475" w:rsidP="008C5475">
      <w:pPr>
        <w:pStyle w:val="ConsPlusNormal"/>
        <w:ind w:firstLine="0"/>
        <w:rPr>
          <w:rFonts w:ascii="Times New Roman" w:eastAsia="Calibri" w:hAnsi="Times New Roman"/>
          <w:lang w:eastAsia="en-US"/>
        </w:rPr>
      </w:pPr>
    </w:p>
    <w:p w:rsidR="008C5475" w:rsidRDefault="008C5475" w:rsidP="008C5475">
      <w:pPr>
        <w:pStyle w:val="ConsPlusNormal"/>
        <w:ind w:firstLine="0"/>
        <w:jc w:val="center"/>
        <w:rPr>
          <w:rFonts w:ascii="Times New Roman" w:eastAsia="Calibri" w:hAnsi="Times New Roman"/>
          <w:b/>
          <w:lang w:eastAsia="en-US"/>
        </w:rPr>
      </w:pPr>
      <w:r>
        <w:rPr>
          <w:rFonts w:ascii="Times New Roman" w:eastAsia="Calibri" w:hAnsi="Times New Roman"/>
          <w:b/>
          <w:lang w:eastAsia="en-US"/>
        </w:rPr>
        <w:t xml:space="preserve">Заявление </w:t>
      </w:r>
    </w:p>
    <w:p w:rsidR="008C5475" w:rsidRDefault="008C5475" w:rsidP="008C5475">
      <w:pPr>
        <w:pStyle w:val="ConsPlusNormal"/>
        <w:ind w:firstLine="0"/>
        <w:jc w:val="center"/>
        <w:rPr>
          <w:rFonts w:ascii="Times New Roman" w:eastAsia="Calibri" w:hAnsi="Times New Roman"/>
          <w:b/>
          <w:lang w:eastAsia="en-US"/>
        </w:rPr>
      </w:pPr>
      <w:r>
        <w:rPr>
          <w:rFonts w:ascii="Times New Roman" w:eastAsia="Calibri" w:hAnsi="Times New Roman"/>
          <w:b/>
          <w:lang w:eastAsia="en-US"/>
        </w:rPr>
        <w:t>о принятии на учет для предоставления</w:t>
      </w:r>
    </w:p>
    <w:p w:rsidR="008C5475" w:rsidRDefault="008C5475" w:rsidP="008C5475">
      <w:pPr>
        <w:pStyle w:val="ConsPlusNormal"/>
        <w:ind w:firstLine="0"/>
        <w:jc w:val="center"/>
        <w:rPr>
          <w:rFonts w:ascii="Times New Roman" w:eastAsia="Calibri" w:hAnsi="Times New Roman"/>
          <w:b/>
          <w:lang w:eastAsia="en-US"/>
        </w:rPr>
      </w:pPr>
      <w:r>
        <w:rPr>
          <w:rFonts w:ascii="Times New Roman" w:eastAsia="Calibri" w:hAnsi="Times New Roman"/>
          <w:b/>
          <w:lang w:eastAsia="en-US"/>
        </w:rPr>
        <w:t>жилого помещения муниципального жилищного фонда</w:t>
      </w:r>
    </w:p>
    <w:p w:rsidR="008C5475" w:rsidRDefault="008C5475" w:rsidP="008C5475">
      <w:pPr>
        <w:pStyle w:val="ConsPlusNormal"/>
        <w:ind w:firstLine="0"/>
        <w:jc w:val="center"/>
        <w:rPr>
          <w:rFonts w:ascii="Times New Roman" w:eastAsia="Calibri" w:hAnsi="Times New Roman"/>
          <w:b/>
          <w:lang w:eastAsia="en-US"/>
        </w:rPr>
      </w:pPr>
      <w:r>
        <w:rPr>
          <w:rFonts w:ascii="Times New Roman" w:eastAsia="Calibri" w:hAnsi="Times New Roman"/>
          <w:b/>
          <w:lang w:eastAsia="en-US"/>
        </w:rPr>
        <w:t>по договору социального найма</w:t>
      </w:r>
    </w:p>
    <w:p w:rsidR="008C5475" w:rsidRDefault="008C5475" w:rsidP="008C5475">
      <w:pPr>
        <w:pStyle w:val="ConsPlusNormal"/>
        <w:ind w:firstLine="0"/>
        <w:jc w:val="center"/>
        <w:rPr>
          <w:rFonts w:ascii="Times New Roman" w:eastAsia="Calibri" w:hAnsi="Times New Roman"/>
          <w:b/>
          <w:lang w:eastAsia="en-US"/>
        </w:rPr>
      </w:pPr>
    </w:p>
    <w:p w:rsidR="008C5475" w:rsidRDefault="008C5475" w:rsidP="008C5475">
      <w:pPr>
        <w:pStyle w:val="ConsPlusNormal"/>
        <w:ind w:firstLine="0"/>
        <w:rPr>
          <w:rFonts w:ascii="Times New Roman" w:eastAsia="Calibri" w:hAnsi="Times New Roman"/>
          <w:lang w:eastAsia="en-US"/>
        </w:rPr>
      </w:pPr>
      <w:r>
        <w:rPr>
          <w:rFonts w:ascii="Times New Roman" w:eastAsia="Calibri" w:hAnsi="Times New Roman"/>
          <w:lang w:eastAsia="en-US"/>
        </w:rPr>
        <w:t xml:space="preserve">   Прошу принять меня на учет для предоставления жилого помещения муниципального жилищного фонда по договору социального найма в связи с _____________________________________________________________ </w:t>
      </w:r>
    </w:p>
    <w:p w:rsidR="008C5475" w:rsidRDefault="008C5475" w:rsidP="008C5475">
      <w:pPr>
        <w:pStyle w:val="ConsPlusNormal"/>
        <w:ind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_______________________________________________________________________________________________</w:t>
      </w:r>
    </w:p>
    <w:p w:rsidR="00B81950" w:rsidRDefault="00074C82" w:rsidP="008C5475">
      <w:pPr>
        <w:pStyle w:val="ConsPlusNormal"/>
        <w:ind w:firstLine="0"/>
        <w:rPr>
          <w:rFonts w:ascii="Times New Roman" w:eastAsia="Calibri" w:hAnsi="Times New Roman"/>
          <w:lang w:eastAsia="en-US"/>
        </w:rPr>
      </w:pPr>
      <w:r>
        <w:rPr>
          <w:rFonts w:ascii="Times New Roman" w:eastAsia="Calibri" w:hAnsi="Times New Roman"/>
          <w:lang w:eastAsia="en-US"/>
        </w:rPr>
        <w:t>(у</w:t>
      </w:r>
      <w:r w:rsidR="00B81950">
        <w:rPr>
          <w:rFonts w:ascii="Times New Roman" w:eastAsia="Calibri" w:hAnsi="Times New Roman"/>
          <w:lang w:eastAsia="en-US"/>
        </w:rPr>
        <w:t>казать причину – отсутствие жилого помещения по договору социального найма или на праве собственности,</w:t>
      </w:r>
    </w:p>
    <w:p w:rsidR="00B81950" w:rsidRDefault="00B81950" w:rsidP="008C5475">
      <w:pPr>
        <w:pStyle w:val="ConsPlusNormal"/>
        <w:ind w:firstLine="0"/>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_______________________________________________________________________________________________ </w:t>
      </w:r>
    </w:p>
    <w:p w:rsidR="00B81950" w:rsidRDefault="00074C82" w:rsidP="008C5475">
      <w:pPr>
        <w:pStyle w:val="ConsPlusNormal"/>
        <w:ind w:firstLine="0"/>
        <w:rPr>
          <w:rFonts w:ascii="Times New Roman" w:eastAsia="Calibri" w:hAnsi="Times New Roman"/>
          <w:lang w:eastAsia="en-US"/>
        </w:rPr>
      </w:pPr>
      <w:r>
        <w:rPr>
          <w:rFonts w:ascii="Times New Roman" w:eastAsia="Calibri" w:hAnsi="Times New Roman"/>
          <w:lang w:eastAsia="en-US"/>
        </w:rPr>
        <w:t>о</w:t>
      </w:r>
      <w:r w:rsidR="00B81950">
        <w:rPr>
          <w:rFonts w:ascii="Times New Roman" w:eastAsia="Calibri" w:hAnsi="Times New Roman"/>
          <w:lang w:eastAsia="en-US"/>
        </w:rPr>
        <w:t xml:space="preserve">беспеченность общей площадью жилого помещения на одного члена семьи менее учетной нормы, </w:t>
      </w:r>
    </w:p>
    <w:p w:rsidR="00BD58F8" w:rsidRDefault="00B81950" w:rsidP="00074C82">
      <w:pPr>
        <w:pStyle w:val="ConsPlusNormal"/>
        <w:ind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________________________________________________________________________________________________</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проживание в помещении, не отвечающем установленным для жилых помещений требованиям, проживание </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________________________________________________________________________________________________в квартире, занятой несколькими семьями, если в составе семьи имеется больной, страдающий тяжелой </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________________________________________________________________________________________________формой хронического заболевания (указать), при которой совместное проживание с ним в одной квартире </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________________________________________________________________________________________________ </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невозможно, при отсутствии иного жилого помещения по договору социального найма или на праве </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________________________________________________________________________________________________ </w:t>
      </w:r>
    </w:p>
    <w:p w:rsidR="00074C82" w:rsidRP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собственности.)</w:t>
      </w:r>
    </w:p>
    <w:p w:rsidR="00074C82" w:rsidRDefault="00074C82" w:rsidP="00074C82">
      <w:pPr>
        <w:pStyle w:val="ConsPlusNormal"/>
        <w:ind w:firstLine="540"/>
        <w:jc w:val="both"/>
        <w:rPr>
          <w:rFonts w:ascii="Times New Roman" w:eastAsia="Calibri" w:hAnsi="Times New Roman"/>
          <w:lang w:eastAsia="en-US"/>
        </w:rPr>
      </w:pPr>
      <w:r>
        <w:rPr>
          <w:rFonts w:ascii="Times New Roman" w:eastAsia="Calibri" w:hAnsi="Times New Roman"/>
          <w:lang w:eastAsia="en-US"/>
        </w:rPr>
        <w:t xml:space="preserve">Моя семья состоит из ____________________________________________________________ человек </w:t>
      </w:r>
    </w:p>
    <w:p w:rsidR="00074C82" w:rsidRPr="00074C82" w:rsidRDefault="00074C82" w:rsidP="00BD58F8">
      <w:pPr>
        <w:pStyle w:val="ConsPlusNormal"/>
        <w:ind w:firstLine="540"/>
        <w:jc w:val="both"/>
        <w:rPr>
          <w:rFonts w:ascii="Times New Roman" w:eastAsia="Calibri" w:hAnsi="Times New Roman"/>
          <w:lang w:eastAsia="en-US"/>
        </w:rPr>
      </w:pPr>
      <w:r>
        <w:rPr>
          <w:rFonts w:ascii="Times New Roman" w:eastAsia="Calibri" w:hAnsi="Times New Roman"/>
          <w:lang w:eastAsia="en-US"/>
        </w:rPr>
        <w:t xml:space="preserve">                                                                           (цифрами и прописью)</w:t>
      </w:r>
    </w:p>
    <w:p w:rsidR="00245F1E" w:rsidRDefault="00074C82" w:rsidP="00074C82">
      <w:pPr>
        <w:pStyle w:val="ConsPlusNormal"/>
        <w:numPr>
          <w:ilvl w:val="0"/>
          <w:numId w:val="18"/>
        </w:numPr>
        <w:jc w:val="both"/>
        <w:rPr>
          <w:rFonts w:ascii="Times New Roman" w:eastAsia="Calibri" w:hAnsi="Times New Roman"/>
          <w:lang w:eastAsia="en-US"/>
        </w:rPr>
      </w:pPr>
      <w:r>
        <w:rPr>
          <w:rFonts w:ascii="Times New Roman" w:eastAsia="Calibri" w:hAnsi="Times New Roman"/>
          <w:lang w:eastAsia="en-US"/>
        </w:rPr>
        <w:t xml:space="preserve">Заявитель: ___________________________________________________________________________ </w:t>
      </w:r>
    </w:p>
    <w:p w:rsidR="00074C82" w:rsidRDefault="00074C82" w:rsidP="00074C82">
      <w:pPr>
        <w:pStyle w:val="ConsPlusNormal"/>
        <w:ind w:left="900" w:firstLine="0"/>
        <w:jc w:val="both"/>
        <w:rPr>
          <w:rFonts w:ascii="Times New Roman" w:eastAsia="Calibri" w:hAnsi="Times New Roman"/>
          <w:lang w:eastAsia="en-US"/>
        </w:rPr>
      </w:pPr>
      <w:r>
        <w:rPr>
          <w:rFonts w:ascii="Times New Roman" w:eastAsia="Calibri" w:hAnsi="Times New Roman"/>
          <w:lang w:eastAsia="en-US"/>
        </w:rPr>
        <w:t xml:space="preserve">                     (ФИО число, месяц, год рождения)</w:t>
      </w:r>
    </w:p>
    <w:p w:rsidR="00074C82" w:rsidRDefault="00074C82" w:rsidP="00074C82">
      <w:pPr>
        <w:pStyle w:val="ConsPlusNormal"/>
        <w:numPr>
          <w:ilvl w:val="0"/>
          <w:numId w:val="18"/>
        </w:numPr>
        <w:jc w:val="both"/>
        <w:rPr>
          <w:rFonts w:ascii="Times New Roman" w:eastAsia="Calibri" w:hAnsi="Times New Roman"/>
          <w:lang w:eastAsia="en-US"/>
        </w:rPr>
      </w:pPr>
      <w:r>
        <w:rPr>
          <w:rFonts w:ascii="Times New Roman" w:eastAsia="Calibri" w:hAnsi="Times New Roman"/>
          <w:lang w:eastAsia="en-US"/>
        </w:rPr>
        <w:t xml:space="preserve">Супруга: _____________________________________________________________________________ </w:t>
      </w:r>
    </w:p>
    <w:p w:rsidR="00074C82" w:rsidRDefault="00074C82" w:rsidP="00074C82">
      <w:pPr>
        <w:pStyle w:val="ConsPlusNormal"/>
        <w:ind w:left="900" w:firstLine="0"/>
        <w:jc w:val="both"/>
        <w:rPr>
          <w:rFonts w:ascii="Times New Roman" w:eastAsia="Calibri" w:hAnsi="Times New Roman"/>
          <w:lang w:eastAsia="en-US"/>
        </w:rPr>
      </w:pPr>
      <w:r>
        <w:rPr>
          <w:rFonts w:ascii="Times New Roman" w:eastAsia="Calibri" w:hAnsi="Times New Roman"/>
          <w:lang w:eastAsia="en-US"/>
        </w:rPr>
        <w:t xml:space="preserve">                    (ФИО, число, месяц, год рождения)</w:t>
      </w:r>
    </w:p>
    <w:p w:rsidR="00074C82" w:rsidRDefault="00074C82" w:rsidP="00074C82">
      <w:pPr>
        <w:pStyle w:val="ConsPlusNormal"/>
        <w:numPr>
          <w:ilvl w:val="0"/>
          <w:numId w:val="18"/>
        </w:numPr>
        <w:jc w:val="both"/>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_____________________________________________________________________________________ </w:t>
      </w:r>
    </w:p>
    <w:p w:rsidR="00074C82" w:rsidRDefault="00074C82" w:rsidP="00074C82">
      <w:pPr>
        <w:pStyle w:val="ConsPlusNormal"/>
        <w:ind w:left="900" w:firstLine="0"/>
        <w:jc w:val="both"/>
        <w:rPr>
          <w:rFonts w:ascii="Times New Roman" w:eastAsia="Calibri" w:hAnsi="Times New Roman"/>
          <w:lang w:eastAsia="en-US"/>
        </w:rPr>
      </w:pPr>
      <w:r>
        <w:rPr>
          <w:rFonts w:ascii="Times New Roman" w:eastAsia="Calibri" w:hAnsi="Times New Roman"/>
          <w:lang w:eastAsia="en-US"/>
        </w:rPr>
        <w:t xml:space="preserve">(ФИО указание на родственные отношения либо иные обстоятельства, свидетельствующие о </w:t>
      </w:r>
    </w:p>
    <w:p w:rsidR="00074C82" w:rsidRDefault="00074C82" w:rsidP="00074C82">
      <w:pPr>
        <w:pStyle w:val="ConsPlusNormal"/>
        <w:ind w:left="900" w:firstLine="0"/>
        <w:jc w:val="both"/>
        <w:rPr>
          <w:rFonts w:ascii="Times New Roman" w:eastAsia="Calibri" w:hAnsi="Times New Roman"/>
          <w:lang w:eastAsia="en-US"/>
        </w:rPr>
      </w:pPr>
      <w:r>
        <w:rPr>
          <w:rFonts w:ascii="Times New Roman" w:eastAsia="Calibri" w:hAnsi="Times New Roman"/>
          <w:lang w:eastAsia="en-US"/>
        </w:rPr>
        <w:t xml:space="preserve">___________________________________________________________________________________ </w:t>
      </w:r>
    </w:p>
    <w:p w:rsidR="00074C82" w:rsidRDefault="00074C82" w:rsidP="00074C82">
      <w:pPr>
        <w:pStyle w:val="ConsPlusNormal"/>
        <w:ind w:left="900" w:firstLine="0"/>
        <w:jc w:val="both"/>
        <w:rPr>
          <w:rFonts w:ascii="Times New Roman" w:eastAsia="Calibri" w:hAnsi="Times New Roman"/>
          <w:lang w:eastAsia="en-US"/>
        </w:rPr>
      </w:pPr>
      <w:r>
        <w:rPr>
          <w:rFonts w:ascii="Times New Roman" w:eastAsia="Calibri" w:hAnsi="Times New Roman"/>
          <w:lang w:eastAsia="en-US"/>
        </w:rPr>
        <w:t>принадлежности гражданина к семье заявителя, число, месяц, год рождения)</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 xml:space="preserve">            _____________________________________________________________________________________ </w:t>
      </w:r>
    </w:p>
    <w:p w:rsidR="00074C82" w:rsidRDefault="00074C82" w:rsidP="00074C82">
      <w:pPr>
        <w:pStyle w:val="ConsPlusNormal"/>
        <w:ind w:firstLine="0"/>
        <w:jc w:val="both"/>
        <w:rPr>
          <w:rFonts w:ascii="Times New Roman" w:eastAsia="Calibri" w:hAnsi="Times New Roman"/>
          <w:lang w:eastAsia="en-US"/>
        </w:rPr>
      </w:pP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 xml:space="preserve">Предоставляю сведения о величине доходов и стоимости имущества, принадлежащего мне и членам моей семьи на праве собственности и подлежащего налогообложению за расчетный период с ___________________ по __________________________________________________________________________________________ </w:t>
      </w:r>
    </w:p>
    <w:p w:rsidR="00074C82" w:rsidRDefault="00074C82" w:rsidP="00074C82">
      <w:pPr>
        <w:pStyle w:val="ConsPlusNormal"/>
        <w:ind w:firstLine="0"/>
        <w:jc w:val="both"/>
        <w:rPr>
          <w:rFonts w:ascii="Times New Roman" w:eastAsia="Calibri" w:hAnsi="Times New Roman"/>
          <w:lang w:eastAsia="en-US"/>
        </w:rPr>
      </w:pPr>
    </w:p>
    <w:p w:rsidR="00074C82" w:rsidRDefault="00074C82" w:rsidP="00074C82">
      <w:pPr>
        <w:pStyle w:val="ConsPlusNormal"/>
        <w:numPr>
          <w:ilvl w:val="0"/>
          <w:numId w:val="19"/>
        </w:numPr>
        <w:jc w:val="both"/>
        <w:rPr>
          <w:rFonts w:ascii="Times New Roman" w:eastAsia="Calibri" w:hAnsi="Times New Roman"/>
          <w:lang w:eastAsia="en-US"/>
        </w:rPr>
      </w:pPr>
      <w:r>
        <w:rPr>
          <w:rFonts w:ascii="Times New Roman" w:eastAsia="Calibri" w:hAnsi="Times New Roman"/>
          <w:lang w:eastAsia="en-US"/>
        </w:rPr>
        <w:t>Сведения о доходах</w:t>
      </w:r>
    </w:p>
    <w:tbl>
      <w:tblPr>
        <w:tblStyle w:val="a9"/>
        <w:tblW w:w="0" w:type="auto"/>
        <w:tblInd w:w="-743" w:type="dxa"/>
        <w:tblLook w:val="04A0"/>
      </w:tblPr>
      <w:tblGrid>
        <w:gridCol w:w="851"/>
        <w:gridCol w:w="6462"/>
        <w:gridCol w:w="3285"/>
      </w:tblGrid>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 п/п</w:t>
            </w:r>
          </w:p>
        </w:tc>
        <w:tc>
          <w:tcPr>
            <w:tcW w:w="6462"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Вид дохода</w:t>
            </w:r>
          </w:p>
        </w:tc>
        <w:tc>
          <w:tcPr>
            <w:tcW w:w="3285"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Величина дохода  (тыс. рублей)</w:t>
            </w: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3</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4</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5</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lastRenderedPageBreak/>
              <w:t>6</w:t>
            </w:r>
          </w:p>
        </w:tc>
        <w:tc>
          <w:tcPr>
            <w:tcW w:w="6462" w:type="dxa"/>
          </w:tcPr>
          <w:p w:rsidR="00074C82" w:rsidRDefault="00074C82" w:rsidP="00074C82">
            <w:pPr>
              <w:pStyle w:val="ConsPlusNormal"/>
              <w:ind w:firstLine="0"/>
              <w:jc w:val="both"/>
              <w:rPr>
                <w:rFonts w:ascii="Times New Roman" w:eastAsia="Calibri" w:hAnsi="Times New Roman"/>
                <w:lang w:eastAsia="en-US"/>
              </w:rPr>
            </w:pP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p>
        </w:tc>
        <w:tc>
          <w:tcPr>
            <w:tcW w:w="6462"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Итого доход за расчетный период</w:t>
            </w:r>
          </w:p>
        </w:tc>
        <w:tc>
          <w:tcPr>
            <w:tcW w:w="3285" w:type="dxa"/>
          </w:tcPr>
          <w:p w:rsidR="00074C82" w:rsidRDefault="00074C82" w:rsidP="00074C82">
            <w:pPr>
              <w:pStyle w:val="ConsPlusNormal"/>
              <w:ind w:firstLine="0"/>
              <w:jc w:val="both"/>
              <w:rPr>
                <w:rFonts w:ascii="Times New Roman" w:eastAsia="Calibri" w:hAnsi="Times New Roman"/>
                <w:lang w:eastAsia="en-US"/>
              </w:rPr>
            </w:pPr>
          </w:p>
        </w:tc>
      </w:tr>
    </w:tbl>
    <w:p w:rsidR="00074C82" w:rsidRDefault="00074C82" w:rsidP="00074C82">
      <w:pPr>
        <w:pStyle w:val="ConsPlusNormal"/>
        <w:jc w:val="both"/>
        <w:rPr>
          <w:rFonts w:ascii="Times New Roman" w:eastAsia="Calibri" w:hAnsi="Times New Roman"/>
          <w:lang w:eastAsia="en-US"/>
        </w:rPr>
      </w:pPr>
    </w:p>
    <w:p w:rsidR="00074C82" w:rsidRDefault="00074C82" w:rsidP="00074C82">
      <w:pPr>
        <w:pStyle w:val="ConsPlusNormal"/>
        <w:numPr>
          <w:ilvl w:val="0"/>
          <w:numId w:val="19"/>
        </w:numPr>
        <w:jc w:val="both"/>
        <w:rPr>
          <w:rFonts w:ascii="Times New Roman" w:eastAsia="Calibri" w:hAnsi="Times New Roman"/>
          <w:lang w:eastAsia="en-US"/>
        </w:rPr>
      </w:pPr>
      <w:r>
        <w:rPr>
          <w:rFonts w:ascii="Times New Roman" w:eastAsia="Calibri" w:hAnsi="Times New Roman"/>
          <w:lang w:eastAsia="en-US"/>
        </w:rPr>
        <w:t>Сведения об имуществе</w:t>
      </w:r>
    </w:p>
    <w:p w:rsidR="00074C82" w:rsidRDefault="00074C82" w:rsidP="00074C82">
      <w:pPr>
        <w:pStyle w:val="ConsPlusNormal"/>
        <w:numPr>
          <w:ilvl w:val="1"/>
          <w:numId w:val="19"/>
        </w:numPr>
        <w:jc w:val="both"/>
        <w:rPr>
          <w:rFonts w:ascii="Times New Roman" w:eastAsia="Calibri" w:hAnsi="Times New Roman"/>
          <w:lang w:eastAsia="en-US"/>
        </w:rPr>
      </w:pPr>
      <w:r>
        <w:rPr>
          <w:rFonts w:ascii="Times New Roman" w:eastAsia="Calibri" w:hAnsi="Times New Roman"/>
          <w:lang w:eastAsia="en-US"/>
        </w:rPr>
        <w:t>Сведения о недвижимом имуществе</w:t>
      </w:r>
    </w:p>
    <w:tbl>
      <w:tblPr>
        <w:tblStyle w:val="a9"/>
        <w:tblW w:w="0" w:type="auto"/>
        <w:tblInd w:w="-743" w:type="dxa"/>
        <w:tblLook w:val="04A0"/>
      </w:tblPr>
      <w:tblGrid>
        <w:gridCol w:w="851"/>
        <w:gridCol w:w="3119"/>
        <w:gridCol w:w="3402"/>
        <w:gridCol w:w="1977"/>
        <w:gridCol w:w="1249"/>
      </w:tblGrid>
      <w:tr w:rsidR="00074C82" w:rsidTr="00074C82">
        <w:tc>
          <w:tcPr>
            <w:tcW w:w="85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 п/п</w:t>
            </w:r>
          </w:p>
        </w:tc>
        <w:tc>
          <w:tcPr>
            <w:tcW w:w="311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Вид и наименование недвижимого имущества</w:t>
            </w:r>
          </w:p>
        </w:tc>
        <w:tc>
          <w:tcPr>
            <w:tcW w:w="3402"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Вид собственности</w:t>
            </w:r>
          </w:p>
        </w:tc>
        <w:tc>
          <w:tcPr>
            <w:tcW w:w="1977" w:type="dxa"/>
            <w:tcBorders>
              <w:right w:val="single" w:sz="4" w:space="0" w:color="auto"/>
            </w:tcBorders>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Место нахождения (почтовый адрес)</w:t>
            </w:r>
          </w:p>
        </w:tc>
        <w:tc>
          <w:tcPr>
            <w:tcW w:w="1249" w:type="dxa"/>
            <w:tcBorders>
              <w:left w:val="single" w:sz="4" w:space="0" w:color="auto"/>
            </w:tcBorders>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Площадь, кв. метров, (для жилых домов и квартир – общая и жилая площадь)</w:t>
            </w:r>
          </w:p>
        </w:tc>
      </w:tr>
      <w:tr w:rsidR="00074C82" w:rsidTr="00074C82">
        <w:tc>
          <w:tcPr>
            <w:tcW w:w="851" w:type="dxa"/>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tc>
        <w:tc>
          <w:tcPr>
            <w:tcW w:w="3119" w:type="dxa"/>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Жилые дома:</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tc>
        <w:tc>
          <w:tcPr>
            <w:tcW w:w="3402" w:type="dxa"/>
          </w:tcPr>
          <w:p w:rsidR="00074C82" w:rsidRDefault="00074C82" w:rsidP="00074C82">
            <w:pPr>
              <w:pStyle w:val="ConsPlusNormal"/>
              <w:ind w:firstLine="0"/>
              <w:rPr>
                <w:rFonts w:ascii="Times New Roman" w:eastAsia="Calibri" w:hAnsi="Times New Roman"/>
                <w:lang w:eastAsia="en-US"/>
              </w:rPr>
            </w:pPr>
          </w:p>
        </w:tc>
        <w:tc>
          <w:tcPr>
            <w:tcW w:w="1977" w:type="dxa"/>
            <w:tcBorders>
              <w:right w:val="single" w:sz="4" w:space="0" w:color="auto"/>
            </w:tcBorders>
          </w:tcPr>
          <w:p w:rsidR="00074C82" w:rsidRDefault="00074C82" w:rsidP="00074C82">
            <w:pPr>
              <w:pStyle w:val="ConsPlusNormal"/>
              <w:ind w:firstLine="0"/>
              <w:rPr>
                <w:rFonts w:ascii="Times New Roman" w:eastAsia="Calibri" w:hAnsi="Times New Roman"/>
                <w:lang w:eastAsia="en-US"/>
              </w:rPr>
            </w:pPr>
          </w:p>
        </w:tc>
        <w:tc>
          <w:tcPr>
            <w:tcW w:w="1249" w:type="dxa"/>
            <w:tcBorders>
              <w:left w:val="single" w:sz="4" w:space="0" w:color="auto"/>
            </w:tcBorders>
          </w:tcPr>
          <w:p w:rsidR="00074C82" w:rsidRDefault="00074C82" w:rsidP="00074C82">
            <w:pPr>
              <w:pStyle w:val="ConsPlusNormal"/>
              <w:ind w:firstLine="0"/>
              <w:rPr>
                <w:rFonts w:ascii="Times New Roman" w:eastAsia="Calibri" w:hAnsi="Times New Roman"/>
                <w:lang w:eastAsia="en-US"/>
              </w:rPr>
            </w:pPr>
          </w:p>
        </w:tc>
      </w:tr>
      <w:tr w:rsidR="00074C82" w:rsidTr="00074C82">
        <w:trPr>
          <w:trHeight w:val="1005"/>
        </w:trPr>
        <w:tc>
          <w:tcPr>
            <w:tcW w:w="851" w:type="dxa"/>
            <w:tcBorders>
              <w:bottom w:val="single" w:sz="4" w:space="0" w:color="auto"/>
            </w:tcBorders>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tc>
        <w:tc>
          <w:tcPr>
            <w:tcW w:w="3119" w:type="dxa"/>
            <w:tcBorders>
              <w:bottom w:val="single" w:sz="4" w:space="0" w:color="auto"/>
            </w:tcBorders>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Квартиры</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p w:rsidR="00074C82" w:rsidRDefault="00074C82" w:rsidP="00074C82">
            <w:pPr>
              <w:pStyle w:val="ConsPlusNormal"/>
              <w:ind w:firstLine="0"/>
              <w:rPr>
                <w:rFonts w:ascii="Times New Roman" w:eastAsia="Calibri" w:hAnsi="Times New Roman"/>
                <w:lang w:eastAsia="en-US"/>
              </w:rPr>
            </w:pPr>
          </w:p>
        </w:tc>
        <w:tc>
          <w:tcPr>
            <w:tcW w:w="3402" w:type="dxa"/>
            <w:tcBorders>
              <w:bottom w:val="single" w:sz="4" w:space="0" w:color="auto"/>
            </w:tcBorders>
          </w:tcPr>
          <w:p w:rsidR="00074C82" w:rsidRDefault="00074C82" w:rsidP="00074C82">
            <w:pPr>
              <w:pStyle w:val="ConsPlusNormal"/>
              <w:ind w:firstLine="0"/>
              <w:rPr>
                <w:rFonts w:ascii="Times New Roman" w:eastAsia="Calibri" w:hAnsi="Times New Roman"/>
                <w:lang w:eastAsia="en-US"/>
              </w:rPr>
            </w:pPr>
          </w:p>
        </w:tc>
        <w:tc>
          <w:tcPr>
            <w:tcW w:w="1977" w:type="dxa"/>
            <w:tcBorders>
              <w:bottom w:val="single" w:sz="4" w:space="0" w:color="auto"/>
              <w:right w:val="single" w:sz="4" w:space="0" w:color="auto"/>
            </w:tcBorders>
          </w:tcPr>
          <w:p w:rsidR="00074C82" w:rsidRDefault="00074C82" w:rsidP="00074C82">
            <w:pPr>
              <w:pStyle w:val="ConsPlusNormal"/>
              <w:ind w:firstLine="0"/>
              <w:rPr>
                <w:rFonts w:ascii="Times New Roman" w:eastAsia="Calibri" w:hAnsi="Times New Roman"/>
                <w:lang w:eastAsia="en-US"/>
              </w:rPr>
            </w:pPr>
          </w:p>
        </w:tc>
        <w:tc>
          <w:tcPr>
            <w:tcW w:w="1249" w:type="dxa"/>
            <w:tcBorders>
              <w:left w:val="single" w:sz="4" w:space="0" w:color="auto"/>
              <w:bottom w:val="single" w:sz="4" w:space="0" w:color="auto"/>
            </w:tcBorders>
          </w:tcPr>
          <w:p w:rsidR="00074C82" w:rsidRDefault="00074C82" w:rsidP="00074C82">
            <w:pPr>
              <w:pStyle w:val="ConsPlusNormal"/>
              <w:ind w:firstLine="0"/>
              <w:rPr>
                <w:rFonts w:ascii="Times New Roman" w:eastAsia="Calibri" w:hAnsi="Times New Roman"/>
                <w:lang w:eastAsia="en-US"/>
              </w:rPr>
            </w:pPr>
          </w:p>
        </w:tc>
      </w:tr>
      <w:tr w:rsidR="00074C82" w:rsidTr="00074C82">
        <w:trPr>
          <w:trHeight w:val="960"/>
        </w:trPr>
        <w:tc>
          <w:tcPr>
            <w:tcW w:w="851" w:type="dxa"/>
            <w:tcBorders>
              <w:top w:val="single" w:sz="4" w:space="0" w:color="auto"/>
              <w:bottom w:val="single" w:sz="4" w:space="0" w:color="auto"/>
            </w:tcBorders>
          </w:tcPr>
          <w:p w:rsidR="00074C82" w:rsidRDefault="00074C82" w:rsidP="00074C82">
            <w:pPr>
              <w:pStyle w:val="ConsPlusNormal"/>
              <w:rPr>
                <w:rFonts w:ascii="Times New Roman" w:eastAsia="Calibri" w:hAnsi="Times New Roman"/>
                <w:lang w:eastAsia="en-US"/>
              </w:rPr>
            </w:pPr>
            <w:r>
              <w:rPr>
                <w:rFonts w:ascii="Times New Roman" w:eastAsia="Calibri" w:hAnsi="Times New Roman"/>
                <w:lang w:eastAsia="en-US"/>
              </w:rPr>
              <w:t>,3</w:t>
            </w:r>
          </w:p>
        </w:tc>
        <w:tc>
          <w:tcPr>
            <w:tcW w:w="3119" w:type="dxa"/>
            <w:tcBorders>
              <w:top w:val="single" w:sz="4" w:space="0" w:color="auto"/>
              <w:bottom w:val="single" w:sz="4" w:space="0" w:color="auto"/>
            </w:tcBorders>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Дачи</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p w:rsidR="00074C82" w:rsidRDefault="00074C82" w:rsidP="00074C82">
            <w:pPr>
              <w:pStyle w:val="ConsPlusNormal"/>
              <w:ind w:firstLine="0"/>
              <w:rPr>
                <w:rFonts w:ascii="Times New Roman" w:eastAsia="Calibri" w:hAnsi="Times New Roman"/>
                <w:lang w:eastAsia="en-US"/>
              </w:rPr>
            </w:pPr>
          </w:p>
          <w:p w:rsidR="00074C82" w:rsidRDefault="00074C82" w:rsidP="00074C82">
            <w:pPr>
              <w:pStyle w:val="ConsPlusNormal"/>
              <w:rPr>
                <w:rFonts w:ascii="Times New Roman" w:eastAsia="Calibri" w:hAnsi="Times New Roman"/>
                <w:lang w:eastAsia="en-US"/>
              </w:rPr>
            </w:pPr>
          </w:p>
        </w:tc>
        <w:tc>
          <w:tcPr>
            <w:tcW w:w="3402" w:type="dxa"/>
            <w:tcBorders>
              <w:top w:val="single" w:sz="4" w:space="0" w:color="auto"/>
              <w:bottom w:val="single" w:sz="4" w:space="0" w:color="auto"/>
            </w:tcBorders>
          </w:tcPr>
          <w:p w:rsidR="00074C82" w:rsidRDefault="00074C82" w:rsidP="00074C82">
            <w:pPr>
              <w:pStyle w:val="ConsPlusNormal"/>
              <w:ind w:firstLine="0"/>
              <w:rPr>
                <w:rFonts w:ascii="Times New Roman" w:eastAsia="Calibri" w:hAnsi="Times New Roman"/>
                <w:lang w:eastAsia="en-US"/>
              </w:rPr>
            </w:pPr>
          </w:p>
        </w:tc>
        <w:tc>
          <w:tcPr>
            <w:tcW w:w="1977" w:type="dxa"/>
            <w:tcBorders>
              <w:top w:val="single" w:sz="4" w:space="0" w:color="auto"/>
              <w:bottom w:val="single" w:sz="4" w:space="0" w:color="auto"/>
              <w:right w:val="single" w:sz="4" w:space="0" w:color="auto"/>
            </w:tcBorders>
          </w:tcPr>
          <w:p w:rsidR="00074C82" w:rsidRDefault="00074C82" w:rsidP="00074C82">
            <w:pPr>
              <w:pStyle w:val="ConsPlusNormal"/>
              <w:ind w:firstLine="0"/>
              <w:rPr>
                <w:rFonts w:ascii="Times New Roman" w:eastAsia="Calibri" w:hAnsi="Times New Roman"/>
                <w:lang w:eastAsia="en-US"/>
              </w:rPr>
            </w:pPr>
          </w:p>
        </w:tc>
        <w:tc>
          <w:tcPr>
            <w:tcW w:w="1249" w:type="dxa"/>
            <w:tcBorders>
              <w:top w:val="single" w:sz="4" w:space="0" w:color="auto"/>
              <w:left w:val="single" w:sz="4" w:space="0" w:color="auto"/>
              <w:bottom w:val="single" w:sz="4" w:space="0" w:color="auto"/>
            </w:tcBorders>
          </w:tcPr>
          <w:p w:rsidR="00074C82" w:rsidRDefault="00074C82" w:rsidP="00074C82">
            <w:pPr>
              <w:pStyle w:val="ConsPlusNormal"/>
              <w:ind w:firstLine="0"/>
              <w:rPr>
                <w:rFonts w:ascii="Times New Roman" w:eastAsia="Calibri" w:hAnsi="Times New Roman"/>
                <w:lang w:eastAsia="en-US"/>
              </w:rPr>
            </w:pPr>
          </w:p>
        </w:tc>
      </w:tr>
      <w:tr w:rsidR="00074C82" w:rsidTr="00074C82">
        <w:trPr>
          <w:trHeight w:val="994"/>
        </w:trPr>
        <w:tc>
          <w:tcPr>
            <w:tcW w:w="851" w:type="dxa"/>
            <w:tcBorders>
              <w:top w:val="single" w:sz="4" w:space="0" w:color="auto"/>
              <w:bottom w:val="single" w:sz="4" w:space="0" w:color="auto"/>
            </w:tcBorders>
          </w:tcPr>
          <w:p w:rsidR="00074C82" w:rsidRPr="00074C82" w:rsidRDefault="00074C82" w:rsidP="00074C82">
            <w:pPr>
              <w:pStyle w:val="ConsPlusNormal"/>
              <w:rPr>
                <w:rFonts w:ascii="Times New Roman" w:eastAsia="Calibri" w:hAnsi="Times New Roman"/>
                <w:lang w:eastAsia="en-US"/>
              </w:rPr>
            </w:pPr>
            <w:r>
              <w:rPr>
                <w:rFonts w:ascii="Times New Roman" w:eastAsia="Calibri" w:hAnsi="Times New Roman"/>
                <w:lang w:eastAsia="en-US"/>
              </w:rPr>
              <w:t>44</w:t>
            </w:r>
          </w:p>
        </w:tc>
        <w:tc>
          <w:tcPr>
            <w:tcW w:w="3119" w:type="dxa"/>
            <w:tcBorders>
              <w:top w:val="single" w:sz="4" w:space="0" w:color="auto"/>
              <w:bottom w:val="single" w:sz="4" w:space="0" w:color="auto"/>
            </w:tcBorders>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Гаражи</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P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p w:rsidR="00074C82" w:rsidRPr="00074C82" w:rsidRDefault="00074C82" w:rsidP="00074C82">
            <w:pPr>
              <w:pStyle w:val="ConsPlusNormal"/>
              <w:ind w:firstLine="0"/>
              <w:rPr>
                <w:rFonts w:ascii="Times New Roman" w:eastAsia="Calibri" w:hAnsi="Times New Roman"/>
                <w:lang w:eastAsia="en-US"/>
              </w:rPr>
            </w:pPr>
          </w:p>
          <w:p w:rsidR="00074C82" w:rsidRPr="00074C82" w:rsidRDefault="00074C82" w:rsidP="00074C82">
            <w:pPr>
              <w:pStyle w:val="ConsPlusNormal"/>
              <w:ind w:firstLine="0"/>
              <w:rPr>
                <w:rFonts w:ascii="Times New Roman" w:eastAsia="Calibri" w:hAnsi="Times New Roman"/>
                <w:lang w:eastAsia="en-US"/>
              </w:rPr>
            </w:pPr>
          </w:p>
          <w:p w:rsidR="00074C82" w:rsidRPr="00074C82" w:rsidRDefault="00074C82" w:rsidP="00074C82">
            <w:pPr>
              <w:pStyle w:val="ConsPlusNormal"/>
              <w:rPr>
                <w:rFonts w:ascii="Times New Roman" w:eastAsia="Calibri" w:hAnsi="Times New Roman"/>
                <w:lang w:eastAsia="en-US"/>
              </w:rPr>
            </w:pPr>
          </w:p>
        </w:tc>
        <w:tc>
          <w:tcPr>
            <w:tcW w:w="3402" w:type="dxa"/>
            <w:tcBorders>
              <w:top w:val="single" w:sz="4" w:space="0" w:color="auto"/>
              <w:bottom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977" w:type="dxa"/>
            <w:tcBorders>
              <w:top w:val="single" w:sz="4" w:space="0" w:color="auto"/>
              <w:bottom w:val="single" w:sz="4" w:space="0" w:color="auto"/>
              <w:right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249" w:type="dxa"/>
            <w:tcBorders>
              <w:top w:val="single" w:sz="4" w:space="0" w:color="auto"/>
              <w:left w:val="single" w:sz="4" w:space="0" w:color="auto"/>
              <w:bottom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r>
      <w:tr w:rsidR="00074C82" w:rsidTr="00074C82">
        <w:trPr>
          <w:trHeight w:val="855"/>
        </w:trPr>
        <w:tc>
          <w:tcPr>
            <w:tcW w:w="851" w:type="dxa"/>
            <w:tcBorders>
              <w:top w:val="single" w:sz="4" w:space="0" w:color="auto"/>
              <w:bottom w:val="single" w:sz="4" w:space="0" w:color="auto"/>
            </w:tcBorders>
          </w:tcPr>
          <w:p w:rsidR="00074C82" w:rsidRPr="00074C82" w:rsidRDefault="00074C82" w:rsidP="00074C82">
            <w:pPr>
              <w:pStyle w:val="ConsPlusNormal"/>
              <w:rPr>
                <w:rFonts w:ascii="Times New Roman" w:eastAsia="Calibri" w:hAnsi="Times New Roman"/>
                <w:lang w:eastAsia="en-US"/>
              </w:rPr>
            </w:pPr>
            <w:r>
              <w:rPr>
                <w:rFonts w:ascii="Times New Roman" w:eastAsia="Calibri" w:hAnsi="Times New Roman"/>
                <w:lang w:eastAsia="en-US"/>
              </w:rPr>
              <w:t>55</w:t>
            </w:r>
          </w:p>
        </w:tc>
        <w:tc>
          <w:tcPr>
            <w:tcW w:w="3119" w:type="dxa"/>
            <w:tcBorders>
              <w:top w:val="single" w:sz="4" w:space="0" w:color="auto"/>
              <w:bottom w:val="single" w:sz="4" w:space="0" w:color="auto"/>
            </w:tcBorders>
          </w:tcPr>
          <w:p w:rsidR="00074C82" w:rsidRP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Иные строения, помещения и сооружения</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P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p w:rsidR="00074C82" w:rsidRPr="00074C82" w:rsidRDefault="00074C82" w:rsidP="00074C82">
            <w:pPr>
              <w:pStyle w:val="ConsPlusNormal"/>
              <w:ind w:firstLine="0"/>
              <w:rPr>
                <w:rFonts w:ascii="Times New Roman" w:eastAsia="Calibri" w:hAnsi="Times New Roman"/>
                <w:lang w:eastAsia="en-US"/>
              </w:rPr>
            </w:pPr>
          </w:p>
          <w:p w:rsidR="00074C82" w:rsidRPr="00074C82" w:rsidRDefault="00074C82" w:rsidP="00074C82">
            <w:pPr>
              <w:pStyle w:val="ConsPlusNormal"/>
              <w:rPr>
                <w:rFonts w:ascii="Times New Roman" w:eastAsia="Calibri" w:hAnsi="Times New Roman"/>
                <w:lang w:eastAsia="en-US"/>
              </w:rPr>
            </w:pPr>
          </w:p>
        </w:tc>
        <w:tc>
          <w:tcPr>
            <w:tcW w:w="3402" w:type="dxa"/>
            <w:tcBorders>
              <w:top w:val="single" w:sz="4" w:space="0" w:color="auto"/>
              <w:bottom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977" w:type="dxa"/>
            <w:tcBorders>
              <w:top w:val="single" w:sz="4" w:space="0" w:color="auto"/>
              <w:bottom w:val="single" w:sz="4" w:space="0" w:color="auto"/>
              <w:right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249" w:type="dxa"/>
            <w:tcBorders>
              <w:top w:val="single" w:sz="4" w:space="0" w:color="auto"/>
              <w:left w:val="single" w:sz="4" w:space="0" w:color="auto"/>
              <w:bottom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r>
      <w:tr w:rsidR="00074C82" w:rsidTr="00074C82">
        <w:trPr>
          <w:trHeight w:val="1215"/>
        </w:trPr>
        <w:tc>
          <w:tcPr>
            <w:tcW w:w="851" w:type="dxa"/>
            <w:tcBorders>
              <w:top w:val="single" w:sz="4" w:space="0" w:color="auto"/>
            </w:tcBorders>
          </w:tcPr>
          <w:p w:rsidR="00074C82" w:rsidRPr="00074C82" w:rsidRDefault="00074C82" w:rsidP="00074C82">
            <w:pPr>
              <w:pStyle w:val="ConsPlusNormal"/>
              <w:rPr>
                <w:rFonts w:ascii="Times New Roman" w:eastAsia="Calibri" w:hAnsi="Times New Roman"/>
                <w:lang w:eastAsia="en-US"/>
              </w:rPr>
            </w:pPr>
            <w:r>
              <w:rPr>
                <w:rFonts w:ascii="Times New Roman" w:eastAsia="Calibri" w:hAnsi="Times New Roman"/>
                <w:lang w:eastAsia="en-US"/>
              </w:rPr>
              <w:t>66</w:t>
            </w:r>
          </w:p>
        </w:tc>
        <w:tc>
          <w:tcPr>
            <w:tcW w:w="3119" w:type="dxa"/>
            <w:tcBorders>
              <w:top w:val="single" w:sz="4" w:space="0" w:color="auto"/>
            </w:tcBorders>
          </w:tcPr>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Земельные участки:</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2)</w:t>
            </w:r>
          </w:p>
          <w:p w:rsidR="00074C82" w:rsidRPr="00074C82" w:rsidRDefault="00074C82" w:rsidP="00074C82">
            <w:pPr>
              <w:pStyle w:val="ConsPlusNormal"/>
              <w:ind w:firstLine="0"/>
              <w:rPr>
                <w:rFonts w:ascii="Times New Roman" w:eastAsia="Calibri" w:hAnsi="Times New Roman"/>
                <w:lang w:eastAsia="en-US"/>
              </w:rPr>
            </w:pPr>
            <w:r>
              <w:rPr>
                <w:rFonts w:ascii="Times New Roman" w:eastAsia="Calibri" w:hAnsi="Times New Roman"/>
                <w:lang w:eastAsia="en-US"/>
              </w:rPr>
              <w:t>3)</w:t>
            </w:r>
          </w:p>
          <w:p w:rsidR="00074C82" w:rsidRPr="00074C82" w:rsidRDefault="00074C82" w:rsidP="00074C82">
            <w:pPr>
              <w:pStyle w:val="ConsPlusNormal"/>
              <w:ind w:firstLine="0"/>
              <w:rPr>
                <w:rFonts w:ascii="Times New Roman" w:eastAsia="Calibri" w:hAnsi="Times New Roman"/>
                <w:lang w:eastAsia="en-US"/>
              </w:rPr>
            </w:pPr>
          </w:p>
          <w:p w:rsidR="00074C82" w:rsidRPr="00074C82" w:rsidRDefault="00074C82" w:rsidP="00074C82">
            <w:pPr>
              <w:pStyle w:val="ConsPlusNormal"/>
              <w:ind w:firstLine="0"/>
              <w:rPr>
                <w:rFonts w:ascii="Times New Roman" w:eastAsia="Calibri" w:hAnsi="Times New Roman"/>
                <w:lang w:eastAsia="en-US"/>
              </w:rPr>
            </w:pPr>
          </w:p>
          <w:p w:rsidR="00074C82" w:rsidRPr="00074C82" w:rsidRDefault="00074C82" w:rsidP="00074C82">
            <w:pPr>
              <w:pStyle w:val="ConsPlusNormal"/>
              <w:rPr>
                <w:rFonts w:ascii="Times New Roman" w:eastAsia="Calibri" w:hAnsi="Times New Roman"/>
                <w:lang w:eastAsia="en-US"/>
              </w:rPr>
            </w:pPr>
          </w:p>
        </w:tc>
        <w:tc>
          <w:tcPr>
            <w:tcW w:w="3402" w:type="dxa"/>
            <w:tcBorders>
              <w:top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977" w:type="dxa"/>
            <w:tcBorders>
              <w:top w:val="single" w:sz="4" w:space="0" w:color="auto"/>
              <w:right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c>
          <w:tcPr>
            <w:tcW w:w="1249" w:type="dxa"/>
            <w:tcBorders>
              <w:top w:val="single" w:sz="4" w:space="0" w:color="auto"/>
              <w:left w:val="single" w:sz="4" w:space="0" w:color="auto"/>
            </w:tcBorders>
          </w:tcPr>
          <w:p w:rsidR="00074C82" w:rsidRPr="00074C82" w:rsidRDefault="00074C82" w:rsidP="00074C82">
            <w:pPr>
              <w:pStyle w:val="ConsPlusNormal"/>
              <w:ind w:firstLine="0"/>
              <w:rPr>
                <w:rFonts w:ascii="Times New Roman" w:eastAsia="Calibri" w:hAnsi="Times New Roman"/>
                <w:lang w:eastAsia="en-US"/>
              </w:rPr>
            </w:pPr>
          </w:p>
        </w:tc>
      </w:tr>
    </w:tbl>
    <w:p w:rsidR="00074C82" w:rsidRDefault="00074C82" w:rsidP="00074C82">
      <w:pPr>
        <w:pStyle w:val="ConsPlusNormal"/>
        <w:jc w:val="both"/>
        <w:rPr>
          <w:rFonts w:ascii="Times New Roman" w:eastAsia="Calibri" w:hAnsi="Times New Roman"/>
          <w:lang w:eastAsia="en-US"/>
        </w:rPr>
      </w:pPr>
    </w:p>
    <w:p w:rsidR="00074C82" w:rsidRDefault="00074C82" w:rsidP="00074C82">
      <w:pPr>
        <w:pStyle w:val="ConsPlusNormal"/>
        <w:numPr>
          <w:ilvl w:val="1"/>
          <w:numId w:val="19"/>
        </w:numPr>
        <w:jc w:val="both"/>
        <w:rPr>
          <w:rFonts w:ascii="Times New Roman" w:eastAsia="Calibri" w:hAnsi="Times New Roman"/>
          <w:lang w:eastAsia="en-US"/>
        </w:rPr>
      </w:pPr>
      <w:r>
        <w:rPr>
          <w:rFonts w:ascii="Times New Roman" w:eastAsia="Calibri" w:hAnsi="Times New Roman"/>
          <w:lang w:eastAsia="en-US"/>
        </w:rPr>
        <w:t>Сведения о транспортных средствах, признаваемых объектами налогообложения транспортным налогом</w:t>
      </w:r>
    </w:p>
    <w:tbl>
      <w:tblPr>
        <w:tblStyle w:val="a9"/>
        <w:tblW w:w="0" w:type="auto"/>
        <w:tblInd w:w="-743" w:type="dxa"/>
        <w:tblLayout w:type="fixed"/>
        <w:tblLook w:val="04A0"/>
      </w:tblPr>
      <w:tblGrid>
        <w:gridCol w:w="849"/>
        <w:gridCol w:w="3111"/>
        <w:gridCol w:w="10"/>
        <w:gridCol w:w="1687"/>
        <w:gridCol w:w="1715"/>
        <w:gridCol w:w="1584"/>
        <w:gridCol w:w="1642"/>
      </w:tblGrid>
      <w:tr w:rsidR="00074C82" w:rsidTr="00074C82">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 п/п</w:t>
            </w:r>
          </w:p>
        </w:tc>
        <w:tc>
          <w:tcPr>
            <w:tcW w:w="3121" w:type="dxa"/>
            <w:gridSpan w:val="2"/>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Вид и марка транспортного средства</w:t>
            </w:r>
          </w:p>
        </w:tc>
        <w:tc>
          <w:tcPr>
            <w:tcW w:w="1687"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Вид собственности</w:t>
            </w:r>
          </w:p>
        </w:tc>
        <w:tc>
          <w:tcPr>
            <w:tcW w:w="1715"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Место регистрации</w:t>
            </w:r>
          </w:p>
        </w:tc>
        <w:tc>
          <w:tcPr>
            <w:tcW w:w="1584"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Отпускная цена транспортного средства, устанавливаемая организацией-изготовителем</w:t>
            </w:r>
          </w:p>
        </w:tc>
        <w:tc>
          <w:tcPr>
            <w:tcW w:w="1642"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Период эксплуатации транспортного средства, в годах</w:t>
            </w:r>
          </w:p>
        </w:tc>
      </w:tr>
      <w:tr w:rsidR="00074C82" w:rsidTr="00074C82">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tc>
        <w:tc>
          <w:tcPr>
            <w:tcW w:w="3121" w:type="dxa"/>
            <w:gridSpan w:val="2"/>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Легковые автомобили:</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1687" w:type="dxa"/>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4"/>
        </w:trPr>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311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Мотоциклы мотороллеры:</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lastRenderedPageBreak/>
              <w:t>2)</w:t>
            </w:r>
          </w:p>
        </w:tc>
        <w:tc>
          <w:tcPr>
            <w:tcW w:w="1697" w:type="dxa"/>
            <w:gridSpan w:val="2"/>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0"/>
        </w:trPr>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lastRenderedPageBreak/>
              <w:t>3</w:t>
            </w:r>
          </w:p>
        </w:tc>
        <w:tc>
          <w:tcPr>
            <w:tcW w:w="311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Автобусы:</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1697" w:type="dxa"/>
            <w:gridSpan w:val="2"/>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4</w:t>
            </w:r>
          </w:p>
        </w:tc>
        <w:tc>
          <w:tcPr>
            <w:tcW w:w="311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Грузовые автомобили:</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1697" w:type="dxa"/>
            <w:gridSpan w:val="2"/>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5</w:t>
            </w:r>
          </w:p>
        </w:tc>
        <w:tc>
          <w:tcPr>
            <w:tcW w:w="311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Другие транспортные средства, машины и механизмы на пневматическом и гусеничном ходу:</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1697" w:type="dxa"/>
            <w:gridSpan w:val="2"/>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r w:rsidR="00074C82" w:rsidTr="0007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849"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6</w:t>
            </w:r>
          </w:p>
        </w:tc>
        <w:tc>
          <w:tcPr>
            <w:tcW w:w="3111" w:type="dxa"/>
          </w:tcPr>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Снегоходы, мотосани, катера, моторные лодки, иное:</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1)</w:t>
            </w:r>
          </w:p>
          <w:p w:rsidR="00074C82" w:rsidRDefault="00074C82" w:rsidP="00074C82">
            <w:pPr>
              <w:pStyle w:val="ConsPlusNormal"/>
              <w:ind w:firstLine="0"/>
              <w:jc w:val="both"/>
              <w:rPr>
                <w:rFonts w:ascii="Times New Roman" w:eastAsia="Calibri" w:hAnsi="Times New Roman"/>
                <w:lang w:eastAsia="en-US"/>
              </w:rPr>
            </w:pPr>
            <w:r>
              <w:rPr>
                <w:rFonts w:ascii="Times New Roman" w:eastAsia="Calibri" w:hAnsi="Times New Roman"/>
                <w:lang w:eastAsia="en-US"/>
              </w:rPr>
              <w:t>2)</w:t>
            </w:r>
          </w:p>
        </w:tc>
        <w:tc>
          <w:tcPr>
            <w:tcW w:w="1697" w:type="dxa"/>
            <w:gridSpan w:val="2"/>
          </w:tcPr>
          <w:p w:rsidR="00074C82" w:rsidRDefault="00074C82" w:rsidP="00074C82">
            <w:pPr>
              <w:pStyle w:val="ConsPlusNormal"/>
              <w:ind w:firstLine="0"/>
              <w:jc w:val="both"/>
              <w:rPr>
                <w:rFonts w:ascii="Times New Roman" w:eastAsia="Calibri" w:hAnsi="Times New Roman"/>
                <w:lang w:eastAsia="en-US"/>
              </w:rPr>
            </w:pPr>
          </w:p>
        </w:tc>
        <w:tc>
          <w:tcPr>
            <w:tcW w:w="1715" w:type="dxa"/>
          </w:tcPr>
          <w:p w:rsidR="00074C82" w:rsidRDefault="00074C82" w:rsidP="00074C82">
            <w:pPr>
              <w:pStyle w:val="ConsPlusNormal"/>
              <w:ind w:firstLine="0"/>
              <w:jc w:val="both"/>
              <w:rPr>
                <w:rFonts w:ascii="Times New Roman" w:eastAsia="Calibri" w:hAnsi="Times New Roman"/>
                <w:lang w:eastAsia="en-US"/>
              </w:rPr>
            </w:pPr>
          </w:p>
        </w:tc>
        <w:tc>
          <w:tcPr>
            <w:tcW w:w="1584" w:type="dxa"/>
          </w:tcPr>
          <w:p w:rsidR="00074C82" w:rsidRDefault="00074C82" w:rsidP="00074C82">
            <w:pPr>
              <w:pStyle w:val="ConsPlusNormal"/>
              <w:ind w:firstLine="0"/>
              <w:jc w:val="both"/>
              <w:rPr>
                <w:rFonts w:ascii="Times New Roman" w:eastAsia="Calibri" w:hAnsi="Times New Roman"/>
                <w:lang w:eastAsia="en-US"/>
              </w:rPr>
            </w:pPr>
          </w:p>
        </w:tc>
        <w:tc>
          <w:tcPr>
            <w:tcW w:w="1642" w:type="dxa"/>
          </w:tcPr>
          <w:p w:rsidR="00074C82" w:rsidRDefault="00074C82" w:rsidP="00074C82">
            <w:pPr>
              <w:pStyle w:val="ConsPlusNormal"/>
              <w:ind w:firstLine="0"/>
              <w:jc w:val="both"/>
              <w:rPr>
                <w:rFonts w:ascii="Times New Roman" w:eastAsia="Calibri" w:hAnsi="Times New Roman"/>
                <w:lang w:eastAsia="en-US"/>
              </w:rPr>
            </w:pPr>
          </w:p>
        </w:tc>
      </w:tr>
    </w:tbl>
    <w:p w:rsidR="00074C82" w:rsidRPr="00074C82" w:rsidRDefault="00074C82" w:rsidP="00074C82">
      <w:pPr>
        <w:pStyle w:val="ConsPlusNormal"/>
        <w:jc w:val="both"/>
        <w:rPr>
          <w:rFonts w:ascii="Times New Roman" w:eastAsia="Calibri" w:hAnsi="Times New Roman"/>
          <w:lang w:eastAsia="en-US"/>
        </w:rPr>
      </w:pPr>
    </w:p>
    <w:p w:rsidR="006A41B3" w:rsidRDefault="00074C82" w:rsidP="00BD58F8">
      <w:pPr>
        <w:pStyle w:val="ConsPlusNormal"/>
        <w:ind w:firstLine="540"/>
        <w:jc w:val="both"/>
        <w:rPr>
          <w:rFonts w:ascii="Times New Roman" w:eastAsia="Calibri" w:hAnsi="Times New Roman"/>
          <w:lang w:eastAsia="en-US"/>
        </w:rPr>
      </w:pPr>
      <w:r>
        <w:rPr>
          <w:rFonts w:ascii="Times New Roman" w:eastAsia="Calibri" w:hAnsi="Times New Roman"/>
          <w:lang w:eastAsia="en-US"/>
        </w:rPr>
        <w:t>Согласие на обработку персональных данных.</w:t>
      </w:r>
    </w:p>
    <w:p w:rsidR="00074C82" w:rsidRDefault="00074C82" w:rsidP="00BD58F8">
      <w:pPr>
        <w:pStyle w:val="ConsPlusNormal"/>
        <w:ind w:firstLine="540"/>
        <w:jc w:val="both"/>
        <w:rPr>
          <w:rFonts w:ascii="Times New Roman" w:eastAsia="Calibri" w:hAnsi="Times New Roman"/>
          <w:lang w:eastAsia="en-US"/>
        </w:rPr>
      </w:pPr>
    </w:p>
    <w:p w:rsidR="00074C82" w:rsidRDefault="00074C82" w:rsidP="00BD58F8">
      <w:pPr>
        <w:pStyle w:val="ConsPlusNormal"/>
        <w:ind w:firstLine="540"/>
        <w:jc w:val="both"/>
        <w:rPr>
          <w:rFonts w:ascii="Times New Roman" w:eastAsia="Calibri" w:hAnsi="Times New Roman"/>
          <w:lang w:eastAsia="en-US"/>
        </w:rPr>
      </w:pPr>
      <w:r>
        <w:rPr>
          <w:rFonts w:ascii="Times New Roman" w:eastAsia="Calibri" w:hAnsi="Times New Roman"/>
          <w:lang w:eastAsia="en-US"/>
        </w:rPr>
        <w:t>В соответствии с Федеральным законом от 27.07.2006 г. № 152-ФЗ «О персональных данных» выражаю(ем) согласие на обработку своих персональных данных, указанных выше и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074C82" w:rsidRDefault="00074C82" w:rsidP="00BD58F8">
      <w:pPr>
        <w:pStyle w:val="ConsPlusNormal"/>
        <w:ind w:firstLine="540"/>
        <w:jc w:val="both"/>
        <w:rPr>
          <w:rFonts w:ascii="Times New Roman" w:eastAsia="Calibri" w:hAnsi="Times New Roman"/>
          <w:lang w:eastAsia="en-US"/>
        </w:rPr>
      </w:pPr>
      <w:r>
        <w:rPr>
          <w:rFonts w:ascii="Times New Roman" w:eastAsia="Calibri" w:hAnsi="Times New Roman"/>
          <w:lang w:eastAsia="en-US"/>
        </w:rPr>
        <w:t>Данное согласие действует бессрочно.</w:t>
      </w:r>
    </w:p>
    <w:tbl>
      <w:tblPr>
        <w:tblStyle w:val="a9"/>
        <w:tblW w:w="0" w:type="auto"/>
        <w:tblInd w:w="-743" w:type="dxa"/>
        <w:tblLook w:val="04A0"/>
      </w:tblPr>
      <w:tblGrid>
        <w:gridCol w:w="851"/>
        <w:gridCol w:w="6462"/>
        <w:gridCol w:w="3285"/>
      </w:tblGrid>
      <w:tr w:rsidR="00074C82" w:rsidTr="00074C82">
        <w:tc>
          <w:tcPr>
            <w:tcW w:w="851" w:type="dxa"/>
          </w:tcPr>
          <w:p w:rsidR="00074C82" w:rsidRDefault="00074C82" w:rsidP="00BD58F8">
            <w:pPr>
              <w:pStyle w:val="ConsPlusNormal"/>
              <w:ind w:firstLine="0"/>
              <w:jc w:val="both"/>
              <w:rPr>
                <w:rFonts w:ascii="Times New Roman" w:eastAsia="Calibri" w:hAnsi="Times New Roman"/>
                <w:lang w:eastAsia="en-US"/>
              </w:rPr>
            </w:pPr>
            <w:r>
              <w:rPr>
                <w:rFonts w:ascii="Times New Roman" w:eastAsia="Calibri" w:hAnsi="Times New Roman"/>
                <w:lang w:eastAsia="en-US"/>
              </w:rPr>
              <w:t>№ п/п</w:t>
            </w:r>
          </w:p>
        </w:tc>
        <w:tc>
          <w:tcPr>
            <w:tcW w:w="6462" w:type="dxa"/>
          </w:tcPr>
          <w:p w:rsidR="00074C82" w:rsidRDefault="00074C82" w:rsidP="00BD58F8">
            <w:pPr>
              <w:pStyle w:val="ConsPlusNormal"/>
              <w:ind w:firstLine="0"/>
              <w:jc w:val="both"/>
              <w:rPr>
                <w:rFonts w:ascii="Times New Roman" w:eastAsia="Calibri" w:hAnsi="Times New Roman"/>
                <w:lang w:eastAsia="en-US"/>
              </w:rPr>
            </w:pPr>
            <w:r>
              <w:rPr>
                <w:rFonts w:ascii="Times New Roman" w:eastAsia="Calibri" w:hAnsi="Times New Roman"/>
                <w:lang w:eastAsia="en-US"/>
              </w:rPr>
              <w:t>Фамилии, имена, отчества заявителя и членов его семьи</w:t>
            </w:r>
          </w:p>
        </w:tc>
        <w:tc>
          <w:tcPr>
            <w:tcW w:w="3285" w:type="dxa"/>
          </w:tcPr>
          <w:p w:rsidR="00074C82" w:rsidRDefault="00074C82" w:rsidP="00BD58F8">
            <w:pPr>
              <w:pStyle w:val="ConsPlusNormal"/>
              <w:ind w:firstLine="0"/>
              <w:jc w:val="both"/>
              <w:rPr>
                <w:rFonts w:ascii="Times New Roman" w:eastAsia="Calibri" w:hAnsi="Times New Roman"/>
                <w:lang w:eastAsia="en-US"/>
              </w:rPr>
            </w:pPr>
            <w:r>
              <w:rPr>
                <w:rFonts w:ascii="Times New Roman" w:eastAsia="Calibri" w:hAnsi="Times New Roman"/>
                <w:lang w:eastAsia="en-US"/>
              </w:rPr>
              <w:t>Подпись</w:t>
            </w:r>
          </w:p>
        </w:tc>
      </w:tr>
      <w:tr w:rsidR="00074C82" w:rsidTr="00074C82">
        <w:tc>
          <w:tcPr>
            <w:tcW w:w="851" w:type="dxa"/>
          </w:tcPr>
          <w:p w:rsidR="00074C82" w:rsidRDefault="00074C82" w:rsidP="00BD58F8">
            <w:pPr>
              <w:pStyle w:val="ConsPlusNormal"/>
              <w:ind w:firstLine="0"/>
              <w:jc w:val="both"/>
              <w:rPr>
                <w:rFonts w:ascii="Times New Roman" w:eastAsia="Calibri" w:hAnsi="Times New Roman"/>
                <w:lang w:eastAsia="en-US"/>
              </w:rPr>
            </w:pPr>
          </w:p>
        </w:tc>
        <w:tc>
          <w:tcPr>
            <w:tcW w:w="6462" w:type="dxa"/>
          </w:tcPr>
          <w:p w:rsidR="00074C82" w:rsidRDefault="00074C82" w:rsidP="00BD58F8">
            <w:pPr>
              <w:pStyle w:val="ConsPlusNormal"/>
              <w:ind w:firstLine="0"/>
              <w:jc w:val="both"/>
              <w:rPr>
                <w:rFonts w:ascii="Times New Roman" w:eastAsia="Calibri" w:hAnsi="Times New Roman"/>
                <w:lang w:eastAsia="en-US"/>
              </w:rPr>
            </w:pPr>
          </w:p>
        </w:tc>
        <w:tc>
          <w:tcPr>
            <w:tcW w:w="3285" w:type="dxa"/>
          </w:tcPr>
          <w:p w:rsidR="00074C82" w:rsidRDefault="00074C82" w:rsidP="00BD58F8">
            <w:pPr>
              <w:pStyle w:val="ConsPlusNormal"/>
              <w:ind w:firstLine="0"/>
              <w:jc w:val="both"/>
              <w:rPr>
                <w:rFonts w:ascii="Times New Roman" w:eastAsia="Calibri" w:hAnsi="Times New Roman"/>
                <w:lang w:eastAsia="en-US"/>
              </w:rPr>
            </w:pPr>
          </w:p>
        </w:tc>
      </w:tr>
    </w:tbl>
    <w:p w:rsidR="00074C82" w:rsidRPr="00074C82" w:rsidRDefault="00074C82" w:rsidP="00BD58F8">
      <w:pPr>
        <w:pStyle w:val="ConsPlusNormal"/>
        <w:ind w:firstLine="540"/>
        <w:jc w:val="both"/>
        <w:rPr>
          <w:rFonts w:ascii="Times New Roman" w:eastAsia="Calibri" w:hAnsi="Times New Roman"/>
          <w:lang w:eastAsia="en-US"/>
        </w:rPr>
      </w:pPr>
    </w:p>
    <w:p w:rsidR="00B82243" w:rsidRPr="00074C82" w:rsidRDefault="00074C82" w:rsidP="00BD58F8">
      <w:pPr>
        <w:pStyle w:val="ConsPlusNormal"/>
        <w:ind w:firstLine="540"/>
        <w:jc w:val="both"/>
        <w:rPr>
          <w:rFonts w:ascii="Times New Roman" w:hAnsi="Times New Roman"/>
          <w:b/>
          <w:color w:val="000000"/>
        </w:rPr>
      </w:pPr>
      <w:r w:rsidRPr="00074C82">
        <w:rPr>
          <w:rFonts w:ascii="Times New Roman" w:hAnsi="Times New Roman"/>
          <w:b/>
          <w:color w:val="000000"/>
        </w:rPr>
        <w:t>Блок-схема предоставления муниципальной услуги «Ведение учета граждан в качестве нуждающихся в жилых помещениях, предоставляемых по договорам социального найма муниципального жилищного фонда»</w:t>
      </w:r>
    </w:p>
    <w:p w:rsidR="00B82243" w:rsidRDefault="00B82243" w:rsidP="00BD58F8">
      <w:pPr>
        <w:pStyle w:val="ConsPlusNormal"/>
        <w:ind w:firstLine="540"/>
        <w:jc w:val="both"/>
        <w:rPr>
          <w:rFonts w:ascii="Times New Roman" w:hAnsi="Times New Roman"/>
          <w:color w:val="000000"/>
        </w:rPr>
      </w:pPr>
    </w:p>
    <w:tbl>
      <w:tblPr>
        <w:tblW w:w="6644" w:type="dxa"/>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
        <w:gridCol w:w="30"/>
        <w:gridCol w:w="15"/>
        <w:gridCol w:w="45"/>
        <w:gridCol w:w="30"/>
        <w:gridCol w:w="585"/>
        <w:gridCol w:w="15"/>
        <w:gridCol w:w="30"/>
        <w:gridCol w:w="45"/>
        <w:gridCol w:w="45"/>
        <w:gridCol w:w="90"/>
        <w:gridCol w:w="780"/>
        <w:gridCol w:w="150"/>
        <w:gridCol w:w="90"/>
        <w:gridCol w:w="105"/>
        <w:gridCol w:w="105"/>
        <w:gridCol w:w="1964"/>
        <w:gridCol w:w="360"/>
        <w:gridCol w:w="2115"/>
      </w:tblGrid>
      <w:tr w:rsidR="00074C82" w:rsidTr="00074C82">
        <w:trPr>
          <w:gridAfter w:val="2"/>
          <w:wAfter w:w="2475" w:type="dxa"/>
          <w:trHeight w:val="641"/>
        </w:trPr>
        <w:tc>
          <w:tcPr>
            <w:tcW w:w="4169" w:type="dxa"/>
            <w:gridSpan w:val="17"/>
          </w:tcPr>
          <w:p w:rsidR="00074C82" w:rsidRDefault="00074C82" w:rsidP="00074C82">
            <w:pPr>
              <w:pStyle w:val="ConsPlusNormal"/>
              <w:ind w:firstLine="0"/>
              <w:jc w:val="both"/>
              <w:rPr>
                <w:rFonts w:ascii="Times New Roman" w:hAnsi="Times New Roman"/>
                <w:color w:val="000000"/>
                <w:sz w:val="16"/>
                <w:szCs w:val="16"/>
              </w:rPr>
            </w:pPr>
            <w:r>
              <w:rPr>
                <w:rFonts w:ascii="Times New Roman" w:hAnsi="Times New Roman"/>
                <w:color w:val="000000"/>
                <w:sz w:val="16"/>
                <w:szCs w:val="16"/>
              </w:rPr>
              <w:t>Прием, регистрация заявления о постановке граждан на учет в качестве нуждающихся в жилых помещениях, предоставляемых по договорам социального найма</w:t>
            </w:r>
          </w:p>
        </w:tc>
      </w:tr>
      <w:tr w:rsidR="00074C82" w:rsidTr="00074C82">
        <w:trPr>
          <w:gridBefore w:val="6"/>
          <w:gridAfter w:val="7"/>
          <w:wBefore w:w="750" w:type="dxa"/>
          <w:wAfter w:w="4889" w:type="dxa"/>
          <w:trHeight w:val="375"/>
        </w:trPr>
        <w:tc>
          <w:tcPr>
            <w:tcW w:w="1005" w:type="dxa"/>
            <w:gridSpan w:val="6"/>
          </w:tcPr>
          <w:p w:rsidR="00074C82" w:rsidRDefault="00074C82" w:rsidP="00074C82">
            <w:pPr>
              <w:pStyle w:val="ConsPlusNormal"/>
              <w:ind w:firstLine="540"/>
              <w:jc w:val="both"/>
              <w:rPr>
                <w:rFonts w:ascii="Times New Roman" w:hAnsi="Times New Roman"/>
                <w:color w:val="000000"/>
                <w:sz w:val="16"/>
                <w:szCs w:val="16"/>
              </w:rPr>
            </w:pPr>
          </w:p>
        </w:tc>
      </w:tr>
      <w:tr w:rsidR="00074C82" w:rsidTr="00074C82">
        <w:trPr>
          <w:gridBefore w:val="1"/>
          <w:wBefore w:w="45" w:type="dxa"/>
          <w:trHeight w:val="900"/>
        </w:trPr>
        <w:tc>
          <w:tcPr>
            <w:tcW w:w="4124" w:type="dxa"/>
            <w:gridSpan w:val="16"/>
          </w:tcPr>
          <w:p w:rsidR="00074C82" w:rsidRPr="00074C82" w:rsidRDefault="00074C82" w:rsidP="00074C82">
            <w:pPr>
              <w:pStyle w:val="ConsPlusNormal"/>
              <w:ind w:firstLine="0"/>
              <w:jc w:val="both"/>
              <w:rPr>
                <w:rFonts w:ascii="Times New Roman" w:hAnsi="Times New Roman"/>
                <w:sz w:val="16"/>
                <w:szCs w:val="16"/>
              </w:rPr>
            </w:pPr>
            <w:r>
              <w:rPr>
                <w:rFonts w:ascii="Times New Roman" w:hAnsi="Times New Roman"/>
                <w:sz w:val="16"/>
                <w:szCs w:val="16"/>
              </w:rPr>
              <w:t>Рассмотрение заявления о постановке граждан на учет в качестве нуждающихся в жилых помещениях, предоставляемых по договорам социального найма муниципального жилищного фонда</w:t>
            </w:r>
          </w:p>
        </w:tc>
        <w:tc>
          <w:tcPr>
            <w:tcW w:w="360" w:type="dxa"/>
            <w:shd w:val="clear" w:color="auto" w:fill="auto"/>
          </w:tcPr>
          <w:p w:rsidR="00074C82" w:rsidRDefault="00074C82">
            <w:pPr>
              <w:rPr>
                <w:sz w:val="28"/>
                <w:szCs w:val="32"/>
              </w:rPr>
            </w:pPr>
          </w:p>
        </w:tc>
        <w:tc>
          <w:tcPr>
            <w:tcW w:w="2115" w:type="dxa"/>
            <w:shd w:val="clear" w:color="auto" w:fill="auto"/>
          </w:tcPr>
          <w:p w:rsidR="00074C82" w:rsidRPr="00074C82" w:rsidRDefault="00074C82">
            <w:pPr>
              <w:rPr>
                <w:sz w:val="16"/>
                <w:szCs w:val="16"/>
              </w:rPr>
            </w:pPr>
            <w:r>
              <w:rPr>
                <w:sz w:val="16"/>
                <w:szCs w:val="16"/>
              </w:rPr>
              <w:t>Направление в адрес заявителя уведомления об отказе в постановке на учет в качестве нуждающегося  в жилых помещениях, предоставляемых по договорам социального найма</w:t>
            </w:r>
          </w:p>
        </w:tc>
      </w:tr>
      <w:tr w:rsidR="00074C82" w:rsidTr="00074C82">
        <w:trPr>
          <w:gridBefore w:val="7"/>
          <w:gridAfter w:val="6"/>
          <w:wBefore w:w="765" w:type="dxa"/>
          <w:wAfter w:w="4739" w:type="dxa"/>
          <w:trHeight w:val="465"/>
        </w:trPr>
        <w:tc>
          <w:tcPr>
            <w:tcW w:w="1140" w:type="dxa"/>
            <w:gridSpan w:val="6"/>
          </w:tcPr>
          <w:p w:rsidR="00074C82" w:rsidRDefault="00074C82" w:rsidP="00074C82">
            <w:pPr>
              <w:pStyle w:val="ConsPlusNormal"/>
              <w:ind w:firstLine="0"/>
              <w:jc w:val="both"/>
              <w:rPr>
                <w:rFonts w:ascii="Times New Roman" w:hAnsi="Times New Roman"/>
                <w:sz w:val="28"/>
                <w:szCs w:val="32"/>
              </w:rPr>
            </w:pPr>
            <w:r>
              <w:rPr>
                <w:rFonts w:ascii="Times New Roman" w:hAnsi="Times New Roman"/>
                <w:sz w:val="28"/>
                <w:szCs w:val="32"/>
              </w:rPr>
              <w:t xml:space="preserve"> </w:t>
            </w:r>
          </w:p>
        </w:tc>
      </w:tr>
      <w:tr w:rsidR="00074C82" w:rsidTr="00074C82">
        <w:trPr>
          <w:gridBefore w:val="3"/>
          <w:gridAfter w:val="2"/>
          <w:wBefore w:w="90" w:type="dxa"/>
          <w:wAfter w:w="2475" w:type="dxa"/>
          <w:trHeight w:val="1095"/>
        </w:trPr>
        <w:tc>
          <w:tcPr>
            <w:tcW w:w="4079" w:type="dxa"/>
            <w:gridSpan w:val="14"/>
          </w:tcPr>
          <w:p w:rsidR="00074C82" w:rsidRPr="00074C82" w:rsidRDefault="00074C82" w:rsidP="00074C82">
            <w:pPr>
              <w:pStyle w:val="ConsPlusNormal"/>
              <w:ind w:firstLine="0"/>
              <w:jc w:val="both"/>
              <w:rPr>
                <w:rFonts w:ascii="Times New Roman" w:hAnsi="Times New Roman"/>
                <w:sz w:val="16"/>
                <w:szCs w:val="16"/>
              </w:rPr>
            </w:pPr>
            <w:r>
              <w:rPr>
                <w:rFonts w:ascii="Times New Roman" w:hAnsi="Times New Roman"/>
                <w:sz w:val="16"/>
                <w:szCs w:val="16"/>
              </w:rPr>
              <w:t>Решение жилищной комиссии администрации сельского поселения и постановление администрации поселения о постановке граждан на учет в качестве нуждающихся в жилых помещениях, предоставляемых по договорам социального найма муниципального жилищного фонда</w:t>
            </w:r>
          </w:p>
        </w:tc>
      </w:tr>
      <w:tr w:rsidR="00074C82" w:rsidRPr="00074C82" w:rsidTr="00074C82">
        <w:trPr>
          <w:gridBefore w:val="8"/>
          <w:gridAfter w:val="5"/>
          <w:wBefore w:w="795" w:type="dxa"/>
          <w:wAfter w:w="4649" w:type="dxa"/>
          <w:trHeight w:val="420"/>
        </w:trPr>
        <w:tc>
          <w:tcPr>
            <w:tcW w:w="1200" w:type="dxa"/>
            <w:gridSpan w:val="6"/>
          </w:tcPr>
          <w:p w:rsidR="00074C82" w:rsidRPr="00074C82" w:rsidRDefault="00074C82" w:rsidP="00074C82">
            <w:pPr>
              <w:pStyle w:val="ConsPlusNormal"/>
              <w:ind w:firstLine="0"/>
              <w:jc w:val="both"/>
              <w:rPr>
                <w:rFonts w:ascii="Times New Roman" w:hAnsi="Times New Roman"/>
                <w:sz w:val="16"/>
                <w:szCs w:val="16"/>
              </w:rPr>
            </w:pPr>
          </w:p>
        </w:tc>
      </w:tr>
      <w:tr w:rsidR="00074C82" w:rsidTr="00074C82">
        <w:trPr>
          <w:gridBefore w:val="4"/>
          <w:gridAfter w:val="2"/>
          <w:wBefore w:w="135" w:type="dxa"/>
          <w:wAfter w:w="2475" w:type="dxa"/>
          <w:trHeight w:val="1170"/>
        </w:trPr>
        <w:tc>
          <w:tcPr>
            <w:tcW w:w="4034" w:type="dxa"/>
            <w:gridSpan w:val="13"/>
          </w:tcPr>
          <w:p w:rsidR="00074C82" w:rsidRPr="00074C82" w:rsidRDefault="00074C82" w:rsidP="00074C82">
            <w:pPr>
              <w:pStyle w:val="ConsPlusNormal"/>
              <w:ind w:firstLine="540"/>
              <w:jc w:val="both"/>
              <w:rPr>
                <w:rFonts w:ascii="Times New Roman" w:hAnsi="Times New Roman"/>
                <w:sz w:val="16"/>
                <w:szCs w:val="16"/>
              </w:rPr>
            </w:pPr>
            <w:r>
              <w:rPr>
                <w:rFonts w:ascii="Times New Roman" w:hAnsi="Times New Roman"/>
                <w:sz w:val="16"/>
                <w:szCs w:val="16"/>
              </w:rPr>
              <w:t>Выдача заявителю постановления администрации поселения о постановке граждан на учет в качестве в жилых помещениях, предоставляемых по договорам социального найма муниципального жилищного фонда или об отказе в постановке на учет</w:t>
            </w:r>
          </w:p>
        </w:tc>
      </w:tr>
      <w:tr w:rsidR="00074C82" w:rsidRPr="00074C82" w:rsidTr="00074C82">
        <w:trPr>
          <w:gridBefore w:val="9"/>
          <w:gridAfter w:val="4"/>
          <w:wBefore w:w="840" w:type="dxa"/>
          <w:wAfter w:w="4544" w:type="dxa"/>
          <w:trHeight w:val="330"/>
        </w:trPr>
        <w:tc>
          <w:tcPr>
            <w:tcW w:w="1260" w:type="dxa"/>
            <w:gridSpan w:val="6"/>
          </w:tcPr>
          <w:p w:rsidR="00074C82" w:rsidRPr="00074C82" w:rsidRDefault="00074C82" w:rsidP="00074C82">
            <w:pPr>
              <w:pStyle w:val="ConsPlusNormal"/>
              <w:ind w:firstLine="0"/>
              <w:jc w:val="both"/>
              <w:rPr>
                <w:rFonts w:ascii="Times New Roman" w:hAnsi="Times New Roman"/>
                <w:sz w:val="16"/>
                <w:szCs w:val="16"/>
              </w:rPr>
            </w:pPr>
          </w:p>
        </w:tc>
      </w:tr>
      <w:tr w:rsidR="00074C82" w:rsidTr="00074C82">
        <w:trPr>
          <w:gridBefore w:val="5"/>
          <w:gridAfter w:val="2"/>
          <w:wBefore w:w="165" w:type="dxa"/>
          <w:wAfter w:w="2475" w:type="dxa"/>
          <w:trHeight w:val="930"/>
        </w:trPr>
        <w:tc>
          <w:tcPr>
            <w:tcW w:w="4004" w:type="dxa"/>
            <w:gridSpan w:val="12"/>
          </w:tcPr>
          <w:p w:rsidR="00074C82" w:rsidRPr="00074C82" w:rsidRDefault="00074C82" w:rsidP="00074C82">
            <w:pPr>
              <w:pStyle w:val="ConsPlusNormal"/>
              <w:ind w:firstLine="540"/>
              <w:jc w:val="both"/>
              <w:rPr>
                <w:rFonts w:ascii="Times New Roman" w:hAnsi="Times New Roman"/>
                <w:sz w:val="16"/>
                <w:szCs w:val="16"/>
              </w:rPr>
            </w:pPr>
            <w:r>
              <w:rPr>
                <w:rFonts w:ascii="Times New Roman" w:hAnsi="Times New Roman"/>
                <w:sz w:val="16"/>
                <w:szCs w:val="16"/>
              </w:rPr>
              <w:t>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муниципального жилищного фонда, ежегодное уточнение  списка</w:t>
            </w:r>
          </w:p>
        </w:tc>
      </w:tr>
      <w:tr w:rsidR="00074C82" w:rsidRPr="00074C82" w:rsidTr="00074C82">
        <w:trPr>
          <w:gridBefore w:val="10"/>
          <w:gridAfter w:val="3"/>
          <w:wBefore w:w="885" w:type="dxa"/>
          <w:wAfter w:w="4439" w:type="dxa"/>
          <w:trHeight w:val="450"/>
        </w:trPr>
        <w:tc>
          <w:tcPr>
            <w:tcW w:w="1320" w:type="dxa"/>
            <w:gridSpan w:val="6"/>
          </w:tcPr>
          <w:p w:rsidR="00074C82" w:rsidRPr="00074C82" w:rsidRDefault="00074C82" w:rsidP="00074C82">
            <w:pPr>
              <w:pStyle w:val="ConsPlusNormal"/>
              <w:ind w:firstLine="0"/>
              <w:jc w:val="both"/>
              <w:rPr>
                <w:rFonts w:ascii="Times New Roman" w:hAnsi="Times New Roman"/>
                <w:sz w:val="16"/>
                <w:szCs w:val="16"/>
              </w:rPr>
            </w:pPr>
          </w:p>
        </w:tc>
      </w:tr>
      <w:tr w:rsidR="00074C82" w:rsidTr="00074C82">
        <w:trPr>
          <w:gridBefore w:val="2"/>
          <w:gridAfter w:val="2"/>
          <w:wBefore w:w="75" w:type="dxa"/>
          <w:wAfter w:w="2475" w:type="dxa"/>
          <w:trHeight w:val="1005"/>
        </w:trPr>
        <w:tc>
          <w:tcPr>
            <w:tcW w:w="4094" w:type="dxa"/>
            <w:gridSpan w:val="15"/>
          </w:tcPr>
          <w:p w:rsidR="00074C82" w:rsidRPr="00074C82" w:rsidRDefault="00074C82" w:rsidP="00074C82">
            <w:pPr>
              <w:pStyle w:val="ConsPlusNormal"/>
              <w:ind w:firstLine="0"/>
              <w:jc w:val="both"/>
              <w:rPr>
                <w:rFonts w:ascii="Times New Roman" w:hAnsi="Times New Roman"/>
                <w:sz w:val="16"/>
                <w:szCs w:val="16"/>
              </w:rPr>
            </w:pPr>
            <w:r>
              <w:rPr>
                <w:rFonts w:ascii="Times New Roman" w:hAnsi="Times New Roman"/>
                <w:sz w:val="16"/>
                <w:szCs w:val="16"/>
              </w:rPr>
              <w:t>Снятие граждан с учета в качестве нуждающихся в жилых помещениях муниципального жилищного фонда, предоставляемых по договорам социального найма</w:t>
            </w:r>
          </w:p>
        </w:tc>
      </w:tr>
      <w:tr w:rsidR="00074C82" w:rsidTr="00074C82">
        <w:trPr>
          <w:gridBefore w:val="11"/>
          <w:gridAfter w:val="2"/>
          <w:wBefore w:w="975" w:type="dxa"/>
          <w:wAfter w:w="2475" w:type="dxa"/>
          <w:trHeight w:val="405"/>
        </w:trPr>
        <w:tc>
          <w:tcPr>
            <w:tcW w:w="1230" w:type="dxa"/>
            <w:gridSpan w:val="5"/>
            <w:tcBorders>
              <w:left w:val="single" w:sz="4" w:space="0" w:color="auto"/>
              <w:right w:val="nil"/>
            </w:tcBorders>
          </w:tcPr>
          <w:p w:rsidR="00074C82" w:rsidRPr="00074C82" w:rsidRDefault="00074C82" w:rsidP="00074C82">
            <w:pPr>
              <w:pStyle w:val="ConsPlusNormal"/>
              <w:ind w:firstLine="0"/>
              <w:jc w:val="both"/>
              <w:rPr>
                <w:rFonts w:ascii="Times New Roman" w:hAnsi="Times New Roman"/>
                <w:sz w:val="16"/>
                <w:szCs w:val="16"/>
              </w:rPr>
            </w:pPr>
          </w:p>
        </w:tc>
        <w:tc>
          <w:tcPr>
            <w:tcW w:w="1964" w:type="dxa"/>
            <w:tcBorders>
              <w:left w:val="single" w:sz="4" w:space="0" w:color="auto"/>
              <w:right w:val="nil"/>
            </w:tcBorders>
          </w:tcPr>
          <w:p w:rsidR="00074C82" w:rsidRPr="00074C82" w:rsidRDefault="00074C82" w:rsidP="00074C82">
            <w:pPr>
              <w:pStyle w:val="ConsPlusNormal"/>
              <w:ind w:firstLine="0"/>
              <w:jc w:val="both"/>
              <w:rPr>
                <w:rFonts w:ascii="Times New Roman" w:hAnsi="Times New Roman"/>
                <w:sz w:val="16"/>
                <w:szCs w:val="16"/>
              </w:rPr>
            </w:pPr>
          </w:p>
        </w:tc>
      </w:tr>
      <w:tr w:rsidR="00074C82" w:rsidTr="00074C82">
        <w:trPr>
          <w:gridBefore w:val="5"/>
          <w:gridAfter w:val="2"/>
          <w:wBefore w:w="165" w:type="dxa"/>
          <w:wAfter w:w="2475" w:type="dxa"/>
          <w:trHeight w:val="822"/>
        </w:trPr>
        <w:tc>
          <w:tcPr>
            <w:tcW w:w="4004" w:type="dxa"/>
            <w:gridSpan w:val="12"/>
          </w:tcPr>
          <w:p w:rsidR="00074C82" w:rsidRPr="00074C82" w:rsidRDefault="00074C82" w:rsidP="00074C82">
            <w:pPr>
              <w:pStyle w:val="ConsPlusNormal"/>
              <w:ind w:firstLine="540"/>
              <w:jc w:val="both"/>
              <w:rPr>
                <w:rFonts w:ascii="Times New Roman" w:hAnsi="Times New Roman"/>
                <w:sz w:val="16"/>
                <w:szCs w:val="16"/>
              </w:rPr>
            </w:pPr>
            <w:r>
              <w:rPr>
                <w:rFonts w:ascii="Times New Roman" w:hAnsi="Times New Roman"/>
                <w:sz w:val="16"/>
                <w:szCs w:val="16"/>
              </w:rPr>
              <w:t>Выдача заявителю постановления о снятии граждан с учета в качестве нуждающихся в жилых помещениях муниципального жилищного фонда, предоставляемых по договорам социального найма</w:t>
            </w:r>
          </w:p>
        </w:tc>
      </w:tr>
    </w:tbl>
    <w:p w:rsidR="00074C82" w:rsidRDefault="00074C82" w:rsidP="00BD58F8">
      <w:pPr>
        <w:pStyle w:val="ConsPlusNormal"/>
        <w:ind w:firstLine="540"/>
        <w:jc w:val="both"/>
        <w:rPr>
          <w:rFonts w:ascii="Times New Roman" w:hAnsi="Times New Roman"/>
          <w:sz w:val="28"/>
          <w:szCs w:val="32"/>
        </w:rPr>
      </w:pPr>
    </w:p>
    <w:p w:rsidR="00074C82" w:rsidRDefault="00074C82" w:rsidP="00BD58F8">
      <w:pPr>
        <w:pStyle w:val="ConsPlusNormal"/>
        <w:ind w:firstLine="540"/>
        <w:jc w:val="both"/>
        <w:rPr>
          <w:rFonts w:ascii="Times New Roman" w:hAnsi="Times New Roman"/>
          <w:sz w:val="28"/>
          <w:szCs w:val="32"/>
        </w:rPr>
      </w:pPr>
    </w:p>
    <w:p w:rsidR="00074C82" w:rsidRDefault="00074C82" w:rsidP="00074C82">
      <w:pPr>
        <w:pStyle w:val="ConsPlusNormal"/>
        <w:ind w:firstLine="540"/>
        <w:jc w:val="right"/>
        <w:rPr>
          <w:rFonts w:ascii="Times New Roman" w:hAnsi="Times New Roman"/>
        </w:rPr>
      </w:pPr>
      <w:r>
        <w:rPr>
          <w:rFonts w:ascii="Times New Roman" w:hAnsi="Times New Roman"/>
        </w:rPr>
        <w:t>Приложение 3</w:t>
      </w:r>
    </w:p>
    <w:p w:rsidR="00074C82" w:rsidRPr="00074C82" w:rsidRDefault="00074C82" w:rsidP="00074C82">
      <w:pPr>
        <w:pStyle w:val="ConsPlusNormal"/>
        <w:ind w:firstLine="540"/>
        <w:jc w:val="right"/>
        <w:rPr>
          <w:rFonts w:ascii="Times New Roman" w:hAnsi="Times New Roman"/>
        </w:rPr>
      </w:pPr>
      <w:r>
        <w:rPr>
          <w:rFonts w:ascii="Times New Roman" w:hAnsi="Times New Roman"/>
        </w:rPr>
        <w:t xml:space="preserve">к Административному регламенту </w:t>
      </w:r>
    </w:p>
    <w:p w:rsidR="00C524B0" w:rsidRDefault="00C524B0" w:rsidP="00BD58F8">
      <w:pPr>
        <w:pStyle w:val="ConsPlusNormal"/>
        <w:ind w:firstLine="540"/>
        <w:jc w:val="both"/>
        <w:rPr>
          <w:rFonts w:ascii="Times New Roman" w:hAnsi="Times New Roman"/>
          <w:sz w:val="28"/>
          <w:szCs w:val="32"/>
        </w:rPr>
      </w:pPr>
    </w:p>
    <w:p w:rsidR="00074C82" w:rsidRDefault="00074C82" w:rsidP="00074C82">
      <w:pPr>
        <w:pStyle w:val="ConsPlusNormal"/>
        <w:ind w:firstLine="540"/>
        <w:jc w:val="center"/>
        <w:rPr>
          <w:rFonts w:ascii="Times New Roman" w:hAnsi="Times New Roman"/>
          <w:b/>
        </w:rPr>
      </w:pPr>
      <w:r>
        <w:rPr>
          <w:rFonts w:ascii="Times New Roman" w:hAnsi="Times New Roman"/>
          <w:b/>
        </w:rPr>
        <w:t>Книга</w:t>
      </w:r>
    </w:p>
    <w:p w:rsidR="00074C82" w:rsidRDefault="00074C82" w:rsidP="00074C82">
      <w:pPr>
        <w:pStyle w:val="ConsPlusNormal"/>
        <w:ind w:firstLine="540"/>
        <w:jc w:val="center"/>
        <w:rPr>
          <w:rFonts w:ascii="Times New Roman" w:hAnsi="Times New Roman"/>
          <w:b/>
        </w:rPr>
      </w:pPr>
      <w:r>
        <w:rPr>
          <w:rFonts w:ascii="Times New Roman" w:hAnsi="Times New Roman"/>
          <w:b/>
        </w:rPr>
        <w:t>регистрации заявлений граждан о принятии на учет для предоставления</w:t>
      </w:r>
    </w:p>
    <w:p w:rsidR="00074C82" w:rsidRDefault="00074C82" w:rsidP="00074C82">
      <w:pPr>
        <w:pStyle w:val="ConsPlusNormal"/>
        <w:ind w:firstLine="540"/>
        <w:jc w:val="center"/>
        <w:rPr>
          <w:rFonts w:ascii="Times New Roman" w:hAnsi="Times New Roman"/>
          <w:b/>
        </w:rPr>
      </w:pPr>
      <w:r>
        <w:rPr>
          <w:rFonts w:ascii="Times New Roman" w:hAnsi="Times New Roman"/>
          <w:b/>
        </w:rPr>
        <w:t>жилых помещений муниципального жилищного фонда по договорам социального найма</w:t>
      </w:r>
    </w:p>
    <w:p w:rsidR="00074C82" w:rsidRDefault="00074C82" w:rsidP="00074C82">
      <w:pPr>
        <w:pStyle w:val="ConsPlusNormal"/>
        <w:ind w:firstLine="540"/>
        <w:jc w:val="center"/>
        <w:rPr>
          <w:rFonts w:ascii="Times New Roman" w:hAnsi="Times New Roman"/>
          <w:b/>
        </w:rPr>
      </w:pPr>
      <w:r>
        <w:rPr>
          <w:rFonts w:ascii="Times New Roman" w:hAnsi="Times New Roman"/>
          <w:b/>
        </w:rPr>
        <w:t>администрации сельского поселения Ивашевка</w:t>
      </w:r>
    </w:p>
    <w:p w:rsidR="00074C82" w:rsidRDefault="00074C82" w:rsidP="00074C82">
      <w:pPr>
        <w:pStyle w:val="ConsPlusNormal"/>
        <w:ind w:firstLine="540"/>
        <w:jc w:val="center"/>
        <w:rPr>
          <w:rFonts w:ascii="Times New Roman" w:hAnsi="Times New Roman"/>
          <w:b/>
        </w:rPr>
      </w:pPr>
      <w:r>
        <w:rPr>
          <w:rFonts w:ascii="Times New Roman" w:hAnsi="Times New Roman"/>
          <w:b/>
        </w:rPr>
        <w:t>муниципального района Сызранский Самарской области</w:t>
      </w:r>
    </w:p>
    <w:p w:rsidR="00074C82" w:rsidRDefault="00074C82" w:rsidP="00074C82">
      <w:pPr>
        <w:pStyle w:val="ConsPlusNormal"/>
        <w:ind w:firstLine="540"/>
        <w:jc w:val="center"/>
        <w:rPr>
          <w:rFonts w:ascii="Times New Roman" w:hAnsi="Times New Roman"/>
          <w:b/>
        </w:rPr>
      </w:pPr>
    </w:p>
    <w:p w:rsidR="00074C82" w:rsidRDefault="00074C82" w:rsidP="00074C82">
      <w:pPr>
        <w:pStyle w:val="ConsPlusNormal"/>
        <w:ind w:firstLine="540"/>
        <w:rPr>
          <w:rFonts w:ascii="Times New Roman" w:hAnsi="Times New Roman"/>
          <w:b/>
        </w:rPr>
      </w:pPr>
      <w:r>
        <w:rPr>
          <w:rFonts w:ascii="Times New Roman" w:hAnsi="Times New Roman"/>
          <w:b/>
        </w:rPr>
        <w:t>Начата __________________________________</w:t>
      </w:r>
    </w:p>
    <w:p w:rsidR="00074C82" w:rsidRDefault="00074C82" w:rsidP="00074C82">
      <w:pPr>
        <w:pStyle w:val="ConsPlusNormal"/>
        <w:ind w:firstLine="540"/>
        <w:rPr>
          <w:rFonts w:ascii="Times New Roman" w:hAnsi="Times New Roman"/>
          <w:b/>
        </w:rPr>
      </w:pPr>
      <w:r>
        <w:rPr>
          <w:rFonts w:ascii="Times New Roman" w:hAnsi="Times New Roman"/>
          <w:b/>
        </w:rPr>
        <w:t>Окончена________________________________</w:t>
      </w:r>
    </w:p>
    <w:p w:rsidR="00074C82" w:rsidRDefault="00074C82" w:rsidP="00074C82">
      <w:pPr>
        <w:pStyle w:val="ConsPlusNormal"/>
        <w:ind w:firstLine="540"/>
        <w:rPr>
          <w:rFonts w:ascii="Times New Roman" w:hAnsi="Times New Roman"/>
          <w:b/>
        </w:rPr>
      </w:pPr>
    </w:p>
    <w:tbl>
      <w:tblPr>
        <w:tblStyle w:val="a9"/>
        <w:tblW w:w="0" w:type="auto"/>
        <w:tblInd w:w="-743" w:type="dxa"/>
        <w:tblLook w:val="04A0"/>
      </w:tblPr>
      <w:tblGrid>
        <w:gridCol w:w="664"/>
        <w:gridCol w:w="1384"/>
        <w:gridCol w:w="2569"/>
        <w:gridCol w:w="1520"/>
        <w:gridCol w:w="1610"/>
        <w:gridCol w:w="1520"/>
        <w:gridCol w:w="1331"/>
      </w:tblGrid>
      <w:tr w:rsidR="00074C82" w:rsidTr="00074C82">
        <w:tc>
          <w:tcPr>
            <w:tcW w:w="701"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 п/п</w:t>
            </w:r>
          </w:p>
        </w:tc>
        <w:tc>
          <w:tcPr>
            <w:tcW w:w="1384"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Дата поступления заявления и необходимых документов</w:t>
            </w:r>
          </w:p>
        </w:tc>
        <w:tc>
          <w:tcPr>
            <w:tcW w:w="2877" w:type="dxa"/>
          </w:tcPr>
          <w:p w:rsidR="00074C82" w:rsidRPr="00074C82" w:rsidRDefault="00074C82" w:rsidP="00074C82">
            <w:pPr>
              <w:pStyle w:val="ConsPlusNormal"/>
              <w:ind w:firstLine="0"/>
              <w:rPr>
                <w:rFonts w:ascii="Times New Roman" w:hAnsi="Times New Roman"/>
              </w:rPr>
            </w:pPr>
            <w:r>
              <w:rPr>
                <w:rFonts w:ascii="Times New Roman" w:hAnsi="Times New Roman"/>
              </w:rPr>
              <w:t>Фамилия, имя, отчество заявителя</w:t>
            </w:r>
          </w:p>
        </w:tc>
        <w:tc>
          <w:tcPr>
            <w:tcW w:w="1562" w:type="dxa"/>
          </w:tcPr>
          <w:p w:rsidR="00074C82" w:rsidRPr="00074C82" w:rsidRDefault="00074C82" w:rsidP="00074C82">
            <w:pPr>
              <w:pStyle w:val="ConsPlusNormal"/>
              <w:ind w:firstLine="0"/>
              <w:rPr>
                <w:rFonts w:ascii="Times New Roman" w:hAnsi="Times New Roman"/>
              </w:rPr>
            </w:pPr>
            <w:r>
              <w:rPr>
                <w:rFonts w:ascii="Times New Roman" w:hAnsi="Times New Roman"/>
              </w:rPr>
              <w:t>Адрес жилого помещения, занимаемого заявителем и членами его семьи</w:t>
            </w:r>
          </w:p>
        </w:tc>
        <w:tc>
          <w:tcPr>
            <w:tcW w:w="1358" w:type="dxa"/>
          </w:tcPr>
          <w:p w:rsidR="00074C82" w:rsidRPr="00074C82" w:rsidRDefault="00074C82" w:rsidP="00074C82">
            <w:pPr>
              <w:pStyle w:val="ConsPlusNormal"/>
              <w:ind w:firstLine="0"/>
              <w:rPr>
                <w:rFonts w:ascii="Times New Roman" w:hAnsi="Times New Roman"/>
              </w:rPr>
            </w:pPr>
            <w:r>
              <w:rPr>
                <w:rFonts w:ascii="Times New Roman" w:hAnsi="Times New Roman"/>
              </w:rPr>
              <w:t>Решение по существу представленных документов (принять на учет, либо отказать в принятии на учет)</w:t>
            </w:r>
          </w:p>
        </w:tc>
        <w:tc>
          <w:tcPr>
            <w:tcW w:w="1358" w:type="dxa"/>
          </w:tcPr>
          <w:p w:rsidR="00074C82" w:rsidRPr="00074C82" w:rsidRDefault="00074C82" w:rsidP="00074C82">
            <w:pPr>
              <w:pStyle w:val="ConsPlusNormal"/>
              <w:ind w:firstLine="0"/>
              <w:rPr>
                <w:rFonts w:ascii="Times New Roman" w:hAnsi="Times New Roman"/>
              </w:rPr>
            </w:pPr>
            <w:r>
              <w:rPr>
                <w:rFonts w:ascii="Times New Roman" w:hAnsi="Times New Roman"/>
              </w:rPr>
              <w:t>Наименование и реквизиты документа, фиксирующего решение</w:t>
            </w:r>
          </w:p>
        </w:tc>
        <w:tc>
          <w:tcPr>
            <w:tcW w:w="1358" w:type="dxa"/>
          </w:tcPr>
          <w:p w:rsidR="00074C82" w:rsidRPr="00074C82" w:rsidRDefault="00074C82" w:rsidP="00074C82">
            <w:pPr>
              <w:pStyle w:val="ConsPlusNormal"/>
              <w:ind w:firstLine="0"/>
              <w:rPr>
                <w:rFonts w:ascii="Times New Roman" w:hAnsi="Times New Roman"/>
              </w:rPr>
            </w:pPr>
            <w:r>
              <w:rPr>
                <w:rFonts w:ascii="Times New Roman" w:hAnsi="Times New Roman"/>
              </w:rPr>
              <w:t>Сообщение заявителю о принятом решении. Дата и номер письма</w:t>
            </w:r>
          </w:p>
        </w:tc>
      </w:tr>
      <w:tr w:rsidR="00074C82" w:rsidTr="00074C82">
        <w:tc>
          <w:tcPr>
            <w:tcW w:w="701"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1</w:t>
            </w:r>
          </w:p>
        </w:tc>
        <w:tc>
          <w:tcPr>
            <w:tcW w:w="1384"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2</w:t>
            </w:r>
          </w:p>
        </w:tc>
        <w:tc>
          <w:tcPr>
            <w:tcW w:w="2877"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3</w:t>
            </w:r>
          </w:p>
        </w:tc>
        <w:tc>
          <w:tcPr>
            <w:tcW w:w="1562"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4</w:t>
            </w:r>
          </w:p>
        </w:tc>
        <w:tc>
          <w:tcPr>
            <w:tcW w:w="1358"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5</w:t>
            </w:r>
          </w:p>
        </w:tc>
        <w:tc>
          <w:tcPr>
            <w:tcW w:w="1358"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6</w:t>
            </w:r>
          </w:p>
        </w:tc>
        <w:tc>
          <w:tcPr>
            <w:tcW w:w="1358" w:type="dxa"/>
          </w:tcPr>
          <w:p w:rsidR="00074C82" w:rsidRPr="00074C82" w:rsidRDefault="00074C82" w:rsidP="00074C82">
            <w:pPr>
              <w:pStyle w:val="ConsPlusNormal"/>
              <w:ind w:firstLine="0"/>
              <w:rPr>
                <w:rFonts w:ascii="Times New Roman" w:hAnsi="Times New Roman"/>
              </w:rPr>
            </w:pPr>
            <w:r w:rsidRPr="00074C82">
              <w:rPr>
                <w:rFonts w:ascii="Times New Roman" w:hAnsi="Times New Roman"/>
              </w:rPr>
              <w:t>7</w:t>
            </w:r>
          </w:p>
        </w:tc>
      </w:tr>
      <w:tr w:rsidR="00074C82" w:rsidTr="00074C82">
        <w:tc>
          <w:tcPr>
            <w:tcW w:w="701" w:type="dxa"/>
          </w:tcPr>
          <w:p w:rsidR="00074C82" w:rsidRDefault="00074C82" w:rsidP="00074C82">
            <w:pPr>
              <w:pStyle w:val="ConsPlusNormal"/>
              <w:ind w:firstLine="0"/>
              <w:rPr>
                <w:rFonts w:ascii="Times New Roman" w:hAnsi="Times New Roman"/>
                <w:b/>
              </w:rPr>
            </w:pPr>
          </w:p>
        </w:tc>
        <w:tc>
          <w:tcPr>
            <w:tcW w:w="1384" w:type="dxa"/>
          </w:tcPr>
          <w:p w:rsidR="00074C82" w:rsidRDefault="00074C82" w:rsidP="00074C82">
            <w:pPr>
              <w:pStyle w:val="ConsPlusNormal"/>
              <w:ind w:firstLine="0"/>
              <w:rPr>
                <w:rFonts w:ascii="Times New Roman" w:hAnsi="Times New Roman"/>
                <w:b/>
              </w:rPr>
            </w:pPr>
          </w:p>
        </w:tc>
        <w:tc>
          <w:tcPr>
            <w:tcW w:w="2877" w:type="dxa"/>
          </w:tcPr>
          <w:p w:rsidR="00074C82" w:rsidRDefault="00074C82" w:rsidP="00074C82">
            <w:pPr>
              <w:pStyle w:val="ConsPlusNormal"/>
              <w:ind w:firstLine="0"/>
              <w:rPr>
                <w:rFonts w:ascii="Times New Roman" w:hAnsi="Times New Roman"/>
                <w:b/>
              </w:rPr>
            </w:pPr>
          </w:p>
        </w:tc>
        <w:tc>
          <w:tcPr>
            <w:tcW w:w="1562" w:type="dxa"/>
          </w:tcPr>
          <w:p w:rsidR="00074C82" w:rsidRDefault="00074C82" w:rsidP="00074C82">
            <w:pPr>
              <w:pStyle w:val="ConsPlusNormal"/>
              <w:ind w:firstLine="0"/>
              <w:rPr>
                <w:rFonts w:ascii="Times New Roman" w:hAnsi="Times New Roman"/>
                <w:b/>
              </w:rPr>
            </w:pPr>
          </w:p>
        </w:tc>
        <w:tc>
          <w:tcPr>
            <w:tcW w:w="1358" w:type="dxa"/>
          </w:tcPr>
          <w:p w:rsidR="00074C82" w:rsidRDefault="00074C82" w:rsidP="00074C82">
            <w:pPr>
              <w:pStyle w:val="ConsPlusNormal"/>
              <w:ind w:firstLine="0"/>
              <w:rPr>
                <w:rFonts w:ascii="Times New Roman" w:hAnsi="Times New Roman"/>
                <w:b/>
              </w:rPr>
            </w:pPr>
          </w:p>
        </w:tc>
        <w:tc>
          <w:tcPr>
            <w:tcW w:w="1358" w:type="dxa"/>
          </w:tcPr>
          <w:p w:rsidR="00074C82" w:rsidRDefault="00074C82" w:rsidP="00074C82">
            <w:pPr>
              <w:pStyle w:val="ConsPlusNormal"/>
              <w:ind w:firstLine="0"/>
              <w:rPr>
                <w:rFonts w:ascii="Times New Roman" w:hAnsi="Times New Roman"/>
                <w:b/>
              </w:rPr>
            </w:pPr>
          </w:p>
        </w:tc>
        <w:tc>
          <w:tcPr>
            <w:tcW w:w="1358" w:type="dxa"/>
          </w:tcPr>
          <w:p w:rsidR="00074C82" w:rsidRDefault="00074C82" w:rsidP="00074C82">
            <w:pPr>
              <w:pStyle w:val="ConsPlusNormal"/>
              <w:ind w:firstLine="0"/>
              <w:rPr>
                <w:rFonts w:ascii="Times New Roman" w:hAnsi="Times New Roman"/>
                <w:b/>
              </w:rPr>
            </w:pPr>
          </w:p>
        </w:tc>
      </w:tr>
    </w:tbl>
    <w:p w:rsidR="00074C82" w:rsidRDefault="00074C82" w:rsidP="00074C82">
      <w:pPr>
        <w:pStyle w:val="ConsPlusNormal"/>
        <w:ind w:firstLine="540"/>
        <w:rPr>
          <w:rFonts w:ascii="Times New Roman" w:hAnsi="Times New Roman"/>
          <w:b/>
        </w:rPr>
      </w:pPr>
    </w:p>
    <w:p w:rsidR="00074C82" w:rsidRDefault="00074C82" w:rsidP="00074C82">
      <w:pPr>
        <w:pStyle w:val="ConsPlusNormal"/>
        <w:ind w:firstLine="540"/>
        <w:jc w:val="right"/>
        <w:rPr>
          <w:rFonts w:ascii="Times New Roman" w:hAnsi="Times New Roman"/>
        </w:rPr>
      </w:pPr>
      <w:r>
        <w:rPr>
          <w:rFonts w:ascii="Times New Roman" w:hAnsi="Times New Roman"/>
        </w:rPr>
        <w:t>Приложение 4</w:t>
      </w:r>
    </w:p>
    <w:p w:rsidR="00074C82" w:rsidRDefault="00074C82" w:rsidP="00074C82">
      <w:pPr>
        <w:pStyle w:val="ConsPlusNormal"/>
        <w:ind w:firstLine="540"/>
        <w:jc w:val="right"/>
        <w:rPr>
          <w:rFonts w:ascii="Times New Roman" w:hAnsi="Times New Roman"/>
        </w:rPr>
      </w:pPr>
      <w:r>
        <w:rPr>
          <w:rFonts w:ascii="Times New Roman" w:hAnsi="Times New Roman"/>
        </w:rPr>
        <w:t xml:space="preserve">к Административному регламенту </w:t>
      </w:r>
    </w:p>
    <w:p w:rsidR="00074C82" w:rsidRDefault="00074C82" w:rsidP="00074C82">
      <w:pPr>
        <w:pStyle w:val="ConsPlusNormal"/>
        <w:ind w:firstLine="540"/>
        <w:jc w:val="right"/>
        <w:rPr>
          <w:rFonts w:ascii="Times New Roman" w:hAnsi="Times New Roman"/>
        </w:rPr>
      </w:pPr>
    </w:p>
    <w:p w:rsidR="00074C82" w:rsidRDefault="00074C82" w:rsidP="00074C82">
      <w:pPr>
        <w:pStyle w:val="ConsPlusNormal"/>
        <w:ind w:firstLine="540"/>
        <w:rPr>
          <w:rFonts w:ascii="Times New Roman" w:hAnsi="Times New Roman"/>
        </w:rPr>
      </w:pPr>
      <w:r>
        <w:rPr>
          <w:rFonts w:ascii="Times New Roman" w:hAnsi="Times New Roman"/>
        </w:rPr>
        <w:t>Куда: __________________________________________________________________________________</w:t>
      </w:r>
    </w:p>
    <w:p w:rsidR="00074C82" w:rsidRDefault="00074C82" w:rsidP="00074C82">
      <w:pPr>
        <w:pStyle w:val="ConsPlusNormal"/>
        <w:ind w:firstLine="540"/>
        <w:rPr>
          <w:rFonts w:ascii="Times New Roman" w:hAnsi="Times New Roman"/>
        </w:rPr>
      </w:pPr>
      <w:r>
        <w:rPr>
          <w:rFonts w:ascii="Times New Roman" w:hAnsi="Times New Roman"/>
        </w:rPr>
        <w:t xml:space="preserve">            почтовый адрес, указанный в заявлении о принятии на учет</w:t>
      </w:r>
    </w:p>
    <w:p w:rsidR="00074C82" w:rsidRDefault="00074C82" w:rsidP="00074C82">
      <w:pPr>
        <w:pStyle w:val="ConsPlusNormal"/>
        <w:ind w:firstLine="540"/>
        <w:rPr>
          <w:rFonts w:ascii="Times New Roman" w:hAnsi="Times New Roman"/>
        </w:rPr>
      </w:pPr>
      <w:r>
        <w:rPr>
          <w:rFonts w:ascii="Times New Roman" w:hAnsi="Times New Roman"/>
        </w:rPr>
        <w:t>Кому:__________________________________________________________________________________</w:t>
      </w:r>
    </w:p>
    <w:p w:rsidR="00074C82" w:rsidRDefault="00074C82" w:rsidP="00074C82">
      <w:pPr>
        <w:pStyle w:val="ConsPlusNormal"/>
        <w:ind w:firstLine="540"/>
        <w:rPr>
          <w:rFonts w:ascii="Times New Roman" w:hAnsi="Times New Roman"/>
        </w:rPr>
      </w:pPr>
      <w:r>
        <w:rPr>
          <w:rFonts w:ascii="Times New Roman" w:hAnsi="Times New Roman"/>
        </w:rPr>
        <w:t xml:space="preserve">           Фамилия, имя, отчество заявителя полностью</w:t>
      </w:r>
    </w:p>
    <w:p w:rsidR="00074C82" w:rsidRDefault="00074C82" w:rsidP="00074C82">
      <w:pPr>
        <w:pStyle w:val="ConsPlusNormal"/>
        <w:ind w:firstLine="540"/>
        <w:rPr>
          <w:rFonts w:ascii="Times New Roman" w:hAnsi="Times New Roman"/>
        </w:rPr>
      </w:pPr>
    </w:p>
    <w:p w:rsidR="00074C82" w:rsidRDefault="00074C82" w:rsidP="00074C82">
      <w:pPr>
        <w:pStyle w:val="ConsPlusNormal"/>
        <w:ind w:firstLine="540"/>
        <w:rPr>
          <w:rFonts w:ascii="Times New Roman" w:hAnsi="Times New Roman"/>
          <w:b/>
        </w:rPr>
      </w:pPr>
      <w:r>
        <w:rPr>
          <w:rFonts w:ascii="Times New Roman" w:hAnsi="Times New Roman"/>
          <w:b/>
        </w:rPr>
        <w:t>Извещение</w:t>
      </w:r>
    </w:p>
    <w:p w:rsidR="00074C82" w:rsidRDefault="00074C82" w:rsidP="00074C82">
      <w:pPr>
        <w:pStyle w:val="ConsPlusNormal"/>
        <w:ind w:firstLine="540"/>
        <w:rPr>
          <w:rFonts w:ascii="Times New Roman" w:hAnsi="Times New Roman"/>
          <w:b/>
        </w:rPr>
      </w:pPr>
    </w:p>
    <w:p w:rsidR="00074C82" w:rsidRDefault="00074C82" w:rsidP="00074C82">
      <w:pPr>
        <w:pStyle w:val="ConsPlusNormal"/>
        <w:ind w:firstLine="540"/>
        <w:rPr>
          <w:rFonts w:ascii="Times New Roman" w:hAnsi="Times New Roman"/>
        </w:rPr>
      </w:pPr>
      <w:r>
        <w:rPr>
          <w:rFonts w:ascii="Times New Roman" w:hAnsi="Times New Roman"/>
        </w:rPr>
        <w:t>Согласно решению ______________________________________________________________________</w:t>
      </w:r>
    </w:p>
    <w:p w:rsidR="00074C82" w:rsidRDefault="00074C82" w:rsidP="00074C82">
      <w:pPr>
        <w:pStyle w:val="ConsPlusNormal"/>
        <w:ind w:firstLine="540"/>
        <w:rPr>
          <w:rFonts w:ascii="Times New Roman" w:hAnsi="Times New Roman"/>
        </w:rPr>
      </w:pPr>
      <w:r>
        <w:rPr>
          <w:rFonts w:ascii="Times New Roman" w:hAnsi="Times New Roman"/>
        </w:rPr>
        <w:t xml:space="preserve">                                  (наименование уполномоченного органа)</w:t>
      </w:r>
    </w:p>
    <w:p w:rsidR="00074C82" w:rsidRDefault="00074C82" w:rsidP="00074C82">
      <w:pPr>
        <w:pStyle w:val="ConsPlusNormal"/>
        <w:ind w:firstLine="540"/>
        <w:rPr>
          <w:rFonts w:ascii="Times New Roman" w:hAnsi="Times New Roman"/>
        </w:rPr>
      </w:pPr>
      <w:r>
        <w:rPr>
          <w:rFonts w:ascii="Times New Roman" w:hAnsi="Times New Roman"/>
        </w:rPr>
        <w:t>№ ____________ от _______________________________ Вы приняты на учет в качестве нуждающихся в жилых помещениях муниципального жилищного фонда, предоставляемых по договорам социального найма, с составом семьи _________ человек(а)</w:t>
      </w:r>
    </w:p>
    <w:p w:rsidR="00074C82" w:rsidRDefault="00074C82" w:rsidP="00074C82">
      <w:pPr>
        <w:pStyle w:val="ConsPlusNormal"/>
        <w:numPr>
          <w:ilvl w:val="0"/>
          <w:numId w:val="20"/>
        </w:numPr>
        <w:rPr>
          <w:rFonts w:ascii="Times New Roman" w:hAnsi="Times New Roman"/>
        </w:rPr>
      </w:pPr>
      <w:r>
        <w:rPr>
          <w:rFonts w:ascii="Times New Roman" w:hAnsi="Times New Roman"/>
        </w:rPr>
        <w:t>_________________________________________________________________________________________</w:t>
      </w:r>
    </w:p>
    <w:p w:rsidR="00074C82" w:rsidRDefault="00074C82" w:rsidP="00074C82">
      <w:pPr>
        <w:pStyle w:val="ConsPlusNormal"/>
        <w:ind w:left="900" w:firstLine="0"/>
        <w:rPr>
          <w:rFonts w:ascii="Times New Roman" w:hAnsi="Times New Roman"/>
        </w:rPr>
      </w:pPr>
      <w:r>
        <w:rPr>
          <w:rFonts w:ascii="Times New Roman" w:hAnsi="Times New Roman"/>
        </w:rPr>
        <w:t>(фамилия, имя, отчество, число, месяц, год рождения)</w:t>
      </w:r>
    </w:p>
    <w:p w:rsidR="00074C82" w:rsidRDefault="00074C82" w:rsidP="00074C82">
      <w:pPr>
        <w:pStyle w:val="ConsPlusNormal"/>
        <w:ind w:left="900" w:firstLine="0"/>
        <w:rPr>
          <w:rFonts w:ascii="Times New Roman" w:hAnsi="Times New Roman"/>
        </w:rPr>
      </w:pPr>
      <w:r>
        <w:rPr>
          <w:rFonts w:ascii="Times New Roman" w:hAnsi="Times New Roman"/>
        </w:rPr>
        <w:t>2._____________________________________________________________________________________3. _____________________________________________________________________________________</w:t>
      </w:r>
    </w:p>
    <w:p w:rsidR="00074C82" w:rsidRDefault="00074C82" w:rsidP="00074C82">
      <w:pPr>
        <w:pStyle w:val="ConsPlusNormal"/>
        <w:ind w:left="900" w:firstLine="0"/>
        <w:rPr>
          <w:rFonts w:ascii="Times New Roman" w:hAnsi="Times New Roman"/>
        </w:rPr>
      </w:pPr>
    </w:p>
    <w:p w:rsidR="00074C82" w:rsidRDefault="00074C82" w:rsidP="00074C82">
      <w:pPr>
        <w:pStyle w:val="ConsPlusNormal"/>
        <w:ind w:left="900" w:firstLine="0"/>
        <w:rPr>
          <w:rFonts w:ascii="Times New Roman" w:hAnsi="Times New Roman"/>
        </w:rPr>
      </w:pPr>
      <w:r>
        <w:rPr>
          <w:rFonts w:ascii="Times New Roman" w:hAnsi="Times New Roman"/>
        </w:rPr>
        <w:t>Номер Вашего учетного дела _____________________________________________________________</w:t>
      </w:r>
    </w:p>
    <w:p w:rsidR="00074C82" w:rsidRPr="00074C82" w:rsidRDefault="00074C82" w:rsidP="00074C82">
      <w:pPr>
        <w:pStyle w:val="ConsPlusNormal"/>
        <w:ind w:left="900" w:firstLine="0"/>
        <w:rPr>
          <w:rFonts w:ascii="Times New Roman" w:hAnsi="Times New Roman"/>
        </w:rPr>
      </w:pPr>
      <w:r>
        <w:rPr>
          <w:rFonts w:ascii="Times New Roman" w:hAnsi="Times New Roman"/>
        </w:rPr>
        <w:t xml:space="preserve">______________________________                       _____________________             _________________  </w:t>
      </w:r>
    </w:p>
    <w:p w:rsidR="00074C82" w:rsidRDefault="00074C82" w:rsidP="00074C82">
      <w:pPr>
        <w:pStyle w:val="ConsPlusNormal"/>
        <w:ind w:firstLine="540"/>
        <w:jc w:val="both"/>
        <w:rPr>
          <w:rFonts w:ascii="Times New Roman" w:hAnsi="Times New Roman"/>
        </w:rPr>
      </w:pPr>
      <w:r>
        <w:rPr>
          <w:rFonts w:ascii="Times New Roman" w:hAnsi="Times New Roman"/>
        </w:rPr>
        <w:t>(должностное лицо уполномоченного органа,             (подпись)                                                  (Ф.И.О.)</w:t>
      </w:r>
    </w:p>
    <w:p w:rsidR="00074C82" w:rsidRDefault="00074C82" w:rsidP="00074C82">
      <w:pPr>
        <w:pStyle w:val="ConsPlusNormal"/>
        <w:ind w:firstLine="540"/>
        <w:jc w:val="both"/>
        <w:rPr>
          <w:rFonts w:ascii="Times New Roman" w:hAnsi="Times New Roman"/>
        </w:rPr>
      </w:pPr>
      <w:r>
        <w:rPr>
          <w:rFonts w:ascii="Times New Roman" w:hAnsi="Times New Roman"/>
        </w:rPr>
        <w:t xml:space="preserve"> ответственного за учет)</w:t>
      </w:r>
    </w:p>
    <w:p w:rsidR="00074C82" w:rsidRDefault="00074C82" w:rsidP="00074C82">
      <w:pPr>
        <w:pStyle w:val="ConsPlusNormal"/>
        <w:ind w:firstLine="540"/>
        <w:jc w:val="both"/>
        <w:rPr>
          <w:rFonts w:ascii="Times New Roman" w:hAnsi="Times New Roman"/>
        </w:rPr>
      </w:pPr>
      <w:r>
        <w:rPr>
          <w:rFonts w:ascii="Times New Roman" w:hAnsi="Times New Roman"/>
        </w:rPr>
        <w:lastRenderedPageBreak/>
        <w:t>М.П.                                                                                                         «____»____________________ 20___</w:t>
      </w:r>
    </w:p>
    <w:p w:rsidR="00074C82" w:rsidRDefault="00074C82" w:rsidP="00074C82">
      <w:pPr>
        <w:pStyle w:val="ConsPlusNormal"/>
        <w:ind w:firstLine="540"/>
        <w:jc w:val="right"/>
        <w:rPr>
          <w:rFonts w:ascii="Times New Roman" w:hAnsi="Times New Roman"/>
        </w:rPr>
      </w:pPr>
      <w:r>
        <w:rPr>
          <w:rFonts w:ascii="Times New Roman" w:hAnsi="Times New Roman"/>
        </w:rPr>
        <w:t>Приложение 5</w:t>
      </w:r>
    </w:p>
    <w:p w:rsidR="00074C82" w:rsidRDefault="00074C82" w:rsidP="00074C82">
      <w:pPr>
        <w:pStyle w:val="ConsPlusNormal"/>
        <w:ind w:firstLine="540"/>
        <w:jc w:val="right"/>
        <w:rPr>
          <w:rFonts w:ascii="Times New Roman" w:hAnsi="Times New Roman"/>
        </w:rPr>
      </w:pPr>
      <w:r>
        <w:rPr>
          <w:rFonts w:ascii="Times New Roman" w:hAnsi="Times New Roman"/>
        </w:rPr>
        <w:t xml:space="preserve">к Административному регламенту </w:t>
      </w:r>
    </w:p>
    <w:p w:rsidR="00074C82" w:rsidRPr="00074C82" w:rsidRDefault="00074C82" w:rsidP="00074C82">
      <w:pPr>
        <w:pStyle w:val="ConsPlusNormal"/>
        <w:ind w:firstLine="540"/>
        <w:jc w:val="center"/>
        <w:rPr>
          <w:rFonts w:ascii="Times New Roman" w:hAnsi="Times New Roman"/>
        </w:rPr>
      </w:pPr>
    </w:p>
    <w:p w:rsidR="00074C82" w:rsidRDefault="00074C82" w:rsidP="00074C82">
      <w:pPr>
        <w:pStyle w:val="ConsPlusNormal"/>
        <w:ind w:firstLine="540"/>
        <w:jc w:val="center"/>
        <w:rPr>
          <w:rFonts w:ascii="Times New Roman" w:hAnsi="Times New Roman"/>
          <w:b/>
        </w:rPr>
      </w:pPr>
      <w:r>
        <w:rPr>
          <w:rFonts w:ascii="Times New Roman" w:hAnsi="Times New Roman"/>
          <w:b/>
        </w:rPr>
        <w:t>Книга</w:t>
      </w:r>
    </w:p>
    <w:p w:rsidR="00074C82" w:rsidRDefault="00074C82" w:rsidP="00074C82">
      <w:pPr>
        <w:pStyle w:val="ConsPlusNormal"/>
        <w:ind w:firstLine="540"/>
        <w:jc w:val="center"/>
        <w:rPr>
          <w:rFonts w:ascii="Times New Roman" w:hAnsi="Times New Roman"/>
          <w:b/>
        </w:rPr>
      </w:pPr>
      <w:r>
        <w:rPr>
          <w:rFonts w:ascii="Times New Roman" w:hAnsi="Times New Roman"/>
          <w:b/>
        </w:rPr>
        <w:t>учета  граждан в качестве нуждающихся в жилых помещениях</w:t>
      </w:r>
    </w:p>
    <w:p w:rsidR="00074C82" w:rsidRDefault="00074C82" w:rsidP="00074C82">
      <w:pPr>
        <w:pStyle w:val="ConsPlusNormal"/>
        <w:ind w:firstLine="540"/>
        <w:jc w:val="center"/>
        <w:rPr>
          <w:rFonts w:ascii="Times New Roman" w:hAnsi="Times New Roman"/>
          <w:b/>
        </w:rPr>
      </w:pPr>
      <w:r>
        <w:rPr>
          <w:rFonts w:ascii="Times New Roman" w:hAnsi="Times New Roman"/>
          <w:b/>
        </w:rPr>
        <w:t>муниципального жилищного фонда, предоставляемых  по договорам социального найма</w:t>
      </w:r>
    </w:p>
    <w:p w:rsidR="00074C82" w:rsidRDefault="00074C82" w:rsidP="00074C82">
      <w:pPr>
        <w:pStyle w:val="ConsPlusNormal"/>
        <w:ind w:firstLine="540"/>
        <w:jc w:val="center"/>
        <w:rPr>
          <w:rFonts w:ascii="Times New Roman" w:hAnsi="Times New Roman"/>
          <w:b/>
        </w:rPr>
      </w:pPr>
      <w:r>
        <w:rPr>
          <w:rFonts w:ascii="Times New Roman" w:hAnsi="Times New Roman"/>
          <w:b/>
        </w:rPr>
        <w:t>администрации сельского поселения Ивашевка</w:t>
      </w:r>
    </w:p>
    <w:p w:rsidR="00074C82" w:rsidRDefault="00074C82" w:rsidP="00074C82">
      <w:pPr>
        <w:pStyle w:val="ConsPlusNormal"/>
        <w:ind w:firstLine="540"/>
        <w:jc w:val="center"/>
        <w:rPr>
          <w:rFonts w:ascii="Times New Roman" w:hAnsi="Times New Roman"/>
          <w:b/>
        </w:rPr>
      </w:pPr>
      <w:r>
        <w:rPr>
          <w:rFonts w:ascii="Times New Roman" w:hAnsi="Times New Roman"/>
          <w:b/>
        </w:rPr>
        <w:t>муниципального района Сызранский Самарской области</w:t>
      </w:r>
    </w:p>
    <w:p w:rsidR="00074C82" w:rsidRDefault="00074C82" w:rsidP="00074C82">
      <w:pPr>
        <w:pStyle w:val="ConsPlusNormal"/>
        <w:ind w:firstLine="540"/>
        <w:jc w:val="center"/>
        <w:rPr>
          <w:rFonts w:ascii="Times New Roman" w:hAnsi="Times New Roman"/>
          <w:b/>
        </w:rPr>
      </w:pPr>
    </w:p>
    <w:p w:rsidR="00074C82" w:rsidRDefault="00074C82" w:rsidP="00074C82">
      <w:pPr>
        <w:pStyle w:val="ConsPlusNormal"/>
        <w:ind w:firstLine="540"/>
        <w:rPr>
          <w:rFonts w:ascii="Times New Roman" w:hAnsi="Times New Roman"/>
          <w:b/>
        </w:rPr>
      </w:pPr>
      <w:r>
        <w:rPr>
          <w:rFonts w:ascii="Times New Roman" w:hAnsi="Times New Roman"/>
          <w:b/>
        </w:rPr>
        <w:t>Начата __________________________________</w:t>
      </w:r>
    </w:p>
    <w:p w:rsidR="00074C82" w:rsidRDefault="00074C82" w:rsidP="00074C82">
      <w:pPr>
        <w:pStyle w:val="ConsPlusNormal"/>
        <w:ind w:firstLine="540"/>
        <w:rPr>
          <w:rFonts w:ascii="Times New Roman" w:hAnsi="Times New Roman"/>
          <w:b/>
        </w:rPr>
      </w:pPr>
      <w:r>
        <w:rPr>
          <w:rFonts w:ascii="Times New Roman" w:hAnsi="Times New Roman"/>
          <w:b/>
        </w:rPr>
        <w:t>Окончена________________________________</w:t>
      </w:r>
    </w:p>
    <w:p w:rsidR="00074C82" w:rsidRDefault="00074C82" w:rsidP="00074C82">
      <w:pPr>
        <w:pStyle w:val="ConsPlusNormal"/>
        <w:ind w:firstLine="540"/>
        <w:rPr>
          <w:rFonts w:ascii="Times New Roman" w:hAnsi="Times New Roman"/>
          <w:b/>
        </w:rPr>
      </w:pPr>
    </w:p>
    <w:tbl>
      <w:tblPr>
        <w:tblStyle w:val="a9"/>
        <w:tblW w:w="0" w:type="auto"/>
        <w:tblInd w:w="-743" w:type="dxa"/>
        <w:tblLook w:val="04A0"/>
      </w:tblPr>
      <w:tblGrid>
        <w:gridCol w:w="851"/>
        <w:gridCol w:w="3834"/>
        <w:gridCol w:w="1971"/>
        <w:gridCol w:w="1971"/>
        <w:gridCol w:w="1971"/>
      </w:tblGrid>
      <w:tr w:rsidR="00074C82" w:rsidTr="00074C82">
        <w:tc>
          <w:tcPr>
            <w:tcW w:w="851" w:type="dxa"/>
          </w:tcPr>
          <w:p w:rsidR="00074C82" w:rsidRDefault="00074C82" w:rsidP="00074C82">
            <w:pPr>
              <w:pStyle w:val="ConsPlusNormal"/>
              <w:ind w:firstLine="0"/>
              <w:rPr>
                <w:rFonts w:ascii="Times New Roman" w:hAnsi="Times New Roman"/>
              </w:rPr>
            </w:pPr>
            <w:r>
              <w:rPr>
                <w:rFonts w:ascii="Times New Roman" w:hAnsi="Times New Roman"/>
              </w:rPr>
              <w:t>№ п/п</w:t>
            </w:r>
          </w:p>
        </w:tc>
        <w:tc>
          <w:tcPr>
            <w:tcW w:w="3834" w:type="dxa"/>
          </w:tcPr>
          <w:p w:rsidR="00074C82" w:rsidRDefault="00074C82" w:rsidP="00074C82">
            <w:pPr>
              <w:pStyle w:val="ConsPlusNormal"/>
              <w:ind w:firstLine="0"/>
              <w:rPr>
                <w:rFonts w:ascii="Times New Roman" w:hAnsi="Times New Roman"/>
              </w:rPr>
            </w:pPr>
            <w:r>
              <w:rPr>
                <w:rFonts w:ascii="Times New Roman" w:hAnsi="Times New Roman"/>
              </w:rPr>
              <w:t>Фамилия, имя, отчество заявителя, принятого на учет. Состав семьи (фамилия, имя, отчество членов семьи)</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Родственные отношения или иные обстоятельства, свидетельствующие о принадлежности гражданина к членам семьи заявителя</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Почтовый адрес и краткая характеристика занимаемого жилого помещения (общая площадь, количество комнат)</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Дата и номер решения о принятии на учет, номер в очереди</w:t>
            </w:r>
          </w:p>
        </w:tc>
      </w:tr>
      <w:tr w:rsidR="00074C82" w:rsidTr="00074C82">
        <w:tc>
          <w:tcPr>
            <w:tcW w:w="851" w:type="dxa"/>
          </w:tcPr>
          <w:p w:rsidR="00074C82" w:rsidRDefault="00074C82" w:rsidP="00074C82">
            <w:pPr>
              <w:pStyle w:val="ConsPlusNormal"/>
              <w:ind w:firstLine="0"/>
              <w:rPr>
                <w:rFonts w:ascii="Times New Roman" w:hAnsi="Times New Roman"/>
              </w:rPr>
            </w:pPr>
            <w:r>
              <w:rPr>
                <w:rFonts w:ascii="Times New Roman" w:hAnsi="Times New Roman"/>
              </w:rPr>
              <w:t>1</w:t>
            </w:r>
          </w:p>
        </w:tc>
        <w:tc>
          <w:tcPr>
            <w:tcW w:w="3834" w:type="dxa"/>
          </w:tcPr>
          <w:p w:rsidR="00074C82" w:rsidRDefault="00074C82" w:rsidP="00074C82">
            <w:pPr>
              <w:pStyle w:val="ConsPlusNormal"/>
              <w:ind w:firstLine="0"/>
              <w:rPr>
                <w:rFonts w:ascii="Times New Roman" w:hAnsi="Times New Roman"/>
              </w:rPr>
            </w:pPr>
            <w:r>
              <w:rPr>
                <w:rFonts w:ascii="Times New Roman" w:hAnsi="Times New Roman"/>
              </w:rPr>
              <w:t>2</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3</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4</w:t>
            </w:r>
          </w:p>
        </w:tc>
        <w:tc>
          <w:tcPr>
            <w:tcW w:w="1971" w:type="dxa"/>
          </w:tcPr>
          <w:p w:rsidR="00074C82" w:rsidRDefault="00074C82" w:rsidP="00074C82">
            <w:pPr>
              <w:pStyle w:val="ConsPlusNormal"/>
              <w:ind w:firstLine="0"/>
              <w:rPr>
                <w:rFonts w:ascii="Times New Roman" w:hAnsi="Times New Roman"/>
              </w:rPr>
            </w:pPr>
            <w:r>
              <w:rPr>
                <w:rFonts w:ascii="Times New Roman" w:hAnsi="Times New Roman"/>
              </w:rPr>
              <w:t>5</w:t>
            </w:r>
          </w:p>
        </w:tc>
      </w:tr>
      <w:tr w:rsidR="00074C82" w:rsidTr="00074C82">
        <w:tc>
          <w:tcPr>
            <w:tcW w:w="851" w:type="dxa"/>
          </w:tcPr>
          <w:p w:rsidR="00074C82" w:rsidRDefault="00074C82" w:rsidP="00074C82">
            <w:pPr>
              <w:pStyle w:val="ConsPlusNormal"/>
              <w:ind w:firstLine="0"/>
              <w:rPr>
                <w:rFonts w:ascii="Times New Roman" w:hAnsi="Times New Roman"/>
              </w:rPr>
            </w:pPr>
          </w:p>
        </w:tc>
        <w:tc>
          <w:tcPr>
            <w:tcW w:w="3834" w:type="dxa"/>
          </w:tcPr>
          <w:p w:rsidR="00074C82" w:rsidRDefault="00074C82" w:rsidP="00074C82">
            <w:pPr>
              <w:pStyle w:val="ConsPlusNormal"/>
              <w:ind w:firstLine="0"/>
              <w:rPr>
                <w:rFonts w:ascii="Times New Roman" w:hAnsi="Times New Roman"/>
              </w:rPr>
            </w:pPr>
          </w:p>
        </w:tc>
        <w:tc>
          <w:tcPr>
            <w:tcW w:w="1971" w:type="dxa"/>
          </w:tcPr>
          <w:p w:rsidR="00074C82" w:rsidRDefault="00074C82" w:rsidP="00074C82">
            <w:pPr>
              <w:pStyle w:val="ConsPlusNormal"/>
              <w:ind w:firstLine="0"/>
              <w:rPr>
                <w:rFonts w:ascii="Times New Roman" w:hAnsi="Times New Roman"/>
              </w:rPr>
            </w:pPr>
          </w:p>
        </w:tc>
        <w:tc>
          <w:tcPr>
            <w:tcW w:w="1971" w:type="dxa"/>
          </w:tcPr>
          <w:p w:rsidR="00074C82" w:rsidRDefault="00074C82" w:rsidP="00074C82">
            <w:pPr>
              <w:pStyle w:val="ConsPlusNormal"/>
              <w:ind w:firstLine="0"/>
              <w:rPr>
                <w:rFonts w:ascii="Times New Roman" w:hAnsi="Times New Roman"/>
              </w:rPr>
            </w:pPr>
          </w:p>
        </w:tc>
        <w:tc>
          <w:tcPr>
            <w:tcW w:w="1971" w:type="dxa"/>
          </w:tcPr>
          <w:p w:rsidR="00074C82" w:rsidRDefault="00074C82" w:rsidP="00074C82">
            <w:pPr>
              <w:pStyle w:val="ConsPlusNormal"/>
              <w:ind w:firstLine="0"/>
              <w:rPr>
                <w:rFonts w:ascii="Times New Roman" w:hAnsi="Times New Roman"/>
              </w:rPr>
            </w:pPr>
          </w:p>
        </w:tc>
      </w:tr>
    </w:tbl>
    <w:p w:rsidR="00074C82" w:rsidRDefault="00074C82" w:rsidP="00074C82">
      <w:pPr>
        <w:pStyle w:val="ConsPlusNormal"/>
        <w:ind w:firstLine="540"/>
        <w:rPr>
          <w:rFonts w:ascii="Times New Roman" w:hAnsi="Times New Roman"/>
        </w:rPr>
      </w:pPr>
    </w:p>
    <w:p w:rsidR="00074C82" w:rsidRDefault="00074C82" w:rsidP="00074C82">
      <w:pPr>
        <w:pStyle w:val="ConsPlusNormal"/>
        <w:ind w:firstLine="540"/>
        <w:rPr>
          <w:rFonts w:ascii="Times New Roman" w:hAnsi="Times New Roman"/>
        </w:rPr>
      </w:pPr>
    </w:p>
    <w:tbl>
      <w:tblPr>
        <w:tblStyle w:val="a9"/>
        <w:tblW w:w="0" w:type="auto"/>
        <w:tblInd w:w="-743" w:type="dxa"/>
        <w:tblLook w:val="04A0"/>
      </w:tblPr>
      <w:tblGrid>
        <w:gridCol w:w="839"/>
        <w:gridCol w:w="3106"/>
        <w:gridCol w:w="1619"/>
        <w:gridCol w:w="1647"/>
        <w:gridCol w:w="1758"/>
        <w:gridCol w:w="1629"/>
      </w:tblGrid>
      <w:tr w:rsidR="00074C82" w:rsidTr="00074C82">
        <w:tc>
          <w:tcPr>
            <w:tcW w:w="851" w:type="dxa"/>
          </w:tcPr>
          <w:p w:rsidR="00074C82" w:rsidRDefault="00074C82" w:rsidP="00074C82">
            <w:pPr>
              <w:pStyle w:val="ConsPlusNormal"/>
              <w:ind w:firstLine="0"/>
              <w:rPr>
                <w:rFonts w:ascii="Times New Roman" w:hAnsi="Times New Roman"/>
              </w:rPr>
            </w:pPr>
            <w:r>
              <w:rPr>
                <w:rFonts w:ascii="Times New Roman" w:hAnsi="Times New Roman"/>
              </w:rPr>
              <w:t>№ п/п</w:t>
            </w:r>
          </w:p>
        </w:tc>
        <w:tc>
          <w:tcPr>
            <w:tcW w:w="3176" w:type="dxa"/>
          </w:tcPr>
          <w:p w:rsidR="00074C82" w:rsidRDefault="00074C82" w:rsidP="00D95C56">
            <w:pPr>
              <w:pStyle w:val="ConsPlusNormal"/>
              <w:ind w:firstLine="0"/>
              <w:rPr>
                <w:rFonts w:ascii="Times New Roman" w:hAnsi="Times New Roman"/>
              </w:rPr>
            </w:pPr>
            <w:r>
              <w:rPr>
                <w:rFonts w:ascii="Times New Roman" w:hAnsi="Times New Roman"/>
              </w:rPr>
              <w:t>Фамилия, имя, отчество заявителя, принятого на учет. Состав семьи (фамилия, имя, отчество членов семьи)</w:t>
            </w:r>
          </w:p>
        </w:tc>
        <w:tc>
          <w:tcPr>
            <w:tcW w:w="1642" w:type="dxa"/>
          </w:tcPr>
          <w:p w:rsidR="00074C82" w:rsidRDefault="00074C82" w:rsidP="00074C82">
            <w:pPr>
              <w:pStyle w:val="ConsPlusNormal"/>
              <w:ind w:firstLine="0"/>
              <w:rPr>
                <w:rFonts w:ascii="Times New Roman" w:hAnsi="Times New Roman"/>
              </w:rPr>
            </w:pPr>
            <w:r>
              <w:rPr>
                <w:rFonts w:ascii="Times New Roman" w:hAnsi="Times New Roman"/>
              </w:rPr>
              <w:t>Дата и номер решения о снятии с учета</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Дата и номер решения о предоставлении жилого помещения муниципального жилищного фонда</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Почтовый адрес предоставленного жилого помещения муниципального жилищного фонда</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примечание</w:t>
            </w:r>
          </w:p>
        </w:tc>
      </w:tr>
      <w:tr w:rsidR="00074C82" w:rsidTr="00074C82">
        <w:tc>
          <w:tcPr>
            <w:tcW w:w="851" w:type="dxa"/>
          </w:tcPr>
          <w:p w:rsidR="00074C82" w:rsidRDefault="00074C82" w:rsidP="00074C82">
            <w:pPr>
              <w:pStyle w:val="ConsPlusNormal"/>
              <w:ind w:firstLine="0"/>
              <w:rPr>
                <w:rFonts w:ascii="Times New Roman" w:hAnsi="Times New Roman"/>
              </w:rPr>
            </w:pPr>
            <w:r>
              <w:rPr>
                <w:rFonts w:ascii="Times New Roman" w:hAnsi="Times New Roman"/>
              </w:rPr>
              <w:t>1</w:t>
            </w:r>
          </w:p>
        </w:tc>
        <w:tc>
          <w:tcPr>
            <w:tcW w:w="3176" w:type="dxa"/>
          </w:tcPr>
          <w:p w:rsidR="00074C82" w:rsidRDefault="00074C82" w:rsidP="00074C82">
            <w:pPr>
              <w:pStyle w:val="ConsPlusNormal"/>
              <w:ind w:firstLine="0"/>
              <w:rPr>
                <w:rFonts w:ascii="Times New Roman" w:hAnsi="Times New Roman"/>
              </w:rPr>
            </w:pPr>
            <w:r>
              <w:rPr>
                <w:rFonts w:ascii="Times New Roman" w:hAnsi="Times New Roman"/>
              </w:rPr>
              <w:t>2</w:t>
            </w:r>
          </w:p>
        </w:tc>
        <w:tc>
          <w:tcPr>
            <w:tcW w:w="1642" w:type="dxa"/>
          </w:tcPr>
          <w:p w:rsidR="00074C82" w:rsidRDefault="00074C82" w:rsidP="00074C82">
            <w:pPr>
              <w:pStyle w:val="ConsPlusNormal"/>
              <w:ind w:firstLine="0"/>
              <w:rPr>
                <w:rFonts w:ascii="Times New Roman" w:hAnsi="Times New Roman"/>
              </w:rPr>
            </w:pPr>
            <w:r>
              <w:rPr>
                <w:rFonts w:ascii="Times New Roman" w:hAnsi="Times New Roman"/>
              </w:rPr>
              <w:t>3</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4</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5</w:t>
            </w:r>
          </w:p>
        </w:tc>
        <w:tc>
          <w:tcPr>
            <w:tcW w:w="1643" w:type="dxa"/>
          </w:tcPr>
          <w:p w:rsidR="00074C82" w:rsidRDefault="00074C82" w:rsidP="00074C82">
            <w:pPr>
              <w:pStyle w:val="ConsPlusNormal"/>
              <w:ind w:firstLine="0"/>
              <w:rPr>
                <w:rFonts w:ascii="Times New Roman" w:hAnsi="Times New Roman"/>
              </w:rPr>
            </w:pPr>
            <w:r>
              <w:rPr>
                <w:rFonts w:ascii="Times New Roman" w:hAnsi="Times New Roman"/>
              </w:rPr>
              <w:t>6</w:t>
            </w:r>
          </w:p>
        </w:tc>
      </w:tr>
      <w:tr w:rsidR="00074C82" w:rsidTr="00074C82">
        <w:tc>
          <w:tcPr>
            <w:tcW w:w="851" w:type="dxa"/>
          </w:tcPr>
          <w:p w:rsidR="00074C82" w:rsidRDefault="00074C82" w:rsidP="00074C82">
            <w:pPr>
              <w:pStyle w:val="ConsPlusNormal"/>
              <w:ind w:firstLine="0"/>
              <w:rPr>
                <w:rFonts w:ascii="Times New Roman" w:hAnsi="Times New Roman"/>
              </w:rPr>
            </w:pPr>
          </w:p>
        </w:tc>
        <w:tc>
          <w:tcPr>
            <w:tcW w:w="3176" w:type="dxa"/>
          </w:tcPr>
          <w:p w:rsidR="00074C82" w:rsidRDefault="00074C82" w:rsidP="00074C82">
            <w:pPr>
              <w:pStyle w:val="ConsPlusNormal"/>
              <w:ind w:firstLine="0"/>
              <w:rPr>
                <w:rFonts w:ascii="Times New Roman" w:hAnsi="Times New Roman"/>
              </w:rPr>
            </w:pPr>
          </w:p>
        </w:tc>
        <w:tc>
          <w:tcPr>
            <w:tcW w:w="1642" w:type="dxa"/>
          </w:tcPr>
          <w:p w:rsidR="00074C82" w:rsidRDefault="00074C82" w:rsidP="00074C82">
            <w:pPr>
              <w:pStyle w:val="ConsPlusNormal"/>
              <w:ind w:firstLine="0"/>
              <w:rPr>
                <w:rFonts w:ascii="Times New Roman" w:hAnsi="Times New Roman"/>
              </w:rPr>
            </w:pPr>
          </w:p>
        </w:tc>
        <w:tc>
          <w:tcPr>
            <w:tcW w:w="1643" w:type="dxa"/>
          </w:tcPr>
          <w:p w:rsidR="00074C82" w:rsidRDefault="00074C82" w:rsidP="00074C82">
            <w:pPr>
              <w:pStyle w:val="ConsPlusNormal"/>
              <w:ind w:firstLine="0"/>
              <w:rPr>
                <w:rFonts w:ascii="Times New Roman" w:hAnsi="Times New Roman"/>
              </w:rPr>
            </w:pPr>
          </w:p>
        </w:tc>
        <w:tc>
          <w:tcPr>
            <w:tcW w:w="1643" w:type="dxa"/>
          </w:tcPr>
          <w:p w:rsidR="00074C82" w:rsidRDefault="00074C82" w:rsidP="00074C82">
            <w:pPr>
              <w:pStyle w:val="ConsPlusNormal"/>
              <w:ind w:firstLine="0"/>
              <w:rPr>
                <w:rFonts w:ascii="Times New Roman" w:hAnsi="Times New Roman"/>
              </w:rPr>
            </w:pPr>
          </w:p>
        </w:tc>
        <w:tc>
          <w:tcPr>
            <w:tcW w:w="1643" w:type="dxa"/>
          </w:tcPr>
          <w:p w:rsidR="00074C82" w:rsidRDefault="00074C82" w:rsidP="00074C82">
            <w:pPr>
              <w:pStyle w:val="ConsPlusNormal"/>
              <w:ind w:firstLine="0"/>
              <w:rPr>
                <w:rFonts w:ascii="Times New Roman" w:hAnsi="Times New Roman"/>
              </w:rPr>
            </w:pPr>
          </w:p>
        </w:tc>
      </w:tr>
    </w:tbl>
    <w:p w:rsidR="00074C82" w:rsidRPr="00074C82" w:rsidRDefault="00074C82" w:rsidP="00074C82">
      <w:pPr>
        <w:pStyle w:val="ConsPlusNormal"/>
        <w:ind w:firstLine="540"/>
        <w:rPr>
          <w:rFonts w:ascii="Times New Roman" w:hAnsi="Times New Roman"/>
        </w:rPr>
      </w:pPr>
    </w:p>
    <w:sectPr w:rsidR="00074C82" w:rsidRPr="00074C82" w:rsidSect="00BA0563">
      <w:footerReference w:type="default" r:id="rId9"/>
      <w:pgSz w:w="11906" w:h="16838"/>
      <w:pgMar w:top="709"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95" w:rsidRDefault="00253595" w:rsidP="000C718C">
      <w:r>
        <w:separator/>
      </w:r>
    </w:p>
  </w:endnote>
  <w:endnote w:type="continuationSeparator" w:id="1">
    <w:p w:rsidR="00253595" w:rsidRDefault="00253595" w:rsidP="000C71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CD" w:rsidRDefault="006115F1">
    <w:pPr>
      <w:pStyle w:val="a7"/>
      <w:jc w:val="right"/>
    </w:pPr>
    <w:fldSimple w:instr=" PAGE   \* MERGEFORMAT ">
      <w:r w:rsidR="0007368B">
        <w:rPr>
          <w:noProof/>
        </w:rPr>
        <w:t>22</w:t>
      </w:r>
    </w:fldSimple>
  </w:p>
  <w:p w:rsidR="00EC3ECD" w:rsidRDefault="00EC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95" w:rsidRDefault="00253595" w:rsidP="000C718C">
      <w:r>
        <w:separator/>
      </w:r>
    </w:p>
  </w:footnote>
  <w:footnote w:type="continuationSeparator" w:id="1">
    <w:p w:rsidR="00253595" w:rsidRDefault="00253595" w:rsidP="000C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8E2"/>
    <w:multiLevelType w:val="hybridMultilevel"/>
    <w:tmpl w:val="D89C977E"/>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8211BBA"/>
    <w:multiLevelType w:val="hybridMultilevel"/>
    <w:tmpl w:val="1794ED88"/>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FF6EED"/>
    <w:multiLevelType w:val="hybridMultilevel"/>
    <w:tmpl w:val="DD2204F0"/>
    <w:lvl w:ilvl="0" w:tplc="AB0EE4B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87FE4"/>
    <w:multiLevelType w:val="hybridMultilevel"/>
    <w:tmpl w:val="66FC4288"/>
    <w:lvl w:ilvl="0" w:tplc="79760C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517492"/>
    <w:multiLevelType w:val="multilevel"/>
    <w:tmpl w:val="8DD83754"/>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5916939"/>
    <w:multiLevelType w:val="hybridMultilevel"/>
    <w:tmpl w:val="D80E18C2"/>
    <w:lvl w:ilvl="0" w:tplc="C9484DE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5246B4"/>
    <w:multiLevelType w:val="hybridMultilevel"/>
    <w:tmpl w:val="ABA43400"/>
    <w:lvl w:ilvl="0" w:tplc="76CABB5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35D61AE7"/>
    <w:multiLevelType w:val="multilevel"/>
    <w:tmpl w:val="60B474C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8">
    <w:nsid w:val="3DAD57E7"/>
    <w:multiLevelType w:val="multilevel"/>
    <w:tmpl w:val="65ACD3A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40820B3C"/>
    <w:multiLevelType w:val="hybridMultilevel"/>
    <w:tmpl w:val="83689662"/>
    <w:lvl w:ilvl="0" w:tplc="E24AF6B8">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827EFC"/>
    <w:multiLevelType w:val="multilevel"/>
    <w:tmpl w:val="C3E26042"/>
    <w:lvl w:ilvl="0">
      <w:start w:val="1"/>
      <w:numFmt w:val="decimal"/>
      <w:lvlText w:val="%1."/>
      <w:lvlJc w:val="left"/>
      <w:pPr>
        <w:tabs>
          <w:tab w:val="num" w:pos="480"/>
        </w:tabs>
        <w:ind w:left="480" w:hanging="480"/>
      </w:pPr>
    </w:lvl>
    <w:lvl w:ilvl="1">
      <w:start w:val="1"/>
      <w:numFmt w:val="decimal"/>
      <w:lvlText w:val="%1.%2."/>
      <w:lvlJc w:val="left"/>
      <w:pPr>
        <w:tabs>
          <w:tab w:val="num" w:pos="1110"/>
        </w:tabs>
        <w:ind w:left="1110" w:hanging="720"/>
      </w:pPr>
    </w:lvl>
    <w:lvl w:ilvl="2">
      <w:start w:val="1"/>
      <w:numFmt w:val="decimal"/>
      <w:lvlText w:val="%1.%2.%3."/>
      <w:lvlJc w:val="left"/>
      <w:pPr>
        <w:tabs>
          <w:tab w:val="num" w:pos="1500"/>
        </w:tabs>
        <w:ind w:left="1500" w:hanging="720"/>
      </w:pPr>
    </w:lvl>
    <w:lvl w:ilvl="3">
      <w:start w:val="1"/>
      <w:numFmt w:val="decimal"/>
      <w:lvlText w:val="%1.%2.%3.%4."/>
      <w:lvlJc w:val="left"/>
      <w:pPr>
        <w:tabs>
          <w:tab w:val="num" w:pos="2250"/>
        </w:tabs>
        <w:ind w:left="2250" w:hanging="1080"/>
      </w:pPr>
    </w:lvl>
    <w:lvl w:ilvl="4">
      <w:start w:val="1"/>
      <w:numFmt w:val="decimal"/>
      <w:lvlText w:val="%1.%2.%3.%4.%5."/>
      <w:lvlJc w:val="left"/>
      <w:pPr>
        <w:tabs>
          <w:tab w:val="num" w:pos="2640"/>
        </w:tabs>
        <w:ind w:left="2640" w:hanging="1080"/>
      </w:pPr>
    </w:lvl>
    <w:lvl w:ilvl="5">
      <w:start w:val="1"/>
      <w:numFmt w:val="decimal"/>
      <w:lvlText w:val="%1.%2.%3.%4.%5.%6."/>
      <w:lvlJc w:val="left"/>
      <w:pPr>
        <w:tabs>
          <w:tab w:val="num" w:pos="3390"/>
        </w:tabs>
        <w:ind w:left="3390" w:hanging="144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530"/>
        </w:tabs>
        <w:ind w:left="4530" w:hanging="1800"/>
      </w:pPr>
    </w:lvl>
    <w:lvl w:ilvl="8">
      <w:start w:val="1"/>
      <w:numFmt w:val="decimal"/>
      <w:lvlText w:val="%1.%2.%3.%4.%5.%6.%7.%8.%9."/>
      <w:lvlJc w:val="left"/>
      <w:pPr>
        <w:tabs>
          <w:tab w:val="num" w:pos="4920"/>
        </w:tabs>
        <w:ind w:left="4920" w:hanging="1800"/>
      </w:pPr>
    </w:lvl>
  </w:abstractNum>
  <w:abstractNum w:abstractNumId="11">
    <w:nsid w:val="5A715747"/>
    <w:multiLevelType w:val="hybridMultilevel"/>
    <w:tmpl w:val="B3B48BF6"/>
    <w:lvl w:ilvl="0" w:tplc="F0488F48">
      <w:start w:val="1"/>
      <w:numFmt w:val="decimal"/>
      <w:lvlText w:val="%1."/>
      <w:lvlJc w:val="left"/>
      <w:pPr>
        <w:tabs>
          <w:tab w:val="num" w:pos="1720"/>
        </w:tabs>
        <w:ind w:left="1720" w:hanging="1020"/>
      </w:pPr>
      <w:rPr>
        <w:rFonts w:hint="default"/>
      </w:rPr>
    </w:lvl>
    <w:lvl w:ilvl="1" w:tplc="3DF07EB4">
      <w:numFmt w:val="none"/>
      <w:lvlText w:val=""/>
      <w:lvlJc w:val="left"/>
      <w:pPr>
        <w:tabs>
          <w:tab w:val="num" w:pos="360"/>
        </w:tabs>
      </w:pPr>
    </w:lvl>
    <w:lvl w:ilvl="2" w:tplc="3BA48BFE">
      <w:numFmt w:val="none"/>
      <w:lvlText w:val=""/>
      <w:lvlJc w:val="left"/>
      <w:pPr>
        <w:tabs>
          <w:tab w:val="num" w:pos="360"/>
        </w:tabs>
      </w:pPr>
    </w:lvl>
    <w:lvl w:ilvl="3" w:tplc="00F6440E">
      <w:numFmt w:val="none"/>
      <w:lvlText w:val=""/>
      <w:lvlJc w:val="left"/>
      <w:pPr>
        <w:tabs>
          <w:tab w:val="num" w:pos="360"/>
        </w:tabs>
      </w:pPr>
    </w:lvl>
    <w:lvl w:ilvl="4" w:tplc="44ACC796">
      <w:numFmt w:val="none"/>
      <w:lvlText w:val=""/>
      <w:lvlJc w:val="left"/>
      <w:pPr>
        <w:tabs>
          <w:tab w:val="num" w:pos="360"/>
        </w:tabs>
      </w:pPr>
    </w:lvl>
    <w:lvl w:ilvl="5" w:tplc="4FCCA764">
      <w:numFmt w:val="none"/>
      <w:lvlText w:val=""/>
      <w:lvlJc w:val="left"/>
      <w:pPr>
        <w:tabs>
          <w:tab w:val="num" w:pos="360"/>
        </w:tabs>
      </w:pPr>
    </w:lvl>
    <w:lvl w:ilvl="6" w:tplc="22CAF602">
      <w:numFmt w:val="none"/>
      <w:lvlText w:val=""/>
      <w:lvlJc w:val="left"/>
      <w:pPr>
        <w:tabs>
          <w:tab w:val="num" w:pos="360"/>
        </w:tabs>
      </w:pPr>
    </w:lvl>
    <w:lvl w:ilvl="7" w:tplc="5380A5A8">
      <w:numFmt w:val="none"/>
      <w:lvlText w:val=""/>
      <w:lvlJc w:val="left"/>
      <w:pPr>
        <w:tabs>
          <w:tab w:val="num" w:pos="360"/>
        </w:tabs>
      </w:pPr>
    </w:lvl>
    <w:lvl w:ilvl="8" w:tplc="D03C0728">
      <w:numFmt w:val="none"/>
      <w:lvlText w:val=""/>
      <w:lvlJc w:val="left"/>
      <w:pPr>
        <w:tabs>
          <w:tab w:val="num" w:pos="360"/>
        </w:tabs>
      </w:pPr>
    </w:lvl>
  </w:abstractNum>
  <w:abstractNum w:abstractNumId="12">
    <w:nsid w:val="5E966808"/>
    <w:multiLevelType w:val="hybridMultilevel"/>
    <w:tmpl w:val="9F0C31CC"/>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0018B5"/>
    <w:multiLevelType w:val="hybridMultilevel"/>
    <w:tmpl w:val="3C145A72"/>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EE42CE"/>
    <w:multiLevelType w:val="multilevel"/>
    <w:tmpl w:val="A19C79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664A7899"/>
    <w:multiLevelType w:val="hybridMultilevel"/>
    <w:tmpl w:val="B39CEE42"/>
    <w:lvl w:ilvl="0" w:tplc="4B9859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46800C8"/>
    <w:multiLevelType w:val="hybridMultilevel"/>
    <w:tmpl w:val="B80663A6"/>
    <w:lvl w:ilvl="0" w:tplc="B2B0AE92">
      <w:start w:val="1"/>
      <w:numFmt w:val="upperRoman"/>
      <w:lvlText w:val="%1."/>
      <w:lvlJc w:val="left"/>
      <w:pPr>
        <w:ind w:left="1582" w:hanging="720"/>
      </w:pPr>
    </w:lvl>
    <w:lvl w:ilvl="1" w:tplc="04190019">
      <w:start w:val="1"/>
      <w:numFmt w:val="decimal"/>
      <w:lvlText w:val="%2."/>
      <w:lvlJc w:val="left"/>
      <w:pPr>
        <w:tabs>
          <w:tab w:val="num" w:pos="1593"/>
        </w:tabs>
        <w:ind w:left="1593" w:hanging="360"/>
      </w:pPr>
    </w:lvl>
    <w:lvl w:ilvl="2" w:tplc="0419001B">
      <w:start w:val="1"/>
      <w:numFmt w:val="decimal"/>
      <w:lvlText w:val="%3."/>
      <w:lvlJc w:val="left"/>
      <w:pPr>
        <w:tabs>
          <w:tab w:val="num" w:pos="2313"/>
        </w:tabs>
        <w:ind w:left="2313" w:hanging="360"/>
      </w:pPr>
    </w:lvl>
    <w:lvl w:ilvl="3" w:tplc="0419000F">
      <w:start w:val="1"/>
      <w:numFmt w:val="decimal"/>
      <w:lvlText w:val="%4."/>
      <w:lvlJc w:val="left"/>
      <w:pPr>
        <w:tabs>
          <w:tab w:val="num" w:pos="3033"/>
        </w:tabs>
        <w:ind w:left="3033" w:hanging="360"/>
      </w:pPr>
    </w:lvl>
    <w:lvl w:ilvl="4" w:tplc="04190019">
      <w:start w:val="1"/>
      <w:numFmt w:val="decimal"/>
      <w:lvlText w:val="%5."/>
      <w:lvlJc w:val="left"/>
      <w:pPr>
        <w:tabs>
          <w:tab w:val="num" w:pos="3753"/>
        </w:tabs>
        <w:ind w:left="3753" w:hanging="360"/>
      </w:pPr>
    </w:lvl>
    <w:lvl w:ilvl="5" w:tplc="0419001B">
      <w:start w:val="1"/>
      <w:numFmt w:val="decimal"/>
      <w:lvlText w:val="%6."/>
      <w:lvlJc w:val="left"/>
      <w:pPr>
        <w:tabs>
          <w:tab w:val="num" w:pos="4473"/>
        </w:tabs>
        <w:ind w:left="4473" w:hanging="360"/>
      </w:pPr>
    </w:lvl>
    <w:lvl w:ilvl="6" w:tplc="0419000F">
      <w:start w:val="1"/>
      <w:numFmt w:val="decimal"/>
      <w:lvlText w:val="%7."/>
      <w:lvlJc w:val="left"/>
      <w:pPr>
        <w:tabs>
          <w:tab w:val="num" w:pos="5193"/>
        </w:tabs>
        <w:ind w:left="5193" w:hanging="360"/>
      </w:pPr>
    </w:lvl>
    <w:lvl w:ilvl="7" w:tplc="04190019">
      <w:start w:val="1"/>
      <w:numFmt w:val="decimal"/>
      <w:lvlText w:val="%8."/>
      <w:lvlJc w:val="left"/>
      <w:pPr>
        <w:tabs>
          <w:tab w:val="num" w:pos="5913"/>
        </w:tabs>
        <w:ind w:left="5913" w:hanging="360"/>
      </w:pPr>
    </w:lvl>
    <w:lvl w:ilvl="8" w:tplc="0419001B">
      <w:start w:val="1"/>
      <w:numFmt w:val="decimal"/>
      <w:lvlText w:val="%9."/>
      <w:lvlJc w:val="left"/>
      <w:pPr>
        <w:tabs>
          <w:tab w:val="num" w:pos="6633"/>
        </w:tabs>
        <w:ind w:left="6633" w:hanging="360"/>
      </w:pPr>
    </w:lvl>
  </w:abstractNum>
  <w:abstractNum w:abstractNumId="17">
    <w:nsid w:val="753139E2"/>
    <w:multiLevelType w:val="hybridMultilevel"/>
    <w:tmpl w:val="C958ED26"/>
    <w:lvl w:ilvl="0" w:tplc="88D4AE8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040660"/>
    <w:multiLevelType w:val="hybridMultilevel"/>
    <w:tmpl w:val="9C64111A"/>
    <w:lvl w:ilvl="0" w:tplc="887C81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FA954B4"/>
    <w:multiLevelType w:val="hybridMultilevel"/>
    <w:tmpl w:val="ADD67840"/>
    <w:lvl w:ilvl="0" w:tplc="C6367E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1"/>
  </w:num>
  <w:num w:numId="7">
    <w:abstractNumId w:val="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6"/>
  </w:num>
  <w:num w:numId="15">
    <w:abstractNumId w:val="9"/>
  </w:num>
  <w:num w:numId="16">
    <w:abstractNumId w:val="7"/>
  </w:num>
  <w:num w:numId="17">
    <w:abstractNumId w:val="8"/>
  </w:num>
  <w:num w:numId="18">
    <w:abstractNumId w:val="19"/>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F4E36"/>
    <w:rsid w:val="000058CA"/>
    <w:rsid w:val="00011C78"/>
    <w:rsid w:val="00016F6C"/>
    <w:rsid w:val="000271AB"/>
    <w:rsid w:val="00030A08"/>
    <w:rsid w:val="0007368B"/>
    <w:rsid w:val="00074C82"/>
    <w:rsid w:val="00087DF2"/>
    <w:rsid w:val="000B1F10"/>
    <w:rsid w:val="000B3FEC"/>
    <w:rsid w:val="000C2BC9"/>
    <w:rsid w:val="000C552D"/>
    <w:rsid w:val="000C718C"/>
    <w:rsid w:val="000D7AC1"/>
    <w:rsid w:val="000E1242"/>
    <w:rsid w:val="000E60D4"/>
    <w:rsid w:val="000F18F5"/>
    <w:rsid w:val="001230B7"/>
    <w:rsid w:val="00140441"/>
    <w:rsid w:val="001450A4"/>
    <w:rsid w:val="0015551D"/>
    <w:rsid w:val="00162727"/>
    <w:rsid w:val="00167741"/>
    <w:rsid w:val="001678D3"/>
    <w:rsid w:val="00180031"/>
    <w:rsid w:val="001A1B27"/>
    <w:rsid w:val="001A579E"/>
    <w:rsid w:val="001A60EF"/>
    <w:rsid w:val="001D3CFE"/>
    <w:rsid w:val="001D7464"/>
    <w:rsid w:val="001E59BA"/>
    <w:rsid w:val="00226B03"/>
    <w:rsid w:val="002366A5"/>
    <w:rsid w:val="00245F1E"/>
    <w:rsid w:val="00253595"/>
    <w:rsid w:val="00261482"/>
    <w:rsid w:val="00274855"/>
    <w:rsid w:val="002755F7"/>
    <w:rsid w:val="0028534B"/>
    <w:rsid w:val="002A0387"/>
    <w:rsid w:val="002C138D"/>
    <w:rsid w:val="002D1E71"/>
    <w:rsid w:val="002E09F2"/>
    <w:rsid w:val="002E0DE9"/>
    <w:rsid w:val="00302A4F"/>
    <w:rsid w:val="00310DC1"/>
    <w:rsid w:val="003143AF"/>
    <w:rsid w:val="0032005F"/>
    <w:rsid w:val="00325B3E"/>
    <w:rsid w:val="0034385E"/>
    <w:rsid w:val="00352A49"/>
    <w:rsid w:val="00383DF8"/>
    <w:rsid w:val="003A0158"/>
    <w:rsid w:val="003D08E2"/>
    <w:rsid w:val="003D150A"/>
    <w:rsid w:val="003D5876"/>
    <w:rsid w:val="003D7005"/>
    <w:rsid w:val="003F311D"/>
    <w:rsid w:val="004312E6"/>
    <w:rsid w:val="004515C6"/>
    <w:rsid w:val="00452814"/>
    <w:rsid w:val="00456970"/>
    <w:rsid w:val="00471143"/>
    <w:rsid w:val="00484F33"/>
    <w:rsid w:val="004B603C"/>
    <w:rsid w:val="004F4E36"/>
    <w:rsid w:val="00512301"/>
    <w:rsid w:val="00516DAD"/>
    <w:rsid w:val="00520DD0"/>
    <w:rsid w:val="00531893"/>
    <w:rsid w:val="00532771"/>
    <w:rsid w:val="00533D65"/>
    <w:rsid w:val="005348CE"/>
    <w:rsid w:val="005369AB"/>
    <w:rsid w:val="00545E4B"/>
    <w:rsid w:val="005500AE"/>
    <w:rsid w:val="0055332B"/>
    <w:rsid w:val="00586429"/>
    <w:rsid w:val="005E7CF1"/>
    <w:rsid w:val="005F4D5A"/>
    <w:rsid w:val="005F7F82"/>
    <w:rsid w:val="006115F1"/>
    <w:rsid w:val="00626147"/>
    <w:rsid w:val="00642210"/>
    <w:rsid w:val="00652F56"/>
    <w:rsid w:val="006A41B3"/>
    <w:rsid w:val="006A4A29"/>
    <w:rsid w:val="006C1953"/>
    <w:rsid w:val="006C1EE2"/>
    <w:rsid w:val="006D538F"/>
    <w:rsid w:val="0071095C"/>
    <w:rsid w:val="007469E0"/>
    <w:rsid w:val="0076097D"/>
    <w:rsid w:val="0076281E"/>
    <w:rsid w:val="00763771"/>
    <w:rsid w:val="00767BBA"/>
    <w:rsid w:val="00791347"/>
    <w:rsid w:val="00791AFD"/>
    <w:rsid w:val="007E2F52"/>
    <w:rsid w:val="007F431F"/>
    <w:rsid w:val="007F6E50"/>
    <w:rsid w:val="008077B0"/>
    <w:rsid w:val="008234EB"/>
    <w:rsid w:val="00832880"/>
    <w:rsid w:val="008346D7"/>
    <w:rsid w:val="008364C7"/>
    <w:rsid w:val="0085736C"/>
    <w:rsid w:val="0086580B"/>
    <w:rsid w:val="0087134F"/>
    <w:rsid w:val="0089724B"/>
    <w:rsid w:val="008B736F"/>
    <w:rsid w:val="008B7C90"/>
    <w:rsid w:val="008B7F82"/>
    <w:rsid w:val="008C2F18"/>
    <w:rsid w:val="008C5475"/>
    <w:rsid w:val="008C70DC"/>
    <w:rsid w:val="008C72D9"/>
    <w:rsid w:val="008D24A3"/>
    <w:rsid w:val="008D5974"/>
    <w:rsid w:val="008E552E"/>
    <w:rsid w:val="0091533C"/>
    <w:rsid w:val="00926261"/>
    <w:rsid w:val="00984059"/>
    <w:rsid w:val="00992C4F"/>
    <w:rsid w:val="009A4D34"/>
    <w:rsid w:val="009C3CB2"/>
    <w:rsid w:val="00A131CA"/>
    <w:rsid w:val="00A13E1E"/>
    <w:rsid w:val="00A240B3"/>
    <w:rsid w:val="00A42F9C"/>
    <w:rsid w:val="00A43ABC"/>
    <w:rsid w:val="00A62A16"/>
    <w:rsid w:val="00A93A76"/>
    <w:rsid w:val="00AB7C37"/>
    <w:rsid w:val="00AD5FDE"/>
    <w:rsid w:val="00AE01AF"/>
    <w:rsid w:val="00AF301E"/>
    <w:rsid w:val="00B23B38"/>
    <w:rsid w:val="00B30665"/>
    <w:rsid w:val="00B54EE0"/>
    <w:rsid w:val="00B66599"/>
    <w:rsid w:val="00B72E08"/>
    <w:rsid w:val="00B81950"/>
    <w:rsid w:val="00B82243"/>
    <w:rsid w:val="00BA0563"/>
    <w:rsid w:val="00BB48D9"/>
    <w:rsid w:val="00BC40F7"/>
    <w:rsid w:val="00BD58F8"/>
    <w:rsid w:val="00BF3298"/>
    <w:rsid w:val="00C16A5B"/>
    <w:rsid w:val="00C25C61"/>
    <w:rsid w:val="00C27C05"/>
    <w:rsid w:val="00C51F55"/>
    <w:rsid w:val="00C524B0"/>
    <w:rsid w:val="00C56602"/>
    <w:rsid w:val="00C678E5"/>
    <w:rsid w:val="00C80788"/>
    <w:rsid w:val="00C8448F"/>
    <w:rsid w:val="00C873DD"/>
    <w:rsid w:val="00C93675"/>
    <w:rsid w:val="00CB3707"/>
    <w:rsid w:val="00CE187C"/>
    <w:rsid w:val="00CE1B52"/>
    <w:rsid w:val="00D42833"/>
    <w:rsid w:val="00D655BA"/>
    <w:rsid w:val="00D72E66"/>
    <w:rsid w:val="00D757F3"/>
    <w:rsid w:val="00D87498"/>
    <w:rsid w:val="00D97E7A"/>
    <w:rsid w:val="00DA21E6"/>
    <w:rsid w:val="00DA5C84"/>
    <w:rsid w:val="00DA6257"/>
    <w:rsid w:val="00DB46D8"/>
    <w:rsid w:val="00DC1E34"/>
    <w:rsid w:val="00DD2BAA"/>
    <w:rsid w:val="00DE4316"/>
    <w:rsid w:val="00DE5658"/>
    <w:rsid w:val="00E015B5"/>
    <w:rsid w:val="00E01E49"/>
    <w:rsid w:val="00E04D14"/>
    <w:rsid w:val="00E268F8"/>
    <w:rsid w:val="00E42938"/>
    <w:rsid w:val="00E55879"/>
    <w:rsid w:val="00E63111"/>
    <w:rsid w:val="00E9306A"/>
    <w:rsid w:val="00EB099C"/>
    <w:rsid w:val="00EC1177"/>
    <w:rsid w:val="00EC3ECD"/>
    <w:rsid w:val="00ED774F"/>
    <w:rsid w:val="00F03D37"/>
    <w:rsid w:val="00F173C8"/>
    <w:rsid w:val="00F22C08"/>
    <w:rsid w:val="00F34740"/>
    <w:rsid w:val="00F4020D"/>
    <w:rsid w:val="00F46F11"/>
    <w:rsid w:val="00F50FC7"/>
    <w:rsid w:val="00F61C3C"/>
    <w:rsid w:val="00F65634"/>
    <w:rsid w:val="00F67F56"/>
    <w:rsid w:val="00F704AB"/>
    <w:rsid w:val="00F70A10"/>
    <w:rsid w:val="00F83BD0"/>
    <w:rsid w:val="00F85D34"/>
    <w:rsid w:val="00F87F5C"/>
    <w:rsid w:val="00FB5D7B"/>
    <w:rsid w:val="00FC41C8"/>
    <w:rsid w:val="00FD1158"/>
    <w:rsid w:val="00FF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4E36"/>
    <w:pPr>
      <w:spacing w:line="480" w:lineRule="auto"/>
      <w:ind w:firstLine="284"/>
      <w:jc w:val="both"/>
    </w:pPr>
    <w:rPr>
      <w:sz w:val="24"/>
    </w:rPr>
  </w:style>
  <w:style w:type="paragraph" w:styleId="HTML">
    <w:name w:val="HTML Preformatted"/>
    <w:basedOn w:val="a"/>
    <w:link w:val="HTML0"/>
    <w:rsid w:val="004F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4F4E36"/>
    <w:rPr>
      <w:rFonts w:ascii="Courier New" w:hAnsi="Courier New"/>
      <w:lang w:val="ru-RU" w:eastAsia="ru-RU" w:bidi="ar-SA"/>
    </w:rPr>
  </w:style>
  <w:style w:type="paragraph" w:customStyle="1" w:styleId="ConsPlusNormal">
    <w:name w:val="ConsPlusNormal"/>
    <w:rsid w:val="004F4E36"/>
    <w:pPr>
      <w:widowControl w:val="0"/>
      <w:ind w:firstLine="720"/>
    </w:pPr>
    <w:rPr>
      <w:rFonts w:ascii="Arial" w:hAnsi="Arial"/>
      <w:snapToGrid w:val="0"/>
    </w:rPr>
  </w:style>
  <w:style w:type="character" w:styleId="a4">
    <w:name w:val="Hyperlink"/>
    <w:basedOn w:val="a0"/>
    <w:rsid w:val="004F4E36"/>
    <w:rPr>
      <w:u w:val="single"/>
    </w:rPr>
  </w:style>
  <w:style w:type="paragraph" w:styleId="a5">
    <w:name w:val="header"/>
    <w:basedOn w:val="a"/>
    <w:link w:val="a6"/>
    <w:rsid w:val="000C718C"/>
    <w:pPr>
      <w:tabs>
        <w:tab w:val="center" w:pos="4677"/>
        <w:tab w:val="right" w:pos="9355"/>
      </w:tabs>
    </w:pPr>
  </w:style>
  <w:style w:type="character" w:customStyle="1" w:styleId="a6">
    <w:name w:val="Верхний колонтитул Знак"/>
    <w:basedOn w:val="a0"/>
    <w:link w:val="a5"/>
    <w:rsid w:val="000C718C"/>
  </w:style>
  <w:style w:type="paragraph" w:styleId="a7">
    <w:name w:val="footer"/>
    <w:basedOn w:val="a"/>
    <w:link w:val="a8"/>
    <w:uiPriority w:val="99"/>
    <w:rsid w:val="000C718C"/>
    <w:pPr>
      <w:tabs>
        <w:tab w:val="center" w:pos="4677"/>
        <w:tab w:val="right" w:pos="9355"/>
      </w:tabs>
    </w:pPr>
  </w:style>
  <w:style w:type="character" w:customStyle="1" w:styleId="a8">
    <w:name w:val="Нижний колонтитул Знак"/>
    <w:basedOn w:val="a0"/>
    <w:link w:val="a7"/>
    <w:uiPriority w:val="99"/>
    <w:rsid w:val="000C718C"/>
  </w:style>
  <w:style w:type="character" w:customStyle="1" w:styleId="apple-style-span">
    <w:name w:val="apple-style-span"/>
    <w:basedOn w:val="a0"/>
    <w:rsid w:val="00763771"/>
  </w:style>
  <w:style w:type="table" w:styleId="a9">
    <w:name w:val="Table Grid"/>
    <w:basedOn w:val="a1"/>
    <w:rsid w:val="007637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A6257"/>
    <w:pPr>
      <w:widowControl w:val="0"/>
      <w:autoSpaceDE w:val="0"/>
      <w:autoSpaceDN w:val="0"/>
      <w:adjustRightInd w:val="0"/>
    </w:pPr>
    <w:rPr>
      <w:rFonts w:ascii="Arial" w:hAnsi="Arial" w:cs="Arial"/>
      <w:b/>
      <w:bCs/>
    </w:rPr>
  </w:style>
  <w:style w:type="paragraph" w:customStyle="1" w:styleId="Style1">
    <w:name w:val="Style1"/>
    <w:basedOn w:val="a"/>
    <w:rsid w:val="00DA6257"/>
    <w:pPr>
      <w:widowControl w:val="0"/>
      <w:autoSpaceDE w:val="0"/>
      <w:autoSpaceDN w:val="0"/>
      <w:adjustRightInd w:val="0"/>
      <w:spacing w:line="325" w:lineRule="exact"/>
      <w:jc w:val="center"/>
    </w:pPr>
    <w:rPr>
      <w:sz w:val="24"/>
      <w:szCs w:val="24"/>
    </w:rPr>
  </w:style>
  <w:style w:type="paragraph" w:customStyle="1" w:styleId="Style3">
    <w:name w:val="Style3"/>
    <w:basedOn w:val="a"/>
    <w:rsid w:val="00DA6257"/>
    <w:pPr>
      <w:widowControl w:val="0"/>
      <w:autoSpaceDE w:val="0"/>
      <w:autoSpaceDN w:val="0"/>
      <w:adjustRightInd w:val="0"/>
    </w:pPr>
    <w:rPr>
      <w:sz w:val="24"/>
      <w:szCs w:val="24"/>
    </w:rPr>
  </w:style>
  <w:style w:type="character" w:customStyle="1" w:styleId="FontStyle35">
    <w:name w:val="Font Style35"/>
    <w:basedOn w:val="a0"/>
    <w:rsid w:val="00DA6257"/>
    <w:rPr>
      <w:rFonts w:ascii="Times New Roman" w:hAnsi="Times New Roman" w:cs="Times New Roman" w:hint="default"/>
      <w:b/>
      <w:bCs/>
      <w:sz w:val="26"/>
      <w:szCs w:val="26"/>
    </w:rPr>
  </w:style>
  <w:style w:type="character" w:customStyle="1" w:styleId="FontStyle41">
    <w:name w:val="Font Style41"/>
    <w:basedOn w:val="a0"/>
    <w:rsid w:val="00DA6257"/>
    <w:rPr>
      <w:rFonts w:ascii="Times New Roman" w:hAnsi="Times New Roman" w:cs="Times New Roman" w:hint="default"/>
      <w:b/>
      <w:bCs/>
      <w:sz w:val="38"/>
      <w:szCs w:val="38"/>
    </w:rPr>
  </w:style>
  <w:style w:type="character" w:customStyle="1" w:styleId="ConsPlusNonformat">
    <w:name w:val="ConsPlusNonformat Знак"/>
    <w:link w:val="ConsPlusNonformat0"/>
    <w:locked/>
    <w:rsid w:val="00EC3ECD"/>
    <w:rPr>
      <w:rFonts w:ascii="Courier New" w:hAnsi="Courier New" w:cs="Courier New"/>
      <w:lang w:val="ru-RU" w:eastAsia="ru-RU" w:bidi="ar-SA"/>
    </w:rPr>
  </w:style>
  <w:style w:type="paragraph" w:customStyle="1" w:styleId="ConsPlusNonformat0">
    <w:name w:val="ConsPlusNonformat"/>
    <w:link w:val="ConsPlusNonformat"/>
    <w:rsid w:val="00EC3ECD"/>
    <w:pPr>
      <w:autoSpaceDE w:val="0"/>
      <w:autoSpaceDN w:val="0"/>
      <w:adjustRightInd w:val="0"/>
    </w:pPr>
    <w:rPr>
      <w:rFonts w:ascii="Courier New" w:hAnsi="Courier New" w:cs="Courier New"/>
    </w:rPr>
  </w:style>
  <w:style w:type="paragraph" w:customStyle="1" w:styleId="TimesNewRoman">
    <w:name w:val="Обычный + Times New Roman"/>
    <w:aliases w:val="12 пт,Черный + Черный"/>
    <w:basedOn w:val="ConsPlusNormal"/>
    <w:rsid w:val="00EC3ECD"/>
    <w:pPr>
      <w:autoSpaceDE w:val="0"/>
      <w:autoSpaceDN w:val="0"/>
      <w:adjustRightInd w:val="0"/>
      <w:jc w:val="both"/>
    </w:pPr>
    <w:rPr>
      <w:rFonts w:ascii="Times New Roman" w:hAnsi="Times New Roman" w:cs="Arial"/>
      <w:snapToGrid/>
      <w:sz w:val="24"/>
      <w:szCs w:val="24"/>
    </w:rPr>
  </w:style>
  <w:style w:type="paragraph" w:customStyle="1" w:styleId="Style12">
    <w:name w:val="Style12"/>
    <w:basedOn w:val="a"/>
    <w:rsid w:val="00EC3ECD"/>
    <w:pPr>
      <w:widowControl w:val="0"/>
      <w:autoSpaceDE w:val="0"/>
      <w:autoSpaceDN w:val="0"/>
      <w:adjustRightInd w:val="0"/>
      <w:spacing w:line="482" w:lineRule="exact"/>
      <w:ind w:firstLine="576"/>
      <w:jc w:val="both"/>
    </w:pPr>
    <w:rPr>
      <w:sz w:val="24"/>
      <w:szCs w:val="24"/>
    </w:rPr>
  </w:style>
  <w:style w:type="character" w:customStyle="1" w:styleId="FontStyle36">
    <w:name w:val="Font Style36"/>
    <w:basedOn w:val="a0"/>
    <w:rsid w:val="00EC3ECD"/>
    <w:rPr>
      <w:rFonts w:ascii="Times New Roman" w:hAnsi="Times New Roman" w:cs="Times New Roman" w:hint="default"/>
      <w:sz w:val="26"/>
      <w:szCs w:val="26"/>
    </w:rPr>
  </w:style>
  <w:style w:type="character" w:styleId="aa">
    <w:name w:val="page number"/>
    <w:basedOn w:val="a0"/>
    <w:rsid w:val="00520DD0"/>
  </w:style>
  <w:style w:type="paragraph" w:styleId="ab">
    <w:name w:val="Normal (Web)"/>
    <w:basedOn w:val="a"/>
    <w:uiPriority w:val="99"/>
    <w:unhideWhenUsed/>
    <w:rsid w:val="00167741"/>
    <w:pPr>
      <w:spacing w:before="100" w:beforeAutospacing="1" w:after="100" w:afterAutospacing="1"/>
    </w:pPr>
    <w:rPr>
      <w:sz w:val="24"/>
      <w:szCs w:val="24"/>
    </w:rPr>
  </w:style>
  <w:style w:type="paragraph" w:styleId="ac">
    <w:name w:val="No Spacing"/>
    <w:qFormat/>
    <w:rsid w:val="00167741"/>
    <w:rPr>
      <w:rFonts w:ascii="Calibri" w:hAnsi="Calibri" w:cs="Calibri"/>
      <w:sz w:val="22"/>
      <w:szCs w:val="22"/>
    </w:rPr>
  </w:style>
  <w:style w:type="paragraph" w:styleId="ad">
    <w:name w:val="List Paragraph"/>
    <w:basedOn w:val="a"/>
    <w:qFormat/>
    <w:rsid w:val="00167741"/>
    <w:pPr>
      <w:ind w:left="720"/>
    </w:pPr>
    <w:rPr>
      <w:rFonts w:ascii="Arial" w:hAnsi="Arial" w:cs="Arial"/>
      <w:sz w:val="24"/>
      <w:szCs w:val="24"/>
    </w:rPr>
  </w:style>
  <w:style w:type="paragraph" w:customStyle="1" w:styleId="1">
    <w:name w:val="марк список 1"/>
    <w:basedOn w:val="a"/>
    <w:rsid w:val="00167741"/>
    <w:pPr>
      <w:tabs>
        <w:tab w:val="left" w:pos="360"/>
      </w:tabs>
      <w:spacing w:before="120" w:after="120"/>
      <w:jc w:val="both"/>
    </w:pPr>
    <w:rPr>
      <w:rFonts w:ascii="Calibri" w:hAnsi="Calibri"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690111987">
      <w:bodyDiv w:val="1"/>
      <w:marLeft w:val="0"/>
      <w:marRight w:val="0"/>
      <w:marTop w:val="0"/>
      <w:marBottom w:val="0"/>
      <w:divBdr>
        <w:top w:val="none" w:sz="0" w:space="0" w:color="auto"/>
        <w:left w:val="none" w:sz="0" w:space="0" w:color="auto"/>
        <w:bottom w:val="none" w:sz="0" w:space="0" w:color="auto"/>
        <w:right w:val="none" w:sz="0" w:space="0" w:color="auto"/>
      </w:divBdr>
    </w:div>
    <w:div w:id="16103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vashevk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E78D-B9D5-44A6-96D2-8F1DB897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7784</Words>
  <Characters>44370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Приложение № 2 к приказу от «___»____________2009 года №___</vt:lpstr>
    </vt:vector>
  </TitlesOfParts>
  <Company>Усажкдх</Company>
  <LinksUpToDate>false</LinksUpToDate>
  <CharactersWithSpaces>52050</CharactersWithSpaces>
  <SharedDoc>false</SharedDoc>
  <HLinks>
    <vt:vector size="6" baseType="variant">
      <vt:variant>
        <vt:i4>4784254</vt:i4>
      </vt:variant>
      <vt:variant>
        <vt:i4>0</vt:i4>
      </vt:variant>
      <vt:variant>
        <vt:i4>0</vt:i4>
      </vt:variant>
      <vt:variant>
        <vt:i4>5</vt:i4>
      </vt:variant>
      <vt:variant>
        <vt:lpwstr>mailto:s.p.ivashevka@mail.ru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от «___»____________2009 года №___</dc:title>
  <dc:subject/>
  <dc:creator>Елена</dc:creator>
  <cp:keywords/>
  <dc:description/>
  <cp:lastModifiedBy>пользователь</cp:lastModifiedBy>
  <cp:revision>2</cp:revision>
  <cp:lastPrinted>2014-11-10T07:30:00Z</cp:lastPrinted>
  <dcterms:created xsi:type="dcterms:W3CDTF">2015-01-21T11:26:00Z</dcterms:created>
  <dcterms:modified xsi:type="dcterms:W3CDTF">2015-01-21T11:26:00Z</dcterms:modified>
</cp:coreProperties>
</file>