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9F" w:rsidRPr="00C96682" w:rsidRDefault="00CB2C9F" w:rsidP="00CB2C9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 xml:space="preserve">РОССИЙСКАЯ ФЕДЕРАЦИЯ                        </w:t>
      </w:r>
    </w:p>
    <w:p w:rsidR="00CB2C9F" w:rsidRPr="00C96682" w:rsidRDefault="00CB2C9F" w:rsidP="00CB2C9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>САМАРСКАЯ ОБЛАСТЬ</w:t>
      </w:r>
    </w:p>
    <w:p w:rsidR="00CB2C9F" w:rsidRPr="00C96682" w:rsidRDefault="00CB2C9F" w:rsidP="00CB2C9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 xml:space="preserve">МУНИЦИПАЛЬНЫЙ РАЙОН </w:t>
      </w:r>
      <w:r>
        <w:rPr>
          <w:b/>
          <w:bCs/>
          <w:sz w:val="28"/>
          <w:szCs w:val="28"/>
          <w:lang w:eastAsia="en-US"/>
        </w:rPr>
        <w:t>СЫЗРАНСКИЙ</w:t>
      </w:r>
    </w:p>
    <w:p w:rsidR="00CB2C9F" w:rsidRPr="00C96682" w:rsidRDefault="00CB2C9F" w:rsidP="00CB2C9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 xml:space="preserve">СОБРАНИЕ ПРЕДСТАВИТЕЛЕЙ </w:t>
      </w:r>
      <w:r w:rsidRPr="00C96682">
        <w:rPr>
          <w:b/>
          <w:bCs/>
          <w:sz w:val="28"/>
          <w:szCs w:val="28"/>
          <w:lang w:eastAsia="en-US"/>
        </w:rPr>
        <w:br/>
      </w:r>
      <w:r>
        <w:rPr>
          <w:b/>
          <w:bCs/>
          <w:sz w:val="28"/>
          <w:szCs w:val="28"/>
          <w:lang w:eastAsia="en-US"/>
        </w:rPr>
        <w:t>СЕЛЬСКОГО</w:t>
      </w:r>
      <w:r w:rsidRPr="00C96682">
        <w:rPr>
          <w:b/>
          <w:bCs/>
          <w:sz w:val="28"/>
          <w:szCs w:val="28"/>
          <w:lang w:eastAsia="en-US"/>
        </w:rPr>
        <w:t xml:space="preserve"> ПОСЕЛЕНИЯ</w:t>
      </w:r>
      <w:r>
        <w:rPr>
          <w:b/>
          <w:bCs/>
          <w:sz w:val="28"/>
          <w:szCs w:val="28"/>
          <w:lang w:eastAsia="en-US"/>
        </w:rPr>
        <w:t xml:space="preserve"> ИВАШЕВКА</w:t>
      </w:r>
    </w:p>
    <w:p w:rsidR="00CB2C9F" w:rsidRPr="00C96682" w:rsidRDefault="00CB2C9F" w:rsidP="00CB2C9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CB2C9F" w:rsidRPr="00C96682" w:rsidRDefault="00CB2C9F" w:rsidP="00CB2C9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>РЕШЕНИЕ</w:t>
      </w:r>
    </w:p>
    <w:p w:rsidR="00CB2C9F" w:rsidRPr="00C96682" w:rsidRDefault="00CB2C9F" w:rsidP="00CB2C9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CB2C9F" w:rsidRPr="00C96682" w:rsidRDefault="00CB2C9F" w:rsidP="00CB2C9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>«</w:t>
      </w:r>
      <w:r w:rsidR="009F12D0">
        <w:rPr>
          <w:b/>
          <w:bCs/>
          <w:sz w:val="28"/>
          <w:szCs w:val="28"/>
          <w:lang w:eastAsia="en-US"/>
        </w:rPr>
        <w:t>03</w:t>
      </w:r>
      <w:r w:rsidRPr="00C96682">
        <w:rPr>
          <w:b/>
          <w:bCs/>
          <w:sz w:val="28"/>
          <w:szCs w:val="28"/>
          <w:lang w:eastAsia="en-US"/>
        </w:rPr>
        <w:t>»</w:t>
      </w:r>
      <w:r>
        <w:rPr>
          <w:b/>
          <w:bCs/>
          <w:sz w:val="28"/>
          <w:szCs w:val="28"/>
          <w:lang w:eastAsia="en-US"/>
        </w:rPr>
        <w:t xml:space="preserve"> февраля </w:t>
      </w:r>
      <w:r w:rsidRPr="00A44464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2022</w:t>
      </w:r>
      <w:r w:rsidRPr="00C96682">
        <w:rPr>
          <w:b/>
          <w:bCs/>
          <w:sz w:val="28"/>
          <w:szCs w:val="28"/>
          <w:lang w:eastAsia="en-US"/>
        </w:rPr>
        <w:t xml:space="preserve"> г.                                                                № </w:t>
      </w:r>
      <w:r w:rsidR="009F12D0">
        <w:rPr>
          <w:b/>
          <w:bCs/>
          <w:sz w:val="28"/>
          <w:szCs w:val="28"/>
          <w:lang w:eastAsia="en-US"/>
        </w:rPr>
        <w:t>4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CB2C9F">
        <w:rPr>
          <w:b/>
          <w:bCs/>
          <w:color w:val="000000" w:themeColor="text1"/>
          <w:sz w:val="28"/>
          <w:szCs w:val="28"/>
        </w:rPr>
        <w:t>сельского поселения Ивашевка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CB2C9F">
        <w:rPr>
          <w:b/>
          <w:bCs/>
          <w:color w:val="000000" w:themeColor="text1"/>
          <w:sz w:val="28"/>
          <w:szCs w:val="28"/>
        </w:rPr>
        <w:t>24.12.</w:t>
      </w:r>
      <w:r w:rsidRPr="00555D09">
        <w:rPr>
          <w:b/>
          <w:bCs/>
          <w:color w:val="000000" w:themeColor="text1"/>
          <w:sz w:val="28"/>
          <w:szCs w:val="28"/>
        </w:rPr>
        <w:t xml:space="preserve">2021 </w:t>
      </w:r>
      <w:r w:rsidR="00CB2C9F">
        <w:rPr>
          <w:b/>
          <w:bCs/>
          <w:color w:val="000000" w:themeColor="text1"/>
          <w:sz w:val="28"/>
          <w:szCs w:val="28"/>
        </w:rPr>
        <w:t xml:space="preserve">г. </w:t>
      </w:r>
      <w:r w:rsidRPr="00555D09">
        <w:rPr>
          <w:b/>
          <w:bCs/>
          <w:color w:val="000000" w:themeColor="text1"/>
          <w:sz w:val="28"/>
          <w:szCs w:val="28"/>
        </w:rPr>
        <w:t xml:space="preserve">№ </w:t>
      </w:r>
      <w:r w:rsidR="00CB2C9F">
        <w:rPr>
          <w:b/>
          <w:bCs/>
          <w:color w:val="000000" w:themeColor="text1"/>
          <w:sz w:val="28"/>
          <w:szCs w:val="28"/>
        </w:rPr>
        <w:t>41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</w:t>
      </w:r>
      <w:r w:rsidR="00CB2C9F">
        <w:rPr>
          <w:b/>
          <w:bCs/>
          <w:color w:val="000000" w:themeColor="text1"/>
          <w:sz w:val="28"/>
          <w:szCs w:val="28"/>
        </w:rPr>
        <w:t>сельском поселении Ивашевка муниципального района Сызранский Самарской области в новой редакции»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CB2C9F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</w:t>
      </w:r>
      <w:r w:rsidRPr="00CB2C9F">
        <w:rPr>
          <w:color w:val="000000" w:themeColor="text1"/>
          <w:sz w:val="28"/>
          <w:szCs w:val="28"/>
        </w:rPr>
        <w:t xml:space="preserve">Российской Федерации», Уставом </w:t>
      </w:r>
      <w:r w:rsidR="00CB2C9F" w:rsidRPr="00CB2C9F">
        <w:rPr>
          <w:bCs/>
          <w:color w:val="000000" w:themeColor="text1"/>
          <w:sz w:val="28"/>
          <w:szCs w:val="28"/>
        </w:rPr>
        <w:t>сельского</w:t>
      </w:r>
      <w:r w:rsidR="00CB2C9F">
        <w:rPr>
          <w:b/>
          <w:bCs/>
          <w:color w:val="000000" w:themeColor="text1"/>
          <w:sz w:val="28"/>
          <w:szCs w:val="28"/>
        </w:rPr>
        <w:t xml:space="preserve"> </w:t>
      </w:r>
      <w:r w:rsidR="00CB2C9F" w:rsidRPr="00CB2C9F">
        <w:rPr>
          <w:bCs/>
          <w:color w:val="000000" w:themeColor="text1"/>
          <w:sz w:val="28"/>
          <w:szCs w:val="28"/>
        </w:rPr>
        <w:t>поселения Ивашевка</w:t>
      </w:r>
      <w:r w:rsidR="00CB2C9F">
        <w:rPr>
          <w:bCs/>
          <w:color w:val="000000" w:themeColor="text1"/>
          <w:sz w:val="28"/>
          <w:szCs w:val="28"/>
        </w:rPr>
        <w:t>,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CB2C9F" w:rsidRPr="00CB2C9F">
        <w:rPr>
          <w:bCs/>
          <w:color w:val="000000" w:themeColor="text1"/>
          <w:sz w:val="28"/>
          <w:szCs w:val="28"/>
        </w:rPr>
        <w:t>сельского поселения Ивашевка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CB2C9F" w:rsidRDefault="00090886" w:rsidP="00CB2C9F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CB2C9F">
        <w:rPr>
          <w:b/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CB2C9F">
        <w:rPr>
          <w:color w:val="000000" w:themeColor="text1"/>
          <w:sz w:val="28"/>
          <w:szCs w:val="28"/>
        </w:rPr>
        <w:t xml:space="preserve">сельского поселения Ивашевка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CB2C9F">
        <w:rPr>
          <w:color w:val="000000" w:themeColor="text1"/>
          <w:sz w:val="28"/>
          <w:szCs w:val="28"/>
        </w:rPr>
        <w:t>24.12.</w:t>
      </w:r>
      <w:r w:rsidRPr="00555D09">
        <w:rPr>
          <w:color w:val="000000" w:themeColor="text1"/>
          <w:sz w:val="28"/>
          <w:szCs w:val="28"/>
        </w:rPr>
        <w:t xml:space="preserve">2021 </w:t>
      </w:r>
      <w:r w:rsidR="00CB2C9F">
        <w:rPr>
          <w:color w:val="000000" w:themeColor="text1"/>
          <w:sz w:val="28"/>
          <w:szCs w:val="28"/>
        </w:rPr>
        <w:t xml:space="preserve">г. </w:t>
      </w:r>
      <w:r w:rsidRPr="00555D09">
        <w:rPr>
          <w:color w:val="000000" w:themeColor="text1"/>
          <w:sz w:val="28"/>
          <w:szCs w:val="28"/>
        </w:rPr>
        <w:t xml:space="preserve">№ </w:t>
      </w:r>
      <w:r w:rsidR="00CB2C9F">
        <w:rPr>
          <w:color w:val="000000" w:themeColor="text1"/>
          <w:sz w:val="28"/>
          <w:szCs w:val="28"/>
        </w:rPr>
        <w:t>41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</w:t>
      </w:r>
      <w:r w:rsidR="00CB2C9F">
        <w:rPr>
          <w:color w:val="000000" w:themeColor="text1"/>
          <w:sz w:val="28"/>
          <w:szCs w:val="28"/>
        </w:rPr>
        <w:t xml:space="preserve">сельском поселении Ивашевка муниципального района Сызранский Самарской области в новой редакции»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6852F7" w:rsidRDefault="0000240A" w:rsidP="00354979">
      <w:pPr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6852F7"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 w:rsidR="006852F7"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6852F7">
        <w:rPr>
          <w:color w:val="000000" w:themeColor="text1"/>
          <w:sz w:val="28"/>
          <w:szCs w:val="28"/>
        </w:rPr>
        <w:t xml:space="preserve">2.4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о </w:t>
      </w:r>
      <w:r w:rsidR="00CB2C9F">
        <w:rPr>
          <w:color w:val="000000" w:themeColor="text1"/>
          <w:sz w:val="28"/>
          <w:szCs w:val="28"/>
        </w:rPr>
        <w:t>муниципальном земельном контроле</w:t>
      </w:r>
      <w:r w:rsidRPr="00555D09">
        <w:rPr>
          <w:color w:val="000000" w:themeColor="text1"/>
          <w:sz w:val="28"/>
          <w:szCs w:val="28"/>
        </w:rPr>
        <w:t xml:space="preserve"> в </w:t>
      </w:r>
      <w:r w:rsidR="00CB2C9F">
        <w:rPr>
          <w:color w:val="000000" w:themeColor="text1"/>
          <w:sz w:val="28"/>
          <w:szCs w:val="28"/>
        </w:rPr>
        <w:t>сельском поселении</w:t>
      </w:r>
      <w:r w:rsidRPr="00555D09">
        <w:rPr>
          <w:color w:val="000000" w:themeColor="text1"/>
        </w:rPr>
        <w:t xml:space="preserve"> </w:t>
      </w:r>
      <w:r w:rsidR="00CB2C9F">
        <w:rPr>
          <w:color w:val="000000" w:themeColor="text1"/>
        </w:rPr>
        <w:t xml:space="preserve">Ивашевка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6852F7">
        <w:rPr>
          <w:color w:val="000000" w:themeColor="text1"/>
        </w:rPr>
        <w:t>:</w:t>
      </w:r>
    </w:p>
    <w:p w:rsidR="006852F7" w:rsidRDefault="006852F7" w:rsidP="00354979">
      <w:pPr>
        <w:ind w:firstLine="709"/>
        <w:jc w:val="both"/>
        <w:rPr>
          <w:color w:val="000000"/>
          <w:sz w:val="28"/>
          <w:szCs w:val="28"/>
        </w:rPr>
      </w:pPr>
      <w:r w:rsidRPr="00AD21CB">
        <w:rPr>
          <w:color w:val="000000" w:themeColor="text1"/>
          <w:sz w:val="28"/>
          <w:szCs w:val="28"/>
        </w:rPr>
        <w:t xml:space="preserve">а) подпункт 1 дополнить словами </w:t>
      </w:r>
      <w:r w:rsidR="00AD21CB" w:rsidRPr="00AD21CB">
        <w:rPr>
          <w:color w:val="000000" w:themeColor="text1"/>
          <w:sz w:val="28"/>
          <w:szCs w:val="28"/>
        </w:rPr>
        <w:t>«</w:t>
      </w:r>
      <w:r w:rsidRPr="00AD21CB">
        <w:rPr>
          <w:color w:val="000000" w:themeColor="text1"/>
          <w:sz w:val="28"/>
          <w:szCs w:val="28"/>
        </w:rPr>
        <w:t>(</w:t>
      </w:r>
      <w:r w:rsidR="00AD21CB" w:rsidRPr="00AD21CB">
        <w:rPr>
          <w:color w:val="000000"/>
          <w:sz w:val="28"/>
          <w:szCs w:val="28"/>
        </w:rPr>
        <w:t>для всех</w:t>
      </w:r>
      <w:r w:rsidRPr="00AD21CB">
        <w:rPr>
          <w:color w:val="000000"/>
          <w:sz w:val="28"/>
          <w:szCs w:val="28"/>
        </w:rPr>
        <w:t xml:space="preserve"> вид</w:t>
      </w:r>
      <w:r w:rsidR="00AD21CB" w:rsidRPr="00AD21CB">
        <w:rPr>
          <w:color w:val="000000"/>
          <w:sz w:val="28"/>
          <w:szCs w:val="28"/>
        </w:rPr>
        <w:t>ов плановых контрольных мероприятий)</w:t>
      </w:r>
      <w:r w:rsidRPr="00AD21CB">
        <w:rPr>
          <w:color w:val="000000"/>
          <w:sz w:val="28"/>
          <w:szCs w:val="28"/>
        </w:rPr>
        <w:t>»</w:t>
      </w:r>
      <w:r w:rsidR="00AD21CB">
        <w:rPr>
          <w:color w:val="000000"/>
          <w:sz w:val="28"/>
          <w:szCs w:val="28"/>
        </w:rPr>
        <w:t>;</w:t>
      </w:r>
    </w:p>
    <w:p w:rsidR="00AD21CB" w:rsidRPr="00AD21CB" w:rsidRDefault="00AD21CB" w:rsidP="00AD21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:rsidR="00C842AA" w:rsidRPr="00C842AA" w:rsidRDefault="00C842AA" w:rsidP="00C842A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0B37C3" w:rsidRPr="00177DF0" w:rsidRDefault="00C842AA" w:rsidP="00177D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3604">
        <w:rPr>
          <w:color w:val="000000"/>
          <w:sz w:val="28"/>
          <w:szCs w:val="28"/>
        </w:rPr>
        <w:t>) пункт 4.8 Положения после слов «</w:t>
      </w:r>
      <w:r w:rsidR="00B13604" w:rsidRPr="00D16ADB">
        <w:rPr>
          <w:color w:val="000000"/>
          <w:sz w:val="28"/>
          <w:szCs w:val="28"/>
        </w:rPr>
        <w:t>на основании</w:t>
      </w:r>
      <w:r w:rsidR="00B13604">
        <w:rPr>
          <w:color w:val="000000"/>
          <w:sz w:val="28"/>
          <w:szCs w:val="28"/>
        </w:rPr>
        <w:t>» дополнить словами</w:t>
      </w:r>
      <w:r w:rsidR="000B37C3">
        <w:rPr>
          <w:color w:val="000000"/>
          <w:sz w:val="28"/>
          <w:szCs w:val="28"/>
        </w:rPr>
        <w:t xml:space="preserve"> </w:t>
      </w:r>
      <w:r w:rsidR="000B37C3"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</w:t>
      </w:r>
      <w:r w:rsidR="000B37C3" w:rsidRPr="000B37C3">
        <w:rPr>
          <w:color w:val="000000" w:themeColor="text1"/>
          <w:sz w:val="28"/>
          <w:szCs w:val="28"/>
        </w:rPr>
        <w:t xml:space="preserve">статьи 43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 w:rsidR="000B37C3">
        <w:rPr>
          <w:color w:val="000000" w:themeColor="text1"/>
          <w:sz w:val="28"/>
          <w:szCs w:val="28"/>
          <w:shd w:val="clear" w:color="auto" w:fill="FFFFFF"/>
        </w:rPr>
        <w:t>0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 w:rsidR="000B37C3">
        <w:rPr>
          <w:color w:val="000000" w:themeColor="text1"/>
          <w:sz w:val="28"/>
          <w:szCs w:val="28"/>
          <w:shd w:val="clear" w:color="auto" w:fill="FFFFFF"/>
        </w:rPr>
        <w:t>.10.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131-ФЗ </w:t>
      </w:r>
      <w:r w:rsidR="000B37C3">
        <w:rPr>
          <w:color w:val="000000" w:themeColor="text1"/>
          <w:sz w:val="28"/>
          <w:szCs w:val="28"/>
          <w:shd w:val="clear" w:color="auto" w:fill="FFFFFF"/>
        </w:rPr>
        <w:t>«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» в </w:t>
      </w:r>
      <w:r w:rsidR="00010027">
        <w:rPr>
          <w:color w:val="000000" w:themeColor="text1"/>
          <w:sz w:val="28"/>
          <w:szCs w:val="28"/>
          <w:shd w:val="clear" w:color="auto" w:fill="FFFFFF"/>
        </w:rPr>
        <w:t>виде</w:t>
      </w:r>
      <w:r w:rsidR="000B37C3">
        <w:rPr>
          <w:color w:val="000000" w:themeColor="text1"/>
          <w:sz w:val="28"/>
          <w:szCs w:val="28"/>
          <w:shd w:val="clear" w:color="auto" w:fill="FFFFFF"/>
        </w:rPr>
        <w:t>»</w:t>
      </w:r>
      <w:r w:rsidR="009C6976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012F4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A5C55">
        <w:rPr>
          <w:color w:val="000000" w:themeColor="text1"/>
          <w:sz w:val="28"/>
          <w:szCs w:val="28"/>
        </w:rPr>
        <w:t xml:space="preserve">) </w:t>
      </w:r>
      <w:r w:rsidR="008012F4">
        <w:rPr>
          <w:color w:val="000000" w:themeColor="text1"/>
          <w:sz w:val="28"/>
          <w:szCs w:val="28"/>
        </w:rPr>
        <w:t xml:space="preserve">в пункте 4.14 Положения: </w:t>
      </w:r>
    </w:p>
    <w:p w:rsidR="008012F4" w:rsidRDefault="008012F4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:rsidR="008F42A7" w:rsidRDefault="008012F4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б) </w:t>
      </w:r>
      <w:r w:rsidR="008A5C55">
        <w:rPr>
          <w:color w:val="000000" w:themeColor="text1"/>
          <w:sz w:val="28"/>
          <w:szCs w:val="28"/>
        </w:rPr>
        <w:t xml:space="preserve">подпункт 2 дополнить словами «(в случаях проведения плановых контрольных мероприятий)»; </w:t>
      </w:r>
    </w:p>
    <w:p w:rsidR="008F42A7" w:rsidRDefault="00177DF0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F42A7">
        <w:rPr>
          <w:color w:val="000000" w:themeColor="text1"/>
          <w:sz w:val="28"/>
          <w:szCs w:val="28"/>
        </w:rPr>
        <w:t>)</w:t>
      </w:r>
      <w:r w:rsidR="00355A5C">
        <w:rPr>
          <w:color w:val="000000" w:themeColor="text1"/>
          <w:sz w:val="28"/>
          <w:szCs w:val="28"/>
        </w:rPr>
        <w:t xml:space="preserve"> </w:t>
      </w:r>
      <w:r w:rsidR="00255C12">
        <w:rPr>
          <w:color w:val="000000" w:themeColor="text1"/>
          <w:sz w:val="28"/>
          <w:szCs w:val="28"/>
        </w:rPr>
        <w:t>третий абзац пункта 4.15 Положения исключить;</w:t>
      </w:r>
    </w:p>
    <w:p w:rsidR="004C4A29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240A" w:rsidRPr="00AD21CB">
        <w:rPr>
          <w:color w:val="000000" w:themeColor="text1"/>
          <w:sz w:val="28"/>
          <w:szCs w:val="28"/>
        </w:rPr>
        <w:t xml:space="preserve">) </w:t>
      </w:r>
      <w:r w:rsidR="000E724E">
        <w:rPr>
          <w:color w:val="000000" w:themeColor="text1"/>
          <w:sz w:val="28"/>
          <w:szCs w:val="28"/>
        </w:rPr>
        <w:t xml:space="preserve">пункт 4.16 </w:t>
      </w:r>
      <w:r w:rsidR="004C4A29">
        <w:rPr>
          <w:color w:val="000000" w:themeColor="text1"/>
          <w:sz w:val="28"/>
          <w:szCs w:val="28"/>
        </w:rPr>
        <w:t>Положения изложить в следующей редакции:</w:t>
      </w:r>
    </w:p>
    <w:p w:rsidR="004C4A29" w:rsidRPr="00645165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645165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:rsidR="00645165" w:rsidRPr="000E724E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645165" w:rsidRPr="00645165" w:rsidRDefault="00645165" w:rsidP="006451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4C4A29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случаях проведения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инструментального обследования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>геодезические и картометрические измерения.</w:t>
      </w:r>
    </w:p>
    <w:p w:rsidR="008F42A7" w:rsidRDefault="004C4A29" w:rsidP="00255C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r w:rsidR="0064516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60317" w:rsidRDefault="00177DF0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60317">
        <w:rPr>
          <w:rFonts w:ascii="Times New Roman" w:hAnsi="Times New Roman" w:cs="Times New Roman"/>
          <w:color w:val="000000"/>
          <w:sz w:val="28"/>
          <w:szCs w:val="28"/>
        </w:rPr>
        <w:t>) дополнить Положение пунктом 4.16.1 следующего содержания:</w:t>
      </w:r>
    </w:p>
    <w:p w:rsidR="005349F9" w:rsidRP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«4.16.1. К с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9F9" w:rsidRDefault="00A60317" w:rsidP="00177DF0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невозм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 xml:space="preserve">ожность сохранения </w:t>
      </w:r>
      <w:r w:rsidR="005C672A" w:rsidRPr="00A60317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="005C672A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 w:rsidRPr="005C6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подлежащих исследованию качеств 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отбираемых</w:t>
      </w:r>
      <w:r w:rsidR="005C672A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образцов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доставке их к месту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проведения экспертизы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A67E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B027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B027F8" w:rsidRPr="00177DF0" w:rsidRDefault="00B027F8" w:rsidP="00177D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8) </w:t>
      </w:r>
      <w:r w:rsidR="00883E4A"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третье предложение абзаца первого </w:t>
      </w: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пункта 4.18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Председатель Собрания представителей</w:t>
      </w:r>
    </w:p>
    <w:p w:rsidR="00090886" w:rsidRPr="00CB2C9F" w:rsidRDefault="00CB2C9F" w:rsidP="00090886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</w:t>
      </w:r>
      <w:r w:rsidRPr="00CB2C9F">
        <w:rPr>
          <w:bCs/>
          <w:color w:val="000000" w:themeColor="text1"/>
          <w:sz w:val="28"/>
          <w:szCs w:val="28"/>
        </w:rPr>
        <w:t>ельского поселения Ивашевка</w:t>
      </w:r>
    </w:p>
    <w:p w:rsidR="00CB2C9F" w:rsidRPr="00CB2C9F" w:rsidRDefault="00CB2C9F" w:rsidP="00090886">
      <w:pPr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>м</w:t>
      </w:r>
      <w:r w:rsidRPr="00CB2C9F">
        <w:rPr>
          <w:bCs/>
          <w:color w:val="000000" w:themeColor="text1"/>
          <w:sz w:val="28"/>
          <w:szCs w:val="28"/>
        </w:rPr>
        <w:t>униципального района Сызранский                              Т.А. Гаранина</w:t>
      </w:r>
    </w:p>
    <w:p w:rsidR="00090886" w:rsidRPr="00555D09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090886" w:rsidRPr="00555D09" w:rsidRDefault="00090886" w:rsidP="00090886">
      <w:pPr>
        <w:spacing w:line="240" w:lineRule="exact"/>
        <w:rPr>
          <w:color w:val="000000" w:themeColor="text1"/>
        </w:rPr>
      </w:pPr>
    </w:p>
    <w:p w:rsidR="00C0126C" w:rsidRDefault="00090886" w:rsidP="006A56DA">
      <w:pPr>
        <w:spacing w:line="240" w:lineRule="exact"/>
        <w:rPr>
          <w:i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Глава </w:t>
      </w:r>
      <w:r w:rsidR="00CB2C9F">
        <w:rPr>
          <w:iCs/>
          <w:color w:val="000000" w:themeColor="text1"/>
          <w:sz w:val="28"/>
          <w:szCs w:val="28"/>
        </w:rPr>
        <w:t>сельского поселения Ивашевка</w:t>
      </w:r>
    </w:p>
    <w:p w:rsidR="00CB2C9F" w:rsidRPr="00CB2C9F" w:rsidRDefault="00CB2C9F" w:rsidP="006A56DA">
      <w:pPr>
        <w:spacing w:line="240" w:lineRule="exact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муниципального района Сызранский                               А.А.Гаранин</w:t>
      </w:r>
    </w:p>
    <w:sectPr w:rsidR="00CB2C9F" w:rsidRPr="00CB2C9F" w:rsidSect="00B027F8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CF" w:rsidRDefault="00496FCF" w:rsidP="00165F1F">
      <w:r>
        <w:separator/>
      </w:r>
    </w:p>
  </w:endnote>
  <w:endnote w:type="continuationSeparator" w:id="0">
    <w:p w:rsidR="00496FCF" w:rsidRDefault="00496FCF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CF" w:rsidRDefault="00496FCF" w:rsidP="00165F1F">
      <w:r>
        <w:separator/>
      </w:r>
    </w:p>
  </w:footnote>
  <w:footnote w:type="continuationSeparator" w:id="0">
    <w:p w:rsidR="00496FCF" w:rsidRDefault="00496FCF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8E730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8E730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F0966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57A5"/>
    <w:rsid w:val="00081AC1"/>
    <w:rsid w:val="00090886"/>
    <w:rsid w:val="000B1027"/>
    <w:rsid w:val="000B37C3"/>
    <w:rsid w:val="000C5A28"/>
    <w:rsid w:val="000C6CB4"/>
    <w:rsid w:val="000D44BA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C2324"/>
    <w:rsid w:val="001E303B"/>
    <w:rsid w:val="001E52E9"/>
    <w:rsid w:val="00250F95"/>
    <w:rsid w:val="00255C12"/>
    <w:rsid w:val="00263859"/>
    <w:rsid w:val="00274093"/>
    <w:rsid w:val="0028576F"/>
    <w:rsid w:val="002B2AD2"/>
    <w:rsid w:val="002B79C9"/>
    <w:rsid w:val="002D3F6B"/>
    <w:rsid w:val="002F142A"/>
    <w:rsid w:val="00305F5C"/>
    <w:rsid w:val="003242BA"/>
    <w:rsid w:val="003355E4"/>
    <w:rsid w:val="003407EE"/>
    <w:rsid w:val="00354979"/>
    <w:rsid w:val="00355A5C"/>
    <w:rsid w:val="003653BF"/>
    <w:rsid w:val="003669CD"/>
    <w:rsid w:val="003C2048"/>
    <w:rsid w:val="003E3508"/>
    <w:rsid w:val="0042535C"/>
    <w:rsid w:val="0047105B"/>
    <w:rsid w:val="004766D9"/>
    <w:rsid w:val="00481806"/>
    <w:rsid w:val="00496FCF"/>
    <w:rsid w:val="004B51E1"/>
    <w:rsid w:val="004C4A29"/>
    <w:rsid w:val="004C5DCB"/>
    <w:rsid w:val="004F38F5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5F71A9"/>
    <w:rsid w:val="006112BD"/>
    <w:rsid w:val="00635D72"/>
    <w:rsid w:val="00645165"/>
    <w:rsid w:val="0066097F"/>
    <w:rsid w:val="00663387"/>
    <w:rsid w:val="006660B7"/>
    <w:rsid w:val="006806EF"/>
    <w:rsid w:val="006852F7"/>
    <w:rsid w:val="006A48C7"/>
    <w:rsid w:val="006A56DA"/>
    <w:rsid w:val="006E1A57"/>
    <w:rsid w:val="006E6B19"/>
    <w:rsid w:val="006F3B1C"/>
    <w:rsid w:val="00701A7F"/>
    <w:rsid w:val="00734E37"/>
    <w:rsid w:val="00774494"/>
    <w:rsid w:val="00797B53"/>
    <w:rsid w:val="007C2347"/>
    <w:rsid w:val="007C7769"/>
    <w:rsid w:val="007C7D37"/>
    <w:rsid w:val="007D5E00"/>
    <w:rsid w:val="007D6937"/>
    <w:rsid w:val="007E23E7"/>
    <w:rsid w:val="008012F4"/>
    <w:rsid w:val="008043F1"/>
    <w:rsid w:val="00825119"/>
    <w:rsid w:val="008264E6"/>
    <w:rsid w:val="00836BD7"/>
    <w:rsid w:val="0083759D"/>
    <w:rsid w:val="00854702"/>
    <w:rsid w:val="00883E4A"/>
    <w:rsid w:val="00884CA8"/>
    <w:rsid w:val="008A559B"/>
    <w:rsid w:val="008A5C55"/>
    <w:rsid w:val="008D1515"/>
    <w:rsid w:val="008D5B90"/>
    <w:rsid w:val="008E6EC4"/>
    <w:rsid w:val="008E7309"/>
    <w:rsid w:val="008F42A7"/>
    <w:rsid w:val="00932FE6"/>
    <w:rsid w:val="00945B02"/>
    <w:rsid w:val="00964E29"/>
    <w:rsid w:val="0099719A"/>
    <w:rsid w:val="009A3FE0"/>
    <w:rsid w:val="009A56ED"/>
    <w:rsid w:val="009C6976"/>
    <w:rsid w:val="009F12D0"/>
    <w:rsid w:val="009F5BEC"/>
    <w:rsid w:val="00A06642"/>
    <w:rsid w:val="00A15182"/>
    <w:rsid w:val="00A17B9B"/>
    <w:rsid w:val="00A310CD"/>
    <w:rsid w:val="00A32C16"/>
    <w:rsid w:val="00A4135A"/>
    <w:rsid w:val="00A46DA0"/>
    <w:rsid w:val="00A60317"/>
    <w:rsid w:val="00A67E1A"/>
    <w:rsid w:val="00A9140F"/>
    <w:rsid w:val="00A9335F"/>
    <w:rsid w:val="00AD21CB"/>
    <w:rsid w:val="00AD2838"/>
    <w:rsid w:val="00AF0966"/>
    <w:rsid w:val="00AF1BC5"/>
    <w:rsid w:val="00B027F8"/>
    <w:rsid w:val="00B13604"/>
    <w:rsid w:val="00B43625"/>
    <w:rsid w:val="00B46DBB"/>
    <w:rsid w:val="00B53044"/>
    <w:rsid w:val="00B64A1D"/>
    <w:rsid w:val="00B718B7"/>
    <w:rsid w:val="00B754CA"/>
    <w:rsid w:val="00B92711"/>
    <w:rsid w:val="00BA675E"/>
    <w:rsid w:val="00BD17C8"/>
    <w:rsid w:val="00BE13DB"/>
    <w:rsid w:val="00BE27D2"/>
    <w:rsid w:val="00BE7331"/>
    <w:rsid w:val="00C00A30"/>
    <w:rsid w:val="00C0126C"/>
    <w:rsid w:val="00C5084E"/>
    <w:rsid w:val="00C762F7"/>
    <w:rsid w:val="00C7636B"/>
    <w:rsid w:val="00C842AA"/>
    <w:rsid w:val="00C95A7E"/>
    <w:rsid w:val="00CB2C9F"/>
    <w:rsid w:val="00CC133B"/>
    <w:rsid w:val="00CE551F"/>
    <w:rsid w:val="00CE656A"/>
    <w:rsid w:val="00CF00DA"/>
    <w:rsid w:val="00CF7D4E"/>
    <w:rsid w:val="00D01293"/>
    <w:rsid w:val="00D348AF"/>
    <w:rsid w:val="00D3567C"/>
    <w:rsid w:val="00D42353"/>
    <w:rsid w:val="00D44F90"/>
    <w:rsid w:val="00DB2D5C"/>
    <w:rsid w:val="00DC158F"/>
    <w:rsid w:val="00DD6562"/>
    <w:rsid w:val="00E00C36"/>
    <w:rsid w:val="00E20E14"/>
    <w:rsid w:val="00E36E27"/>
    <w:rsid w:val="00E41448"/>
    <w:rsid w:val="00E41F27"/>
    <w:rsid w:val="00E61727"/>
    <w:rsid w:val="00E82038"/>
    <w:rsid w:val="00E92C26"/>
    <w:rsid w:val="00E93338"/>
    <w:rsid w:val="00EA41E1"/>
    <w:rsid w:val="00EE11A6"/>
    <w:rsid w:val="00EF117D"/>
    <w:rsid w:val="00EF63D5"/>
    <w:rsid w:val="00F00FC2"/>
    <w:rsid w:val="00F0505B"/>
    <w:rsid w:val="00F11E1F"/>
    <w:rsid w:val="00F627B8"/>
    <w:rsid w:val="00F7313E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2022-01-20T06:48:00Z</cp:lastPrinted>
  <dcterms:created xsi:type="dcterms:W3CDTF">2022-04-04T10:54:00Z</dcterms:created>
  <dcterms:modified xsi:type="dcterms:W3CDTF">2022-04-04T10:54:00Z</dcterms:modified>
</cp:coreProperties>
</file>