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90" w:rsidRDefault="00754E90" w:rsidP="00754E90">
      <w:pPr>
        <w:pStyle w:val="a9"/>
        <w:jc w:val="right"/>
        <w:rPr>
          <w:rFonts w:ascii="Times New Roman" w:hAnsi="Times New Roman" w:cs="Times New Roman"/>
          <w:b/>
          <w:noProof/>
          <w:sz w:val="32"/>
          <w:szCs w:val="32"/>
        </w:rPr>
      </w:pPr>
      <w:r>
        <w:rPr>
          <w:rFonts w:ascii="Times New Roman" w:hAnsi="Times New Roman" w:cs="Times New Roman"/>
          <w:b/>
          <w:noProof/>
          <w:sz w:val="32"/>
          <w:szCs w:val="32"/>
        </w:rPr>
        <w:t>ПРОЕКТ</w:t>
      </w:r>
    </w:p>
    <w:p w:rsidR="00C76D78" w:rsidRPr="00C76D78" w:rsidRDefault="00C76D78" w:rsidP="00C76D78">
      <w:pPr>
        <w:pStyle w:val="a9"/>
        <w:jc w:val="center"/>
        <w:rPr>
          <w:rFonts w:ascii="Times New Roman" w:hAnsi="Times New Roman" w:cs="Times New Roman"/>
          <w:b/>
          <w:noProof/>
          <w:sz w:val="32"/>
          <w:szCs w:val="32"/>
        </w:rPr>
      </w:pPr>
      <w:r w:rsidRPr="00C76D78">
        <w:rPr>
          <w:rFonts w:ascii="Times New Roman" w:hAnsi="Times New Roman" w:cs="Times New Roman"/>
          <w:b/>
          <w:noProof/>
          <w:sz w:val="32"/>
          <w:szCs w:val="32"/>
        </w:rPr>
        <w:t>СОБРАНИЕ ПРЕДСТАВИТЕЛЕЙ</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СЕЛЬСКОГО ПОСЕЛЕНИЯ ИВАШЕВКА</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МУНИЦИПАЛЬНОГО РАЙОНА СЫЗРАНСКИЙ</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САМАРСКОЙ ОБЛАСТИ</w:t>
      </w:r>
    </w:p>
    <w:p w:rsidR="00C76D78" w:rsidRP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ТРЕТЬЕГО СОЗЫВА</w:t>
      </w:r>
    </w:p>
    <w:p w:rsidR="00C76D78" w:rsidRDefault="00C76D78" w:rsidP="00C76D78">
      <w:pPr>
        <w:pStyle w:val="a9"/>
        <w:rPr>
          <w:rFonts w:ascii="Times New Roman" w:hAnsi="Times New Roman" w:cs="Times New Roman"/>
          <w:b/>
          <w:sz w:val="32"/>
          <w:szCs w:val="32"/>
        </w:rPr>
      </w:pPr>
    </w:p>
    <w:p w:rsidR="00C76D78" w:rsidRDefault="00C76D78" w:rsidP="00C76D78">
      <w:pPr>
        <w:pStyle w:val="a9"/>
        <w:jc w:val="center"/>
        <w:rPr>
          <w:rFonts w:ascii="Times New Roman" w:hAnsi="Times New Roman" w:cs="Times New Roman"/>
          <w:b/>
          <w:sz w:val="32"/>
          <w:szCs w:val="32"/>
        </w:rPr>
      </w:pPr>
      <w:r w:rsidRPr="00C76D78">
        <w:rPr>
          <w:rFonts w:ascii="Times New Roman" w:hAnsi="Times New Roman" w:cs="Times New Roman"/>
          <w:b/>
          <w:sz w:val="32"/>
          <w:szCs w:val="32"/>
        </w:rPr>
        <w:t>РЕШЕНИЕ</w:t>
      </w:r>
    </w:p>
    <w:p w:rsidR="00C76D78" w:rsidRPr="00C76D78" w:rsidRDefault="00C76D78" w:rsidP="00C76D78">
      <w:pPr>
        <w:pStyle w:val="a9"/>
        <w:jc w:val="center"/>
        <w:rPr>
          <w:rFonts w:ascii="Times New Roman" w:hAnsi="Times New Roman" w:cs="Times New Roman"/>
          <w:b/>
          <w:sz w:val="32"/>
          <w:szCs w:val="32"/>
        </w:rPr>
      </w:pPr>
    </w:p>
    <w:p w:rsidR="00C76D78" w:rsidRDefault="00754E90" w:rsidP="00C76D78">
      <w:pPr>
        <w:pStyle w:val="a9"/>
        <w:rPr>
          <w:rFonts w:ascii="Times New Roman" w:hAnsi="Times New Roman" w:cs="Times New Roman"/>
          <w:sz w:val="28"/>
          <w:szCs w:val="28"/>
        </w:rPr>
      </w:pPr>
      <w:r>
        <w:rPr>
          <w:rFonts w:ascii="Times New Roman" w:hAnsi="Times New Roman" w:cs="Times New Roman"/>
          <w:sz w:val="28"/>
          <w:szCs w:val="28"/>
        </w:rPr>
        <w:t xml:space="preserve">от                                           </w:t>
      </w:r>
      <w:r w:rsidR="00C76D78" w:rsidRPr="00C76D78">
        <w:rPr>
          <w:rFonts w:ascii="Times New Roman" w:hAnsi="Times New Roman" w:cs="Times New Roman"/>
          <w:sz w:val="28"/>
          <w:szCs w:val="28"/>
        </w:rPr>
        <w:t>201</w:t>
      </w:r>
      <w:r w:rsidR="00C76D78">
        <w:rPr>
          <w:rFonts w:ascii="Times New Roman" w:hAnsi="Times New Roman" w:cs="Times New Roman"/>
          <w:sz w:val="28"/>
          <w:szCs w:val="28"/>
        </w:rPr>
        <w:t>9</w:t>
      </w:r>
      <w:r w:rsidR="00C76D78" w:rsidRPr="00C76D78">
        <w:rPr>
          <w:rFonts w:ascii="Times New Roman" w:hAnsi="Times New Roman" w:cs="Times New Roman"/>
          <w:sz w:val="28"/>
          <w:szCs w:val="28"/>
        </w:rPr>
        <w:t xml:space="preserve"> года                                                             № </w:t>
      </w:r>
      <w:r w:rsidR="00C76D78">
        <w:rPr>
          <w:rFonts w:ascii="Times New Roman" w:hAnsi="Times New Roman" w:cs="Times New Roman"/>
          <w:sz w:val="28"/>
          <w:szCs w:val="28"/>
        </w:rPr>
        <w:t xml:space="preserve">      </w:t>
      </w:r>
    </w:p>
    <w:p w:rsidR="00C76D78" w:rsidRPr="00C76D78" w:rsidRDefault="00C76D78" w:rsidP="00C76D78">
      <w:pPr>
        <w:pStyle w:val="a9"/>
        <w:rPr>
          <w:rFonts w:ascii="Times New Roman" w:hAnsi="Times New Roman" w:cs="Times New Roman"/>
          <w:bCs/>
          <w:sz w:val="28"/>
          <w:szCs w:val="28"/>
        </w:rPr>
      </w:pPr>
    </w:p>
    <w:p w:rsidR="00C76D78" w:rsidRPr="00C76D78" w:rsidRDefault="00C76D78" w:rsidP="00C76D78">
      <w:pPr>
        <w:pStyle w:val="a9"/>
        <w:rPr>
          <w:rFonts w:ascii="Times New Roman" w:hAnsi="Times New Roman" w:cs="Times New Roman"/>
          <w:b/>
          <w:bCs/>
          <w:sz w:val="28"/>
          <w:szCs w:val="28"/>
        </w:rPr>
      </w:pPr>
      <w:r w:rsidRPr="00C76D78">
        <w:rPr>
          <w:rFonts w:ascii="Times New Roman" w:hAnsi="Times New Roman" w:cs="Times New Roman"/>
          <w:b/>
          <w:bCs/>
          <w:sz w:val="28"/>
          <w:szCs w:val="28"/>
        </w:rPr>
        <w:t>Об утверждении Правил благоустройства на территории сельского поселения Ивашевка муниципального района Сызранский Самарской области</w:t>
      </w:r>
    </w:p>
    <w:p w:rsidR="00C76D78" w:rsidRPr="00C76D78" w:rsidRDefault="00C76D78" w:rsidP="00C76D78">
      <w:pPr>
        <w:pStyle w:val="a9"/>
        <w:rPr>
          <w:rFonts w:ascii="Times New Roman" w:hAnsi="Times New Roman" w:cs="Times New Roman"/>
          <w:sz w:val="28"/>
          <w:szCs w:val="28"/>
        </w:rPr>
      </w:pPr>
    </w:p>
    <w:p w:rsidR="00C76D78" w:rsidRP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министерство строительства и жилищно-коммунального хозяйства Российской Федерации от 13 апреля 2017 г.            </w:t>
      </w:r>
      <w:proofErr w:type="spellStart"/>
      <w:proofErr w:type="gramStart"/>
      <w:r w:rsidRPr="00C76D78">
        <w:rPr>
          <w:rFonts w:ascii="Times New Roman" w:hAnsi="Times New Roman" w:cs="Times New Roman"/>
          <w:sz w:val="28"/>
          <w:szCs w:val="28"/>
        </w:rPr>
        <w:t>п</w:t>
      </w:r>
      <w:proofErr w:type="spellEnd"/>
      <w:proofErr w:type="gramEnd"/>
      <w:r w:rsidRPr="00C76D78">
        <w:rPr>
          <w:rFonts w:ascii="Times New Roman" w:hAnsi="Times New Roman" w:cs="Times New Roman"/>
          <w:sz w:val="28"/>
          <w:szCs w:val="28"/>
        </w:rPr>
        <w:t xml:space="preserve"> 711/</w:t>
      </w:r>
      <w:proofErr w:type="spellStart"/>
      <w:r w:rsidRPr="00C76D78">
        <w:rPr>
          <w:rFonts w:ascii="Times New Roman" w:hAnsi="Times New Roman" w:cs="Times New Roman"/>
          <w:sz w:val="28"/>
          <w:szCs w:val="28"/>
        </w:rPr>
        <w:t>пр</w:t>
      </w:r>
      <w:proofErr w:type="spellEnd"/>
      <w:r w:rsidRPr="00C76D78">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 Ивашевка муниципального района Сызранский, с учетом заключения о результатах публичных слушаний по проекту решения об утверждении Правил благоустройства территории сельского поселения Ивашевка муниципального района Сызранский Самарской области от </w:t>
      </w:r>
      <w:r>
        <w:rPr>
          <w:rFonts w:ascii="Times New Roman" w:hAnsi="Times New Roman" w:cs="Times New Roman"/>
          <w:sz w:val="28"/>
          <w:szCs w:val="28"/>
        </w:rPr>
        <w:t>01.04.2019</w:t>
      </w:r>
      <w:r w:rsidRPr="00C76D78">
        <w:rPr>
          <w:rFonts w:ascii="Times New Roman" w:hAnsi="Times New Roman" w:cs="Times New Roman"/>
          <w:sz w:val="28"/>
          <w:szCs w:val="28"/>
        </w:rPr>
        <w:t xml:space="preserve"> г., Собрание представителей сельского поселения Ивашевка муниципального района Сызранский Самарской области</w:t>
      </w:r>
    </w:p>
    <w:p w:rsidR="00C76D78" w:rsidRPr="00C76D78" w:rsidRDefault="00C76D78" w:rsidP="00C76D78">
      <w:pPr>
        <w:pStyle w:val="a9"/>
        <w:jc w:val="center"/>
        <w:rPr>
          <w:rFonts w:ascii="Times New Roman" w:hAnsi="Times New Roman" w:cs="Times New Roman"/>
          <w:b/>
          <w:sz w:val="28"/>
          <w:szCs w:val="28"/>
        </w:rPr>
      </w:pPr>
      <w:r w:rsidRPr="00C76D78">
        <w:rPr>
          <w:rFonts w:ascii="Times New Roman" w:hAnsi="Times New Roman" w:cs="Times New Roman"/>
          <w:b/>
          <w:sz w:val="28"/>
          <w:szCs w:val="28"/>
        </w:rPr>
        <w:t>РЕШИЛО:</w:t>
      </w:r>
    </w:p>
    <w:p w:rsidR="00C76D78" w:rsidRPr="00C76D78" w:rsidRDefault="00C76D78" w:rsidP="00C76D78">
      <w:pPr>
        <w:pStyle w:val="a9"/>
        <w:numPr>
          <w:ilvl w:val="0"/>
          <w:numId w:val="2"/>
        </w:numPr>
        <w:rPr>
          <w:rFonts w:ascii="Times New Roman" w:hAnsi="Times New Roman" w:cs="Times New Roman"/>
          <w:bCs/>
          <w:sz w:val="28"/>
          <w:szCs w:val="28"/>
        </w:rPr>
      </w:pPr>
      <w:r w:rsidRPr="00C76D78">
        <w:rPr>
          <w:rFonts w:ascii="Times New Roman" w:hAnsi="Times New Roman" w:cs="Times New Roman"/>
          <w:bCs/>
          <w:sz w:val="28"/>
          <w:szCs w:val="28"/>
        </w:rPr>
        <w:t xml:space="preserve">Признать утратившим силу </w:t>
      </w:r>
      <w:r w:rsidRPr="00C76D78">
        <w:rPr>
          <w:rFonts w:ascii="Times New Roman" w:hAnsi="Times New Roman" w:cs="Times New Roman"/>
          <w:sz w:val="28"/>
          <w:szCs w:val="28"/>
        </w:rPr>
        <w:t xml:space="preserve">Решение Собрания представителей </w:t>
      </w:r>
      <w:r w:rsidR="009D32D7" w:rsidRPr="00C76D78">
        <w:rPr>
          <w:rFonts w:ascii="Times New Roman" w:hAnsi="Times New Roman" w:cs="Times New Roman"/>
          <w:sz w:val="28"/>
          <w:szCs w:val="28"/>
        </w:rPr>
        <w:fldChar w:fldCharType="begin"/>
      </w:r>
      <w:r w:rsidRPr="00C76D78">
        <w:rPr>
          <w:rFonts w:ascii="Times New Roman" w:hAnsi="Times New Roman" w:cs="Times New Roman"/>
          <w:sz w:val="28"/>
          <w:szCs w:val="28"/>
        </w:rPr>
        <w:instrText xml:space="preserve"> MERGEFIELD статус_поселения_в_род_падеже </w:instrText>
      </w:r>
      <w:r w:rsidR="009D32D7" w:rsidRPr="00C76D78">
        <w:rPr>
          <w:rFonts w:ascii="Times New Roman" w:hAnsi="Times New Roman" w:cs="Times New Roman"/>
          <w:sz w:val="28"/>
          <w:szCs w:val="28"/>
        </w:rPr>
        <w:fldChar w:fldCharType="separate"/>
      </w:r>
      <w:r w:rsidRPr="00C76D78">
        <w:rPr>
          <w:rFonts w:ascii="Times New Roman" w:hAnsi="Times New Roman" w:cs="Times New Roman"/>
          <w:noProof/>
          <w:sz w:val="28"/>
          <w:szCs w:val="28"/>
        </w:rPr>
        <w:t>сельского</w:t>
      </w:r>
      <w:r w:rsidR="009D32D7" w:rsidRPr="00C76D78">
        <w:rPr>
          <w:rFonts w:ascii="Times New Roman" w:hAnsi="Times New Roman" w:cs="Times New Roman"/>
          <w:sz w:val="28"/>
          <w:szCs w:val="28"/>
        </w:rPr>
        <w:fldChar w:fldCharType="end"/>
      </w:r>
      <w:r w:rsidRPr="00C76D78">
        <w:rPr>
          <w:rFonts w:ascii="Times New Roman" w:hAnsi="Times New Roman" w:cs="Times New Roman"/>
          <w:sz w:val="28"/>
          <w:szCs w:val="28"/>
        </w:rPr>
        <w:t xml:space="preserve"> поселения Ивашевка муниципального района Сызранский Самарской области от </w:t>
      </w:r>
      <w:r>
        <w:rPr>
          <w:rFonts w:ascii="Times New Roman" w:hAnsi="Times New Roman" w:cs="Times New Roman"/>
          <w:sz w:val="28"/>
          <w:szCs w:val="28"/>
        </w:rPr>
        <w:t>04.07.2018</w:t>
      </w:r>
      <w:r w:rsidRPr="00C76D78">
        <w:rPr>
          <w:rFonts w:ascii="Times New Roman" w:hAnsi="Times New Roman" w:cs="Times New Roman"/>
          <w:sz w:val="28"/>
          <w:szCs w:val="28"/>
        </w:rPr>
        <w:t xml:space="preserve"> г.  № </w:t>
      </w:r>
      <w:r>
        <w:rPr>
          <w:rFonts w:ascii="Times New Roman" w:hAnsi="Times New Roman" w:cs="Times New Roman"/>
          <w:sz w:val="28"/>
          <w:szCs w:val="28"/>
        </w:rPr>
        <w:t>13</w:t>
      </w:r>
      <w:r w:rsidRPr="00C76D78">
        <w:rPr>
          <w:rFonts w:ascii="Times New Roman" w:hAnsi="Times New Roman" w:cs="Times New Roman"/>
          <w:sz w:val="28"/>
          <w:szCs w:val="28"/>
        </w:rPr>
        <w:t xml:space="preserve"> </w:t>
      </w:r>
      <w:r w:rsidRPr="00C76D78">
        <w:rPr>
          <w:rFonts w:ascii="Times New Roman" w:hAnsi="Times New Roman" w:cs="Times New Roman"/>
          <w:bCs/>
          <w:sz w:val="28"/>
          <w:szCs w:val="28"/>
        </w:rPr>
        <w:t>"Об утверждении Правил</w:t>
      </w:r>
      <w:r w:rsidRPr="00C76D78">
        <w:rPr>
          <w:rFonts w:ascii="Times New Roman" w:hAnsi="Times New Roman" w:cs="Times New Roman"/>
          <w:sz w:val="28"/>
          <w:szCs w:val="28"/>
          <w:lang w:eastAsia="ar-SA"/>
        </w:rPr>
        <w:t xml:space="preserve"> благоустройства территории </w:t>
      </w:r>
      <w:r w:rsidR="009D32D7" w:rsidRPr="00C76D78">
        <w:rPr>
          <w:rFonts w:ascii="Times New Roman" w:hAnsi="Times New Roman" w:cs="Times New Roman"/>
          <w:sz w:val="28"/>
          <w:szCs w:val="28"/>
          <w:lang w:eastAsia="ar-SA"/>
        </w:rPr>
        <w:fldChar w:fldCharType="begin"/>
      </w:r>
      <w:r w:rsidRPr="00C76D78">
        <w:rPr>
          <w:rFonts w:ascii="Times New Roman" w:hAnsi="Times New Roman" w:cs="Times New Roman"/>
          <w:sz w:val="28"/>
          <w:szCs w:val="28"/>
          <w:lang w:eastAsia="ar-SA"/>
        </w:rPr>
        <w:instrText xml:space="preserve"> MERGEFIELD статус_поселения_в_род_падеже </w:instrText>
      </w:r>
      <w:r w:rsidR="009D32D7" w:rsidRPr="00C76D78">
        <w:rPr>
          <w:rFonts w:ascii="Times New Roman" w:hAnsi="Times New Roman" w:cs="Times New Roman"/>
          <w:sz w:val="28"/>
          <w:szCs w:val="28"/>
          <w:lang w:eastAsia="ar-SA"/>
        </w:rPr>
        <w:fldChar w:fldCharType="separate"/>
      </w:r>
      <w:r w:rsidRPr="00C76D78">
        <w:rPr>
          <w:rFonts w:ascii="Times New Roman" w:hAnsi="Times New Roman" w:cs="Times New Roman"/>
          <w:noProof/>
          <w:sz w:val="28"/>
          <w:szCs w:val="28"/>
          <w:lang w:eastAsia="ar-SA"/>
        </w:rPr>
        <w:t>сельского</w:t>
      </w:r>
      <w:r w:rsidR="009D32D7" w:rsidRPr="00C76D78">
        <w:rPr>
          <w:rFonts w:ascii="Times New Roman" w:hAnsi="Times New Roman" w:cs="Times New Roman"/>
          <w:sz w:val="28"/>
          <w:szCs w:val="28"/>
          <w:lang w:eastAsia="ar-SA"/>
        </w:rPr>
        <w:fldChar w:fldCharType="end"/>
      </w:r>
      <w:r w:rsidRPr="00C76D78">
        <w:rPr>
          <w:rFonts w:ascii="Times New Roman" w:hAnsi="Times New Roman" w:cs="Times New Roman"/>
          <w:sz w:val="28"/>
          <w:szCs w:val="28"/>
          <w:lang w:eastAsia="ar-SA"/>
        </w:rPr>
        <w:t xml:space="preserve"> поселения Ивашевка муниципального района Сызранский Самарской области».</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 xml:space="preserve">Утвердить  Правила </w:t>
      </w:r>
      <w:r w:rsidRPr="00C76D78">
        <w:rPr>
          <w:rFonts w:ascii="Times New Roman" w:hAnsi="Times New Roman" w:cs="Times New Roman"/>
          <w:bCs/>
          <w:sz w:val="28"/>
          <w:szCs w:val="28"/>
        </w:rPr>
        <w:t xml:space="preserve">благоустройства </w:t>
      </w:r>
      <w:r w:rsidRPr="00C76D78">
        <w:rPr>
          <w:rFonts w:ascii="Times New Roman" w:hAnsi="Times New Roman" w:cs="Times New Roman"/>
          <w:sz w:val="28"/>
          <w:szCs w:val="28"/>
        </w:rPr>
        <w:t>территории сельского поселения            Ивашевка муниципального района Сызранский Самарской области</w:t>
      </w:r>
      <w:r w:rsidRPr="00C76D78">
        <w:rPr>
          <w:rFonts w:ascii="Times New Roman" w:hAnsi="Times New Roman" w:cs="Times New Roman"/>
          <w:bCs/>
          <w:sz w:val="28"/>
          <w:szCs w:val="28"/>
        </w:rPr>
        <w:t>.</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 xml:space="preserve">Опубликовать настоящее решение на официальном Интернет-сайте администрации Сызранского района </w:t>
      </w:r>
      <w:r w:rsidRPr="00C76D78">
        <w:rPr>
          <w:rFonts w:ascii="Times New Roman" w:hAnsi="Times New Roman" w:cs="Times New Roman"/>
          <w:sz w:val="28"/>
          <w:szCs w:val="28"/>
          <w:lang w:val="en-US"/>
        </w:rPr>
        <w:t>http</w:t>
      </w:r>
      <w:r w:rsidRPr="00C76D78">
        <w:rPr>
          <w:rFonts w:ascii="Times New Roman" w:hAnsi="Times New Roman" w:cs="Times New Roman"/>
          <w:sz w:val="28"/>
          <w:szCs w:val="28"/>
        </w:rPr>
        <w:t>://</w:t>
      </w:r>
      <w:proofErr w:type="spellStart"/>
      <w:r w:rsidRPr="00C76D78">
        <w:rPr>
          <w:rFonts w:ascii="Times New Roman" w:hAnsi="Times New Roman" w:cs="Times New Roman"/>
          <w:sz w:val="28"/>
          <w:szCs w:val="28"/>
          <w:lang w:val="en-US"/>
        </w:rPr>
        <w:t>syzrayon</w:t>
      </w:r>
      <w:proofErr w:type="spellEnd"/>
      <w:r w:rsidRPr="00C76D78">
        <w:rPr>
          <w:rFonts w:ascii="Times New Roman" w:hAnsi="Times New Roman" w:cs="Times New Roman"/>
          <w:sz w:val="28"/>
          <w:szCs w:val="28"/>
        </w:rPr>
        <w:t>.</w:t>
      </w:r>
      <w:proofErr w:type="spellStart"/>
      <w:r w:rsidRPr="00C76D78">
        <w:rPr>
          <w:rFonts w:ascii="Times New Roman" w:hAnsi="Times New Roman" w:cs="Times New Roman"/>
          <w:sz w:val="28"/>
          <w:szCs w:val="28"/>
          <w:lang w:val="en-US"/>
        </w:rPr>
        <w:t>ru</w:t>
      </w:r>
      <w:proofErr w:type="spellEnd"/>
      <w:r w:rsidRPr="00C76D78">
        <w:rPr>
          <w:rFonts w:ascii="Times New Roman" w:hAnsi="Times New Roman" w:cs="Times New Roman"/>
          <w:sz w:val="28"/>
          <w:szCs w:val="28"/>
        </w:rPr>
        <w:t>. в разделе «Градостроительство»  и в газете «Вестник Ивашевки».</w:t>
      </w:r>
    </w:p>
    <w:p w:rsidR="00C76D78" w:rsidRPr="00C76D78" w:rsidRDefault="00C76D78" w:rsidP="00C76D78">
      <w:pPr>
        <w:pStyle w:val="a9"/>
        <w:numPr>
          <w:ilvl w:val="0"/>
          <w:numId w:val="2"/>
        </w:numPr>
        <w:rPr>
          <w:rFonts w:ascii="Times New Roman" w:hAnsi="Times New Roman" w:cs="Times New Roman"/>
          <w:sz w:val="28"/>
          <w:szCs w:val="28"/>
        </w:rPr>
      </w:pPr>
      <w:r w:rsidRPr="00C76D78">
        <w:rPr>
          <w:rFonts w:ascii="Times New Roman" w:hAnsi="Times New Roman" w:cs="Times New Roman"/>
          <w:sz w:val="28"/>
          <w:szCs w:val="28"/>
        </w:rPr>
        <w:t>Настоящее решение вступает в силу со дня его официального опубликования.</w:t>
      </w:r>
    </w:p>
    <w:p w:rsidR="00C76D78" w:rsidRPr="00C76D78" w:rsidRDefault="00C76D78" w:rsidP="00C76D78">
      <w:pPr>
        <w:pStyle w:val="a9"/>
        <w:rPr>
          <w:rFonts w:ascii="Times New Roman" w:hAnsi="Times New Roman" w:cs="Times New Roman"/>
          <w:sz w:val="28"/>
          <w:szCs w:val="28"/>
        </w:rPr>
      </w:pPr>
    </w:p>
    <w:p w:rsidR="00C76D78" w:rsidRP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Председатель Собрания представителей</w:t>
      </w:r>
    </w:p>
    <w:p w:rsidR="00C76D78" w:rsidRP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 xml:space="preserve">сельского поселения Ивашевка                                  </w:t>
      </w:r>
      <w:r>
        <w:rPr>
          <w:rFonts w:ascii="Times New Roman" w:hAnsi="Times New Roman" w:cs="Times New Roman"/>
          <w:sz w:val="28"/>
          <w:szCs w:val="28"/>
        </w:rPr>
        <w:t xml:space="preserve">                  </w:t>
      </w:r>
      <w:r w:rsidRPr="00C76D78">
        <w:rPr>
          <w:rFonts w:ascii="Times New Roman" w:hAnsi="Times New Roman" w:cs="Times New Roman"/>
          <w:sz w:val="28"/>
          <w:szCs w:val="28"/>
        </w:rPr>
        <w:t xml:space="preserve"> Т.А. Гаранина</w:t>
      </w:r>
    </w:p>
    <w:p w:rsidR="00C76D78" w:rsidRPr="00C76D78" w:rsidRDefault="00C76D78" w:rsidP="00C76D78">
      <w:pPr>
        <w:pStyle w:val="a9"/>
        <w:rPr>
          <w:rFonts w:ascii="Times New Roman" w:hAnsi="Times New Roman" w:cs="Times New Roman"/>
          <w:sz w:val="28"/>
          <w:szCs w:val="28"/>
        </w:rPr>
      </w:pPr>
    </w:p>
    <w:p w:rsidR="00C76D78" w:rsidRPr="00C76D78" w:rsidRDefault="00C76D78" w:rsidP="00C76D78">
      <w:pPr>
        <w:pStyle w:val="a9"/>
        <w:rPr>
          <w:rFonts w:ascii="Times New Roman" w:hAnsi="Times New Roman" w:cs="Times New Roman"/>
          <w:sz w:val="28"/>
          <w:szCs w:val="28"/>
        </w:rPr>
      </w:pPr>
      <w:r>
        <w:rPr>
          <w:rFonts w:ascii="Times New Roman" w:hAnsi="Times New Roman" w:cs="Times New Roman"/>
          <w:sz w:val="28"/>
          <w:szCs w:val="28"/>
        </w:rPr>
        <w:t>И.о.  Главы</w:t>
      </w:r>
      <w:r w:rsidRPr="00C76D78">
        <w:rPr>
          <w:rFonts w:ascii="Times New Roman" w:hAnsi="Times New Roman" w:cs="Times New Roman"/>
          <w:sz w:val="28"/>
          <w:szCs w:val="28"/>
        </w:rPr>
        <w:t xml:space="preserve"> </w:t>
      </w:r>
    </w:p>
    <w:p w:rsidR="00C76D78" w:rsidRPr="00C76D78" w:rsidRDefault="00C76D78" w:rsidP="00C76D78">
      <w:pPr>
        <w:pStyle w:val="a9"/>
        <w:rPr>
          <w:rFonts w:ascii="Times New Roman" w:hAnsi="Times New Roman" w:cs="Times New Roman"/>
          <w:sz w:val="28"/>
          <w:szCs w:val="28"/>
        </w:rPr>
      </w:pPr>
      <w:r w:rsidRPr="00C76D78">
        <w:rPr>
          <w:rFonts w:ascii="Times New Roman" w:hAnsi="Times New Roman" w:cs="Times New Roman"/>
          <w:sz w:val="28"/>
          <w:szCs w:val="28"/>
        </w:rPr>
        <w:t xml:space="preserve">сельского поселения Ивашевка                                  </w:t>
      </w:r>
      <w:r>
        <w:rPr>
          <w:rFonts w:ascii="Times New Roman" w:hAnsi="Times New Roman" w:cs="Times New Roman"/>
          <w:sz w:val="28"/>
          <w:szCs w:val="28"/>
        </w:rPr>
        <w:t xml:space="preserve">                   Т.Ю. Тулупова</w:t>
      </w:r>
    </w:p>
    <w:p w:rsidR="00C76D78" w:rsidRPr="00C76D78" w:rsidRDefault="00C76D78" w:rsidP="00C76D78">
      <w:pPr>
        <w:pStyle w:val="a9"/>
        <w:rPr>
          <w:rFonts w:ascii="Times New Roman" w:hAnsi="Times New Roman" w:cs="Times New Roman"/>
          <w:sz w:val="28"/>
          <w:szCs w:val="28"/>
        </w:rPr>
      </w:pPr>
    </w:p>
    <w:p w:rsidR="00DE186E" w:rsidRDefault="00DE186E" w:rsidP="00522B89">
      <w:pPr>
        <w:pStyle w:val="30"/>
        <w:shd w:val="clear" w:color="auto" w:fill="auto"/>
        <w:spacing w:after="0"/>
        <w:ind w:right="60"/>
        <w:jc w:val="left"/>
        <w:rPr>
          <w:rFonts w:ascii="Times New Roman" w:hAnsi="Times New Roman" w:cs="Times New Roman"/>
          <w:sz w:val="28"/>
          <w:szCs w:val="28"/>
        </w:rPr>
      </w:pPr>
    </w:p>
    <w:p w:rsidR="00C76D78" w:rsidRDefault="00C76D78" w:rsidP="00522B89">
      <w:pPr>
        <w:pStyle w:val="30"/>
        <w:shd w:val="clear" w:color="auto" w:fill="auto"/>
        <w:spacing w:after="0"/>
        <w:ind w:right="60"/>
        <w:jc w:val="left"/>
        <w:rPr>
          <w:rFonts w:ascii="Times New Roman" w:hAnsi="Times New Roman" w:cs="Times New Roman"/>
          <w:sz w:val="28"/>
          <w:szCs w:val="28"/>
        </w:rPr>
      </w:pPr>
    </w:p>
    <w:p w:rsidR="00C76D78" w:rsidRPr="00DE186E" w:rsidRDefault="00C76D78" w:rsidP="00522B89">
      <w:pPr>
        <w:pStyle w:val="30"/>
        <w:shd w:val="clear" w:color="auto" w:fill="auto"/>
        <w:spacing w:after="0"/>
        <w:ind w:right="60"/>
        <w:jc w:val="left"/>
        <w:rPr>
          <w:rFonts w:ascii="Times New Roman" w:hAnsi="Times New Roman" w:cs="Times New Roman"/>
          <w:sz w:val="28"/>
          <w:szCs w:val="28"/>
        </w:rPr>
      </w:pPr>
    </w:p>
    <w:p w:rsidR="00DE186E" w:rsidRPr="00DE186E" w:rsidRDefault="00522B89" w:rsidP="00DE186E">
      <w:pPr>
        <w:pStyle w:val="30"/>
        <w:shd w:val="clear" w:color="auto" w:fill="auto"/>
        <w:spacing w:after="0"/>
        <w:ind w:left="780" w:right="60"/>
        <w:rPr>
          <w:rFonts w:ascii="Times New Roman" w:hAnsi="Times New Roman" w:cs="Times New Roman"/>
          <w:sz w:val="24"/>
          <w:szCs w:val="24"/>
        </w:rPr>
      </w:pPr>
      <w:r>
        <w:rPr>
          <w:rFonts w:ascii="Times New Roman" w:hAnsi="Times New Roman" w:cs="Times New Roman"/>
          <w:sz w:val="24"/>
          <w:szCs w:val="24"/>
        </w:rPr>
        <w:t>Утверждены</w:t>
      </w:r>
      <w:r w:rsidR="00DE186E" w:rsidRPr="00DE186E">
        <w:rPr>
          <w:rFonts w:ascii="Times New Roman" w:hAnsi="Times New Roman" w:cs="Times New Roman"/>
          <w:sz w:val="24"/>
          <w:szCs w:val="24"/>
        </w:rPr>
        <w:t xml:space="preserve">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Решени</w:t>
      </w:r>
      <w:r w:rsidR="00522B89">
        <w:rPr>
          <w:rFonts w:ascii="Times New Roman" w:hAnsi="Times New Roman" w:cs="Times New Roman"/>
          <w:sz w:val="24"/>
          <w:szCs w:val="24"/>
        </w:rPr>
        <w:t>ем</w:t>
      </w:r>
      <w:r w:rsidRPr="00DE186E">
        <w:rPr>
          <w:rFonts w:ascii="Times New Roman" w:hAnsi="Times New Roman" w:cs="Times New Roman"/>
          <w:sz w:val="24"/>
          <w:szCs w:val="24"/>
        </w:rPr>
        <w:t xml:space="preserve"> Собрания Представителей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сельского поселения </w:t>
      </w:r>
      <w:r w:rsidR="00C76D78">
        <w:rPr>
          <w:rFonts w:ascii="Times New Roman" w:hAnsi="Times New Roman" w:cs="Times New Roman"/>
          <w:sz w:val="24"/>
          <w:szCs w:val="24"/>
        </w:rPr>
        <w:t>Ивашевка</w:t>
      </w:r>
      <w:r w:rsidRPr="00DE186E">
        <w:rPr>
          <w:rFonts w:ascii="Times New Roman" w:hAnsi="Times New Roman" w:cs="Times New Roman"/>
          <w:sz w:val="24"/>
          <w:szCs w:val="24"/>
        </w:rPr>
        <w:t xml:space="preserve">                                                                    </w:t>
      </w:r>
    </w:p>
    <w:p w:rsidR="00DE186E" w:rsidRPr="00DE186E" w:rsidRDefault="00DE186E" w:rsidP="00DE186E">
      <w:pPr>
        <w:pStyle w:val="30"/>
        <w:shd w:val="clear" w:color="auto" w:fill="auto"/>
        <w:spacing w:after="0"/>
        <w:ind w:left="780" w:right="60"/>
        <w:rPr>
          <w:rFonts w:ascii="Times New Roman" w:hAnsi="Times New Roman" w:cs="Times New Roman"/>
          <w:sz w:val="24"/>
          <w:szCs w:val="24"/>
        </w:rPr>
      </w:pPr>
      <w:r w:rsidRPr="00DE186E">
        <w:rPr>
          <w:rFonts w:ascii="Times New Roman" w:hAnsi="Times New Roman" w:cs="Times New Roman"/>
          <w:sz w:val="24"/>
          <w:szCs w:val="24"/>
        </w:rPr>
        <w:t xml:space="preserve">                                            от «</w:t>
      </w:r>
      <w:r w:rsidR="00754E90">
        <w:rPr>
          <w:rFonts w:ascii="Times New Roman" w:hAnsi="Times New Roman" w:cs="Times New Roman"/>
          <w:sz w:val="24"/>
          <w:szCs w:val="24"/>
        </w:rPr>
        <w:t xml:space="preserve">    </w:t>
      </w:r>
      <w:r w:rsidRPr="00DE186E">
        <w:rPr>
          <w:rFonts w:ascii="Times New Roman" w:hAnsi="Times New Roman" w:cs="Times New Roman"/>
          <w:sz w:val="24"/>
          <w:szCs w:val="24"/>
        </w:rPr>
        <w:t xml:space="preserve">» </w:t>
      </w:r>
      <w:r w:rsidR="00754E90">
        <w:rPr>
          <w:rFonts w:ascii="Times New Roman" w:hAnsi="Times New Roman" w:cs="Times New Roman"/>
          <w:sz w:val="24"/>
          <w:szCs w:val="24"/>
        </w:rPr>
        <w:t xml:space="preserve">                    </w:t>
      </w:r>
      <w:r w:rsidRPr="00DE186E">
        <w:rPr>
          <w:rFonts w:ascii="Times New Roman" w:hAnsi="Times New Roman" w:cs="Times New Roman"/>
          <w:sz w:val="24"/>
          <w:szCs w:val="24"/>
        </w:rPr>
        <w:t>201</w:t>
      </w:r>
      <w:r>
        <w:rPr>
          <w:rFonts w:ascii="Times New Roman" w:hAnsi="Times New Roman" w:cs="Times New Roman"/>
          <w:sz w:val="24"/>
          <w:szCs w:val="24"/>
        </w:rPr>
        <w:t>9</w:t>
      </w:r>
      <w:r w:rsidRPr="00DE186E">
        <w:rPr>
          <w:rFonts w:ascii="Times New Roman" w:hAnsi="Times New Roman" w:cs="Times New Roman"/>
          <w:sz w:val="24"/>
          <w:szCs w:val="24"/>
        </w:rPr>
        <w:t xml:space="preserve"> г. №  </w:t>
      </w:r>
    </w:p>
    <w:p w:rsidR="00585A49" w:rsidRPr="00DE186E" w:rsidRDefault="00585A49" w:rsidP="001036AA">
      <w:pPr>
        <w:pStyle w:val="ConsPlusTitle"/>
        <w:contextualSpacing/>
        <w:rPr>
          <w:rFonts w:ascii="Times New Roman" w:hAnsi="Times New Roman" w:cs="Times New Roman"/>
          <w:sz w:val="28"/>
          <w:szCs w:val="28"/>
        </w:rPr>
      </w:pPr>
    </w:p>
    <w:p w:rsidR="00DE186E" w:rsidRDefault="00DE186E"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 ПРАВИЛА</w:t>
      </w:r>
      <w:r w:rsidR="00585A49" w:rsidRPr="00DE186E">
        <w:rPr>
          <w:rFonts w:ascii="Times New Roman" w:hAnsi="Times New Roman" w:cs="Times New Roman"/>
          <w:sz w:val="28"/>
          <w:szCs w:val="28"/>
        </w:rPr>
        <w:t xml:space="preserve"> </w:t>
      </w:r>
    </w:p>
    <w:p w:rsidR="00FB12D4" w:rsidRPr="00DE186E" w:rsidRDefault="00585A49"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благоустройства на территории </w:t>
      </w:r>
      <w:r w:rsidR="00DE186E">
        <w:rPr>
          <w:rFonts w:ascii="Times New Roman" w:hAnsi="Times New Roman" w:cs="Times New Roman"/>
          <w:sz w:val="28"/>
          <w:szCs w:val="28"/>
        </w:rPr>
        <w:t>сельского</w:t>
      </w:r>
      <w:r w:rsidRPr="00DE186E">
        <w:rPr>
          <w:rFonts w:ascii="Times New Roman" w:hAnsi="Times New Roman" w:cs="Times New Roman"/>
          <w:sz w:val="28"/>
          <w:szCs w:val="28"/>
        </w:rPr>
        <w:t xml:space="preserve"> поселения </w:t>
      </w:r>
      <w:r w:rsidR="00C76D78">
        <w:rPr>
          <w:rFonts w:ascii="Times New Roman" w:hAnsi="Times New Roman" w:cs="Times New Roman"/>
          <w:sz w:val="28"/>
          <w:szCs w:val="28"/>
        </w:rPr>
        <w:t>Ивашевка</w:t>
      </w:r>
      <w:r w:rsidR="00DE186E">
        <w:rPr>
          <w:rFonts w:ascii="Times New Roman" w:hAnsi="Times New Roman" w:cs="Times New Roman"/>
          <w:sz w:val="28"/>
          <w:szCs w:val="28"/>
        </w:rPr>
        <w:t xml:space="preserve"> </w:t>
      </w:r>
      <w:r w:rsidRPr="00DE186E">
        <w:rPr>
          <w:rFonts w:ascii="Times New Roman" w:hAnsi="Times New Roman" w:cs="Times New Roman"/>
          <w:sz w:val="28"/>
          <w:szCs w:val="28"/>
        </w:rPr>
        <w:t xml:space="preserve">муниципального района </w:t>
      </w:r>
      <w:r w:rsidR="00C76D78">
        <w:rPr>
          <w:rFonts w:ascii="Times New Roman" w:hAnsi="Times New Roman" w:cs="Times New Roman"/>
          <w:sz w:val="28"/>
          <w:szCs w:val="28"/>
        </w:rPr>
        <w:t>Сызранский</w:t>
      </w:r>
      <w:r w:rsidRPr="00DE186E">
        <w:rPr>
          <w:rFonts w:ascii="Times New Roman" w:hAnsi="Times New Roman" w:cs="Times New Roman"/>
          <w:sz w:val="28"/>
          <w:szCs w:val="28"/>
        </w:rPr>
        <w:t xml:space="preserve"> Самарской области </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bookmarkStart w:id="0" w:name="P38"/>
      <w:bookmarkEnd w:id="0"/>
      <w:r w:rsidRPr="00DE186E">
        <w:rPr>
          <w:rFonts w:ascii="Times New Roman" w:hAnsi="Times New Roman" w:cs="Times New Roman"/>
          <w:sz w:val="28"/>
          <w:szCs w:val="28"/>
        </w:rPr>
        <w:t>Глава 1. ОБЩИЕ ПОЛОЖЕНИЯ</w:t>
      </w:r>
    </w:p>
    <w:p w:rsidR="00585A49" w:rsidRPr="00DE186E" w:rsidRDefault="00585A49" w:rsidP="00DE186E">
      <w:pPr>
        <w:pStyle w:val="ConsPlusTitle"/>
        <w:ind w:firstLine="540"/>
        <w:contextualSpacing/>
        <w:jc w:val="both"/>
        <w:outlineLvl w:val="2"/>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1. Область применения Правил благоустройства </w:t>
      </w:r>
      <w:r w:rsidR="00BE7F39">
        <w:rPr>
          <w:rFonts w:ascii="Times New Roman" w:hAnsi="Times New Roman" w:cs="Times New Roman"/>
          <w:sz w:val="28"/>
          <w:szCs w:val="28"/>
        </w:rPr>
        <w:t xml:space="preserve">на территории </w:t>
      </w:r>
      <w:r w:rsidRPr="00DE186E">
        <w:rPr>
          <w:rFonts w:ascii="Times New Roman" w:hAnsi="Times New Roman" w:cs="Times New Roman"/>
          <w:sz w:val="28"/>
          <w:szCs w:val="28"/>
        </w:rPr>
        <w:t>поселения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Правила благоустройства </w:t>
      </w:r>
      <w:r w:rsidR="004922B2">
        <w:rPr>
          <w:rFonts w:ascii="Times New Roman" w:hAnsi="Times New Roman" w:cs="Times New Roman"/>
          <w:sz w:val="28"/>
          <w:szCs w:val="28"/>
        </w:rPr>
        <w:t xml:space="preserve">на </w:t>
      </w:r>
      <w:r w:rsidRPr="00DE186E">
        <w:rPr>
          <w:rFonts w:ascii="Times New Roman" w:hAnsi="Times New Roman" w:cs="Times New Roman"/>
          <w:sz w:val="28"/>
          <w:szCs w:val="28"/>
        </w:rPr>
        <w:t xml:space="preserve">территории </w:t>
      </w:r>
      <w:r w:rsidR="00DE186E">
        <w:rPr>
          <w:rFonts w:ascii="Times New Roman" w:hAnsi="Times New Roman" w:cs="Times New Roman"/>
          <w:sz w:val="28"/>
          <w:szCs w:val="28"/>
        </w:rPr>
        <w:t>сельского</w:t>
      </w:r>
      <w:r w:rsidR="00585A49" w:rsidRPr="00DE186E">
        <w:rPr>
          <w:rFonts w:ascii="Times New Roman" w:hAnsi="Times New Roman" w:cs="Times New Roman"/>
          <w:sz w:val="28"/>
          <w:szCs w:val="28"/>
        </w:rPr>
        <w:t xml:space="preserve"> </w:t>
      </w:r>
      <w:r w:rsidRPr="00DE186E">
        <w:rPr>
          <w:rFonts w:ascii="Times New Roman" w:hAnsi="Times New Roman" w:cs="Times New Roman"/>
          <w:sz w:val="28"/>
          <w:szCs w:val="28"/>
        </w:rPr>
        <w:t xml:space="preserve">поселения </w:t>
      </w:r>
      <w:r w:rsidR="00C76D78">
        <w:rPr>
          <w:rFonts w:ascii="Times New Roman" w:hAnsi="Times New Roman" w:cs="Times New Roman"/>
          <w:sz w:val="28"/>
          <w:szCs w:val="28"/>
        </w:rPr>
        <w:t>Ивашевка</w:t>
      </w:r>
      <w:r w:rsidRPr="00DE186E">
        <w:rPr>
          <w:rFonts w:ascii="Times New Roman" w:hAnsi="Times New Roman" w:cs="Times New Roman"/>
          <w:sz w:val="28"/>
          <w:szCs w:val="28"/>
        </w:rPr>
        <w:t xml:space="preserve"> (далее - Правила) устанавливают единые и </w:t>
      </w:r>
      <w:proofErr w:type="gramStart"/>
      <w:r w:rsidRPr="00DE186E">
        <w:rPr>
          <w:rFonts w:ascii="Times New Roman" w:hAnsi="Times New Roman" w:cs="Times New Roman"/>
          <w:sz w:val="28"/>
          <w:szCs w:val="28"/>
        </w:rPr>
        <w:t>обязательные к исполнению</w:t>
      </w:r>
      <w:proofErr w:type="gramEnd"/>
      <w:r w:rsidRPr="00DE186E">
        <w:rPr>
          <w:rFonts w:ascii="Times New Roman" w:hAnsi="Times New Roman" w:cs="Times New Roman"/>
          <w:sz w:val="28"/>
          <w:szCs w:val="28"/>
        </w:rPr>
        <w:t xml:space="preserve"> требования для поддержания, создания и развития на территории </w:t>
      </w:r>
      <w:r w:rsidR="00DE186E">
        <w:rPr>
          <w:rFonts w:ascii="Times New Roman" w:hAnsi="Times New Roman" w:cs="Times New Roman"/>
          <w:sz w:val="28"/>
          <w:szCs w:val="28"/>
        </w:rPr>
        <w:t>сельского</w:t>
      </w:r>
      <w:r w:rsidR="00DE186E" w:rsidRPr="00DE186E">
        <w:rPr>
          <w:rFonts w:ascii="Times New Roman" w:hAnsi="Times New Roman" w:cs="Times New Roman"/>
          <w:sz w:val="28"/>
          <w:szCs w:val="28"/>
        </w:rPr>
        <w:t xml:space="preserve"> поселения </w:t>
      </w:r>
      <w:r w:rsidR="00C76D78">
        <w:rPr>
          <w:rFonts w:ascii="Times New Roman" w:hAnsi="Times New Roman" w:cs="Times New Roman"/>
          <w:sz w:val="28"/>
          <w:szCs w:val="28"/>
        </w:rPr>
        <w:t>Ивашевка</w:t>
      </w:r>
      <w:r w:rsidR="00DE186E" w:rsidRPr="00DE186E">
        <w:rPr>
          <w:rFonts w:ascii="Times New Roman" w:hAnsi="Times New Roman" w:cs="Times New Roman"/>
          <w:sz w:val="28"/>
          <w:szCs w:val="28"/>
        </w:rPr>
        <w:t xml:space="preserve"> </w:t>
      </w:r>
      <w:r w:rsidRPr="00DE186E">
        <w:rPr>
          <w:rFonts w:ascii="Times New Roman" w:hAnsi="Times New Roman" w:cs="Times New Roman"/>
          <w:sz w:val="28"/>
          <w:szCs w:val="28"/>
        </w:rPr>
        <w:t>(далее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w:t>
      </w:r>
      <w:bookmarkStart w:id="1" w:name="_GoBack"/>
      <w:bookmarkEnd w:id="1"/>
      <w:r w:rsidRPr="00DE186E">
        <w:rPr>
          <w:rFonts w:ascii="Times New Roman" w:hAnsi="Times New Roman" w:cs="Times New Roman"/>
          <w:sz w:val="28"/>
          <w:szCs w:val="28"/>
        </w:rPr>
        <w:t>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w:t>
      </w:r>
      <w:proofErr w:type="gramStart"/>
      <w:r w:rsidRPr="00DE186E">
        <w:rPr>
          <w:rFonts w:ascii="Times New Roman" w:hAnsi="Times New Roman" w:cs="Times New Roman"/>
          <w:sz w:val="28"/>
          <w:szCs w:val="28"/>
        </w:rPr>
        <w:t xml:space="preserve">Настоящие Правила разработаны в соответствии с Градостроительным </w:t>
      </w:r>
      <w:hyperlink r:id="rId8" w:history="1">
        <w:r w:rsidRPr="00DE186E">
          <w:rPr>
            <w:rFonts w:ascii="Times New Roman" w:hAnsi="Times New Roman" w:cs="Times New Roman"/>
            <w:color w:val="0000FF"/>
            <w:sz w:val="28"/>
            <w:szCs w:val="28"/>
          </w:rPr>
          <w:t>кодексом</w:t>
        </w:r>
      </w:hyperlink>
      <w:r w:rsidRPr="00DE186E">
        <w:rPr>
          <w:rFonts w:ascii="Times New Roman" w:hAnsi="Times New Roman" w:cs="Times New Roman"/>
          <w:sz w:val="28"/>
          <w:szCs w:val="28"/>
        </w:rPr>
        <w:t xml:space="preserve"> Российской Федерации, Федеральным </w:t>
      </w:r>
      <w:hyperlink r:id="rId9"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06.10.2003</w:t>
      </w:r>
      <w:r w:rsidR="00E362F1">
        <w:rPr>
          <w:rFonts w:ascii="Times New Roman" w:hAnsi="Times New Roman" w:cs="Times New Roman"/>
          <w:sz w:val="28"/>
          <w:szCs w:val="28"/>
        </w:rPr>
        <w:t xml:space="preserve">        </w:t>
      </w:r>
      <w:r w:rsidRPr="00DE186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w:t>
      </w:r>
      <w:hyperlink r:id="rId10"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30.03.1999 № 52-ФЗ «О санитарно-эпидемиологическом благополучии населения», Федеральным </w:t>
      </w:r>
      <w:hyperlink r:id="rId1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10.01.2002 № 7-ФЗ «Об охране окружающей среды», Федеральным </w:t>
      </w:r>
      <w:hyperlink r:id="rId1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24.06.1998 № 89-ФЗ «Об отходах производства и потребления», Методическими </w:t>
      </w:r>
      <w:hyperlink r:id="rId13" w:history="1">
        <w:r w:rsidRPr="00DE186E">
          <w:rPr>
            <w:rFonts w:ascii="Times New Roman" w:hAnsi="Times New Roman" w:cs="Times New Roman"/>
            <w:color w:val="0000FF"/>
            <w:sz w:val="28"/>
            <w:szCs w:val="28"/>
          </w:rPr>
          <w:t>рекомендациями</w:t>
        </w:r>
      </w:hyperlink>
      <w:r w:rsidRPr="00DE186E">
        <w:rPr>
          <w:rFonts w:ascii="Times New Roman" w:hAnsi="Times New Roman" w:cs="Times New Roman"/>
          <w:sz w:val="28"/>
          <w:szCs w:val="28"/>
        </w:rPr>
        <w:t xml:space="preserve"> для подготовки правил благоустройства территорий поселений</w:t>
      </w:r>
      <w:proofErr w:type="gramEnd"/>
      <w:r w:rsidRPr="00DE186E">
        <w:rPr>
          <w:rFonts w:ascii="Times New Roman" w:hAnsi="Times New Roman" w:cs="Times New Roman"/>
          <w:sz w:val="28"/>
          <w:szCs w:val="28"/>
        </w:rPr>
        <w:t xml:space="preserve">, городских округов, внутригородских районов, утвержденными приказом Минстроя России от 13.04.2017 </w:t>
      </w:r>
      <w:r w:rsidR="00DE186E">
        <w:rPr>
          <w:rFonts w:ascii="Times New Roman" w:hAnsi="Times New Roman" w:cs="Times New Roman"/>
          <w:sz w:val="28"/>
          <w:szCs w:val="28"/>
        </w:rPr>
        <w:t xml:space="preserve">              № </w:t>
      </w:r>
      <w:r w:rsidRPr="00DE186E">
        <w:rPr>
          <w:rFonts w:ascii="Times New Roman" w:hAnsi="Times New Roman" w:cs="Times New Roman"/>
          <w:sz w:val="28"/>
          <w:szCs w:val="28"/>
        </w:rPr>
        <w:t>711/</w:t>
      </w:r>
      <w:proofErr w:type="spellStart"/>
      <w:proofErr w:type="gramStart"/>
      <w:r w:rsidRPr="00DE186E">
        <w:rPr>
          <w:rFonts w:ascii="Times New Roman" w:hAnsi="Times New Roman" w:cs="Times New Roman"/>
          <w:sz w:val="28"/>
          <w:szCs w:val="28"/>
        </w:rPr>
        <w:t>пр</w:t>
      </w:r>
      <w:proofErr w:type="spellEnd"/>
      <w:proofErr w:type="gramEnd"/>
      <w:r w:rsidRPr="00DE186E">
        <w:rPr>
          <w:rFonts w:ascii="Times New Roman" w:hAnsi="Times New Roman" w:cs="Times New Roman"/>
          <w:sz w:val="28"/>
          <w:szCs w:val="28"/>
        </w:rPr>
        <w:t xml:space="preserve">, </w:t>
      </w:r>
      <w:hyperlink r:id="rId14" w:history="1">
        <w:r w:rsidRPr="00DE186E">
          <w:rPr>
            <w:rFonts w:ascii="Times New Roman" w:hAnsi="Times New Roman" w:cs="Times New Roman"/>
            <w:color w:val="0000FF"/>
            <w:sz w:val="28"/>
            <w:szCs w:val="28"/>
          </w:rPr>
          <w:t>Уставом</w:t>
        </w:r>
      </w:hyperlink>
      <w:r w:rsidRPr="00DE186E">
        <w:rPr>
          <w:rFonts w:ascii="Times New Roman" w:hAnsi="Times New Roman" w:cs="Times New Roman"/>
          <w:sz w:val="28"/>
          <w:szCs w:val="28"/>
        </w:rPr>
        <w:t xml:space="preserve"> поселения, иными нормативными правовыми актами.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Действие Правил не распространяется на отношения, связанные: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 обращением радиоактивных, биологических, медицинских отходов;</w:t>
      </w:r>
    </w:p>
    <w:p w:rsidR="00FB12D4"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с обеспечением безопасности людей при использовании водных </w:t>
      </w:r>
      <w:r w:rsidRPr="00DE186E">
        <w:rPr>
          <w:rFonts w:ascii="Times New Roman" w:hAnsi="Times New Roman" w:cs="Times New Roman"/>
          <w:sz w:val="28"/>
          <w:szCs w:val="28"/>
        </w:rPr>
        <w:lastRenderedPageBreak/>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22B89" w:rsidRPr="00DE186E"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 размещением наружной рекламы;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 содержанием сельскохозяйственных животных.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Понятия, применяемые в настоящих Правилах, используются в значениях, установленных действующим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Порядок проведения земляных работ на территории поселения   утверждается </w:t>
      </w:r>
      <w:r w:rsidR="00DE186E">
        <w:rPr>
          <w:rFonts w:ascii="Times New Roman" w:hAnsi="Times New Roman" w:cs="Times New Roman"/>
          <w:sz w:val="28"/>
          <w:szCs w:val="28"/>
        </w:rPr>
        <w:t>Р</w:t>
      </w:r>
      <w:r w:rsidRPr="00DE186E">
        <w:rPr>
          <w:rFonts w:ascii="Times New Roman" w:hAnsi="Times New Roman" w:cs="Times New Roman"/>
          <w:sz w:val="28"/>
          <w:szCs w:val="28"/>
        </w:rPr>
        <w:t xml:space="preserve">ешением </w:t>
      </w:r>
      <w:r w:rsidR="00DE186E">
        <w:rPr>
          <w:rFonts w:ascii="Times New Roman" w:hAnsi="Times New Roman" w:cs="Times New Roman"/>
          <w:sz w:val="28"/>
          <w:szCs w:val="28"/>
        </w:rPr>
        <w:t>С</w:t>
      </w:r>
      <w:r w:rsidRPr="00DE186E">
        <w:rPr>
          <w:rFonts w:ascii="Times New Roman" w:hAnsi="Times New Roman" w:cs="Times New Roman"/>
          <w:sz w:val="28"/>
          <w:szCs w:val="28"/>
        </w:rPr>
        <w:t xml:space="preserve">обрания представителей </w:t>
      </w:r>
      <w:r w:rsidR="00DE186E">
        <w:rPr>
          <w:rFonts w:ascii="Times New Roman" w:hAnsi="Times New Roman" w:cs="Times New Roman"/>
          <w:sz w:val="28"/>
          <w:szCs w:val="28"/>
        </w:rPr>
        <w:t>поселения</w:t>
      </w:r>
      <w:r w:rsidRPr="00DE186E">
        <w:rPr>
          <w:rFonts w:ascii="Times New Roman" w:hAnsi="Times New Roman" w:cs="Times New Roman"/>
          <w:sz w:val="28"/>
          <w:szCs w:val="28"/>
        </w:rPr>
        <w:t>.</w:t>
      </w:r>
    </w:p>
    <w:p w:rsidR="00FB12D4" w:rsidRPr="00DE186E" w:rsidRDefault="00FB12D4" w:rsidP="00DE186E">
      <w:pPr>
        <w:pStyle w:val="ConsPlusNormal"/>
        <w:contextualSpacing/>
        <w:jc w:val="both"/>
        <w:rPr>
          <w:rFonts w:ascii="Times New Roman" w:hAnsi="Times New Roman" w:cs="Times New Roman"/>
          <w:sz w:val="28"/>
          <w:szCs w:val="28"/>
        </w:rPr>
      </w:pPr>
    </w:p>
    <w:p w:rsidR="001036AA" w:rsidRPr="00DE186E"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2. Основные понятия, используемые в Правилах благоустройства </w:t>
      </w:r>
      <w:r w:rsidR="00B73F7F">
        <w:rPr>
          <w:rFonts w:ascii="Times New Roman" w:hAnsi="Times New Roman" w:cs="Times New Roman"/>
          <w:sz w:val="28"/>
          <w:szCs w:val="28"/>
        </w:rPr>
        <w:t xml:space="preserve">на </w:t>
      </w:r>
      <w:r w:rsidR="00DE186E">
        <w:rPr>
          <w:rFonts w:ascii="Times New Roman" w:hAnsi="Times New Roman" w:cs="Times New Roman"/>
          <w:sz w:val="28"/>
          <w:szCs w:val="28"/>
        </w:rPr>
        <w:t xml:space="preserve">территории </w:t>
      </w:r>
      <w:r w:rsidRPr="00DE186E">
        <w:rPr>
          <w:rFonts w:ascii="Times New Roman" w:hAnsi="Times New Roman" w:cs="Times New Roman"/>
          <w:sz w:val="28"/>
          <w:szCs w:val="28"/>
        </w:rPr>
        <w:t>поселения</w:t>
      </w:r>
    </w:p>
    <w:p w:rsidR="00817717" w:rsidRDefault="00817717" w:rsidP="00DE186E">
      <w:pPr>
        <w:pStyle w:val="ConsPlusNormal"/>
        <w:ind w:firstLine="540"/>
        <w:contextualSpacing/>
        <w:jc w:val="both"/>
        <w:rPr>
          <w:rFonts w:ascii="Times New Roman" w:hAnsi="Times New Roman" w:cs="Times New Roman"/>
          <w:b/>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B73F7F">
        <w:rPr>
          <w:rFonts w:ascii="Times New Roman" w:hAnsi="Times New Roman" w:cs="Times New Roman"/>
          <w:b/>
          <w:sz w:val="28"/>
          <w:szCs w:val="28"/>
        </w:rPr>
        <w:t>Архитектурные особенности фасада</w:t>
      </w:r>
      <w:r w:rsidRPr="00DE186E">
        <w:rPr>
          <w:rFonts w:ascii="Times New Roman" w:hAnsi="Times New Roman" w:cs="Times New Roman"/>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b/>
          <w:sz w:val="28"/>
          <w:szCs w:val="28"/>
        </w:rPr>
        <w:t>Благоустройство территории</w:t>
      </w:r>
      <w:r w:rsidRPr="00DE186E">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b/>
          <w:sz w:val="28"/>
          <w:szCs w:val="28"/>
        </w:rPr>
        <w:t>Бордюрный пандус</w:t>
      </w:r>
      <w:r w:rsidRPr="00DE186E">
        <w:rPr>
          <w:rFonts w:ascii="Times New Roman" w:hAnsi="Times New Roman" w:cs="Times New Roman"/>
          <w:sz w:val="28"/>
          <w:szCs w:val="28"/>
        </w:rPr>
        <w:t xml:space="preserve"> - сооружение, обеспечивающее съезд с пешеходного пути на проезжую часть через сниженный или утопленный в </w:t>
      </w:r>
      <w:r w:rsidRPr="00DE186E">
        <w:rPr>
          <w:rFonts w:ascii="Times New Roman" w:hAnsi="Times New Roman" w:cs="Times New Roman"/>
          <w:sz w:val="28"/>
          <w:szCs w:val="28"/>
        </w:rPr>
        <w:lastRenderedPageBreak/>
        <w:t>покрытие бордюрный камень.</w:t>
      </w:r>
    </w:p>
    <w:p w:rsidR="001036AA" w:rsidRPr="00DE186E" w:rsidRDefault="00FB12D4" w:rsidP="001036AA">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Внешнее благоустройство</w:t>
      </w:r>
      <w:r w:rsidRPr="00DE186E">
        <w:rPr>
          <w:rFonts w:ascii="Times New Roman" w:hAnsi="Times New Roman" w:cs="Times New Roman"/>
          <w:sz w:val="28"/>
          <w:szCs w:val="28"/>
        </w:rPr>
        <w:t xml:space="preserve">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Вывески</w:t>
      </w:r>
      <w:r w:rsidRPr="00DE186E">
        <w:rPr>
          <w:rFonts w:ascii="Times New Roman" w:hAnsi="Times New Roman" w:cs="Times New Roman"/>
          <w:sz w:val="28"/>
          <w:szCs w:val="28"/>
        </w:rPr>
        <w:t xml:space="preserve">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Дезинсекция</w:t>
      </w:r>
      <w:r w:rsidRPr="00DE186E">
        <w:rPr>
          <w:rFonts w:ascii="Times New Roman" w:hAnsi="Times New Roman" w:cs="Times New Roman"/>
          <w:sz w:val="28"/>
          <w:szCs w:val="28"/>
        </w:rPr>
        <w:t xml:space="preserve">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Дератизация</w:t>
      </w:r>
      <w:r w:rsidRPr="00DE186E">
        <w:rPr>
          <w:rFonts w:ascii="Times New Roman" w:hAnsi="Times New Roman" w:cs="Times New Roman"/>
          <w:sz w:val="28"/>
          <w:szCs w:val="28"/>
        </w:rPr>
        <w:t xml:space="preserve">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spellStart"/>
      <w:r w:rsidRPr="00E362F1">
        <w:rPr>
          <w:rFonts w:ascii="Times New Roman" w:hAnsi="Times New Roman" w:cs="Times New Roman"/>
          <w:b/>
          <w:sz w:val="28"/>
          <w:szCs w:val="28"/>
        </w:rPr>
        <w:t>Дождеприемный</w:t>
      </w:r>
      <w:proofErr w:type="spellEnd"/>
      <w:r w:rsidRPr="00E362F1">
        <w:rPr>
          <w:rFonts w:ascii="Times New Roman" w:hAnsi="Times New Roman" w:cs="Times New Roman"/>
          <w:b/>
          <w:sz w:val="28"/>
          <w:szCs w:val="28"/>
        </w:rPr>
        <w:t xml:space="preserve"> колодец</w:t>
      </w:r>
      <w:r w:rsidRPr="00DE186E">
        <w:rPr>
          <w:rFonts w:ascii="Times New Roman" w:hAnsi="Times New Roman" w:cs="Times New Roman"/>
          <w:sz w:val="28"/>
          <w:szCs w:val="28"/>
        </w:rPr>
        <w:t xml:space="preserve">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Здание</w:t>
      </w:r>
      <w:r w:rsidRPr="00DE186E">
        <w:rPr>
          <w:rFonts w:ascii="Times New Roman" w:hAnsi="Times New Roman" w:cs="Times New Roman"/>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DE186E">
        <w:rPr>
          <w:rFonts w:ascii="Times New Roman" w:hAnsi="Times New Roman" w:cs="Times New Roman"/>
          <w:sz w:val="28"/>
          <w:szCs w:val="28"/>
        </w:rPr>
        <w:t>которая</w:t>
      </w:r>
      <w:proofErr w:type="gramEnd"/>
      <w:r w:rsidRPr="00DE186E">
        <w:rPr>
          <w:rFonts w:ascii="Times New Roman" w:hAnsi="Times New Roman" w:cs="Times New Roman"/>
          <w:sz w:val="28"/>
          <w:szCs w:val="28"/>
        </w:rPr>
        <w:t xml:space="preserve"> может существовать, реконструироваться и эксплуатироваться автономно.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Зеленый фонд</w:t>
      </w:r>
      <w:r w:rsidRPr="00DE186E">
        <w:rPr>
          <w:rFonts w:ascii="Times New Roman" w:hAnsi="Times New Roman" w:cs="Times New Roman"/>
          <w:sz w:val="28"/>
          <w:szCs w:val="28"/>
        </w:rPr>
        <w:t xml:space="preserve">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Зимнее содержание дороги</w:t>
      </w:r>
      <w:r w:rsidRPr="00DE186E">
        <w:rPr>
          <w:rFonts w:ascii="Times New Roman" w:hAnsi="Times New Roman" w:cs="Times New Roman"/>
          <w:sz w:val="28"/>
          <w:szCs w:val="28"/>
        </w:rPr>
        <w:t xml:space="preserve">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Информационные конструкции</w:t>
      </w:r>
      <w:r w:rsidRPr="00DE186E">
        <w:rPr>
          <w:rFonts w:ascii="Times New Roman" w:hAnsi="Times New Roman" w:cs="Times New Roman"/>
          <w:sz w:val="28"/>
          <w:szCs w:val="28"/>
        </w:rPr>
        <w:t xml:space="preserve"> - это конструкции, выполняющие функцию информирования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Информационная стела</w:t>
      </w:r>
      <w:r w:rsidRPr="00DE186E">
        <w:rPr>
          <w:rFonts w:ascii="Times New Roman" w:hAnsi="Times New Roman" w:cs="Times New Roman"/>
          <w:sz w:val="28"/>
          <w:szCs w:val="28"/>
        </w:rPr>
        <w:t xml:space="preserve"> - это отдельно стоящая конструкция, являющаяся временным сооружением для информирования потенциального клиента о конкретном предприятии.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E362F1">
        <w:rPr>
          <w:rFonts w:ascii="Times New Roman" w:hAnsi="Times New Roman" w:cs="Times New Roman"/>
          <w:b/>
          <w:sz w:val="28"/>
          <w:szCs w:val="28"/>
        </w:rPr>
        <w:t>Искусственные дорожные сооружения</w:t>
      </w:r>
      <w:r w:rsidRPr="00DE186E">
        <w:rPr>
          <w:rFonts w:ascii="Times New Roman" w:hAnsi="Times New Roman" w:cs="Times New Roman"/>
          <w:sz w:val="28"/>
          <w:szCs w:val="28"/>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Малые архитектурные формы (МАФ)</w:t>
      </w:r>
      <w:r w:rsidRPr="00DE186E">
        <w:rPr>
          <w:rFonts w:ascii="Times New Roman" w:hAnsi="Times New Roman" w:cs="Times New Roman"/>
          <w:sz w:val="28"/>
          <w:szCs w:val="28"/>
        </w:rPr>
        <w:t xml:space="preserve"> - ландшафтные и </w:t>
      </w:r>
      <w:r w:rsidRPr="00DE186E">
        <w:rPr>
          <w:rFonts w:ascii="Times New Roman" w:hAnsi="Times New Roman" w:cs="Times New Roman"/>
          <w:sz w:val="28"/>
          <w:szCs w:val="28"/>
        </w:rPr>
        <w:lastRenderedPageBreak/>
        <w:t>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Мемориальная доска</w:t>
      </w:r>
      <w:r w:rsidRPr="00DE186E">
        <w:rPr>
          <w:rFonts w:ascii="Times New Roman" w:hAnsi="Times New Roman" w:cs="Times New Roman"/>
          <w:sz w:val="28"/>
          <w:szCs w:val="28"/>
        </w:rPr>
        <w:t xml:space="preserve">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Места для размещения объявлений и печатной продукции</w:t>
      </w:r>
      <w:r w:rsidRPr="00DE186E">
        <w:rPr>
          <w:rFonts w:ascii="Times New Roman" w:hAnsi="Times New Roman" w:cs="Times New Roman"/>
          <w:sz w:val="28"/>
          <w:szCs w:val="28"/>
        </w:rPr>
        <w:t xml:space="preserve"> - доски объявлений, афишные тумбы и информационные стенды.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Навигационный стенд</w:t>
      </w:r>
      <w:r w:rsidRPr="00DE186E">
        <w:rPr>
          <w:rFonts w:ascii="Times New Roman" w:hAnsi="Times New Roman" w:cs="Times New Roman"/>
          <w:sz w:val="28"/>
          <w:szCs w:val="28"/>
        </w:rPr>
        <w:t xml:space="preserve">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Несанкционированная свалка мусора</w:t>
      </w:r>
      <w:r w:rsidRPr="00DE186E">
        <w:rPr>
          <w:rFonts w:ascii="Times New Roman" w:hAnsi="Times New Roman" w:cs="Times New Roman"/>
          <w:sz w:val="28"/>
          <w:szCs w:val="28"/>
        </w:rPr>
        <w:t xml:space="preserve">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w:t>
      </w:r>
      <w:proofErr w:type="gramStart"/>
      <w:r w:rsidRPr="00DE186E">
        <w:rPr>
          <w:rFonts w:ascii="Times New Roman" w:hAnsi="Times New Roman" w:cs="Times New Roman"/>
          <w:sz w:val="28"/>
          <w:szCs w:val="28"/>
        </w:rPr>
        <w:t>м</w:t>
      </w:r>
      <w:proofErr w:type="gramEnd"/>
      <w:r w:rsidRPr="00DE186E">
        <w:rPr>
          <w:rFonts w:ascii="Times New Roman" w:hAnsi="Times New Roman" w:cs="Times New Roman"/>
          <w:sz w:val="28"/>
          <w:szCs w:val="28"/>
        </w:rPr>
        <w:t>, ликвидация которого возможна только с применением специализированной погрузочно-разгрузочной техники.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Нестационарный торговый объект</w:t>
      </w:r>
      <w:r w:rsidRPr="00DE186E">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E362F1">
        <w:rPr>
          <w:rFonts w:ascii="Times New Roman" w:hAnsi="Times New Roman" w:cs="Times New Roman"/>
          <w:b/>
          <w:sz w:val="28"/>
          <w:szCs w:val="28"/>
        </w:rPr>
        <w:t>Объекты благоустройства территории</w:t>
      </w:r>
      <w:r w:rsidRPr="00DE186E">
        <w:rPr>
          <w:rFonts w:ascii="Times New Roman" w:hAnsi="Times New Roman" w:cs="Times New Roman"/>
          <w:sz w:val="28"/>
          <w:szCs w:val="28"/>
        </w:rPr>
        <w:t xml:space="preserve"> - территории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Ограждения</w:t>
      </w:r>
      <w:r w:rsidRPr="00DE186E">
        <w:rPr>
          <w:rFonts w:ascii="Times New Roman" w:hAnsi="Times New Roman" w:cs="Times New Roman"/>
          <w:sz w:val="28"/>
          <w:szCs w:val="28"/>
        </w:rPr>
        <w:t xml:space="preserve">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DE186E">
        <w:rPr>
          <w:rFonts w:ascii="Times New Roman" w:hAnsi="Times New Roman" w:cs="Times New Roman"/>
          <w:sz w:val="28"/>
          <w:szCs w:val="28"/>
        </w:rPr>
        <w:t>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DE186E">
        <w:rPr>
          <w:rFonts w:ascii="Times New Roman" w:hAnsi="Times New Roman" w:cs="Times New Roman"/>
          <w:sz w:val="28"/>
          <w:szCs w:val="28"/>
        </w:rPr>
        <w:t xml:space="preserve"> Временным считается ограждение, являющееся прозрачным, не имеющее бетонированного основания стоек ниже уровня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Озеленение</w:t>
      </w:r>
      <w:r w:rsidRPr="00DE186E">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среды поселения с активным </w:t>
      </w:r>
      <w:r w:rsidRPr="00DE186E">
        <w:rPr>
          <w:rFonts w:ascii="Times New Roman" w:hAnsi="Times New Roman" w:cs="Times New Roman"/>
          <w:sz w:val="28"/>
          <w:szCs w:val="28"/>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E362F1">
        <w:rPr>
          <w:rFonts w:ascii="Times New Roman" w:hAnsi="Times New Roman" w:cs="Times New Roman"/>
          <w:b/>
          <w:sz w:val="28"/>
          <w:szCs w:val="28"/>
        </w:rPr>
        <w:t>Озелененные территории</w:t>
      </w:r>
      <w:r w:rsidRPr="00DE186E">
        <w:rPr>
          <w:rFonts w:ascii="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Остановочный пункт</w:t>
      </w:r>
      <w:r w:rsidRPr="00DE186E">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Памятный знак</w:t>
      </w:r>
      <w:r w:rsidRPr="00DE186E">
        <w:rPr>
          <w:rFonts w:ascii="Times New Roman" w:hAnsi="Times New Roman" w:cs="Times New Roman"/>
          <w:sz w:val="28"/>
          <w:szCs w:val="28"/>
        </w:rPr>
        <w:t xml:space="preserve">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Передвижные средства развозной и разносной торговли</w:t>
      </w:r>
      <w:r w:rsidRPr="00DE186E">
        <w:rPr>
          <w:rFonts w:ascii="Times New Roman" w:hAnsi="Times New Roman" w:cs="Times New Roman"/>
          <w:sz w:val="28"/>
          <w:szCs w:val="28"/>
        </w:rPr>
        <w:t xml:space="preserve">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Пешеходные зоны</w:t>
      </w:r>
      <w:r w:rsidRPr="00DE186E">
        <w:rPr>
          <w:rFonts w:ascii="Times New Roman" w:hAnsi="Times New Roman" w:cs="Times New Roman"/>
          <w:sz w:val="28"/>
          <w:szCs w:val="28"/>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Пешеходные улицы</w:t>
      </w:r>
      <w:r w:rsidRPr="00DE186E">
        <w:rPr>
          <w:rFonts w:ascii="Times New Roman" w:hAnsi="Times New Roman" w:cs="Times New Roman"/>
          <w:sz w:val="28"/>
          <w:szCs w:val="28"/>
        </w:rPr>
        <w:t xml:space="preserve">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 xml:space="preserve">Пешеходные части площади </w:t>
      </w:r>
      <w:r w:rsidRPr="00DE186E">
        <w:rPr>
          <w:rFonts w:ascii="Times New Roman" w:hAnsi="Times New Roman" w:cs="Times New Roman"/>
          <w:sz w:val="28"/>
          <w:szCs w:val="28"/>
        </w:rPr>
        <w:t>-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DE186E">
        <w:rPr>
          <w:rFonts w:ascii="Times New Roman" w:hAnsi="Times New Roman" w:cs="Times New Roman"/>
          <w:sz w:val="28"/>
          <w:szCs w:val="28"/>
        </w:rPr>
        <w:t>приобъектные</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Платежный терминал</w:t>
      </w:r>
      <w:r w:rsidRPr="00DE186E">
        <w:rPr>
          <w:rFonts w:ascii="Times New Roman" w:hAnsi="Times New Roman" w:cs="Times New Roman"/>
          <w:sz w:val="28"/>
          <w:szCs w:val="28"/>
        </w:rPr>
        <w:t xml:space="preserve">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Придомовая территория</w:t>
      </w:r>
      <w:r w:rsidRPr="00DE186E">
        <w:rPr>
          <w:rFonts w:ascii="Times New Roman" w:hAnsi="Times New Roman" w:cs="Times New Roman"/>
          <w:sz w:val="28"/>
          <w:szCs w:val="28"/>
        </w:rPr>
        <w:t xml:space="preserve"> - земельный участок, на котором расположен многоквартирный </w:t>
      </w:r>
      <w:proofErr w:type="gramStart"/>
      <w:r w:rsidRPr="00DE186E">
        <w:rPr>
          <w:rFonts w:ascii="Times New Roman" w:hAnsi="Times New Roman" w:cs="Times New Roman"/>
          <w:sz w:val="28"/>
          <w:szCs w:val="28"/>
        </w:rPr>
        <w:t>дом</w:t>
      </w:r>
      <w:proofErr w:type="gramEnd"/>
      <w:r w:rsidRPr="00DE186E">
        <w:rPr>
          <w:rFonts w:ascii="Times New Roman" w:hAnsi="Times New Roman" w:cs="Times New Roman"/>
          <w:sz w:val="28"/>
          <w:szCs w:val="28"/>
        </w:rPr>
        <w:t xml:space="preserve"> и границы которого определены на основании данных государственного кадастрового учета.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Прилегающая территория</w:t>
      </w:r>
      <w:r w:rsidRPr="00DE186E">
        <w:rPr>
          <w:rFonts w:ascii="Times New Roman" w:hAnsi="Times New Roman" w:cs="Times New Roman"/>
          <w:sz w:val="28"/>
          <w:szCs w:val="28"/>
        </w:rPr>
        <w:t xml:space="preserve"> - территория общего пользования поселения, которая прилегает к зданию, строению, сооружению, земельному </w:t>
      </w:r>
      <w:r w:rsidRPr="00DE186E">
        <w:rPr>
          <w:rFonts w:ascii="Times New Roman" w:hAnsi="Times New Roman" w:cs="Times New Roman"/>
          <w:sz w:val="28"/>
          <w:szCs w:val="28"/>
        </w:rPr>
        <w:lastRenderedPageBreak/>
        <w:t xml:space="preserve">участку, в случае если такой земельный участок образован, и </w:t>
      </w:r>
      <w:proofErr w:type="gramStart"/>
      <w:r w:rsidRPr="00DE186E">
        <w:rPr>
          <w:rFonts w:ascii="Times New Roman" w:hAnsi="Times New Roman" w:cs="Times New Roman"/>
          <w:sz w:val="28"/>
          <w:szCs w:val="28"/>
        </w:rPr>
        <w:t>границы</w:t>
      </w:r>
      <w:proofErr w:type="gramEnd"/>
      <w:r w:rsidRPr="00DE186E">
        <w:rPr>
          <w:rFonts w:ascii="Times New Roman" w:hAnsi="Times New Roman" w:cs="Times New Roman"/>
          <w:sz w:val="28"/>
          <w:szCs w:val="28"/>
        </w:rPr>
        <w:t xml:space="preserve"> которой определены правилами благоустройства территории поселения в соответствии с порядком, установленным законом субъекта Российской Федерации.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Проезды</w:t>
      </w:r>
      <w:r w:rsidRPr="00DE186E">
        <w:rPr>
          <w:rFonts w:ascii="Times New Roman" w:hAnsi="Times New Roman" w:cs="Times New Roman"/>
          <w:sz w:val="28"/>
          <w:szCs w:val="28"/>
        </w:rPr>
        <w:t xml:space="preserve"> - участки территории поселения для осуществления подъезда транспортных сре</w:t>
      </w:r>
      <w:proofErr w:type="gramStart"/>
      <w:r w:rsidRPr="00DE186E">
        <w:rPr>
          <w:rFonts w:ascii="Times New Roman" w:hAnsi="Times New Roman" w:cs="Times New Roman"/>
          <w:sz w:val="28"/>
          <w:szCs w:val="28"/>
        </w:rPr>
        <w:t>дств к ж</w:t>
      </w:r>
      <w:proofErr w:type="gramEnd"/>
      <w:r w:rsidRPr="00DE186E">
        <w:rPr>
          <w:rFonts w:ascii="Times New Roman" w:hAnsi="Times New Roman" w:cs="Times New Roman"/>
          <w:sz w:val="28"/>
          <w:szCs w:val="28"/>
        </w:rPr>
        <w:t xml:space="preserve">илым и общественным зданиям, учреждениям, предприятиям и другим объектам городской застройки внутри районов, микрорайонов, кварталов, в т.ч. </w:t>
      </w:r>
      <w:proofErr w:type="spellStart"/>
      <w:r w:rsidRPr="00DE186E">
        <w:rPr>
          <w:rFonts w:ascii="Times New Roman" w:hAnsi="Times New Roman" w:cs="Times New Roman"/>
          <w:sz w:val="28"/>
          <w:szCs w:val="28"/>
        </w:rPr>
        <w:t>внутридворовые</w:t>
      </w:r>
      <w:proofErr w:type="spellEnd"/>
      <w:r w:rsidRPr="00DE186E">
        <w:rPr>
          <w:rFonts w:ascii="Times New Roman" w:hAnsi="Times New Roman" w:cs="Times New Roman"/>
          <w:sz w:val="28"/>
          <w:szCs w:val="28"/>
        </w:rPr>
        <w:t xml:space="preserve"> проезды.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Проект благоустройства</w:t>
      </w:r>
      <w:r w:rsidRPr="00DE186E">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spellStart"/>
      <w:r w:rsidRPr="00E362F1">
        <w:rPr>
          <w:rFonts w:ascii="Times New Roman" w:hAnsi="Times New Roman" w:cs="Times New Roman"/>
          <w:b/>
          <w:sz w:val="28"/>
          <w:szCs w:val="28"/>
        </w:rPr>
        <w:t>Противогололедные</w:t>
      </w:r>
      <w:proofErr w:type="spellEnd"/>
      <w:r w:rsidRPr="00E362F1">
        <w:rPr>
          <w:rFonts w:ascii="Times New Roman" w:hAnsi="Times New Roman" w:cs="Times New Roman"/>
          <w:b/>
          <w:sz w:val="28"/>
          <w:szCs w:val="28"/>
        </w:rPr>
        <w:t xml:space="preserve"> материалы</w:t>
      </w:r>
      <w:r w:rsidRPr="00DE186E">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дорожек в период гололеда.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Пункт быстрого питания</w:t>
      </w:r>
      <w:r w:rsidRPr="00DE186E">
        <w:rPr>
          <w:rFonts w:ascii="Times New Roman" w:hAnsi="Times New Roman" w:cs="Times New Roman"/>
          <w:sz w:val="28"/>
          <w:szCs w:val="28"/>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Сезонное (летнее) кафе</w:t>
      </w:r>
      <w:r w:rsidRPr="00DE186E">
        <w:rPr>
          <w:rFonts w:ascii="Times New Roman" w:hAnsi="Times New Roman" w:cs="Times New Roman"/>
          <w:sz w:val="28"/>
          <w:szCs w:val="28"/>
        </w:rPr>
        <w:t xml:space="preserve">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Сквер</w:t>
      </w:r>
      <w:r w:rsidRPr="00DE186E">
        <w:rPr>
          <w:rFonts w:ascii="Times New Roman" w:hAnsi="Times New Roman" w:cs="Times New Roman"/>
          <w:sz w:val="28"/>
          <w:szCs w:val="28"/>
        </w:rPr>
        <w:t xml:space="preserve">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Содержание дорог</w:t>
      </w:r>
      <w:r w:rsidRPr="00DE186E">
        <w:rPr>
          <w:rFonts w:ascii="Times New Roman" w:hAnsi="Times New Roman" w:cs="Times New Roman"/>
          <w:sz w:val="28"/>
          <w:szCs w:val="28"/>
        </w:rPr>
        <w:t xml:space="preserve">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15" w:history="1">
        <w:proofErr w:type="spellStart"/>
        <w:r w:rsidRPr="00DE186E">
          <w:rPr>
            <w:rFonts w:ascii="Times New Roman" w:hAnsi="Times New Roman" w:cs="Times New Roman"/>
            <w:color w:val="0000FF"/>
            <w:sz w:val="28"/>
            <w:szCs w:val="28"/>
          </w:rPr>
          <w:t>ГОСТа</w:t>
        </w:r>
        <w:proofErr w:type="spellEnd"/>
        <w:r w:rsidRPr="00DE186E">
          <w:rPr>
            <w:rFonts w:ascii="Times New Roman" w:hAnsi="Times New Roman" w:cs="Times New Roman"/>
            <w:color w:val="0000FF"/>
            <w:sz w:val="28"/>
            <w:szCs w:val="28"/>
          </w:rPr>
          <w:t xml:space="preserve">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50597-93</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 xml:space="preserve">Автомобильные дороги и улицы. Требования к эксплуатационному состоянию, допустимому по условиям обеспечения </w:t>
      </w:r>
      <w:r w:rsidR="00E362F1">
        <w:rPr>
          <w:rFonts w:ascii="Times New Roman" w:hAnsi="Times New Roman" w:cs="Times New Roman"/>
          <w:sz w:val="28"/>
          <w:szCs w:val="28"/>
        </w:rPr>
        <w:t>безопасности дорожного движения»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E362F1">
        <w:rPr>
          <w:rFonts w:ascii="Times New Roman" w:hAnsi="Times New Roman" w:cs="Times New Roman"/>
          <w:b/>
          <w:sz w:val="28"/>
          <w:szCs w:val="28"/>
        </w:rPr>
        <w:t>Твердое покрытие</w:t>
      </w:r>
      <w:r w:rsidRPr="00DE186E">
        <w:rPr>
          <w:rFonts w:ascii="Times New Roman" w:hAnsi="Times New Roman" w:cs="Times New Roman"/>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DE186E">
        <w:rPr>
          <w:rFonts w:ascii="Times New Roman" w:hAnsi="Times New Roman" w:cs="Times New Roman"/>
          <w:sz w:val="28"/>
          <w:szCs w:val="28"/>
        </w:rPr>
        <w:t>цементобетона</w:t>
      </w:r>
      <w:proofErr w:type="spellEnd"/>
      <w:r w:rsidRPr="00DE186E">
        <w:rPr>
          <w:rFonts w:ascii="Times New Roman" w:hAnsi="Times New Roman" w:cs="Times New Roman"/>
          <w:sz w:val="28"/>
          <w:szCs w:val="28"/>
        </w:rPr>
        <w:t>, природного камня и т.д.</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Текущий ремонт зданий и сооружений</w:t>
      </w:r>
      <w:r w:rsidRPr="00DE186E">
        <w:rPr>
          <w:rFonts w:ascii="Times New Roman" w:hAnsi="Times New Roman" w:cs="Times New Roman"/>
          <w:sz w:val="28"/>
          <w:szCs w:val="28"/>
        </w:rPr>
        <w:t xml:space="preserve"> - компле</w:t>
      </w:r>
      <w:proofErr w:type="gramStart"/>
      <w:r w:rsidRPr="00DE186E">
        <w:rPr>
          <w:rFonts w:ascii="Times New Roman" w:hAnsi="Times New Roman" w:cs="Times New Roman"/>
          <w:sz w:val="28"/>
          <w:szCs w:val="28"/>
        </w:rPr>
        <w:t>кс стр</w:t>
      </w:r>
      <w:proofErr w:type="gramEnd"/>
      <w:r w:rsidRPr="00DE186E">
        <w:rPr>
          <w:rFonts w:ascii="Times New Roman" w:hAnsi="Times New Roman" w:cs="Times New Roman"/>
          <w:sz w:val="28"/>
          <w:szCs w:val="28"/>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Территория предприятий, организаций, учреждений и иных хозяйствующих субъектов</w:t>
      </w:r>
      <w:r w:rsidRPr="00DE186E">
        <w:rPr>
          <w:rFonts w:ascii="Times New Roman" w:hAnsi="Times New Roman" w:cs="Times New Roman"/>
          <w:sz w:val="28"/>
          <w:szCs w:val="28"/>
        </w:rPr>
        <w:t xml:space="preserve">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w:t>
      </w:r>
      <w:r w:rsidRPr="00DE186E">
        <w:rPr>
          <w:rFonts w:ascii="Times New Roman" w:hAnsi="Times New Roman" w:cs="Times New Roman"/>
          <w:sz w:val="28"/>
          <w:szCs w:val="28"/>
        </w:rPr>
        <w:lastRenderedPageBreak/>
        <w:t>юридическим или физическим лицам на правах, предусмотренных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Уборка территорий</w:t>
      </w:r>
      <w:r w:rsidRPr="00DE186E">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Указатели информационные</w:t>
      </w:r>
      <w:r w:rsidRPr="00DE186E">
        <w:rPr>
          <w:rFonts w:ascii="Times New Roman" w:hAnsi="Times New Roman" w:cs="Times New Roman"/>
          <w:sz w:val="28"/>
          <w:szCs w:val="28"/>
        </w:rPr>
        <w:t xml:space="preserve">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Уличный информационно-коммуникационный указатель</w:t>
      </w:r>
      <w:r w:rsidRPr="00DE186E">
        <w:rPr>
          <w:rFonts w:ascii="Times New Roman" w:hAnsi="Times New Roman" w:cs="Times New Roman"/>
          <w:sz w:val="28"/>
          <w:szCs w:val="28"/>
        </w:rPr>
        <w:t xml:space="preserve"> - это конструкция, содержащая информацию о наименовании улиц, проездов, площадей, градообразующих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Уличное коммунально-бытовое оборудование</w:t>
      </w:r>
      <w:r w:rsidRPr="00DE186E">
        <w:rPr>
          <w:rFonts w:ascii="Times New Roman" w:hAnsi="Times New Roman" w:cs="Times New Roman"/>
          <w:sz w:val="28"/>
          <w:szCs w:val="28"/>
        </w:rPr>
        <w:t xml:space="preserve"> - различные виды мусоросборников - контейнеров и урн.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Урна</w:t>
      </w:r>
      <w:r w:rsidRPr="00DE186E">
        <w:rPr>
          <w:rFonts w:ascii="Times New Roman" w:hAnsi="Times New Roman" w:cs="Times New Roman"/>
          <w:sz w:val="28"/>
          <w:szCs w:val="28"/>
        </w:rPr>
        <w:t xml:space="preserve">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Установка наружного освещения (УНО)</w:t>
      </w:r>
      <w:r w:rsidRPr="00DE186E">
        <w:rPr>
          <w:rFonts w:ascii="Times New Roman" w:hAnsi="Times New Roman" w:cs="Times New Roman"/>
          <w:sz w:val="28"/>
          <w:szCs w:val="28"/>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Фасад здания</w:t>
      </w:r>
      <w:r w:rsidRPr="00DE186E">
        <w:rPr>
          <w:rFonts w:ascii="Times New Roman" w:hAnsi="Times New Roman" w:cs="Times New Roman"/>
          <w:sz w:val="28"/>
          <w:szCs w:val="28"/>
        </w:rPr>
        <w:t xml:space="preserve"> - наружная сторона здания или сооружения. Различают главный фасад, выходящий на улицу, дворовый фасад и боковые фасады.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Элементы благоустройства территории</w:t>
      </w:r>
      <w:r w:rsidRPr="00DE186E">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E362F1">
        <w:rPr>
          <w:rFonts w:ascii="Times New Roman" w:hAnsi="Times New Roman" w:cs="Times New Roman"/>
          <w:b/>
          <w:sz w:val="28"/>
          <w:szCs w:val="28"/>
        </w:rPr>
        <w:t>Эскизный проект нестационарного торгового объекта (далее - НТО)</w:t>
      </w:r>
      <w:r w:rsidRPr="00DE186E">
        <w:rPr>
          <w:rFonts w:ascii="Times New Roman" w:hAnsi="Times New Roman" w:cs="Times New Roman"/>
          <w:sz w:val="28"/>
          <w:szCs w:val="28"/>
        </w:rPr>
        <w:t xml:space="preserve">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sidRPr="00DE186E">
          <w:rPr>
            <w:rFonts w:ascii="Times New Roman" w:hAnsi="Times New Roman" w:cs="Times New Roman"/>
            <w:color w:val="0000FF"/>
            <w:sz w:val="28"/>
            <w:szCs w:val="28"/>
          </w:rPr>
          <w:t>статье 11 главы 2</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2. ЭЛЕМЕНТЫ БЛАГОУСТРОЙСТВА ТЕРРИТОРИИ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 Элементы инженерной подготовки и защиты территории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Элементы инженерной подготовки и защиты территории поселения должны: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безопасность и удобство пользования территорией;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обеспечивать ее защиту от неблагоприятных явлений природного и </w:t>
      </w:r>
      <w:r w:rsidRPr="00DE186E">
        <w:rPr>
          <w:rFonts w:ascii="Times New Roman" w:hAnsi="Times New Roman" w:cs="Times New Roman"/>
          <w:sz w:val="28"/>
          <w:szCs w:val="28"/>
        </w:rPr>
        <w:lastRenderedPageBreak/>
        <w:t>техногенного воздействия в связи с новым строительством или реконструкцией;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проектироваться в составе мероприятий по организации рельефа и стока поверхностных вод.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организации рельефа проектируемой и реконструируемой территории застройщики, производящие работы, обеспечивают: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максимальное сохранение рельефа, почвенного покрова, имеющихся зеленых насаждений, существующего поверхностного водоотвода;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снятие плодородного слоя почвы толщиной 150 - 200 мм и оборудование места для его временного хранения;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использование для подсыпки грунта на территории только минеральных грунтов и верхнего плодородного слоя почвы;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2" w:name="P127"/>
      <w:bookmarkEnd w:id="2"/>
      <w:r w:rsidRPr="00DE186E">
        <w:rPr>
          <w:rFonts w:ascii="Times New Roman" w:hAnsi="Times New Roman" w:cs="Times New Roman"/>
          <w:sz w:val="28"/>
          <w:szCs w:val="28"/>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водоотведение поверхностных сточных вод в соответствии с </w:t>
      </w:r>
      <w:hyperlink r:id="rId16" w:history="1">
        <w:r w:rsidRPr="00DE186E">
          <w:rPr>
            <w:rFonts w:ascii="Times New Roman" w:hAnsi="Times New Roman" w:cs="Times New Roman"/>
            <w:color w:val="0000FF"/>
            <w:sz w:val="28"/>
            <w:szCs w:val="28"/>
          </w:rPr>
          <w:t>СП 32.13330.2012</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Канализа</w:t>
      </w:r>
      <w:r w:rsidR="00E362F1">
        <w:rPr>
          <w:rFonts w:ascii="Times New Roman" w:hAnsi="Times New Roman" w:cs="Times New Roman"/>
          <w:sz w:val="28"/>
          <w:szCs w:val="28"/>
        </w:rPr>
        <w:t>ция. Наружные сети и сооружения»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Каждый земельный участок должен быть оборудован системой отвода поверхностного стока по одному из способов: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посредством устройства дождевой (ливневой) канализации;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посредством организации водоотведения по рельефу местности либо устройства водоотводных лотков;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посредством комбинации названных способов.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Необходимо предусматривать ограждение подпорных стенок и верхних бровок откосов при размещении на них транспортных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w:t>
      </w:r>
      <w:proofErr w:type="spellStart"/>
      <w:r w:rsidRPr="00DE186E">
        <w:rPr>
          <w:rFonts w:ascii="Times New Roman" w:hAnsi="Times New Roman" w:cs="Times New Roman"/>
          <w:sz w:val="28"/>
          <w:szCs w:val="28"/>
        </w:rPr>
        <w:t>Дождеприемные</w:t>
      </w:r>
      <w:proofErr w:type="spellEnd"/>
      <w:r w:rsidRPr="00DE186E">
        <w:rPr>
          <w:rFonts w:ascii="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w:t>
      </w:r>
      <w:r w:rsidRPr="00DE186E">
        <w:rPr>
          <w:rFonts w:ascii="Times New Roman" w:hAnsi="Times New Roman" w:cs="Times New Roman"/>
          <w:sz w:val="28"/>
          <w:szCs w:val="28"/>
        </w:rPr>
        <w:lastRenderedPageBreak/>
        <w:t>отверстий не более 15 мм.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 Виды покрытий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твердые (капитальные) - монолитные или сборные, выполняемые из асфальтобетона, </w:t>
      </w:r>
      <w:proofErr w:type="spellStart"/>
      <w:r w:rsidRPr="00DE186E">
        <w:rPr>
          <w:rFonts w:ascii="Times New Roman" w:hAnsi="Times New Roman" w:cs="Times New Roman"/>
          <w:sz w:val="28"/>
          <w:szCs w:val="28"/>
        </w:rPr>
        <w:t>цементобетона</w:t>
      </w:r>
      <w:proofErr w:type="spellEnd"/>
      <w:r w:rsidRPr="00DE186E">
        <w:rPr>
          <w:rFonts w:ascii="Times New Roman" w:hAnsi="Times New Roman" w:cs="Times New Roman"/>
          <w:sz w:val="28"/>
          <w:szCs w:val="28"/>
        </w:rPr>
        <w:t>, природного камня и тому подобных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 и тому подобное);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грунтовые.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Применяемый в проекте вид покрытия необходимо устанавливать </w:t>
      </w:r>
      <w:proofErr w:type="gramStart"/>
      <w:r w:rsidRPr="00DE186E">
        <w:rPr>
          <w:rFonts w:ascii="Times New Roman" w:hAnsi="Times New Roman" w:cs="Times New Roman"/>
          <w:sz w:val="28"/>
          <w:szCs w:val="28"/>
        </w:rPr>
        <w:t>прочным</w:t>
      </w:r>
      <w:proofErr w:type="gramEnd"/>
      <w:r w:rsidRPr="00DE186E">
        <w:rPr>
          <w:rFonts w:ascii="Times New Roman" w:hAnsi="Times New Roman" w:cs="Times New Roman"/>
          <w:sz w:val="28"/>
          <w:szCs w:val="28"/>
        </w:rPr>
        <w:t xml:space="preserve">, </w:t>
      </w:r>
      <w:proofErr w:type="spellStart"/>
      <w:r w:rsidRPr="00DE186E">
        <w:rPr>
          <w:rFonts w:ascii="Times New Roman" w:hAnsi="Times New Roman" w:cs="Times New Roman"/>
          <w:sz w:val="28"/>
          <w:szCs w:val="28"/>
        </w:rPr>
        <w:t>ремонтопригодным</w:t>
      </w:r>
      <w:proofErr w:type="spellEnd"/>
      <w:r w:rsidRPr="00DE186E">
        <w:rPr>
          <w:rFonts w:ascii="Times New Roman" w:hAnsi="Times New Roman" w:cs="Times New Roman"/>
          <w:sz w:val="28"/>
          <w:szCs w:val="28"/>
        </w:rPr>
        <w:t xml:space="preserve">, </w:t>
      </w:r>
      <w:proofErr w:type="spellStart"/>
      <w:r w:rsidRPr="00DE186E">
        <w:rPr>
          <w:rFonts w:ascii="Times New Roman" w:hAnsi="Times New Roman" w:cs="Times New Roman"/>
          <w:sz w:val="28"/>
          <w:szCs w:val="28"/>
        </w:rPr>
        <w:t>экологичным</w:t>
      </w:r>
      <w:proofErr w:type="spellEnd"/>
      <w:r w:rsidRPr="00DE186E">
        <w:rPr>
          <w:rFonts w:ascii="Times New Roman" w:hAnsi="Times New Roman" w:cs="Times New Roman"/>
          <w:sz w:val="28"/>
          <w:szCs w:val="28"/>
        </w:rPr>
        <w:t xml:space="preserve">, не допускающим скольжения. </w:t>
      </w:r>
      <w:proofErr w:type="gramStart"/>
      <w:r w:rsidRPr="00DE186E">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DE186E">
        <w:rPr>
          <w:rFonts w:ascii="Times New Roman" w:hAnsi="Times New Roman" w:cs="Times New Roman"/>
          <w:sz w:val="28"/>
          <w:szCs w:val="28"/>
        </w:rPr>
        <w:t xml:space="preserve"> газонных и комбинированных как наиболее </w:t>
      </w:r>
      <w:proofErr w:type="spellStart"/>
      <w:r w:rsidRPr="00DE186E">
        <w:rPr>
          <w:rFonts w:ascii="Times New Roman" w:hAnsi="Times New Roman" w:cs="Times New Roman"/>
          <w:sz w:val="28"/>
          <w:szCs w:val="28"/>
        </w:rPr>
        <w:t>экологичных</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w:t>
      </w:r>
      <w:proofErr w:type="gramStart"/>
      <w:r w:rsidRPr="00DE186E">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DE186E">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FB12D4"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Для деревьев, расположенных в мощении, при отсутствии иных видов защиты (приствольных решеток, бордюров, </w:t>
      </w:r>
      <w:proofErr w:type="spellStart"/>
      <w:r w:rsidRPr="00DE186E">
        <w:rPr>
          <w:rFonts w:ascii="Times New Roman" w:hAnsi="Times New Roman" w:cs="Times New Roman"/>
          <w:sz w:val="28"/>
          <w:szCs w:val="28"/>
        </w:rPr>
        <w:t>периметральных</w:t>
      </w:r>
      <w:proofErr w:type="spellEnd"/>
      <w:r w:rsidRPr="00DE186E">
        <w:rPr>
          <w:rFonts w:ascii="Times New Roman" w:hAnsi="Times New Roman" w:cs="Times New Roman"/>
          <w:sz w:val="28"/>
          <w:szCs w:val="28"/>
        </w:rPr>
        <w:t xml:space="preserve"> скамей и прочее) необходимо предусматривать выполнение защитных видов покрытий </w:t>
      </w:r>
      <w:r w:rsidRPr="00DE186E">
        <w:rPr>
          <w:rFonts w:ascii="Times New Roman" w:hAnsi="Times New Roman" w:cs="Times New Roman"/>
          <w:sz w:val="28"/>
          <w:szCs w:val="28"/>
        </w:rPr>
        <w:lastRenderedPageBreak/>
        <w:t>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22B89" w:rsidRDefault="00522B89" w:rsidP="00DE186E">
      <w:pPr>
        <w:pStyle w:val="ConsPlusNormal"/>
        <w:spacing w:before="220"/>
        <w:ind w:firstLine="540"/>
        <w:contextualSpacing/>
        <w:jc w:val="both"/>
        <w:rPr>
          <w:rFonts w:ascii="Times New Roman" w:hAnsi="Times New Roman" w:cs="Times New Roman"/>
          <w:sz w:val="28"/>
          <w:szCs w:val="28"/>
        </w:rPr>
      </w:pPr>
    </w:p>
    <w:p w:rsidR="00522B89" w:rsidRPr="00DE186E"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5. Сопряжения поверхностей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К элементам сопряжения поверхностей относят различные виды бортовых камней, пандусы, ступени, лестницы.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DE186E">
          <w:rPr>
            <w:rFonts w:ascii="Times New Roman" w:hAnsi="Times New Roman" w:cs="Times New Roman"/>
            <w:color w:val="0000FF"/>
            <w:sz w:val="28"/>
            <w:szCs w:val="28"/>
          </w:rPr>
          <w:t>СП 59.13330.2016</w:t>
        </w:r>
      </w:hyperlink>
      <w:r w:rsidR="00E362F1">
        <w:rPr>
          <w:rFonts w:ascii="Times New Roman" w:hAnsi="Times New Roman" w:cs="Times New Roman"/>
          <w:sz w:val="28"/>
          <w:szCs w:val="28"/>
        </w:rPr>
        <w:t xml:space="preserve"> «</w:t>
      </w:r>
      <w:r w:rsidRPr="00DE186E">
        <w:rPr>
          <w:rFonts w:ascii="Times New Roman" w:hAnsi="Times New Roman" w:cs="Times New Roman"/>
          <w:sz w:val="28"/>
          <w:szCs w:val="28"/>
        </w:rPr>
        <w:t>Доступность зданий и сооружений дл</w:t>
      </w:r>
      <w:r w:rsidR="00E362F1">
        <w:rPr>
          <w:rFonts w:ascii="Times New Roman" w:hAnsi="Times New Roman" w:cs="Times New Roman"/>
          <w:sz w:val="28"/>
          <w:szCs w:val="28"/>
        </w:rPr>
        <w:t>я маломобильных групп населения»</w:t>
      </w:r>
      <w:r w:rsidRPr="00DE186E">
        <w:rPr>
          <w:rFonts w:ascii="Times New Roman" w:hAnsi="Times New Roman" w:cs="Times New Roman"/>
          <w:sz w:val="28"/>
          <w:szCs w:val="28"/>
        </w:rPr>
        <w:t xml:space="preserve"> и </w:t>
      </w:r>
      <w:hyperlink r:id="rId18" w:history="1">
        <w:r w:rsidRPr="00DE186E">
          <w:rPr>
            <w:rFonts w:ascii="Times New Roman" w:hAnsi="Times New Roman" w:cs="Times New Roman"/>
            <w:color w:val="0000FF"/>
            <w:sz w:val="28"/>
            <w:szCs w:val="28"/>
          </w:rPr>
          <w:t>Правил</w:t>
        </w:r>
      </w:hyperlink>
      <w:r w:rsidRPr="00DE186E">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E362F1">
        <w:rPr>
          <w:rFonts w:ascii="Times New Roman" w:hAnsi="Times New Roman" w:cs="Times New Roman"/>
          <w:sz w:val="28"/>
          <w:szCs w:val="28"/>
        </w:rPr>
        <w:t>№</w:t>
      </w:r>
      <w:r w:rsidRPr="00DE186E">
        <w:rPr>
          <w:rFonts w:ascii="Times New Roman" w:hAnsi="Times New Roman" w:cs="Times New Roman"/>
          <w:sz w:val="28"/>
          <w:szCs w:val="28"/>
        </w:rPr>
        <w:t xml:space="preserve"> 649.</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3" w:name="P156"/>
      <w:bookmarkEnd w:id="3"/>
      <w:r w:rsidRPr="00DE186E">
        <w:rPr>
          <w:rFonts w:ascii="Times New Roman" w:hAnsi="Times New Roman" w:cs="Times New Roman"/>
          <w:sz w:val="28"/>
          <w:szCs w:val="28"/>
        </w:rP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DE186E">
        <w:rPr>
          <w:rFonts w:ascii="Times New Roman" w:hAnsi="Times New Roman" w:cs="Times New Roman"/>
          <w:sz w:val="28"/>
          <w:szCs w:val="28"/>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DE186E">
        <w:rPr>
          <w:rFonts w:ascii="Times New Roman" w:hAnsi="Times New Roman" w:cs="Times New Roman"/>
          <w:sz w:val="28"/>
          <w:szCs w:val="28"/>
        </w:rPr>
        <w:t xml:space="preserve">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4" w:name="P157"/>
      <w:bookmarkEnd w:id="4"/>
      <w:r w:rsidRPr="00DE186E">
        <w:rPr>
          <w:rFonts w:ascii="Times New Roman" w:hAnsi="Times New Roman" w:cs="Times New Roman"/>
          <w:sz w:val="28"/>
          <w:szCs w:val="28"/>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w:t>
      </w:r>
      <w:r w:rsidRPr="00DE186E">
        <w:rPr>
          <w:rFonts w:ascii="Times New Roman" w:hAnsi="Times New Roman" w:cs="Times New Roman"/>
          <w:sz w:val="28"/>
          <w:szCs w:val="28"/>
        </w:rPr>
        <w:lastRenderedPageBreak/>
        <w:t>тротуара на уровень дорожного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DE186E">
        <w:rPr>
          <w:rFonts w:ascii="Times New Roman" w:hAnsi="Times New Roman" w:cs="Times New Roman"/>
          <w:sz w:val="28"/>
          <w:szCs w:val="28"/>
        </w:rPr>
        <w:t>одинаковыми</w:t>
      </w:r>
      <w:proofErr w:type="gramEnd"/>
      <w:r w:rsidRPr="00DE186E">
        <w:rPr>
          <w:rFonts w:ascii="Times New Roman" w:hAnsi="Times New Roman" w:cs="Times New Roman"/>
          <w:sz w:val="28"/>
          <w:szCs w:val="28"/>
        </w:rPr>
        <w:t xml:space="preserve">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При повороте пандуса или его протяженности более 9 м не реже чем через каждые 9 м обязательно предусматривать горизонтальные площадки размером 1,5 </w:t>
      </w:r>
      <w:proofErr w:type="spellStart"/>
      <w:r w:rsidRPr="00DE186E">
        <w:rPr>
          <w:rFonts w:ascii="Times New Roman" w:hAnsi="Times New Roman" w:cs="Times New Roman"/>
          <w:sz w:val="28"/>
          <w:szCs w:val="28"/>
        </w:rPr>
        <w:t>x</w:t>
      </w:r>
      <w:proofErr w:type="spellEnd"/>
      <w:r w:rsidRPr="00DE186E">
        <w:rPr>
          <w:rFonts w:ascii="Times New Roman" w:hAnsi="Times New Roman" w:cs="Times New Roman"/>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DE186E">
        <w:rPr>
          <w:rFonts w:ascii="Times New Roman" w:hAnsi="Times New Roman" w:cs="Times New Roman"/>
          <w:sz w:val="28"/>
          <w:szCs w:val="28"/>
        </w:rPr>
        <w:t>отличающимися</w:t>
      </w:r>
      <w:proofErr w:type="gramEnd"/>
      <w:r w:rsidRPr="00DE186E">
        <w:rPr>
          <w:rFonts w:ascii="Times New Roman" w:hAnsi="Times New Roman" w:cs="Times New Roman"/>
          <w:sz w:val="28"/>
          <w:szCs w:val="28"/>
        </w:rPr>
        <w:t xml:space="preserve"> от окружающих поверхностей текстурой и цветом.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DE186E">
          <w:rPr>
            <w:rFonts w:ascii="Times New Roman" w:hAnsi="Times New Roman" w:cs="Times New Roman"/>
            <w:color w:val="0000FF"/>
            <w:sz w:val="28"/>
            <w:szCs w:val="28"/>
          </w:rPr>
          <w:t>подпункту 5 пункта 2 статьи 3 главы 2</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6. Ограждения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 xml:space="preserve">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w:t>
      </w:r>
      <w:r w:rsidRPr="00DE186E">
        <w:rPr>
          <w:rFonts w:ascii="Times New Roman" w:hAnsi="Times New Roman" w:cs="Times New Roman"/>
          <w:sz w:val="28"/>
          <w:szCs w:val="28"/>
        </w:rPr>
        <w:lastRenderedPageBreak/>
        <w:t>проницаемости для взгляда (прозрачные, глухие), степени стационарности (постоянные, временные, передвижные).</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Проектирование ограждений необходимо производить в зависимости от их местоположения и назначения согласно </w:t>
      </w:r>
      <w:proofErr w:type="spellStart"/>
      <w:r w:rsidRPr="00DE186E">
        <w:rPr>
          <w:rFonts w:ascii="Times New Roman" w:hAnsi="Times New Roman" w:cs="Times New Roman"/>
          <w:sz w:val="28"/>
          <w:szCs w:val="28"/>
        </w:rPr>
        <w:t>ГОСТам</w:t>
      </w:r>
      <w:proofErr w:type="spellEnd"/>
      <w:r w:rsidRPr="00DE186E">
        <w:rPr>
          <w:rFonts w:ascii="Times New Roman" w:hAnsi="Times New Roman" w:cs="Times New Roman"/>
          <w:sz w:val="28"/>
          <w:szCs w:val="28"/>
        </w:rPr>
        <w:t>, каталогам сертифицированных изделий, проектам индивидуального проектирования.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E186E">
        <w:rPr>
          <w:rFonts w:ascii="Times New Roman" w:hAnsi="Times New Roman" w:cs="Times New Roman"/>
          <w:sz w:val="28"/>
          <w:szCs w:val="28"/>
        </w:rPr>
        <w:t>вытаптывания</w:t>
      </w:r>
      <w:proofErr w:type="spellEnd"/>
      <w:r w:rsidRPr="00DE186E">
        <w:rPr>
          <w:rFonts w:ascii="Times New Roman" w:hAnsi="Times New Roman" w:cs="Times New Roman"/>
          <w:sz w:val="28"/>
          <w:szCs w:val="28"/>
        </w:rPr>
        <w:t xml:space="preserve"> троп через газон. Ограждения необходимо размещать на территории газона с отступом от границы примыкания порядка 0,2 - 0,3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Ограждения подлежат влажной уборке в летний период не реже одного раза в месяц.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Покраска ограждений осуществляется два раза в год (весной, осенью).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7. Малые архитектурные формы (МАФ)</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E186E">
        <w:rPr>
          <w:rFonts w:ascii="Times New Roman" w:hAnsi="Times New Roman" w:cs="Times New Roman"/>
          <w:sz w:val="28"/>
          <w:szCs w:val="28"/>
        </w:rPr>
        <w:t>экологичных</w:t>
      </w:r>
      <w:proofErr w:type="spellEnd"/>
      <w:r w:rsidRPr="00DE186E">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выборе МАФ необходимо учитывать: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соответствие материалов и конструкции МАФ климату и назначению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возможность ремонта или замены деталей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защиту от образования наледи и снежных заносов, обеспечение стока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эргономичность конструкций (высоту и наклон спинки, высоту урн и прочее);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расцветку, не диссонирующую с окружением;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безопасность для потенциальных пользователей;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стилистическое сочетание с другими МАФ и окружающей архитектурой;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соответствие характеристикам зоны расположения: утилитарный, </w:t>
      </w:r>
      <w:proofErr w:type="spellStart"/>
      <w:r w:rsidRPr="00DE186E">
        <w:rPr>
          <w:rFonts w:ascii="Times New Roman" w:hAnsi="Times New Roman" w:cs="Times New Roman"/>
          <w:sz w:val="28"/>
          <w:szCs w:val="28"/>
        </w:rPr>
        <w:t>минималистический</w:t>
      </w:r>
      <w:proofErr w:type="spellEnd"/>
      <w:r w:rsidRPr="00DE186E">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Общие требования к установке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расположение, не создающее препятствий для пешеходов;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компактная установка на минимальной площади в местах большого скопления людей;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устойчивость конструкции;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наличие в каждой конкретной зоне МАФ рекомендуемых типов для такой 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Требования к установке урн: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 достаточная высота (максимальная до 100 см) и объем;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наличие рельефного </w:t>
      </w:r>
      <w:proofErr w:type="spellStart"/>
      <w:r w:rsidRPr="00DE186E">
        <w:rPr>
          <w:rFonts w:ascii="Times New Roman" w:hAnsi="Times New Roman" w:cs="Times New Roman"/>
          <w:sz w:val="28"/>
          <w:szCs w:val="28"/>
        </w:rPr>
        <w:t>текстурирования</w:t>
      </w:r>
      <w:proofErr w:type="spellEnd"/>
      <w:r w:rsidRPr="00DE186E">
        <w:rPr>
          <w:rFonts w:ascii="Times New Roman" w:hAnsi="Times New Roman" w:cs="Times New Roman"/>
          <w:sz w:val="28"/>
          <w:szCs w:val="28"/>
        </w:rPr>
        <w:t xml:space="preserve"> или перфорирования для защиты от графического вандализма;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защита от дождя и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использование и аккуратное расположение вставных ведер и мусорных мешков.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на территории особо охраняемых природных </w:t>
      </w:r>
      <w:proofErr w:type="gramStart"/>
      <w:r w:rsidRPr="00DE186E">
        <w:rPr>
          <w:rFonts w:ascii="Times New Roman" w:hAnsi="Times New Roman" w:cs="Times New Roman"/>
          <w:sz w:val="28"/>
          <w:szCs w:val="28"/>
        </w:rPr>
        <w:t>территорий</w:t>
      </w:r>
      <w:proofErr w:type="gramEnd"/>
      <w:r w:rsidRPr="00DE186E">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Требования к установке цветочниц (вазонов), в том числе навесных: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дизайн (цвет, форма) цветочниц (вазонов) не отвлекает внимание от растений;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При установке ограждений необходимо учитывать следующее: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прочность, обеспечивающая защиту пешеходов от наезда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модульность, позволяющая создавать конструкции любой формы;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наличие светоотражающих элементов в местах возможного наезда автомобиля;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расположение ограды не далее 10 см от края газона;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 тротуарах автомобильных дорог используются: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скамьи без спинки с местом для сумок;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опоры у скамей для людей с ограниченными возможностями;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заграждения, обеспечивающие защиту пешеходов от наезда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навесные кашпо, навесные цветочницы и вазоны;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высокие цветочницы (вазоны) и урны.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Для пешеходных зон используются: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 уличные фонари, высота которых соотносима с ростом человека;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скамьи, предполагающие длительное сидение;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цветочницы и кашпо (вазоны);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информационные стенды;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защитные ограждения;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столы для игр.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При проектировании и размещении МАФ необходимо: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использовать легко очищающиеся и не боящиеся абразивных и растворяющих веществ материалы;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использовать на плоских поверхностях МАФ перфорирование или рельефное </w:t>
      </w:r>
      <w:proofErr w:type="spellStart"/>
      <w:r w:rsidRPr="00DE186E">
        <w:rPr>
          <w:rFonts w:ascii="Times New Roman" w:hAnsi="Times New Roman" w:cs="Times New Roman"/>
          <w:sz w:val="28"/>
          <w:szCs w:val="28"/>
        </w:rPr>
        <w:t>текстурирование</w:t>
      </w:r>
      <w:proofErr w:type="spellEnd"/>
      <w:r w:rsidRPr="00DE186E">
        <w:rPr>
          <w:rFonts w:ascii="Times New Roman" w:hAnsi="Times New Roman" w:cs="Times New Roman"/>
          <w:sz w:val="28"/>
          <w:szCs w:val="28"/>
        </w:rPr>
        <w:t>, препятствующие расклейке объявлений и разрисовыванию поверхности и облегчающие очистку.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использовать МАФ не по назначению (отдых взрослых на детских игровых площадках, сушка белья на спортивных площадках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развешивать и наклеивать любую информационно-печатную продукцию на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ломать и повреждать МАФ и их конструктивные элементы.</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8. Игровое и спортивное оборудование</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Необходимо предусматривать следующие требования к материалу игрового оборудования и условиям его обработки: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DE186E">
        <w:rPr>
          <w:rFonts w:ascii="Times New Roman" w:hAnsi="Times New Roman" w:cs="Times New Roman"/>
          <w:sz w:val="28"/>
          <w:szCs w:val="28"/>
        </w:rPr>
        <w:t>металлопластик</w:t>
      </w:r>
      <w:proofErr w:type="spellEnd"/>
      <w:r w:rsidRPr="00DE186E">
        <w:rPr>
          <w:rFonts w:ascii="Times New Roman" w:hAnsi="Times New Roman" w:cs="Times New Roman"/>
          <w:sz w:val="28"/>
          <w:szCs w:val="28"/>
        </w:rPr>
        <w:t xml:space="preserve"> (не травмирует, не ржавеет, морозоустойчив);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бетонные и железобетонные элементы оборудования должны иметь гладкие поверхности и выполняться из бетона марки не ниже 300, </w:t>
      </w:r>
      <w:r w:rsidRPr="00DE186E">
        <w:rPr>
          <w:rFonts w:ascii="Times New Roman" w:hAnsi="Times New Roman" w:cs="Times New Roman"/>
          <w:sz w:val="28"/>
          <w:szCs w:val="28"/>
        </w:rPr>
        <w:lastRenderedPageBreak/>
        <w:t>морозостойкостью не менее 150;</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В требованиях к конструкциям игрового оборудования необходимо исключать острые углы, </w:t>
      </w:r>
      <w:proofErr w:type="spellStart"/>
      <w:r w:rsidRPr="00DE186E">
        <w:rPr>
          <w:rFonts w:ascii="Times New Roman" w:hAnsi="Times New Roman" w:cs="Times New Roman"/>
          <w:sz w:val="28"/>
          <w:szCs w:val="28"/>
        </w:rPr>
        <w:t>застревание</w:t>
      </w:r>
      <w:proofErr w:type="spellEnd"/>
      <w:r w:rsidRPr="00DE186E">
        <w:rPr>
          <w:rFonts w:ascii="Times New Roman" w:hAnsi="Times New Roman" w:cs="Times New Roman"/>
          <w:sz w:val="28"/>
          <w:szCs w:val="28"/>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w:t>
      </w:r>
      <w:proofErr w:type="gramStart"/>
      <w:r w:rsidRPr="00DE186E">
        <w:rPr>
          <w:rFonts w:ascii="Times New Roman" w:hAnsi="Times New Roman" w:cs="Times New Roman"/>
          <w:sz w:val="28"/>
          <w:szCs w:val="28"/>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9. Освещение и осветительное оборудование</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DE186E">
        <w:rPr>
          <w:rFonts w:ascii="Times New Roman" w:hAnsi="Times New Roman" w:cs="Times New Roman"/>
          <w:sz w:val="28"/>
          <w:szCs w:val="28"/>
        </w:rPr>
        <w:t>светопланировочных</w:t>
      </w:r>
      <w:proofErr w:type="spellEnd"/>
      <w:r w:rsidRPr="00DE186E">
        <w:rPr>
          <w:rFonts w:ascii="Times New Roman" w:hAnsi="Times New Roman" w:cs="Times New Roman"/>
          <w:sz w:val="28"/>
          <w:szCs w:val="28"/>
        </w:rPr>
        <w:t xml:space="preserve"> и </w:t>
      </w:r>
      <w:proofErr w:type="spellStart"/>
      <w:r w:rsidRPr="00DE186E">
        <w:rPr>
          <w:rFonts w:ascii="Times New Roman" w:hAnsi="Times New Roman" w:cs="Times New Roman"/>
          <w:sz w:val="28"/>
          <w:szCs w:val="28"/>
        </w:rPr>
        <w:t>светокомпозиционных</w:t>
      </w:r>
      <w:proofErr w:type="spellEnd"/>
      <w:r w:rsidRPr="00DE186E">
        <w:rPr>
          <w:rFonts w:ascii="Times New Roman" w:hAnsi="Times New Roman" w:cs="Times New Roman"/>
          <w:sz w:val="28"/>
          <w:szCs w:val="28"/>
        </w:rPr>
        <w:t xml:space="preserve"> задач, в том числе при необходимости светоцветового зонирования территорий поселения и формирования системы </w:t>
      </w:r>
      <w:proofErr w:type="spellStart"/>
      <w:r w:rsidRPr="00DE186E">
        <w:rPr>
          <w:rFonts w:ascii="Times New Roman" w:hAnsi="Times New Roman" w:cs="Times New Roman"/>
          <w:sz w:val="28"/>
          <w:szCs w:val="28"/>
        </w:rPr>
        <w:t>светопространственных</w:t>
      </w:r>
      <w:proofErr w:type="spellEnd"/>
      <w:r w:rsidRPr="00DE186E">
        <w:rPr>
          <w:rFonts w:ascii="Times New Roman" w:hAnsi="Times New Roman" w:cs="Times New Roman"/>
          <w:sz w:val="28"/>
          <w:szCs w:val="28"/>
        </w:rPr>
        <w:t xml:space="preserve"> ансамблей.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DE186E">
          <w:rPr>
            <w:rFonts w:ascii="Times New Roman" w:hAnsi="Times New Roman" w:cs="Times New Roman"/>
            <w:color w:val="0000FF"/>
            <w:sz w:val="28"/>
            <w:szCs w:val="28"/>
          </w:rPr>
          <w:t>(</w:t>
        </w:r>
        <w:proofErr w:type="spellStart"/>
        <w:r w:rsidRPr="00DE186E">
          <w:rPr>
            <w:rFonts w:ascii="Times New Roman" w:hAnsi="Times New Roman" w:cs="Times New Roman"/>
            <w:color w:val="0000FF"/>
            <w:sz w:val="28"/>
            <w:szCs w:val="28"/>
          </w:rPr>
          <w:t>СНиП</w:t>
        </w:r>
        <w:proofErr w:type="spellEnd"/>
        <w:r w:rsidRPr="00DE186E">
          <w:rPr>
            <w:rFonts w:ascii="Times New Roman" w:hAnsi="Times New Roman" w:cs="Times New Roman"/>
            <w:color w:val="0000FF"/>
            <w:sz w:val="28"/>
            <w:szCs w:val="28"/>
          </w:rPr>
          <w:t xml:space="preserve"> 23-05)</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надежность работы установок согласно </w:t>
      </w:r>
      <w:hyperlink r:id="rId20" w:history="1">
        <w:r w:rsidRPr="00DE186E">
          <w:rPr>
            <w:rFonts w:ascii="Times New Roman" w:hAnsi="Times New Roman" w:cs="Times New Roman"/>
            <w:color w:val="0000FF"/>
            <w:sz w:val="28"/>
            <w:szCs w:val="28"/>
          </w:rPr>
          <w:t>Правилам</w:t>
        </w:r>
      </w:hyperlink>
      <w:r w:rsidRPr="00DE186E">
        <w:rPr>
          <w:rFonts w:ascii="Times New Roman" w:hAnsi="Times New Roman" w:cs="Times New Roman"/>
          <w:sz w:val="28"/>
          <w:szCs w:val="28"/>
        </w:rPr>
        <w:t xml:space="preserve"> устройства электроустановок (ПУЭ), безопасность населения, обслуживающего </w:t>
      </w:r>
      <w:r w:rsidRPr="00DE186E">
        <w:rPr>
          <w:rFonts w:ascii="Times New Roman" w:hAnsi="Times New Roman" w:cs="Times New Roman"/>
          <w:sz w:val="28"/>
          <w:szCs w:val="28"/>
        </w:rPr>
        <w:lastRenderedPageBreak/>
        <w:t>персонала и, в необходимых случаях, защищенность от вандализма;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экономичность и </w:t>
      </w:r>
      <w:proofErr w:type="spellStart"/>
      <w:r w:rsidRPr="00DE186E">
        <w:rPr>
          <w:rFonts w:ascii="Times New Roman" w:hAnsi="Times New Roman" w:cs="Times New Roman"/>
          <w:sz w:val="28"/>
          <w:szCs w:val="28"/>
        </w:rPr>
        <w:t>энергоэффективность</w:t>
      </w:r>
      <w:proofErr w:type="spellEnd"/>
      <w:r w:rsidRPr="00DE186E">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удобство обслуживания и управления при разных режимах работы установок.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Функциональное освещение (ФО) осуществляется стационарными установками освещения дорожных покрытий и простран</w:t>
      </w:r>
      <w:proofErr w:type="gramStart"/>
      <w:r w:rsidRPr="00DE186E">
        <w:rPr>
          <w:rFonts w:ascii="Times New Roman" w:hAnsi="Times New Roman" w:cs="Times New Roman"/>
          <w:sz w:val="28"/>
          <w:szCs w:val="28"/>
        </w:rPr>
        <w:t>ств в тр</w:t>
      </w:r>
      <w:proofErr w:type="gramEnd"/>
      <w:r w:rsidRPr="00DE186E">
        <w:rPr>
          <w:rFonts w:ascii="Times New Roman" w:hAnsi="Times New Roman" w:cs="Times New Roman"/>
          <w:sz w:val="28"/>
          <w:szCs w:val="28"/>
        </w:rPr>
        <w:t xml:space="preserve">анспортных и пешеходных зонах. Установки ФО подразделяют </w:t>
      </w:r>
      <w:proofErr w:type="gramStart"/>
      <w:r w:rsidRPr="00DE186E">
        <w:rPr>
          <w:rFonts w:ascii="Times New Roman" w:hAnsi="Times New Roman" w:cs="Times New Roman"/>
          <w:sz w:val="28"/>
          <w:szCs w:val="28"/>
        </w:rPr>
        <w:t>на</w:t>
      </w:r>
      <w:proofErr w:type="gramEnd"/>
      <w:r w:rsidRPr="00DE186E">
        <w:rPr>
          <w:rFonts w:ascii="Times New Roman" w:hAnsi="Times New Roman" w:cs="Times New Roman"/>
          <w:sz w:val="28"/>
          <w:szCs w:val="28"/>
        </w:rPr>
        <w:t xml:space="preserve"> обычные, </w:t>
      </w:r>
      <w:proofErr w:type="spellStart"/>
      <w:r w:rsidRPr="00DE186E">
        <w:rPr>
          <w:rFonts w:ascii="Times New Roman" w:hAnsi="Times New Roman" w:cs="Times New Roman"/>
          <w:sz w:val="28"/>
          <w:szCs w:val="28"/>
        </w:rPr>
        <w:t>высокомачтовые</w:t>
      </w:r>
      <w:proofErr w:type="spellEnd"/>
      <w:r w:rsidRPr="00DE186E">
        <w:rPr>
          <w:rFonts w:ascii="Times New Roman" w:hAnsi="Times New Roman" w:cs="Times New Roman"/>
          <w:sz w:val="28"/>
          <w:szCs w:val="28"/>
        </w:rPr>
        <w:t>, парапетные, газонные и встроенные.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В </w:t>
      </w:r>
      <w:proofErr w:type="spellStart"/>
      <w:r w:rsidRPr="00DE186E">
        <w:rPr>
          <w:rFonts w:ascii="Times New Roman" w:hAnsi="Times New Roman" w:cs="Times New Roman"/>
          <w:sz w:val="28"/>
          <w:szCs w:val="28"/>
        </w:rPr>
        <w:t>высокомачтовых</w:t>
      </w:r>
      <w:proofErr w:type="spellEnd"/>
      <w:r w:rsidRPr="00DE186E">
        <w:rPr>
          <w:rFonts w:ascii="Times New Roman" w:hAnsi="Times New Roman" w:cs="Times New Roman"/>
          <w:sz w:val="28"/>
          <w:szCs w:val="28"/>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К временным установкам АО относится праздничная иллюминация: световые гирлянды, сетки, контурные обтяжки, </w:t>
      </w:r>
      <w:proofErr w:type="spellStart"/>
      <w:r w:rsidRPr="00DE186E">
        <w:rPr>
          <w:rFonts w:ascii="Times New Roman" w:hAnsi="Times New Roman" w:cs="Times New Roman"/>
          <w:sz w:val="28"/>
          <w:szCs w:val="28"/>
        </w:rPr>
        <w:t>светографические</w:t>
      </w:r>
      <w:proofErr w:type="spellEnd"/>
      <w:r w:rsidRPr="00DE186E">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DE186E">
        <w:rPr>
          <w:rFonts w:ascii="Times New Roman" w:hAnsi="Times New Roman" w:cs="Times New Roman"/>
          <w:sz w:val="28"/>
          <w:szCs w:val="28"/>
        </w:rPr>
        <w:t>световодов</w:t>
      </w:r>
      <w:proofErr w:type="spellEnd"/>
      <w:r w:rsidRPr="00DE186E">
        <w:rPr>
          <w:rFonts w:ascii="Times New Roman" w:hAnsi="Times New Roman" w:cs="Times New Roman"/>
          <w:sz w:val="28"/>
          <w:szCs w:val="28"/>
        </w:rPr>
        <w:t>, световые проекции, лазерные рисунки и тому подобное.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11. Световая информация (СИ), в том числе световая реклама, должны помогать ориентации пешеходов и водителей автотранспорта в пространстве </w:t>
      </w:r>
      <w:r w:rsidRPr="00DE186E">
        <w:rPr>
          <w:rFonts w:ascii="Times New Roman" w:hAnsi="Times New Roman" w:cs="Times New Roman"/>
          <w:sz w:val="28"/>
          <w:szCs w:val="28"/>
        </w:rPr>
        <w:lastRenderedPageBreak/>
        <w:t xml:space="preserve">поселения и участвовать в решении </w:t>
      </w:r>
      <w:proofErr w:type="spellStart"/>
      <w:r w:rsidRPr="00DE186E">
        <w:rPr>
          <w:rFonts w:ascii="Times New Roman" w:hAnsi="Times New Roman" w:cs="Times New Roman"/>
          <w:sz w:val="28"/>
          <w:szCs w:val="28"/>
        </w:rPr>
        <w:t>светокомпозиционных</w:t>
      </w:r>
      <w:proofErr w:type="spellEnd"/>
      <w:r w:rsidRPr="00DE186E">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12. В стационарных установках ФО и АО применяются </w:t>
      </w:r>
      <w:proofErr w:type="spellStart"/>
      <w:r w:rsidRPr="00DE186E">
        <w:rPr>
          <w:rFonts w:ascii="Times New Roman" w:hAnsi="Times New Roman" w:cs="Times New Roman"/>
          <w:sz w:val="28"/>
          <w:szCs w:val="28"/>
        </w:rPr>
        <w:t>энергоэффективные</w:t>
      </w:r>
      <w:proofErr w:type="spellEnd"/>
      <w:r w:rsidRPr="00DE186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E186E">
        <w:rPr>
          <w:rFonts w:ascii="Times New Roman" w:hAnsi="Times New Roman" w:cs="Times New Roman"/>
          <w:sz w:val="28"/>
          <w:szCs w:val="28"/>
        </w:rPr>
        <w:t>светораспределением</w:t>
      </w:r>
      <w:proofErr w:type="spellEnd"/>
      <w:r w:rsidRPr="00DE186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15.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DE186E">
        <w:rPr>
          <w:rFonts w:ascii="Times New Roman" w:hAnsi="Times New Roman" w:cs="Times New Roman"/>
          <w:sz w:val="28"/>
          <w:szCs w:val="28"/>
        </w:rPr>
        <w:t>двухконсольные</w:t>
      </w:r>
      <w:proofErr w:type="spellEnd"/>
      <w:r w:rsidRPr="00DE186E">
        <w:rPr>
          <w:rFonts w:ascii="Times New Roman" w:hAnsi="Times New Roman" w:cs="Times New Roman"/>
          <w:sz w:val="28"/>
          <w:szCs w:val="28"/>
        </w:rPr>
        <w:t xml:space="preserve"> опоры со светильниками на разной высоте, снабженными </w:t>
      </w:r>
      <w:proofErr w:type="spellStart"/>
      <w:r w:rsidRPr="00DE186E">
        <w:rPr>
          <w:rFonts w:ascii="Times New Roman" w:hAnsi="Times New Roman" w:cs="Times New Roman"/>
          <w:sz w:val="28"/>
          <w:szCs w:val="28"/>
        </w:rPr>
        <w:t>разноспектральными</w:t>
      </w:r>
      <w:proofErr w:type="spellEnd"/>
      <w:r w:rsidRPr="00DE186E">
        <w:rPr>
          <w:rFonts w:ascii="Times New Roman" w:hAnsi="Times New Roman" w:cs="Times New Roman"/>
          <w:sz w:val="28"/>
          <w:szCs w:val="28"/>
        </w:rPr>
        <w:t xml:space="preserve"> источниками света.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16.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DE186E">
        <w:rPr>
          <w:rFonts w:ascii="Times New Roman" w:hAnsi="Times New Roman" w:cs="Times New Roman"/>
          <w:sz w:val="28"/>
          <w:szCs w:val="28"/>
        </w:rPr>
        <w:t>светопространств</w:t>
      </w:r>
      <w:proofErr w:type="spellEnd"/>
      <w:r w:rsidRPr="00DE186E">
        <w:rPr>
          <w:rFonts w:ascii="Times New Roman" w:hAnsi="Times New Roman" w:cs="Times New Roman"/>
          <w:sz w:val="28"/>
          <w:szCs w:val="28"/>
        </w:rPr>
        <w:t xml:space="preserve">. </w:t>
      </w:r>
      <w:proofErr w:type="gramStart"/>
      <w:r w:rsidRPr="00DE186E">
        <w:rPr>
          <w:rFonts w:ascii="Times New Roman" w:hAnsi="Times New Roman" w:cs="Times New Roman"/>
          <w:sz w:val="28"/>
          <w:szCs w:val="28"/>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10. Вывески и информация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DE186E">
        <w:rPr>
          <w:rFonts w:ascii="Times New Roman" w:hAnsi="Times New Roman" w:cs="Times New Roman"/>
          <w:sz w:val="28"/>
          <w:szCs w:val="28"/>
        </w:rPr>
        <w:t>светокомпозиционных</w:t>
      </w:r>
      <w:proofErr w:type="spellEnd"/>
      <w:r w:rsidRPr="00DE186E">
        <w:rPr>
          <w:rFonts w:ascii="Times New Roman" w:hAnsi="Times New Roman" w:cs="Times New Roman"/>
          <w:sz w:val="28"/>
          <w:szCs w:val="28"/>
        </w:rPr>
        <w:t xml:space="preserve"> задач с учетом гармоничности светового ансамбля, не должны противоречить действующим правилам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На вывесках допускается размещение только информации, предусмотренной </w:t>
      </w:r>
      <w:hyperlink r:id="rId2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Российской Федерации от 07.02.1992 </w:t>
      </w:r>
      <w:r w:rsidR="006B7D49">
        <w:rPr>
          <w:rFonts w:ascii="Times New Roman" w:hAnsi="Times New Roman" w:cs="Times New Roman"/>
          <w:sz w:val="28"/>
          <w:szCs w:val="28"/>
        </w:rPr>
        <w:t>№ 2300-1 «О защите прав потребителей»</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13.03.2006 </w:t>
      </w:r>
      <w:r w:rsidR="006B7D49">
        <w:rPr>
          <w:rFonts w:ascii="Times New Roman" w:hAnsi="Times New Roman" w:cs="Times New Roman"/>
          <w:sz w:val="28"/>
          <w:szCs w:val="28"/>
        </w:rPr>
        <w:t>№ 38-ФЗ «О рекламе»</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DE186E">
        <w:rPr>
          <w:rFonts w:ascii="Times New Roman" w:hAnsi="Times New Roman" w:cs="Times New Roman"/>
          <w:sz w:val="28"/>
          <w:szCs w:val="28"/>
        </w:rPr>
        <w:t>крышных</w:t>
      </w:r>
      <w:proofErr w:type="spellEnd"/>
      <w:r w:rsidRPr="00DE186E">
        <w:rPr>
          <w:rFonts w:ascii="Times New Roman" w:hAnsi="Times New Roman" w:cs="Times New Roman"/>
          <w:sz w:val="28"/>
          <w:szCs w:val="28"/>
        </w:rPr>
        <w:t xml:space="preserve"> элементов в местах размещения вывесок, возникшие в связи с установкой и (или) эксплуатацией вывески.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Типология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вывеска на крыше - размещение отдельных букв и знаков на крышах зданий с использованием конструктивных решений;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DE186E">
        <w:rPr>
          <w:rFonts w:ascii="Times New Roman" w:hAnsi="Times New Roman" w:cs="Times New Roman"/>
          <w:sz w:val="28"/>
          <w:szCs w:val="28"/>
        </w:rPr>
        <w:t>lightbox</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вывески на остеклении - размещение на остеклении витрин отдельных плоских или объемных букв, знаков и декоративных элементов либо методом </w:t>
      </w:r>
      <w:r w:rsidRPr="00DE186E">
        <w:rPr>
          <w:rFonts w:ascii="Times New Roman" w:hAnsi="Times New Roman" w:cs="Times New Roman"/>
          <w:sz w:val="28"/>
          <w:szCs w:val="28"/>
        </w:rPr>
        <w:lastRenderedPageBreak/>
        <w:t>нанесения трафаретной печати, либо методом аппликации.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Требования к размещению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крышах нежилых домов вывески выполняются в виде отдельных букв и знаков (как плоских, так и объемных) с внутренней подсветкой.</w:t>
      </w:r>
    </w:p>
    <w:p w:rsidR="00FB12D4" w:rsidRPr="00DE186E" w:rsidRDefault="00FB12D4" w:rsidP="007E2FC1">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Предельно допустимый размер букв на крыше </w:t>
      </w:r>
      <w:r w:rsidR="007E2FC1">
        <w:rPr>
          <w:rFonts w:ascii="Times New Roman" w:hAnsi="Times New Roman" w:cs="Times New Roman"/>
          <w:sz w:val="28"/>
          <w:szCs w:val="28"/>
        </w:rPr>
        <w:t>- 0,8 м (высота букв).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DE186E">
        <w:rPr>
          <w:rFonts w:ascii="Times New Roman" w:hAnsi="Times New Roman" w:cs="Times New Roman"/>
          <w:sz w:val="28"/>
          <w:szCs w:val="28"/>
        </w:rPr>
        <w:t>ниже указанной</w:t>
      </w:r>
      <w:proofErr w:type="gramEnd"/>
      <w:r w:rsidRPr="00DE186E">
        <w:rPr>
          <w:rFonts w:ascii="Times New Roman" w:hAnsi="Times New Roman" w:cs="Times New Roman"/>
          <w:sz w:val="28"/>
          <w:szCs w:val="28"/>
        </w:rPr>
        <w:t xml:space="preserve"> линии.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Настенные вывески необходимо выравнивать по центральной оси витрин, оконных и дверных проемов.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Требования к вывескам: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DE186E">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DE186E">
        <w:rPr>
          <w:rFonts w:ascii="Times New Roman" w:hAnsi="Times New Roman" w:cs="Times New Roman"/>
          <w:sz w:val="28"/>
          <w:szCs w:val="28"/>
        </w:rPr>
        <w:t>саморегулируемой</w:t>
      </w:r>
      <w:proofErr w:type="spellEnd"/>
      <w:r w:rsidRPr="00DE186E">
        <w:rPr>
          <w:rFonts w:ascii="Times New Roman" w:hAnsi="Times New Roman" w:cs="Times New Roman"/>
          <w:sz w:val="28"/>
          <w:szCs w:val="28"/>
        </w:rPr>
        <w:t xml:space="preserve"> организацией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FB12D4" w:rsidRPr="00DE186E" w:rsidRDefault="006B7D4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0,5 м (по высоте);</w:t>
      </w:r>
    </w:p>
    <w:p w:rsidR="00FB12D4" w:rsidRPr="00DE186E" w:rsidRDefault="006B7D4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w:t>
      </w:r>
      <w:proofErr w:type="gramStart"/>
      <w:r w:rsidRPr="00DE186E">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размещение вывески, в конструкции которой используется </w:t>
      </w:r>
      <w:proofErr w:type="spellStart"/>
      <w:r w:rsidRPr="00DE186E">
        <w:rPr>
          <w:rFonts w:ascii="Times New Roman" w:hAnsi="Times New Roman" w:cs="Times New Roman"/>
          <w:sz w:val="28"/>
          <w:szCs w:val="28"/>
        </w:rPr>
        <w:t>баннерная</w:t>
      </w:r>
      <w:proofErr w:type="spellEnd"/>
      <w:r w:rsidRPr="00DE186E">
        <w:rPr>
          <w:rFonts w:ascii="Times New Roman" w:hAnsi="Times New Roman" w:cs="Times New Roman"/>
          <w:sz w:val="28"/>
          <w:szCs w:val="28"/>
        </w:rPr>
        <w:t xml:space="preserve"> ткань;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вывески и ее элементов на ограждающих конструкциях (заборах, шлагбаумах, иных конструкциях);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размещение вывески с полным или частичным перекрытием оконных </w:t>
      </w:r>
      <w:r w:rsidRPr="00DE186E">
        <w:rPr>
          <w:rFonts w:ascii="Times New Roman" w:hAnsi="Times New Roman" w:cs="Times New Roman"/>
          <w:sz w:val="28"/>
          <w:szCs w:val="28"/>
        </w:rPr>
        <w:lastRenderedPageBreak/>
        <w:t>и дверных проемов, витрин, наименования улиц и нумерации домов (информационных указателей);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размещение вывески с нанесением на поверхность стены букв, знаков и декоративных элементов способом покраски или аппликации;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размещение вывески, не соответствующей единой системе осей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производить смену изображений на вывесках с заездом автотранспорта на объекты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размещать вывески с отклонением от проектной документации.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DE186E">
        <w:rPr>
          <w:rFonts w:ascii="Times New Roman" w:hAnsi="Times New Roman" w:cs="Times New Roman"/>
          <w:sz w:val="28"/>
          <w:szCs w:val="28"/>
        </w:rPr>
        <w:t>газосветовых</w:t>
      </w:r>
      <w:proofErr w:type="spellEnd"/>
      <w:r w:rsidRPr="00DE186E">
        <w:rPr>
          <w:rFonts w:ascii="Times New Roman" w:hAnsi="Times New Roman" w:cs="Times New Roman"/>
          <w:sz w:val="28"/>
          <w:szCs w:val="28"/>
        </w:rPr>
        <w:t xml:space="preserve"> трубок и электроламп. В случае неисправности отдельных знаков вывески она выключается полностью.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bookmarkStart w:id="5" w:name="P336"/>
      <w:bookmarkEnd w:id="5"/>
      <w:r w:rsidRPr="00DE186E">
        <w:rPr>
          <w:rFonts w:ascii="Times New Roman" w:hAnsi="Times New Roman" w:cs="Times New Roman"/>
          <w:sz w:val="28"/>
          <w:szCs w:val="28"/>
        </w:rPr>
        <w:t>Статья 11. Некапитальные нестационарные сооружения</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w:t>
      </w:r>
      <w:proofErr w:type="spellStart"/>
      <w:r w:rsidRPr="00DE186E">
        <w:rPr>
          <w:rFonts w:ascii="Times New Roman" w:hAnsi="Times New Roman" w:cs="Times New Roman"/>
          <w:sz w:val="28"/>
          <w:szCs w:val="28"/>
        </w:rPr>
        <w:t>ударостойкие</w:t>
      </w:r>
      <w:proofErr w:type="spellEnd"/>
      <w:r w:rsidRPr="00DE186E">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w:t>
      </w:r>
      <w:r w:rsidR="007E2FC1">
        <w:rPr>
          <w:rFonts w:ascii="Times New Roman" w:hAnsi="Times New Roman" w:cs="Times New Roman"/>
          <w:sz w:val="28"/>
          <w:szCs w:val="28"/>
        </w:rPr>
        <w:t>администрацией сельского поселения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Эскизный проект НТО содержит: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титульный лист;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текстовую часть - пояснительная записка, содержащая сведения об объекте: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 местоположение;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габаритные размеры;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функциональное назначение;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описание фасадов и характеристика архитектуры НТО;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графическая часть, включающая: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ситуационный план в масштабе 1:5 000 с указанием места размещения земельного участка на карте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план НТО, выполненный в масштабе 1:50, с указанием основных габаритных размеров;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цветное трехмерное изображение НТО, вписанное в окружающую среду;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 материалы </w:t>
      </w:r>
      <w:proofErr w:type="spellStart"/>
      <w:r w:rsidRPr="00DE186E">
        <w:rPr>
          <w:rFonts w:ascii="Times New Roman" w:hAnsi="Times New Roman" w:cs="Times New Roman"/>
          <w:sz w:val="28"/>
          <w:szCs w:val="28"/>
        </w:rPr>
        <w:t>фотофиксации</w:t>
      </w:r>
      <w:proofErr w:type="spellEnd"/>
      <w:r w:rsidRPr="00DE186E">
        <w:rPr>
          <w:rFonts w:ascii="Times New Roman" w:hAnsi="Times New Roman" w:cs="Times New Roman"/>
          <w:sz w:val="28"/>
          <w:szCs w:val="28"/>
        </w:rPr>
        <w:t xml:space="preserve"> территории участка до начала работ по установке нового НТО.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При проектировании </w:t>
      </w:r>
      <w:proofErr w:type="spellStart"/>
      <w:r w:rsidRPr="00DE186E">
        <w:rPr>
          <w:rFonts w:ascii="Times New Roman" w:hAnsi="Times New Roman" w:cs="Times New Roman"/>
          <w:sz w:val="28"/>
          <w:szCs w:val="28"/>
        </w:rPr>
        <w:t>мини-маркетов</w:t>
      </w:r>
      <w:proofErr w:type="spellEnd"/>
      <w:r w:rsidRPr="00DE186E">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1)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в 10-метровой зоне от наземных пешеходных переходов, 20 м от окон жилых помещений, перед витринами торговых организаций;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грунтовых (незапечатанных) поверхностях;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применение в конструкции нестационарных торговых объектов кирпича, блоков, бетона, </w:t>
      </w:r>
      <w:proofErr w:type="spellStart"/>
      <w:r w:rsidRPr="00DE186E">
        <w:rPr>
          <w:rFonts w:ascii="Times New Roman" w:hAnsi="Times New Roman" w:cs="Times New Roman"/>
          <w:sz w:val="28"/>
          <w:szCs w:val="28"/>
        </w:rPr>
        <w:t>сайдинга</w:t>
      </w:r>
      <w:proofErr w:type="spellEnd"/>
      <w:r w:rsidRPr="00DE186E">
        <w:rPr>
          <w:rFonts w:ascii="Times New Roman" w:hAnsi="Times New Roman" w:cs="Times New Roman"/>
          <w:sz w:val="28"/>
          <w:szCs w:val="28"/>
        </w:rPr>
        <w:t xml:space="preserve">, рулонной и шиферной кровли, </w:t>
      </w:r>
      <w:proofErr w:type="spellStart"/>
      <w:r w:rsidRPr="00DE186E">
        <w:rPr>
          <w:rFonts w:ascii="Times New Roman" w:hAnsi="Times New Roman" w:cs="Times New Roman"/>
          <w:sz w:val="28"/>
          <w:szCs w:val="28"/>
        </w:rPr>
        <w:t>металлочерепицы</w:t>
      </w:r>
      <w:proofErr w:type="spellEnd"/>
      <w:r w:rsidRPr="00DE186E">
        <w:rPr>
          <w:rFonts w:ascii="Times New Roman" w:hAnsi="Times New Roman" w:cs="Times New Roman"/>
          <w:sz w:val="28"/>
          <w:szCs w:val="28"/>
        </w:rPr>
        <w:t>.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самовольное изменение функционального назначения нестационарного торгового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12. Оформление и оборудование зданий и сооружений</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DE186E">
        <w:rPr>
          <w:rFonts w:ascii="Times New Roman" w:hAnsi="Times New Roman" w:cs="Times New Roman"/>
          <w:sz w:val="28"/>
          <w:szCs w:val="28"/>
        </w:rPr>
        <w:t>отмостков</w:t>
      </w:r>
      <w:proofErr w:type="spellEnd"/>
      <w:r w:rsidRPr="00DE186E">
        <w:rPr>
          <w:rFonts w:ascii="Times New Roman" w:hAnsi="Times New Roman" w:cs="Times New Roman"/>
          <w:sz w:val="28"/>
          <w:szCs w:val="28"/>
        </w:rPr>
        <w:t>, домовых знаков, защитных сеток.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w:t>
      </w:r>
      <w:proofErr w:type="gramStart"/>
      <w:r w:rsidRPr="00DE186E">
        <w:rPr>
          <w:rFonts w:ascii="Times New Roman" w:hAnsi="Times New Roman" w:cs="Times New Roman"/>
          <w:sz w:val="28"/>
          <w:szCs w:val="28"/>
        </w:rPr>
        <w:t>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roofErr w:type="gramEnd"/>
      <w:r w:rsidRPr="00DE186E">
        <w:rPr>
          <w:rFonts w:ascii="Times New Roman" w:hAnsi="Times New Roman" w:cs="Times New Roman"/>
          <w:sz w:val="28"/>
          <w:szCs w:val="28"/>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Жилые дома, здания, сооружения, подлежащие адресации (далее - </w:t>
      </w:r>
      <w:r w:rsidRPr="00DE186E">
        <w:rPr>
          <w:rFonts w:ascii="Times New Roman" w:hAnsi="Times New Roman" w:cs="Times New Roman"/>
          <w:sz w:val="28"/>
          <w:szCs w:val="28"/>
        </w:rPr>
        <w:lastRenderedPageBreak/>
        <w:t>объект адресации), должны быть оборудованы указателями с наименованиями улиц и номерами домов (далее - аншлаги).</w:t>
      </w:r>
    </w:p>
    <w:p w:rsidR="002273E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Размер шрифта наименований улиц всегда одинаковый, не зависит от длины названия улицы.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Адресные аншлаги могут иметь подсветку.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Разрешается размещение меток на основе QR-кодов на фасадах зданий, многоквартирных жилых домов, сооружений в месте расположения аншлагов.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Аншлаги устанавливаются на высоте от 2,5 до 5,0 м от уровня земли на расстоянии не более 1 м от угла здания.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Адресные аншлаги, указатели подъездов многоквартирных домов и номеров квартир должны содержаться в чистоте и исправном состоянии.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13. Для обеспечения поверхностного водоотвода от зданий и сооружений по их периметру следует предусматривать устройство </w:t>
      </w:r>
      <w:proofErr w:type="spellStart"/>
      <w:r w:rsidRPr="00DE186E">
        <w:rPr>
          <w:rFonts w:ascii="Times New Roman" w:hAnsi="Times New Roman" w:cs="Times New Roman"/>
          <w:sz w:val="28"/>
          <w:szCs w:val="28"/>
        </w:rPr>
        <w:t>отмостки</w:t>
      </w:r>
      <w:proofErr w:type="spellEnd"/>
      <w:r w:rsidRPr="00DE186E">
        <w:rPr>
          <w:rFonts w:ascii="Times New Roman" w:hAnsi="Times New Roman" w:cs="Times New Roman"/>
          <w:sz w:val="28"/>
          <w:szCs w:val="28"/>
        </w:rPr>
        <w:t xml:space="preserve"> с надежной гидроизоляцией. Уклон </w:t>
      </w:r>
      <w:proofErr w:type="spellStart"/>
      <w:r w:rsidRPr="00DE186E">
        <w:rPr>
          <w:rFonts w:ascii="Times New Roman" w:hAnsi="Times New Roman" w:cs="Times New Roman"/>
          <w:sz w:val="28"/>
          <w:szCs w:val="28"/>
        </w:rPr>
        <w:t>отмостки</w:t>
      </w:r>
      <w:proofErr w:type="spellEnd"/>
      <w:r w:rsidRPr="00DE186E">
        <w:rPr>
          <w:rFonts w:ascii="Times New Roman" w:hAnsi="Times New Roman" w:cs="Times New Roman"/>
          <w:sz w:val="28"/>
          <w:szCs w:val="28"/>
        </w:rPr>
        <w:t xml:space="preserve"> принимать не менее 10% в сторону от здания. Ширину </w:t>
      </w:r>
      <w:proofErr w:type="spellStart"/>
      <w:r w:rsidRPr="00DE186E">
        <w:rPr>
          <w:rFonts w:ascii="Times New Roman" w:hAnsi="Times New Roman" w:cs="Times New Roman"/>
          <w:sz w:val="28"/>
          <w:szCs w:val="28"/>
        </w:rPr>
        <w:t>отмостки</w:t>
      </w:r>
      <w:proofErr w:type="spellEnd"/>
      <w:r w:rsidRPr="00DE186E">
        <w:rPr>
          <w:rFonts w:ascii="Times New Roman" w:hAnsi="Times New Roman" w:cs="Times New Roman"/>
          <w:sz w:val="28"/>
          <w:szCs w:val="28"/>
        </w:rPr>
        <w:t xml:space="preserve">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E186E">
        <w:rPr>
          <w:rFonts w:ascii="Times New Roman" w:hAnsi="Times New Roman" w:cs="Times New Roman"/>
          <w:sz w:val="28"/>
          <w:szCs w:val="28"/>
        </w:rPr>
        <w:t>отмостки</w:t>
      </w:r>
      <w:proofErr w:type="spellEnd"/>
      <w:r w:rsidRPr="00DE186E">
        <w:rPr>
          <w:rFonts w:ascii="Times New Roman" w:hAnsi="Times New Roman" w:cs="Times New Roman"/>
          <w:sz w:val="28"/>
          <w:szCs w:val="28"/>
        </w:rPr>
        <w:t xml:space="preserve"> выполняет тротуар с твердым видом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При организации стока воды со скатных крыш через водосточные трубы необходимо соблюдение следующих требований: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2) не допускать высоты свободного падения воды из выходного отверстия трубы более 200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19. Входные двери в жилые и общественные здания могут быть выполнены в антивандальном исполнении.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20. Входные двери в техническое подполье, подвалы, чердаки, крыши зданий и строений должны быть закрыты на замок.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21. Витрины магазинов, организаций общественного питания и бытового обслуживания населения должны оборудоваться устройствами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Освещение витрин должно производиться ежедневно с наступлением темного времени суток.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13. Детские площадки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Детские площадки предназначены для игр и активного отдыха детей разных возрастов: </w:t>
      </w:r>
      <w:proofErr w:type="spellStart"/>
      <w:r w:rsidRPr="00DE186E">
        <w:rPr>
          <w:rFonts w:ascii="Times New Roman" w:hAnsi="Times New Roman" w:cs="Times New Roman"/>
          <w:sz w:val="28"/>
          <w:szCs w:val="28"/>
        </w:rPr>
        <w:t>преддошкольного</w:t>
      </w:r>
      <w:proofErr w:type="spellEnd"/>
      <w:r w:rsidRPr="00DE186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w:t>
      </w:r>
      <w:proofErr w:type="gramStart"/>
      <w:r w:rsidRPr="00DE186E">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E186E">
        <w:rPr>
          <w:rFonts w:ascii="Times New Roman" w:hAnsi="Times New Roman" w:cs="Times New Roman"/>
          <w:sz w:val="28"/>
          <w:szCs w:val="28"/>
        </w:rPr>
        <w:t>преддошкольного</w:t>
      </w:r>
      <w:proofErr w:type="spellEnd"/>
      <w:r w:rsidRPr="00DE186E">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w:t>
      </w:r>
      <w:proofErr w:type="gramEnd"/>
      <w:r w:rsidRPr="00DE186E">
        <w:rPr>
          <w:rFonts w:ascii="Times New Roman" w:hAnsi="Times New Roman" w:cs="Times New Roman"/>
          <w:sz w:val="28"/>
          <w:szCs w:val="28"/>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FB12D4" w:rsidRPr="00DE186E" w:rsidRDefault="006B7D49" w:rsidP="006B7D49">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FB12D4" w:rsidRPr="00DE186E">
        <w:rPr>
          <w:rFonts w:ascii="Times New Roman" w:hAnsi="Times New Roman" w:cs="Times New Roman"/>
          <w:sz w:val="28"/>
          <w:szCs w:val="28"/>
        </w:rPr>
        <w:t xml:space="preserve">Площадки детей </w:t>
      </w:r>
      <w:proofErr w:type="spellStart"/>
      <w:r w:rsidR="00FB12D4" w:rsidRPr="00DE186E">
        <w:rPr>
          <w:rFonts w:ascii="Times New Roman" w:hAnsi="Times New Roman" w:cs="Times New Roman"/>
          <w:sz w:val="28"/>
          <w:szCs w:val="28"/>
        </w:rPr>
        <w:t>преддошкольн</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возраста имеют размеры 50-</w:t>
      </w:r>
      <w:r w:rsidR="00FB12D4" w:rsidRPr="00DE186E">
        <w:rPr>
          <w:rFonts w:ascii="Times New Roman" w:hAnsi="Times New Roman" w:cs="Times New Roman"/>
          <w:sz w:val="28"/>
          <w:szCs w:val="28"/>
        </w:rPr>
        <w:t>75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DE186E">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rsidRPr="00DE186E">
        <w:rPr>
          <w:rFonts w:ascii="Times New Roman" w:hAnsi="Times New Roman" w:cs="Times New Roman"/>
          <w:sz w:val="28"/>
          <w:szCs w:val="28"/>
        </w:rPr>
        <w:t>СанПиН</w:t>
      </w:r>
      <w:proofErr w:type="spellEnd"/>
      <w:r w:rsidRPr="00DE186E">
        <w:rPr>
          <w:rFonts w:ascii="Times New Roman" w:hAnsi="Times New Roman" w:cs="Times New Roman"/>
          <w:sz w:val="28"/>
          <w:szCs w:val="28"/>
        </w:rPr>
        <w:t xml:space="preserve">, площадок мусоросборников - 15 м, </w:t>
      </w:r>
      <w:proofErr w:type="spellStart"/>
      <w:r w:rsidRPr="00DE186E">
        <w:rPr>
          <w:rFonts w:ascii="Times New Roman" w:hAnsi="Times New Roman" w:cs="Times New Roman"/>
          <w:sz w:val="28"/>
          <w:szCs w:val="28"/>
        </w:rPr>
        <w:t>отстойно-разворотных</w:t>
      </w:r>
      <w:proofErr w:type="spellEnd"/>
      <w:r w:rsidRPr="00DE186E">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DE186E">
        <w:rPr>
          <w:rFonts w:ascii="Times New Roman" w:hAnsi="Times New Roman" w:cs="Times New Roman"/>
          <w:sz w:val="28"/>
          <w:szCs w:val="28"/>
        </w:rPr>
        <w:t>внутридворового</w:t>
      </w:r>
      <w:proofErr w:type="spellEnd"/>
      <w:proofErr w:type="gramEnd"/>
      <w:r w:rsidRPr="00DE186E">
        <w:rPr>
          <w:rFonts w:ascii="Times New Roman" w:hAnsi="Times New Roman" w:cs="Times New Roman"/>
          <w:sz w:val="28"/>
          <w:szCs w:val="28"/>
        </w:rPr>
        <w:t xml:space="preserve"> </w:t>
      </w:r>
      <w:r w:rsidRPr="00DE186E">
        <w:rPr>
          <w:rFonts w:ascii="Times New Roman" w:hAnsi="Times New Roman" w:cs="Times New Roman"/>
          <w:sz w:val="28"/>
          <w:szCs w:val="28"/>
        </w:rPr>
        <w:lastRenderedPageBreak/>
        <w:t xml:space="preserve">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DE186E">
        <w:rPr>
          <w:rFonts w:ascii="Times New Roman" w:hAnsi="Times New Roman" w:cs="Times New Roman"/>
          <w:sz w:val="28"/>
          <w:szCs w:val="28"/>
        </w:rPr>
        <w:t>внутридворовых</w:t>
      </w:r>
      <w:proofErr w:type="spellEnd"/>
      <w:r w:rsidRPr="00DE186E">
        <w:rPr>
          <w:rFonts w:ascii="Times New Roman" w:hAnsi="Times New Roman" w:cs="Times New Roman"/>
          <w:sz w:val="28"/>
          <w:szCs w:val="28"/>
        </w:rPr>
        <w:t xml:space="preserve"> проездов протяженностью более 25 м, через каждые 25 м устанавливаются искусственные неровности согласно </w:t>
      </w:r>
      <w:hyperlink r:id="rId23" w:history="1">
        <w:r w:rsidRPr="00DE186E">
          <w:rPr>
            <w:rFonts w:ascii="Times New Roman" w:hAnsi="Times New Roman" w:cs="Times New Roman"/>
            <w:color w:val="0000FF"/>
            <w:sz w:val="28"/>
            <w:szCs w:val="28"/>
          </w:rPr>
          <w:t xml:space="preserve">ГОСТ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52605-2006</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Для сопряжения поверхностей площадки и газона применяются садовые бортовые камни со скошенными или закругленными краями.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14. Спортивные площадки</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proofErr w:type="spellStart"/>
        <w:r w:rsidRPr="00DE186E">
          <w:rPr>
            <w:rFonts w:ascii="Times New Roman" w:hAnsi="Times New Roman" w:cs="Times New Roman"/>
            <w:color w:val="0000FF"/>
            <w:sz w:val="28"/>
            <w:szCs w:val="28"/>
          </w:rPr>
          <w:t>СанПиН</w:t>
        </w:r>
        <w:proofErr w:type="spellEnd"/>
        <w:r w:rsidRPr="00DE186E">
          <w:rPr>
            <w:rFonts w:ascii="Times New Roman" w:hAnsi="Times New Roman" w:cs="Times New Roman"/>
            <w:color w:val="0000FF"/>
            <w:sz w:val="28"/>
            <w:szCs w:val="28"/>
          </w:rPr>
          <w:t xml:space="preserve"> 2.2.1/2.1.1.1200</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 xml:space="preserve">Земельный участок для объектов спорта размещается за пределами промышленных объектов и производств, санитарно-защитных зон </w:t>
      </w:r>
      <w:r w:rsidRPr="00DE186E">
        <w:rPr>
          <w:rFonts w:ascii="Times New Roman" w:hAnsi="Times New Roman" w:cs="Times New Roman"/>
          <w:sz w:val="28"/>
          <w:szCs w:val="28"/>
        </w:rPr>
        <w:lastRenderedPageBreak/>
        <w:t>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DE186E">
        <w:rPr>
          <w:rFonts w:ascii="Times New Roman" w:hAnsi="Times New Roman" w:cs="Times New Roman"/>
          <w:sz w:val="28"/>
          <w:szCs w:val="28"/>
        </w:rPr>
        <w:t xml:space="preserve">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DE186E">
        <w:rPr>
          <w:rFonts w:ascii="Times New Roman" w:hAnsi="Times New Roman" w:cs="Times New Roman"/>
          <w:sz w:val="28"/>
          <w:szCs w:val="28"/>
        </w:rPr>
        <w:t>площадки</w:t>
      </w:r>
      <w:proofErr w:type="gramEnd"/>
      <w:r w:rsidRPr="00DE186E">
        <w:rPr>
          <w:rFonts w:ascii="Times New Roman" w:hAnsi="Times New Roman" w:cs="Times New Roman"/>
          <w:sz w:val="28"/>
          <w:szCs w:val="28"/>
        </w:rPr>
        <w:t xml:space="preserve"> возможно применять вертикальное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Площадки для игровых видов спорта необходимо оборудовать сетчатым ограждением высотой 2,5 - 3 м из сетки </w:t>
      </w:r>
      <w:proofErr w:type="spellStart"/>
      <w:r w:rsidR="006B7D49">
        <w:rPr>
          <w:rFonts w:ascii="Times New Roman" w:hAnsi="Times New Roman" w:cs="Times New Roman"/>
          <w:sz w:val="28"/>
          <w:szCs w:val="28"/>
        </w:rPr>
        <w:t>Р</w:t>
      </w:r>
      <w:r w:rsidRPr="00DE186E">
        <w:rPr>
          <w:rFonts w:ascii="Times New Roman" w:hAnsi="Times New Roman" w:cs="Times New Roman"/>
          <w:sz w:val="28"/>
          <w:szCs w:val="28"/>
        </w:rPr>
        <w:t>абица</w:t>
      </w:r>
      <w:proofErr w:type="spellEnd"/>
      <w:r w:rsidRPr="00DE186E">
        <w:rPr>
          <w:rFonts w:ascii="Times New Roman" w:hAnsi="Times New Roman" w:cs="Times New Roman"/>
          <w:sz w:val="28"/>
          <w:szCs w:val="28"/>
        </w:rPr>
        <w:t>, а в местах примыкания спортивных площадок друг к другу - высотой не менее 1,2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Заливка ледяных катков.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Заливку катков допускается начинать при промерзании почвы на глубину 5 - 7 см.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Заливку следует производить в ясную безветренную погоду, при температуре воздуха не выше -5 градусов и при отсутствии прогноза потепления </w:t>
      </w:r>
      <w:proofErr w:type="gramStart"/>
      <w:r w:rsidRPr="00DE186E">
        <w:rPr>
          <w:rFonts w:ascii="Times New Roman" w:hAnsi="Times New Roman" w:cs="Times New Roman"/>
          <w:sz w:val="28"/>
          <w:szCs w:val="28"/>
        </w:rPr>
        <w:t>в</w:t>
      </w:r>
      <w:proofErr w:type="gramEnd"/>
      <w:r w:rsidRPr="00DE186E">
        <w:rPr>
          <w:rFonts w:ascii="Times New Roman" w:hAnsi="Times New Roman" w:cs="Times New Roman"/>
          <w:sz w:val="28"/>
          <w:szCs w:val="28"/>
        </w:rPr>
        <w:t xml:space="preserve"> ближайшие 2 - 3 дня.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Заливка производится холодной водой из шланга с распылителем под углом 25 - 30 градусов, веером, тонким слоем 5 - 6 мм, без образования луж.</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Не допускается длительное нахождение шланга на льду без движения с целью предупреждения </w:t>
      </w:r>
      <w:proofErr w:type="spellStart"/>
      <w:r w:rsidRPr="00DE186E">
        <w:rPr>
          <w:rFonts w:ascii="Times New Roman" w:hAnsi="Times New Roman" w:cs="Times New Roman"/>
          <w:sz w:val="28"/>
          <w:szCs w:val="28"/>
        </w:rPr>
        <w:t>протаивания</w:t>
      </w:r>
      <w:proofErr w:type="spellEnd"/>
      <w:r w:rsidRPr="00DE186E">
        <w:rPr>
          <w:rFonts w:ascii="Times New Roman" w:hAnsi="Times New Roman" w:cs="Times New Roman"/>
          <w:sz w:val="28"/>
          <w:szCs w:val="28"/>
        </w:rPr>
        <w:t xml:space="preserve"> желоба на поверхности льда.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После замерзания через 2 - 3 часа, в зависимости от температуры </w:t>
      </w:r>
      <w:r w:rsidRPr="00DE186E">
        <w:rPr>
          <w:rFonts w:ascii="Times New Roman" w:hAnsi="Times New Roman" w:cs="Times New Roman"/>
          <w:sz w:val="28"/>
          <w:szCs w:val="28"/>
        </w:rPr>
        <w:lastRenderedPageBreak/>
        <w:t>окружающего воздуха, производят заливку следующего слоя.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 процессе эксплуатации не допускается </w:t>
      </w:r>
      <w:proofErr w:type="spellStart"/>
      <w:r w:rsidRPr="00DE186E">
        <w:rPr>
          <w:rFonts w:ascii="Times New Roman" w:hAnsi="Times New Roman" w:cs="Times New Roman"/>
          <w:sz w:val="28"/>
          <w:szCs w:val="28"/>
        </w:rPr>
        <w:t>дозаливка</w:t>
      </w:r>
      <w:proofErr w:type="spellEnd"/>
      <w:r w:rsidRPr="00DE186E">
        <w:rPr>
          <w:rFonts w:ascii="Times New Roman" w:hAnsi="Times New Roman" w:cs="Times New Roman"/>
          <w:sz w:val="28"/>
          <w:szCs w:val="28"/>
        </w:rPr>
        <w:t xml:space="preserve"> воды на не расчищенную от снега существующую ледовую поверхность площадки, а также во время снегопада.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зависимости от интенсивности использования катка заливка производится от 1 до 7 раз в неделю.</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15. Площадки для установки мусоросборников</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DE186E">
        <w:rPr>
          <w:rFonts w:ascii="Times New Roman" w:hAnsi="Times New Roman" w:cs="Times New Roman"/>
          <w:sz w:val="28"/>
          <w:szCs w:val="28"/>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DE186E">
        <w:rPr>
          <w:rFonts w:ascii="Times New Roman" w:hAnsi="Times New Roman" w:cs="Times New Roman"/>
          <w:sz w:val="28"/>
          <w:szCs w:val="28"/>
        </w:rPr>
        <w:t>x</w:t>
      </w:r>
      <w:proofErr w:type="spellEnd"/>
      <w:r w:rsidRPr="00DE186E">
        <w:rPr>
          <w:rFonts w:ascii="Times New Roman" w:hAnsi="Times New Roman" w:cs="Times New Roman"/>
          <w:sz w:val="28"/>
          <w:szCs w:val="28"/>
        </w:rPr>
        <w:t xml:space="preserve">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w:t>
      </w:r>
      <w:proofErr w:type="gramStart"/>
      <w:r w:rsidRPr="00DE186E">
        <w:rPr>
          <w:rFonts w:ascii="Times New Roman" w:hAnsi="Times New Roman" w:cs="Times New Roman"/>
          <w:sz w:val="28"/>
          <w:szCs w:val="28"/>
        </w:rPr>
        <w:t xml:space="preserve">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w:t>
      </w:r>
      <w:r w:rsidRPr="00DE186E">
        <w:rPr>
          <w:rFonts w:ascii="Times New Roman" w:hAnsi="Times New Roman" w:cs="Times New Roman"/>
          <w:sz w:val="28"/>
          <w:szCs w:val="28"/>
        </w:rPr>
        <w:lastRenderedPageBreak/>
        <w:t>назначения площадки проектируются из расчета 0,03 кв. м на 1 жителя или 1 площадка на 6 - 8 подъездов жилых домов;</w:t>
      </w:r>
      <w:proofErr w:type="gramEnd"/>
      <w:r w:rsidRPr="00DE186E">
        <w:rPr>
          <w:rFonts w:ascii="Times New Roman" w:hAnsi="Times New Roman" w:cs="Times New Roman"/>
          <w:sz w:val="28"/>
          <w:szCs w:val="28"/>
        </w:rPr>
        <w:t xml:space="preserve"> если подъездов меньше - одна площадка при каждом доме.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DE186E">
        <w:rPr>
          <w:rFonts w:ascii="Times New Roman" w:hAnsi="Times New Roman" w:cs="Times New Roman"/>
          <w:sz w:val="28"/>
          <w:szCs w:val="28"/>
        </w:rPr>
        <w:t>индивидуальным проектам</w:t>
      </w:r>
      <w:proofErr w:type="gramEnd"/>
      <w:r w:rsidRPr="00DE186E">
        <w:rPr>
          <w:rFonts w:ascii="Times New Roman" w:hAnsi="Times New Roman" w:cs="Times New Roman"/>
          <w:sz w:val="28"/>
          <w:szCs w:val="28"/>
        </w:rPr>
        <w:t xml:space="preserve"> (эскизам), разработанным и согласованным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Покрытие площадки следует устанавливать </w:t>
      </w:r>
      <w:proofErr w:type="gramStart"/>
      <w:r w:rsidRPr="00DE186E">
        <w:rPr>
          <w:rFonts w:ascii="Times New Roman" w:hAnsi="Times New Roman" w:cs="Times New Roman"/>
          <w:sz w:val="28"/>
          <w:szCs w:val="28"/>
        </w:rPr>
        <w:t>аналогичным</w:t>
      </w:r>
      <w:proofErr w:type="gramEnd"/>
      <w:r w:rsidRPr="00DE186E">
        <w:rPr>
          <w:rFonts w:ascii="Times New Roman" w:hAnsi="Times New Roman" w:cs="Times New Roman"/>
          <w:sz w:val="28"/>
          <w:szCs w:val="28"/>
        </w:rPr>
        <w:t xml:space="preserve">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Озеленение производится деревьями с высокой степенью </w:t>
      </w:r>
      <w:proofErr w:type="spellStart"/>
      <w:r w:rsidRPr="00DE186E">
        <w:rPr>
          <w:rFonts w:ascii="Times New Roman" w:hAnsi="Times New Roman" w:cs="Times New Roman"/>
          <w:sz w:val="28"/>
          <w:szCs w:val="28"/>
        </w:rPr>
        <w:t>фитонцидности</w:t>
      </w:r>
      <w:proofErr w:type="spellEnd"/>
      <w:r w:rsidRPr="00DE186E">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DE186E">
        <w:rPr>
          <w:rFonts w:ascii="Times New Roman" w:hAnsi="Times New Roman" w:cs="Times New Roman"/>
          <w:sz w:val="28"/>
          <w:szCs w:val="28"/>
        </w:rPr>
        <w:t>периметральной</w:t>
      </w:r>
      <w:proofErr w:type="spellEnd"/>
      <w:r w:rsidRPr="00DE186E">
        <w:rPr>
          <w:rFonts w:ascii="Times New Roman" w:hAnsi="Times New Roman" w:cs="Times New Roman"/>
          <w:sz w:val="28"/>
          <w:szCs w:val="28"/>
        </w:rPr>
        <w:t xml:space="preserve"> живой изгороди в виде высоких кустарников без плодов и ягод.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1036AA">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16. Площадки автостоянок</w:t>
      </w:r>
    </w:p>
    <w:p w:rsidR="00817717" w:rsidRPr="00DE186E" w:rsidRDefault="00817717" w:rsidP="001036AA">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территории поселения предусматриваются следующие виды автостоянок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для кратковременного и длительного хранения автомобилей;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2) уличные (в виде парковок на проезжей части, обозначенных разметкой);</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внеуличные (в виде "карманов" и отступов от проезжей части);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гостевые (на участке жилой застройки);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для хранения автомобилей населения поселения (</w:t>
      </w:r>
      <w:proofErr w:type="spellStart"/>
      <w:r w:rsidRPr="00DE186E">
        <w:rPr>
          <w:rFonts w:ascii="Times New Roman" w:hAnsi="Times New Roman" w:cs="Times New Roman"/>
          <w:sz w:val="28"/>
          <w:szCs w:val="28"/>
        </w:rPr>
        <w:t>микрорайонные</w:t>
      </w:r>
      <w:proofErr w:type="spellEnd"/>
      <w:r w:rsidRPr="00DE186E">
        <w:rPr>
          <w:rFonts w:ascii="Times New Roman" w:hAnsi="Times New Roman" w:cs="Times New Roman"/>
          <w:sz w:val="28"/>
          <w:szCs w:val="28"/>
        </w:rPr>
        <w:t>, районные);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w:t>
      </w:r>
      <w:proofErr w:type="spellStart"/>
      <w:r w:rsidRPr="00DE186E">
        <w:rPr>
          <w:rFonts w:ascii="Times New Roman" w:hAnsi="Times New Roman" w:cs="Times New Roman"/>
          <w:sz w:val="28"/>
          <w:szCs w:val="28"/>
        </w:rPr>
        <w:t>приобъектные</w:t>
      </w:r>
      <w:proofErr w:type="spellEnd"/>
      <w:r w:rsidRPr="00DE186E">
        <w:rPr>
          <w:rFonts w:ascii="Times New Roman" w:hAnsi="Times New Roman" w:cs="Times New Roman"/>
          <w:sz w:val="28"/>
          <w:szCs w:val="28"/>
        </w:rPr>
        <w:t xml:space="preserve"> (у объекта или группы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7) иные.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DE186E">
          <w:rPr>
            <w:rFonts w:ascii="Times New Roman" w:hAnsi="Times New Roman" w:cs="Times New Roman"/>
            <w:color w:val="0000FF"/>
            <w:sz w:val="28"/>
            <w:szCs w:val="28"/>
          </w:rPr>
          <w:t>СП 42.13330.2016</w:t>
        </w:r>
      </w:hyperlink>
      <w:r w:rsidR="006B7D49">
        <w:rPr>
          <w:rFonts w:ascii="Times New Roman" w:hAnsi="Times New Roman" w:cs="Times New Roman"/>
          <w:sz w:val="28"/>
          <w:szCs w:val="28"/>
        </w:rPr>
        <w:t xml:space="preserve"> «</w:t>
      </w:r>
      <w:proofErr w:type="spellStart"/>
      <w:r w:rsidRPr="00DE186E">
        <w:rPr>
          <w:rFonts w:ascii="Times New Roman" w:hAnsi="Times New Roman" w:cs="Times New Roman"/>
          <w:sz w:val="28"/>
          <w:szCs w:val="28"/>
        </w:rPr>
        <w:t>СНиП</w:t>
      </w:r>
      <w:proofErr w:type="spellEnd"/>
      <w:r w:rsidRPr="00DE186E">
        <w:rPr>
          <w:rFonts w:ascii="Times New Roman" w:hAnsi="Times New Roman" w:cs="Times New Roman"/>
          <w:sz w:val="28"/>
          <w:szCs w:val="28"/>
        </w:rPr>
        <w:t xml:space="preserve"> 2.07.01-89* Градостроительство. Планировка и застройка</w:t>
      </w:r>
      <w:r w:rsidR="006B7D4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xml:space="preserve">. На площадках </w:t>
      </w:r>
      <w:proofErr w:type="spellStart"/>
      <w:r w:rsidRPr="00DE186E">
        <w:rPr>
          <w:rFonts w:ascii="Times New Roman" w:hAnsi="Times New Roman" w:cs="Times New Roman"/>
          <w:sz w:val="28"/>
          <w:szCs w:val="28"/>
        </w:rPr>
        <w:t>приобъектных</w:t>
      </w:r>
      <w:proofErr w:type="spellEnd"/>
      <w:r w:rsidRPr="00DE186E">
        <w:rPr>
          <w:rFonts w:ascii="Times New Roman" w:hAnsi="Times New Roman" w:cs="Times New Roman"/>
          <w:sz w:val="28"/>
          <w:szCs w:val="28"/>
        </w:rPr>
        <w:t xml:space="preserve"> автостоянок долю мест для автомобилей инвалидов необходимо проектировать согласно положениям </w:t>
      </w:r>
      <w:hyperlink r:id="rId26" w:history="1">
        <w:r w:rsidRPr="00DE186E">
          <w:rPr>
            <w:rFonts w:ascii="Times New Roman" w:hAnsi="Times New Roman" w:cs="Times New Roman"/>
            <w:color w:val="0000FF"/>
            <w:sz w:val="28"/>
            <w:szCs w:val="28"/>
          </w:rPr>
          <w:t>статьи 15</w:t>
        </w:r>
      </w:hyperlink>
      <w:r w:rsidRPr="00DE186E">
        <w:rPr>
          <w:rFonts w:ascii="Times New Roman" w:hAnsi="Times New Roman" w:cs="Times New Roman"/>
          <w:sz w:val="28"/>
          <w:szCs w:val="28"/>
        </w:rPr>
        <w:t xml:space="preserve"> Федерального закона от 24.11.1995 </w:t>
      </w:r>
      <w:r w:rsidR="006B7D49">
        <w:rPr>
          <w:rFonts w:ascii="Times New Roman" w:hAnsi="Times New Roman" w:cs="Times New Roman"/>
          <w:sz w:val="28"/>
          <w:szCs w:val="28"/>
        </w:rPr>
        <w:t>№ 181-ФЗ «</w:t>
      </w:r>
      <w:r w:rsidRPr="00DE186E">
        <w:rPr>
          <w:rFonts w:ascii="Times New Roman" w:hAnsi="Times New Roman" w:cs="Times New Roman"/>
          <w:sz w:val="28"/>
          <w:szCs w:val="28"/>
        </w:rPr>
        <w:t>О социальной защите и</w:t>
      </w:r>
      <w:r w:rsidR="006B7D49">
        <w:rPr>
          <w:rFonts w:ascii="Times New Roman" w:hAnsi="Times New Roman" w:cs="Times New Roman"/>
          <w:sz w:val="28"/>
          <w:szCs w:val="28"/>
        </w:rPr>
        <w:t>нвалидов в Российской Федерации»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Не допускается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Разделительные элементы на площадках автостоянок могут быть выполнены в виде разметки (белых полос), озелененных полос (газонов).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Запрещается размещение автостоянок (парковок) на детских и спортивных площадках, в местах отдыха, на газонах и тротуарах.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В целях применения </w:t>
      </w:r>
      <w:hyperlink r:id="rId27" w:history="1">
        <w:r w:rsidRPr="00DE186E">
          <w:rPr>
            <w:rFonts w:ascii="Times New Roman" w:hAnsi="Times New Roman" w:cs="Times New Roman"/>
            <w:color w:val="0000FF"/>
            <w:sz w:val="28"/>
            <w:szCs w:val="28"/>
          </w:rPr>
          <w:t>постановления</w:t>
        </w:r>
      </w:hyperlink>
      <w:r w:rsidRPr="00DE186E">
        <w:rPr>
          <w:rFonts w:ascii="Times New Roman" w:hAnsi="Times New Roman" w:cs="Times New Roman"/>
          <w:sz w:val="28"/>
          <w:szCs w:val="28"/>
        </w:rPr>
        <w:t xml:space="preserve"> Правительства Самарской области от 07.09.2016 </w:t>
      </w:r>
      <w:r w:rsidR="006B7D49">
        <w:rPr>
          <w:rFonts w:ascii="Times New Roman" w:hAnsi="Times New Roman" w:cs="Times New Roman"/>
          <w:sz w:val="28"/>
          <w:szCs w:val="28"/>
        </w:rPr>
        <w:t>№</w:t>
      </w:r>
      <w:r w:rsidRPr="00DE186E">
        <w:rPr>
          <w:rFonts w:ascii="Times New Roman" w:hAnsi="Times New Roman" w:cs="Times New Roman"/>
          <w:sz w:val="28"/>
          <w:szCs w:val="28"/>
        </w:rPr>
        <w:t xml:space="preserve"> 509 </w:t>
      </w:r>
      <w:r w:rsidR="006B7D49">
        <w:rPr>
          <w:rFonts w:ascii="Times New Roman" w:hAnsi="Times New Roman" w:cs="Times New Roman"/>
          <w:sz w:val="28"/>
          <w:szCs w:val="28"/>
        </w:rPr>
        <w:t>«</w:t>
      </w:r>
      <w:r w:rsidRPr="00DE186E">
        <w:rPr>
          <w:rFonts w:ascii="Times New Roman" w:hAnsi="Times New Roman" w:cs="Times New Roman"/>
          <w:sz w:val="28"/>
          <w:szCs w:val="28"/>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Pr="00DE186E">
        <w:rPr>
          <w:rFonts w:ascii="Times New Roman" w:hAnsi="Times New Roman" w:cs="Times New Roman"/>
          <w:sz w:val="28"/>
          <w:szCs w:val="28"/>
        </w:rPr>
        <w:t>Федерации</w:t>
      </w:r>
      <w:proofErr w:type="gramEnd"/>
      <w:r w:rsidRPr="00DE186E">
        <w:rPr>
          <w:rFonts w:ascii="Times New Roman" w:hAnsi="Times New Roman" w:cs="Times New Roman"/>
          <w:sz w:val="28"/>
          <w:szCs w:val="28"/>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B7D49">
        <w:rPr>
          <w:rFonts w:ascii="Times New Roman" w:hAnsi="Times New Roman" w:cs="Times New Roman"/>
          <w:sz w:val="28"/>
          <w:szCs w:val="28"/>
        </w:rPr>
        <w:t>стков и установления сервитутов»</w:t>
      </w:r>
      <w:r w:rsidRPr="00DE186E">
        <w:rPr>
          <w:rFonts w:ascii="Times New Roman" w:hAnsi="Times New Roman" w:cs="Times New Roman"/>
          <w:sz w:val="28"/>
          <w:szCs w:val="28"/>
        </w:rPr>
        <w:t xml:space="preserve"> парковки (парковочные места) для инвалидов первой и второй группы, имеющих специальные автотранспортные средства, </w:t>
      </w:r>
      <w:proofErr w:type="gramStart"/>
      <w:r w:rsidRPr="00DE186E">
        <w:rPr>
          <w:rFonts w:ascii="Times New Roman" w:hAnsi="Times New Roman" w:cs="Times New Roman"/>
          <w:sz w:val="28"/>
          <w:szCs w:val="28"/>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17. Пешеходные коммуникации</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w:t>
      </w:r>
      <w:r w:rsidRPr="00DE186E">
        <w:rPr>
          <w:rFonts w:ascii="Times New Roman" w:hAnsi="Times New Roman" w:cs="Times New Roman"/>
          <w:sz w:val="28"/>
          <w:szCs w:val="28"/>
        </w:rPr>
        <w:lastRenderedPageBreak/>
        <w:t xml:space="preserve">возможность безопасного, беспрепятственного и удобного передвижения людей, включая инвалидов и </w:t>
      </w:r>
      <w:proofErr w:type="spellStart"/>
      <w:r w:rsidRPr="00DE186E">
        <w:rPr>
          <w:rFonts w:ascii="Times New Roman" w:hAnsi="Times New Roman" w:cs="Times New Roman"/>
          <w:sz w:val="28"/>
          <w:szCs w:val="28"/>
        </w:rPr>
        <w:t>маломобильные</w:t>
      </w:r>
      <w:proofErr w:type="spellEnd"/>
      <w:r w:rsidRPr="00DE186E">
        <w:rPr>
          <w:rFonts w:ascii="Times New Roman" w:hAnsi="Times New Roman" w:cs="Times New Roman"/>
          <w:sz w:val="28"/>
          <w:szCs w:val="28"/>
        </w:rPr>
        <w:t xml:space="preserve"> группы населения. В системе пешеходных коммуникаций выделяются основные и второстепенные пешеходные связи.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DE186E">
          <w:rPr>
            <w:rFonts w:ascii="Times New Roman" w:hAnsi="Times New Roman" w:cs="Times New Roman"/>
            <w:color w:val="0000FF"/>
            <w:sz w:val="28"/>
            <w:szCs w:val="28"/>
          </w:rPr>
          <w:t>СП 59.13330.2012</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Элементы благоустройства пешеходных маршрутов (скамьи, урны, МАФ) должны быть спланированы с учетом интенсивности пешеходного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DE186E">
          <w:rPr>
            <w:rFonts w:ascii="Times New Roman" w:hAnsi="Times New Roman" w:cs="Times New Roman"/>
            <w:color w:val="0000FF"/>
            <w:sz w:val="28"/>
            <w:szCs w:val="28"/>
          </w:rPr>
          <w:t xml:space="preserve">ГОСТ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52605-2006</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При проектировании, строительстве новых пешеходных коммуникаций, а также при ремонте существующих планировка территории </w:t>
      </w:r>
      <w:r w:rsidRPr="00DE186E">
        <w:rPr>
          <w:rFonts w:ascii="Times New Roman" w:hAnsi="Times New Roman" w:cs="Times New Roman"/>
          <w:sz w:val="28"/>
          <w:szCs w:val="28"/>
        </w:rPr>
        <w:lastRenderedPageBreak/>
        <w:t xml:space="preserve">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DE186E">
        <w:rPr>
          <w:rFonts w:ascii="Times New Roman" w:hAnsi="Times New Roman" w:cs="Times New Roman"/>
          <w:sz w:val="28"/>
          <w:szCs w:val="28"/>
        </w:rPr>
        <w:t>менее указанного</w:t>
      </w:r>
      <w:proofErr w:type="gramEnd"/>
      <w:r w:rsidRPr="00DE186E">
        <w:rPr>
          <w:rFonts w:ascii="Times New Roman" w:hAnsi="Times New Roman" w:cs="Times New Roman"/>
          <w:sz w:val="28"/>
          <w:szCs w:val="28"/>
        </w:rPr>
        <w:t xml:space="preserve"> в </w:t>
      </w:r>
      <w:hyperlink w:anchor="P157" w:history="1">
        <w:r w:rsidRPr="00DE186E">
          <w:rPr>
            <w:rFonts w:ascii="Times New Roman" w:hAnsi="Times New Roman" w:cs="Times New Roman"/>
            <w:color w:val="0000FF"/>
            <w:sz w:val="28"/>
            <w:szCs w:val="28"/>
          </w:rPr>
          <w:t>части 3 статьи 5</w:t>
        </w:r>
      </w:hyperlink>
      <w:r w:rsidRPr="00DE186E">
        <w:rPr>
          <w:rFonts w:ascii="Times New Roman" w:hAnsi="Times New Roman" w:cs="Times New Roman"/>
          <w:sz w:val="28"/>
          <w:szCs w:val="28"/>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w:t>
      </w:r>
      <w:proofErr w:type="gramStart"/>
      <w:r w:rsidRPr="00DE186E">
        <w:rPr>
          <w:rFonts w:ascii="Times New Roman" w:hAnsi="Times New Roman" w:cs="Times New Roman"/>
          <w:sz w:val="28"/>
          <w:szCs w:val="28"/>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11. </w:t>
      </w:r>
      <w:proofErr w:type="gramStart"/>
      <w:r w:rsidRPr="00DE186E">
        <w:rPr>
          <w:rFonts w:ascii="Times New Roman" w:hAnsi="Times New Roman" w:cs="Times New Roman"/>
          <w:sz w:val="28"/>
          <w:szCs w:val="28"/>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FB12D4" w:rsidRPr="00DE186E"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DE186E">
        <w:rPr>
          <w:rFonts w:ascii="Times New Roman" w:hAnsi="Times New Roman" w:cs="Times New Roman"/>
          <w:sz w:val="28"/>
          <w:szCs w:val="28"/>
        </w:rPr>
        <w:t>безбарьерной</w:t>
      </w:r>
      <w:proofErr w:type="spellEnd"/>
      <w:r w:rsidRPr="00DE186E">
        <w:rPr>
          <w:rFonts w:ascii="Times New Roman" w:hAnsi="Times New Roman" w:cs="Times New Roman"/>
          <w:sz w:val="28"/>
          <w:szCs w:val="28"/>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w:t>
      </w:r>
      <w:r w:rsidR="00817717">
        <w:rPr>
          <w:rFonts w:ascii="Times New Roman" w:hAnsi="Times New Roman" w:cs="Times New Roman"/>
          <w:sz w:val="28"/>
          <w:szCs w:val="28"/>
        </w:rPr>
        <w:t xml:space="preserve">ти и условий </w:t>
      </w:r>
      <w:proofErr w:type="spellStart"/>
      <w:r w:rsidR="00817717">
        <w:rPr>
          <w:rFonts w:ascii="Times New Roman" w:hAnsi="Times New Roman" w:cs="Times New Roman"/>
          <w:sz w:val="28"/>
          <w:szCs w:val="28"/>
        </w:rPr>
        <w:t>безбарьерной</w:t>
      </w:r>
      <w:proofErr w:type="spellEnd"/>
      <w:r w:rsidR="00817717">
        <w:rPr>
          <w:rFonts w:ascii="Times New Roman" w:hAnsi="Times New Roman" w:cs="Times New Roman"/>
          <w:sz w:val="28"/>
          <w:szCs w:val="28"/>
        </w:rPr>
        <w:t xml:space="preserve"> среды.</w:t>
      </w:r>
    </w:p>
    <w:p w:rsidR="00DE141D" w:rsidRDefault="00DE141D" w:rsidP="00DE141D">
      <w:pPr>
        <w:pStyle w:val="ConsPlusTitle"/>
        <w:ind w:firstLine="540"/>
        <w:contextualSpacing/>
        <w:jc w:val="both"/>
        <w:outlineLvl w:val="2"/>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lastRenderedPageBreak/>
        <w:t>Статья 18. Площадки для выгула и дрессировки собак</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Площадку для дрессировки собак допускается принимать площадью не менее 2 000 кв.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Площадки для дрессировки собак до границ территорий детских дошкольных учреждений, школ размещаются на удалении не менее 150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Перечень элементов благоустройства территории на площадке для дрессировки собак включает: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w:t>
      </w:r>
      <w:proofErr w:type="spellStart"/>
      <w:r w:rsidRPr="00DE186E">
        <w:rPr>
          <w:rFonts w:ascii="Times New Roman" w:hAnsi="Times New Roman" w:cs="Times New Roman"/>
          <w:sz w:val="28"/>
          <w:szCs w:val="28"/>
        </w:rPr>
        <w:t>периметральное</w:t>
      </w:r>
      <w:proofErr w:type="spellEnd"/>
      <w:r w:rsidRPr="00DE186E">
        <w:rPr>
          <w:rFonts w:ascii="Times New Roman" w:hAnsi="Times New Roman" w:cs="Times New Roman"/>
          <w:sz w:val="28"/>
          <w:szCs w:val="28"/>
        </w:rPr>
        <w:t xml:space="preserve"> озеленение.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 территории площадки должен быть установлен информационный стенд с правилами пользования площадкой.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Озеленение проектируется из </w:t>
      </w:r>
      <w:proofErr w:type="spellStart"/>
      <w:r w:rsidRPr="00DE186E">
        <w:rPr>
          <w:rFonts w:ascii="Times New Roman" w:hAnsi="Times New Roman" w:cs="Times New Roman"/>
          <w:sz w:val="28"/>
          <w:szCs w:val="28"/>
        </w:rPr>
        <w:t>периметральных</w:t>
      </w:r>
      <w:proofErr w:type="spellEnd"/>
      <w:r w:rsidRPr="00DE186E">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Освещение площадок должно обеспечивать нормативные показатели и функционировать в течение вечера.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19. Велосипедная инфраструктура</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Основные элементы </w:t>
      </w:r>
      <w:proofErr w:type="spellStart"/>
      <w:r w:rsidRPr="00DE186E">
        <w:rPr>
          <w:rFonts w:ascii="Times New Roman" w:hAnsi="Times New Roman" w:cs="Times New Roman"/>
          <w:sz w:val="28"/>
          <w:szCs w:val="28"/>
        </w:rPr>
        <w:t>велоинфраструктуры</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Велосипедные дорожки могут быть изолированными (только для велосипедов) и для совместного использования с автомобилями или с пешеходами.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lastRenderedPageBreak/>
        <w:t>Полоса для велосипедистов (</w:t>
      </w:r>
      <w:proofErr w:type="spellStart"/>
      <w:r w:rsidRPr="00DE186E">
        <w:rPr>
          <w:rFonts w:ascii="Times New Roman" w:hAnsi="Times New Roman" w:cs="Times New Roman"/>
          <w:sz w:val="28"/>
          <w:szCs w:val="28"/>
        </w:rPr>
        <w:t>велополоса</w:t>
      </w:r>
      <w:proofErr w:type="spellEnd"/>
      <w:r w:rsidRPr="00DE186E">
        <w:rPr>
          <w:rFonts w:ascii="Times New Roman" w:hAnsi="Times New Roman" w:cs="Times New Roman"/>
          <w:sz w:val="28"/>
          <w:szCs w:val="28"/>
        </w:rP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spellStart"/>
      <w:r w:rsidRPr="00DE186E">
        <w:rPr>
          <w:rFonts w:ascii="Times New Roman" w:hAnsi="Times New Roman" w:cs="Times New Roman"/>
          <w:sz w:val="28"/>
          <w:szCs w:val="28"/>
        </w:rPr>
        <w:t>Велопешеходная</w:t>
      </w:r>
      <w:proofErr w:type="spellEnd"/>
      <w:r w:rsidRPr="00DE186E">
        <w:rPr>
          <w:rFonts w:ascii="Times New Roman" w:hAnsi="Times New Roman" w:cs="Times New Roman"/>
          <w:sz w:val="28"/>
          <w:szCs w:val="28"/>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DE186E">
        <w:rPr>
          <w:rFonts w:ascii="Times New Roman" w:hAnsi="Times New Roman" w:cs="Times New Roman"/>
          <w:sz w:val="28"/>
          <w:szCs w:val="28"/>
        </w:rPr>
        <w:t>велопешеходной</w:t>
      </w:r>
      <w:proofErr w:type="spellEnd"/>
      <w:r w:rsidRPr="00DE186E">
        <w:rPr>
          <w:rFonts w:ascii="Times New Roman" w:hAnsi="Times New Roman" w:cs="Times New Roman"/>
          <w:sz w:val="28"/>
          <w:szCs w:val="28"/>
        </w:rPr>
        <w:t xml:space="preserve"> дорожке не должна превышать 20 км/ч.</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При раздельном (обособленном) движении </w:t>
      </w:r>
      <w:proofErr w:type="spellStart"/>
      <w:r w:rsidRPr="00DE186E">
        <w:rPr>
          <w:rFonts w:ascii="Times New Roman" w:hAnsi="Times New Roman" w:cs="Times New Roman"/>
          <w:sz w:val="28"/>
          <w:szCs w:val="28"/>
        </w:rPr>
        <w:t>велопешеходная</w:t>
      </w:r>
      <w:proofErr w:type="spellEnd"/>
      <w:r w:rsidRPr="00DE186E">
        <w:rPr>
          <w:rFonts w:ascii="Times New Roman" w:hAnsi="Times New Roman" w:cs="Times New Roman"/>
          <w:sz w:val="28"/>
          <w:szCs w:val="28"/>
        </w:rPr>
        <w:t xml:space="preserve"> дорожка с помощью дорожной разметки разделяется на две части - для пешеходов и для велосипедистов.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При совместном движении по </w:t>
      </w:r>
      <w:proofErr w:type="spellStart"/>
      <w:r w:rsidRPr="00DE186E">
        <w:rPr>
          <w:rFonts w:ascii="Times New Roman" w:hAnsi="Times New Roman" w:cs="Times New Roman"/>
          <w:sz w:val="28"/>
          <w:szCs w:val="28"/>
        </w:rPr>
        <w:t>велопешеходной</w:t>
      </w:r>
      <w:proofErr w:type="spellEnd"/>
      <w:r w:rsidRPr="00DE186E">
        <w:rPr>
          <w:rFonts w:ascii="Times New Roman" w:hAnsi="Times New Roman" w:cs="Times New Roman"/>
          <w:sz w:val="28"/>
          <w:szCs w:val="28"/>
        </w:rP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DE186E">
        <w:rPr>
          <w:rFonts w:ascii="Times New Roman" w:hAnsi="Times New Roman" w:cs="Times New Roman"/>
          <w:sz w:val="28"/>
          <w:szCs w:val="28"/>
        </w:rPr>
        <w:t>велопарковки</w:t>
      </w:r>
      <w:proofErr w:type="spellEnd"/>
      <w:r w:rsidRPr="00DE186E">
        <w:rPr>
          <w:rFonts w:ascii="Times New Roman" w:hAnsi="Times New Roman" w:cs="Times New Roman"/>
          <w:sz w:val="28"/>
          <w:szCs w:val="28"/>
        </w:rPr>
        <w:t xml:space="preserve"> и велостоянки.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Вновь проектируемые велосипедные дорожки должны соответствовать </w:t>
      </w:r>
      <w:hyperlink r:id="rId30" w:history="1">
        <w:r w:rsidRPr="00DE186E">
          <w:rPr>
            <w:rFonts w:ascii="Times New Roman" w:hAnsi="Times New Roman" w:cs="Times New Roman"/>
            <w:color w:val="0000FF"/>
            <w:sz w:val="28"/>
            <w:szCs w:val="28"/>
          </w:rPr>
          <w:t>ГОСТ 33150-2014</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Дороги автомобильные общего пользования. Проектирование пешеходных и велосип</w:t>
      </w:r>
      <w:r w:rsidR="006B7D49">
        <w:rPr>
          <w:rFonts w:ascii="Times New Roman" w:hAnsi="Times New Roman" w:cs="Times New Roman"/>
          <w:sz w:val="28"/>
          <w:szCs w:val="28"/>
        </w:rPr>
        <w:t>едных дорожек. Общие требования»</w:t>
      </w:r>
      <w:r w:rsidRPr="00DE186E">
        <w:rPr>
          <w:rFonts w:ascii="Times New Roman" w:hAnsi="Times New Roman" w:cs="Times New Roman"/>
          <w:sz w:val="28"/>
          <w:szCs w:val="28"/>
        </w:rPr>
        <w:t xml:space="preserve">, </w:t>
      </w:r>
      <w:hyperlink r:id="rId31" w:history="1">
        <w:r w:rsidRPr="00DE186E">
          <w:rPr>
            <w:rFonts w:ascii="Times New Roman" w:hAnsi="Times New Roman" w:cs="Times New Roman"/>
            <w:color w:val="0000FF"/>
            <w:sz w:val="28"/>
            <w:szCs w:val="28"/>
          </w:rPr>
          <w:t>СП 42.13330.2011</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Градостроительство. Планировка и застройка</w:t>
      </w:r>
      <w:r w:rsidR="006B7D4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DE186E">
          <w:rPr>
            <w:rFonts w:ascii="Times New Roman" w:hAnsi="Times New Roman" w:cs="Times New Roman"/>
            <w:color w:val="0000FF"/>
            <w:sz w:val="28"/>
            <w:szCs w:val="28"/>
          </w:rPr>
          <w:t>ГОСТ 33150-2014</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Обеспечение качества городской среды при реализации проектов благоустройства территорий </w:t>
      </w:r>
      <w:proofErr w:type="gramStart"/>
      <w:r w:rsidRPr="00DE186E">
        <w:rPr>
          <w:rFonts w:ascii="Times New Roman" w:hAnsi="Times New Roman" w:cs="Times New Roman"/>
          <w:sz w:val="28"/>
          <w:szCs w:val="28"/>
        </w:rPr>
        <w:t>достигается</w:t>
      </w:r>
      <w:proofErr w:type="gramEnd"/>
      <w:r w:rsidRPr="00DE186E">
        <w:rPr>
          <w:rFonts w:ascii="Times New Roman" w:hAnsi="Times New Roman" w:cs="Times New Roman"/>
          <w:sz w:val="28"/>
          <w:szCs w:val="28"/>
        </w:rPr>
        <w:t xml:space="preserve">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Велосипедные пути должны связывать все части города (районы, жилые, промышленные, рекреационные зоны), создавая условия для </w:t>
      </w:r>
      <w:r w:rsidRPr="00DE186E">
        <w:rPr>
          <w:rFonts w:ascii="Times New Roman" w:hAnsi="Times New Roman" w:cs="Times New Roman"/>
          <w:sz w:val="28"/>
          <w:szCs w:val="28"/>
        </w:rPr>
        <w:lastRenderedPageBreak/>
        <w:t>беспрепятственного передвижения на велосипеде.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Для эффективного использования велосипедного передвижения необходимо предусмотреть следующие меры: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комфортные и безопасные пересечения </w:t>
      </w:r>
      <w:proofErr w:type="spellStart"/>
      <w:r w:rsidRPr="00DE186E">
        <w:rPr>
          <w:rFonts w:ascii="Times New Roman" w:hAnsi="Times New Roman" w:cs="Times New Roman"/>
          <w:sz w:val="28"/>
          <w:szCs w:val="28"/>
        </w:rPr>
        <w:t>веломаршрутов</w:t>
      </w:r>
      <w:proofErr w:type="spellEnd"/>
      <w:r w:rsidRPr="00DE186E">
        <w:rPr>
          <w:rFonts w:ascii="Times New Roman" w:hAnsi="Times New Roman" w:cs="Times New Roman"/>
          <w:sz w:val="28"/>
          <w:szCs w:val="28"/>
        </w:rPr>
        <w:t xml:space="preserve"> на перекрестках пешеходного и автомобильного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организация </w:t>
      </w:r>
      <w:proofErr w:type="spellStart"/>
      <w:r w:rsidRPr="00DE186E">
        <w:rPr>
          <w:rFonts w:ascii="Times New Roman" w:hAnsi="Times New Roman" w:cs="Times New Roman"/>
          <w:sz w:val="28"/>
          <w:szCs w:val="28"/>
        </w:rPr>
        <w:t>безбарьерной</w:t>
      </w:r>
      <w:proofErr w:type="spellEnd"/>
      <w:r w:rsidRPr="00DE186E">
        <w:rPr>
          <w:rFonts w:ascii="Times New Roman" w:hAnsi="Times New Roman" w:cs="Times New Roman"/>
          <w:sz w:val="28"/>
          <w:szCs w:val="28"/>
        </w:rPr>
        <w:t xml:space="preserve"> среды в зонах перепада высот на маршруте;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организация велодорожек не только в прогулочных зонах, но и на маршрутах, ведущих к зонам приложения трудовых ресурсов, учебным заведениям.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DE186E">
        <w:rPr>
          <w:rFonts w:ascii="Times New Roman" w:hAnsi="Times New Roman" w:cs="Times New Roman"/>
          <w:sz w:val="28"/>
          <w:szCs w:val="28"/>
        </w:rPr>
        <w:t>велополос</w:t>
      </w:r>
      <w:proofErr w:type="spellEnd"/>
      <w:r w:rsidRPr="00DE186E">
        <w:rPr>
          <w:rFonts w:ascii="Times New Roman" w:hAnsi="Times New Roman" w:cs="Times New Roman"/>
          <w:sz w:val="28"/>
          <w:szCs w:val="28"/>
        </w:rPr>
        <w:t xml:space="preserve"> нецелесообразна.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DE186E">
          <w:rPr>
            <w:rFonts w:ascii="Times New Roman" w:hAnsi="Times New Roman" w:cs="Times New Roman"/>
            <w:color w:val="0000FF"/>
            <w:sz w:val="28"/>
            <w:szCs w:val="28"/>
          </w:rPr>
          <w:t>постановлением</w:t>
        </w:r>
      </w:hyperlink>
      <w:r w:rsidRPr="00DE186E">
        <w:rPr>
          <w:rFonts w:ascii="Times New Roman" w:hAnsi="Times New Roman" w:cs="Times New Roman"/>
          <w:sz w:val="28"/>
          <w:szCs w:val="28"/>
        </w:rPr>
        <w:t xml:space="preserve"> Правительства Российской Федерации от 03.12.2014 </w:t>
      </w:r>
      <w:r w:rsidR="006B7D49">
        <w:rPr>
          <w:rFonts w:ascii="Times New Roman" w:hAnsi="Times New Roman" w:cs="Times New Roman"/>
          <w:sz w:val="28"/>
          <w:szCs w:val="28"/>
        </w:rPr>
        <w:t>№</w:t>
      </w:r>
      <w:r w:rsidRPr="00DE186E">
        <w:rPr>
          <w:rFonts w:ascii="Times New Roman" w:hAnsi="Times New Roman" w:cs="Times New Roman"/>
          <w:sz w:val="28"/>
          <w:szCs w:val="28"/>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E186E">
        <w:rPr>
          <w:rFonts w:ascii="Times New Roman" w:hAnsi="Times New Roman" w:cs="Times New Roman"/>
          <w:sz w:val="28"/>
          <w:szCs w:val="28"/>
        </w:rPr>
        <w:t>велопарковки</w:t>
      </w:r>
      <w:proofErr w:type="spellEnd"/>
      <w:r w:rsidRPr="00DE186E">
        <w:rPr>
          <w:rFonts w:ascii="Times New Roman" w:hAnsi="Times New Roman" w:cs="Times New Roman"/>
          <w:sz w:val="28"/>
          <w:szCs w:val="28"/>
        </w:rPr>
        <w:t>.</w:t>
      </w:r>
    </w:p>
    <w:p w:rsidR="00FB12D4" w:rsidRPr="00DE186E" w:rsidRDefault="00FB12D4" w:rsidP="00DE186E">
      <w:pPr>
        <w:pStyle w:val="ConsPlusNormal"/>
        <w:contextualSpacing/>
        <w:jc w:val="both"/>
        <w:rPr>
          <w:rFonts w:ascii="Times New Roman" w:hAnsi="Times New Roman" w:cs="Times New Roman"/>
          <w:sz w:val="28"/>
          <w:szCs w:val="28"/>
        </w:rPr>
      </w:pPr>
    </w:p>
    <w:p w:rsidR="00817717" w:rsidRDefault="00817717" w:rsidP="006B7D49">
      <w:pPr>
        <w:pStyle w:val="ConsPlusTitle"/>
        <w:contextualSpacing/>
        <w:jc w:val="center"/>
        <w:outlineLvl w:val="1"/>
        <w:rPr>
          <w:rFonts w:ascii="Times New Roman" w:hAnsi="Times New Roman" w:cs="Times New Roman"/>
          <w:sz w:val="28"/>
          <w:szCs w:val="28"/>
        </w:rPr>
      </w:pPr>
    </w:p>
    <w:p w:rsidR="006B7D49" w:rsidRDefault="00FB12D4" w:rsidP="006B7D4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3. ОБЩИЕ ТРЕБОВАНИЯ К ОРГАНИЗАЦИИ БЛАГОУСТРОЙСТВА,</w:t>
      </w:r>
      <w:r w:rsidR="006B7D49">
        <w:rPr>
          <w:rFonts w:ascii="Times New Roman" w:hAnsi="Times New Roman" w:cs="Times New Roman"/>
          <w:sz w:val="28"/>
          <w:szCs w:val="28"/>
        </w:rPr>
        <w:t xml:space="preserve"> </w:t>
      </w:r>
      <w:r w:rsidRPr="00DE186E">
        <w:rPr>
          <w:rFonts w:ascii="Times New Roman" w:hAnsi="Times New Roman" w:cs="Times New Roman"/>
          <w:sz w:val="28"/>
          <w:szCs w:val="28"/>
        </w:rPr>
        <w:t xml:space="preserve">СОДЕРЖАНИЯ И УБОРКИ </w:t>
      </w:r>
    </w:p>
    <w:p w:rsidR="00FB12D4" w:rsidRPr="00DE186E" w:rsidRDefault="00FB12D4" w:rsidP="006B7D4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ТЕРРИТОРИЙ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20. Благоустройство территорий общественного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поселения, участки и зоны </w:t>
      </w:r>
      <w:r w:rsidRPr="00DE186E">
        <w:rPr>
          <w:rFonts w:ascii="Times New Roman" w:hAnsi="Times New Roman" w:cs="Times New Roman"/>
          <w:sz w:val="28"/>
          <w:szCs w:val="28"/>
        </w:rPr>
        <w:lastRenderedPageBreak/>
        <w:t xml:space="preserve">общественной застройки, которые в различных сочетаниях формируют все разновидности общественных территорий поселения: </w:t>
      </w:r>
      <w:r w:rsidR="00C624DB" w:rsidRPr="00DE186E">
        <w:rPr>
          <w:rFonts w:ascii="Times New Roman" w:hAnsi="Times New Roman" w:cs="Times New Roman"/>
          <w:sz w:val="28"/>
          <w:szCs w:val="28"/>
        </w:rPr>
        <w:t xml:space="preserve">центры </w:t>
      </w:r>
      <w:r w:rsidRPr="00DE186E">
        <w:rPr>
          <w:rFonts w:ascii="Times New Roman" w:hAnsi="Times New Roman" w:cs="Times New Roman"/>
          <w:sz w:val="28"/>
          <w:szCs w:val="28"/>
        </w:rPr>
        <w:t xml:space="preserve">локального значения, многофункциональные, </w:t>
      </w:r>
      <w:proofErr w:type="spellStart"/>
      <w:r w:rsidRPr="00DE186E">
        <w:rPr>
          <w:rFonts w:ascii="Times New Roman" w:hAnsi="Times New Roman" w:cs="Times New Roman"/>
          <w:sz w:val="28"/>
          <w:szCs w:val="28"/>
        </w:rPr>
        <w:t>примагистральные</w:t>
      </w:r>
      <w:proofErr w:type="spellEnd"/>
      <w:r w:rsidRPr="00DE186E">
        <w:rPr>
          <w:rFonts w:ascii="Times New Roman" w:hAnsi="Times New Roman" w:cs="Times New Roman"/>
          <w:sz w:val="28"/>
          <w:szCs w:val="28"/>
        </w:rPr>
        <w:t xml:space="preserve"> и специализированные общественные зоны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E186E">
        <w:rPr>
          <w:rFonts w:ascii="Times New Roman" w:hAnsi="Times New Roman" w:cs="Times New Roman"/>
          <w:sz w:val="28"/>
          <w:szCs w:val="28"/>
        </w:rPr>
        <w:t>маломобильные</w:t>
      </w:r>
      <w:proofErr w:type="spellEnd"/>
      <w:r w:rsidRPr="00DE186E">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21. Благоустройство территорий жилого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w:t>
      </w:r>
      <w:r w:rsidRPr="00DE186E">
        <w:rPr>
          <w:rFonts w:ascii="Times New Roman" w:hAnsi="Times New Roman" w:cs="Times New Roman"/>
          <w:sz w:val="28"/>
          <w:szCs w:val="28"/>
        </w:rPr>
        <w:lastRenderedPageBreak/>
        <w:t>применяются специальные инженерно-технические сооружения (подземные/надземные паркинги).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Безопасность общественных пространств на территориях жилого назначения обеспечивается их </w:t>
      </w:r>
      <w:proofErr w:type="spellStart"/>
      <w:r w:rsidRPr="00DE186E">
        <w:rPr>
          <w:rFonts w:ascii="Times New Roman" w:hAnsi="Times New Roman" w:cs="Times New Roman"/>
          <w:sz w:val="28"/>
          <w:szCs w:val="28"/>
        </w:rPr>
        <w:t>просматриваемостью</w:t>
      </w:r>
      <w:proofErr w:type="spellEnd"/>
      <w:r w:rsidRPr="00DE186E">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w:t>
      </w:r>
      <w:proofErr w:type="gramStart"/>
      <w:r w:rsidRPr="00DE186E">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E186E">
        <w:rPr>
          <w:rFonts w:ascii="Times New Roman" w:hAnsi="Times New Roman" w:cs="Times New Roman"/>
          <w:sz w:val="28"/>
          <w:szCs w:val="28"/>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DE186E">
        <w:rPr>
          <w:rFonts w:ascii="Times New Roman" w:hAnsi="Times New Roman" w:cs="Times New Roman"/>
          <w:sz w:val="28"/>
          <w:szCs w:val="28"/>
        </w:rPr>
        <w:t>дств тв</w:t>
      </w:r>
      <w:proofErr w:type="gramEnd"/>
      <w:r w:rsidRPr="00DE186E">
        <w:rPr>
          <w:rFonts w:ascii="Times New Roman" w:hAnsi="Times New Roman" w:cs="Times New Roman"/>
          <w:sz w:val="28"/>
          <w:szCs w:val="28"/>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22. Благоустройство территорий рекреационного назначения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w:t>
      </w:r>
      <w:r w:rsidRPr="00DE186E">
        <w:rPr>
          <w:rFonts w:ascii="Times New Roman" w:hAnsi="Times New Roman" w:cs="Times New Roman"/>
          <w:sz w:val="28"/>
          <w:szCs w:val="28"/>
        </w:rPr>
        <w:lastRenderedPageBreak/>
        <w:t>благоустройства проектируется в соответствии с историко-культурным регламентом территории, на которой он расположен (при его наличии).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При реконструкции объектов рекреации необходимо предусматривать: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для парков и садов: реконструкцию планировочной структуры (например, изменение плотности дорожной сети), </w:t>
      </w:r>
      <w:proofErr w:type="spellStart"/>
      <w:r w:rsidRPr="00DE186E">
        <w:rPr>
          <w:rFonts w:ascii="Times New Roman" w:hAnsi="Times New Roman" w:cs="Times New Roman"/>
          <w:sz w:val="28"/>
          <w:szCs w:val="28"/>
        </w:rPr>
        <w:t>разреживание</w:t>
      </w:r>
      <w:proofErr w:type="spellEnd"/>
      <w:r w:rsidRPr="00DE186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w:t>
      </w:r>
      <w:proofErr w:type="gramStart"/>
      <w:r w:rsidRPr="00DE186E">
        <w:rPr>
          <w:rFonts w:ascii="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При проектировании озеленения территории объектов необходимо: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обеспечивать недопущение использования территории зоны отдыха для иных целей (выгуливания собак, устройства игровых городков, </w:t>
      </w:r>
      <w:r w:rsidRPr="00DE186E">
        <w:rPr>
          <w:rFonts w:ascii="Times New Roman" w:hAnsi="Times New Roman" w:cs="Times New Roman"/>
          <w:sz w:val="28"/>
          <w:szCs w:val="28"/>
        </w:rPr>
        <w:lastRenderedPageBreak/>
        <w:t>аттракционов и т.п.).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На территории </w:t>
      </w:r>
      <w:r w:rsidR="00B229FE">
        <w:rPr>
          <w:rFonts w:ascii="Times New Roman" w:hAnsi="Times New Roman" w:cs="Times New Roman"/>
          <w:sz w:val="28"/>
          <w:szCs w:val="28"/>
        </w:rPr>
        <w:t>сельского поселения</w:t>
      </w:r>
      <w:r w:rsidRPr="00DE186E">
        <w:rPr>
          <w:rFonts w:ascii="Times New Roman" w:hAnsi="Times New Roman" w:cs="Times New Roman"/>
          <w:sz w:val="28"/>
          <w:szCs w:val="28"/>
        </w:rPr>
        <w:t xml:space="preserve">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w:t>
      </w:r>
      <w:proofErr w:type="gramStart"/>
      <w:r w:rsidRPr="00DE186E">
        <w:rPr>
          <w:rFonts w:ascii="Times New Roman" w:hAnsi="Times New Roman" w:cs="Times New Roman"/>
          <w:sz w:val="28"/>
          <w:szCs w:val="28"/>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DE186E">
        <w:rPr>
          <w:rFonts w:ascii="Times New Roman" w:hAnsi="Times New Roman" w:cs="Times New Roman"/>
          <w:sz w:val="28"/>
          <w:szCs w:val="28"/>
        </w:rPr>
        <w:t>перголы</w:t>
      </w:r>
      <w:proofErr w:type="spellEnd"/>
      <w:r w:rsidRPr="00DE186E">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00B229FE">
        <w:rPr>
          <w:rFonts w:ascii="Times New Roman" w:hAnsi="Times New Roman" w:cs="Times New Roman"/>
          <w:sz w:val="28"/>
          <w:szCs w:val="28"/>
        </w:rPr>
        <w:t xml:space="preserve">сельского парка) </w:t>
      </w:r>
      <w:r w:rsidRPr="00DE186E">
        <w:rPr>
          <w:rFonts w:ascii="Times New Roman" w:hAnsi="Times New Roman" w:cs="Times New Roman"/>
          <w:sz w:val="28"/>
          <w:szCs w:val="28"/>
        </w:rPr>
        <w:t>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w:t>
      </w:r>
      <w:proofErr w:type="gramStart"/>
      <w:r w:rsidRPr="00DE186E">
        <w:rPr>
          <w:rFonts w:ascii="Times New Roman" w:hAnsi="Times New Roman" w:cs="Times New Roman"/>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15. Необходимо предусматривать колористическое решение покрытия, </w:t>
      </w:r>
      <w:r w:rsidRPr="00DE186E">
        <w:rPr>
          <w:rFonts w:ascii="Times New Roman" w:hAnsi="Times New Roman" w:cs="Times New Roman"/>
          <w:sz w:val="28"/>
          <w:szCs w:val="28"/>
        </w:rPr>
        <w:lastRenderedPageBreak/>
        <w:t>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B229FE">
        <w:rPr>
          <w:rFonts w:ascii="Times New Roman" w:hAnsi="Times New Roman" w:cs="Times New Roman"/>
          <w:sz w:val="28"/>
          <w:szCs w:val="28"/>
        </w:rPr>
        <w:t>8</w:t>
      </w:r>
      <w:r w:rsidRPr="00DE186E">
        <w:rPr>
          <w:rFonts w:ascii="Times New Roman" w:hAnsi="Times New Roman" w:cs="Times New Roman"/>
          <w:sz w:val="28"/>
          <w:szCs w:val="28"/>
        </w:rPr>
        <w:t>.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7E2FC1">
        <w:rPr>
          <w:rFonts w:ascii="Times New Roman" w:hAnsi="Times New Roman" w:cs="Times New Roman"/>
          <w:sz w:val="28"/>
          <w:szCs w:val="28"/>
        </w:rPr>
        <w:t>Статья 23. Правила уборки территории поселения</w:t>
      </w:r>
    </w:p>
    <w:p w:rsidR="00817717" w:rsidRPr="00DE141D"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6" w:name="P605"/>
      <w:bookmarkEnd w:id="6"/>
      <w:r w:rsidRPr="00DE186E">
        <w:rPr>
          <w:rFonts w:ascii="Times New Roman" w:hAnsi="Times New Roman" w:cs="Times New Roman"/>
          <w:sz w:val="28"/>
          <w:szCs w:val="28"/>
        </w:rPr>
        <w:t xml:space="preserve">2. </w:t>
      </w:r>
      <w:proofErr w:type="gramStart"/>
      <w:r w:rsidRPr="00DE186E">
        <w:rPr>
          <w:rFonts w:ascii="Times New Roman" w:hAnsi="Times New Roman" w:cs="Times New Roman"/>
          <w:sz w:val="28"/>
          <w:szCs w:val="28"/>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DE186E">
          <w:rPr>
            <w:rFonts w:ascii="Times New Roman" w:hAnsi="Times New Roman" w:cs="Times New Roman"/>
            <w:color w:val="0000FF"/>
            <w:sz w:val="28"/>
            <w:szCs w:val="28"/>
          </w:rPr>
          <w:t>Постановления</w:t>
        </w:r>
      </w:hyperlink>
      <w:r w:rsidRPr="00DE186E">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w:t>
      </w:r>
      <w:r w:rsidR="006B7D49">
        <w:rPr>
          <w:rFonts w:ascii="Times New Roman" w:hAnsi="Times New Roman" w:cs="Times New Roman"/>
          <w:sz w:val="28"/>
          <w:szCs w:val="28"/>
        </w:rPr>
        <w:t>№ 170 «</w:t>
      </w:r>
      <w:r w:rsidRPr="00DE186E">
        <w:rPr>
          <w:rFonts w:ascii="Times New Roman" w:hAnsi="Times New Roman" w:cs="Times New Roman"/>
          <w:sz w:val="28"/>
          <w:szCs w:val="28"/>
        </w:rPr>
        <w:t>Об отверждении Правил и норм техническ</w:t>
      </w:r>
      <w:r w:rsidR="006B7D49">
        <w:rPr>
          <w:rFonts w:ascii="Times New Roman" w:hAnsi="Times New Roman" w:cs="Times New Roman"/>
          <w:sz w:val="28"/>
          <w:szCs w:val="28"/>
        </w:rPr>
        <w:t>ой эксплуатации жилищного фонда»</w:t>
      </w:r>
      <w:r w:rsidRPr="00DE186E">
        <w:rPr>
          <w:rFonts w:ascii="Times New Roman" w:hAnsi="Times New Roman" w:cs="Times New Roman"/>
          <w:sz w:val="28"/>
          <w:szCs w:val="28"/>
        </w:rPr>
        <w:t xml:space="preserve">, </w:t>
      </w:r>
      <w:hyperlink r:id="rId35" w:history="1">
        <w:proofErr w:type="spellStart"/>
        <w:r w:rsidRPr="00DE186E">
          <w:rPr>
            <w:rFonts w:ascii="Times New Roman" w:hAnsi="Times New Roman" w:cs="Times New Roman"/>
            <w:color w:val="0000FF"/>
            <w:sz w:val="28"/>
            <w:szCs w:val="28"/>
          </w:rPr>
          <w:t>СанПиН</w:t>
        </w:r>
        <w:proofErr w:type="spellEnd"/>
        <w:r w:rsidRPr="00DE186E">
          <w:rPr>
            <w:rFonts w:ascii="Times New Roman" w:hAnsi="Times New Roman" w:cs="Times New Roman"/>
            <w:color w:val="0000FF"/>
            <w:sz w:val="28"/>
            <w:szCs w:val="28"/>
          </w:rPr>
          <w:t xml:space="preserve"> 42-128-4690-88</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Санитарные правила содерж</w:t>
      </w:r>
      <w:r w:rsidR="006B7D49">
        <w:rPr>
          <w:rFonts w:ascii="Times New Roman" w:hAnsi="Times New Roman" w:cs="Times New Roman"/>
          <w:sz w:val="28"/>
          <w:szCs w:val="28"/>
        </w:rPr>
        <w:t>ания территории населенных мест»</w:t>
      </w:r>
      <w:r w:rsidRPr="00DE186E">
        <w:rPr>
          <w:rFonts w:ascii="Times New Roman" w:hAnsi="Times New Roman" w:cs="Times New Roman"/>
          <w:sz w:val="28"/>
          <w:szCs w:val="28"/>
        </w:rPr>
        <w:t xml:space="preserve">, </w:t>
      </w:r>
      <w:hyperlink r:id="rId36" w:history="1">
        <w:r w:rsidRPr="00DE186E">
          <w:rPr>
            <w:rFonts w:ascii="Times New Roman" w:hAnsi="Times New Roman" w:cs="Times New Roman"/>
            <w:color w:val="0000FF"/>
            <w:sz w:val="28"/>
            <w:szCs w:val="28"/>
          </w:rPr>
          <w:t>СП 82.13330.2016</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Свод пра</w:t>
      </w:r>
      <w:r w:rsidR="006B7D49">
        <w:rPr>
          <w:rFonts w:ascii="Times New Roman" w:hAnsi="Times New Roman" w:cs="Times New Roman"/>
          <w:sz w:val="28"/>
          <w:szCs w:val="28"/>
        </w:rPr>
        <w:t>вил</w:t>
      </w:r>
      <w:proofErr w:type="gramEnd"/>
      <w:r w:rsidR="006B7D49">
        <w:rPr>
          <w:rFonts w:ascii="Times New Roman" w:hAnsi="Times New Roman" w:cs="Times New Roman"/>
          <w:sz w:val="28"/>
          <w:szCs w:val="28"/>
        </w:rPr>
        <w:t>. Благоустройство территорий»</w:t>
      </w:r>
      <w:r w:rsidRPr="00DE186E">
        <w:rPr>
          <w:rFonts w:ascii="Times New Roman" w:hAnsi="Times New Roman" w:cs="Times New Roman"/>
          <w:sz w:val="28"/>
          <w:szCs w:val="28"/>
        </w:rPr>
        <w:t xml:space="preserve">, </w:t>
      </w:r>
      <w:hyperlink r:id="rId37" w:history="1">
        <w:r w:rsidRPr="00DE186E">
          <w:rPr>
            <w:rFonts w:ascii="Times New Roman" w:hAnsi="Times New Roman" w:cs="Times New Roman"/>
            <w:color w:val="0000FF"/>
            <w:sz w:val="28"/>
            <w:szCs w:val="28"/>
          </w:rPr>
          <w:t xml:space="preserve">ГОСТ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50597-2017</w:t>
        </w:r>
      </w:hyperlink>
      <w:r w:rsidR="006B7D49">
        <w:rPr>
          <w:rFonts w:ascii="Times New Roman" w:hAnsi="Times New Roman" w:cs="Times New Roman"/>
          <w:sz w:val="28"/>
          <w:szCs w:val="28"/>
        </w:rPr>
        <w:t xml:space="preserve"> «</w:t>
      </w:r>
      <w:r w:rsidRPr="00DE186E">
        <w:rPr>
          <w:rFonts w:ascii="Times New Roman" w:hAnsi="Times New Roman" w:cs="Times New Roman"/>
          <w:sz w:val="28"/>
          <w:szCs w:val="28"/>
        </w:rPr>
        <w:t xml:space="preserve">Автомобильные дороги и улицы. Требования к эксплуатационному состоянию, допустимому по условиям обеспечения </w:t>
      </w:r>
      <w:r w:rsidR="006B7D49">
        <w:rPr>
          <w:rFonts w:ascii="Times New Roman" w:hAnsi="Times New Roman" w:cs="Times New Roman"/>
          <w:sz w:val="28"/>
          <w:szCs w:val="28"/>
        </w:rPr>
        <w:t>безопасности дорожного движения»</w:t>
      </w:r>
      <w:r w:rsidRPr="00DE186E">
        <w:rPr>
          <w:rFonts w:ascii="Times New Roman" w:hAnsi="Times New Roman" w:cs="Times New Roman"/>
          <w:sz w:val="28"/>
          <w:szCs w:val="28"/>
        </w:rPr>
        <w:t xml:space="preserve">, </w:t>
      </w:r>
      <w:hyperlink r:id="rId38" w:history="1">
        <w:r w:rsidRPr="00DE186E">
          <w:rPr>
            <w:rFonts w:ascii="Times New Roman" w:hAnsi="Times New Roman" w:cs="Times New Roman"/>
            <w:color w:val="0000FF"/>
            <w:sz w:val="28"/>
            <w:szCs w:val="28"/>
          </w:rPr>
          <w:t>ОДН 218.014-99</w:t>
        </w:r>
      </w:hyperlink>
      <w:r w:rsidRPr="00DE186E">
        <w:rPr>
          <w:rFonts w:ascii="Times New Roman" w:hAnsi="Times New Roman" w:cs="Times New Roman"/>
          <w:sz w:val="28"/>
          <w:szCs w:val="28"/>
        </w:rPr>
        <w:t xml:space="preserve"> </w:t>
      </w:r>
      <w:r w:rsidR="00866D4D">
        <w:rPr>
          <w:rFonts w:ascii="Times New Roman" w:hAnsi="Times New Roman" w:cs="Times New Roman"/>
          <w:sz w:val="28"/>
          <w:szCs w:val="28"/>
        </w:rPr>
        <w:t>«</w:t>
      </w:r>
      <w:r w:rsidRPr="00DE186E">
        <w:rPr>
          <w:rFonts w:ascii="Times New Roman" w:hAnsi="Times New Roman" w:cs="Times New Roman"/>
          <w:sz w:val="28"/>
          <w:szCs w:val="28"/>
        </w:rPr>
        <w:t>Автомобильные дороги общего пользования. Нормативы потребности в дорожной технике для</w:t>
      </w:r>
      <w:r w:rsidR="00866D4D">
        <w:rPr>
          <w:rFonts w:ascii="Times New Roman" w:hAnsi="Times New Roman" w:cs="Times New Roman"/>
          <w:sz w:val="28"/>
          <w:szCs w:val="28"/>
        </w:rPr>
        <w:t xml:space="preserve"> содержания автомобильных дорог», ОДМД «</w:t>
      </w:r>
      <w:r w:rsidRPr="00DE186E">
        <w:rPr>
          <w:rFonts w:ascii="Times New Roman" w:hAnsi="Times New Roman" w:cs="Times New Roman"/>
          <w:sz w:val="28"/>
          <w:szCs w:val="28"/>
        </w:rPr>
        <w:t>Руководство по борьбе с зимней скольз</w:t>
      </w:r>
      <w:r w:rsidR="00866D4D">
        <w:rPr>
          <w:rFonts w:ascii="Times New Roman" w:hAnsi="Times New Roman" w:cs="Times New Roman"/>
          <w:sz w:val="28"/>
          <w:szCs w:val="28"/>
        </w:rPr>
        <w:t>костью на автомобильных дорогах», ОДМД «</w:t>
      </w:r>
      <w:r w:rsidRPr="00DE186E">
        <w:rPr>
          <w:rFonts w:ascii="Times New Roman" w:hAnsi="Times New Roman" w:cs="Times New Roman"/>
          <w:sz w:val="28"/>
          <w:szCs w:val="28"/>
        </w:rPr>
        <w:t>Методические рекомендации по ремонту и содержанию автомоб</w:t>
      </w:r>
      <w:r w:rsidR="00866D4D">
        <w:rPr>
          <w:rFonts w:ascii="Times New Roman" w:hAnsi="Times New Roman" w:cs="Times New Roman"/>
          <w:sz w:val="28"/>
          <w:szCs w:val="28"/>
        </w:rPr>
        <w:t>ильных дорог общего пользования»</w:t>
      </w:r>
      <w:r w:rsidRPr="00DE186E">
        <w:rPr>
          <w:rFonts w:ascii="Times New Roman" w:hAnsi="Times New Roman" w:cs="Times New Roman"/>
          <w:sz w:val="28"/>
          <w:szCs w:val="28"/>
        </w:rPr>
        <w:t>.</w:t>
      </w:r>
    </w:p>
    <w:p w:rsidR="00FB12D4" w:rsidRPr="00DE186E" w:rsidRDefault="00540C92"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FB12D4" w:rsidRPr="00DE186E">
        <w:rPr>
          <w:rFonts w:ascii="Times New Roman" w:hAnsi="Times New Roman" w:cs="Times New Roman"/>
          <w:sz w:val="28"/>
          <w:szCs w:val="28"/>
        </w:rPr>
        <w:t xml:space="preserve">. Юридические и физические лица должны соблюдать чистоту и </w:t>
      </w:r>
      <w:r w:rsidR="00FB12D4" w:rsidRPr="00DE186E">
        <w:rPr>
          <w:rFonts w:ascii="Times New Roman" w:hAnsi="Times New Roman" w:cs="Times New Roman"/>
          <w:sz w:val="28"/>
          <w:szCs w:val="28"/>
        </w:rPr>
        <w:lastRenderedPageBreak/>
        <w:t xml:space="preserve">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FB12D4" w:rsidRPr="00DE186E">
          <w:rPr>
            <w:rFonts w:ascii="Times New Roman" w:hAnsi="Times New Roman" w:cs="Times New Roman"/>
            <w:color w:val="0000FF"/>
            <w:sz w:val="28"/>
            <w:szCs w:val="28"/>
          </w:rPr>
          <w:t>пунктом 2</w:t>
        </w:r>
      </w:hyperlink>
      <w:r w:rsidR="00FB12D4" w:rsidRPr="00DE186E">
        <w:rPr>
          <w:rFonts w:ascii="Times New Roman" w:hAnsi="Times New Roman" w:cs="Times New Roman"/>
          <w:sz w:val="28"/>
          <w:szCs w:val="28"/>
        </w:rPr>
        <w:t xml:space="preserve"> настоящей статьи.</w:t>
      </w:r>
    </w:p>
    <w:p w:rsidR="00132976" w:rsidRPr="00132976" w:rsidRDefault="00132976" w:rsidP="00132976">
      <w:pPr>
        <w:spacing w:after="0" w:line="240" w:lineRule="auto"/>
        <w:jc w:val="both"/>
        <w:rPr>
          <w:rFonts w:ascii="Times New Roman" w:eastAsia="Calibri" w:hAnsi="Times New Roman" w:cs="Times New Roman"/>
          <w:sz w:val="28"/>
          <w:szCs w:val="28"/>
        </w:rPr>
      </w:pPr>
      <w:bookmarkStart w:id="7" w:name="P608"/>
      <w:bookmarkEnd w:id="7"/>
      <w:r>
        <w:rPr>
          <w:rFonts w:ascii="Times New Roman" w:hAnsi="Times New Roman" w:cs="Times New Roman"/>
          <w:sz w:val="28"/>
          <w:szCs w:val="28"/>
        </w:rPr>
        <w:t xml:space="preserve">       </w:t>
      </w:r>
      <w:r w:rsidR="00540C92">
        <w:rPr>
          <w:rFonts w:ascii="Times New Roman" w:hAnsi="Times New Roman" w:cs="Times New Roman"/>
          <w:sz w:val="28"/>
          <w:szCs w:val="28"/>
        </w:rPr>
        <w:t>4</w:t>
      </w:r>
      <w:r w:rsidR="00FB12D4" w:rsidRPr="00DE186E">
        <w:rPr>
          <w:rFonts w:ascii="Times New Roman" w:hAnsi="Times New Roman" w:cs="Times New Roman"/>
          <w:sz w:val="28"/>
          <w:szCs w:val="28"/>
        </w:rPr>
        <w:t xml:space="preserve">. </w:t>
      </w:r>
      <w:r w:rsidRPr="00132976">
        <w:rPr>
          <w:rFonts w:ascii="Times New Roman" w:eastAsia="Calibri" w:hAnsi="Times New Roman" w:cs="Times New Roman"/>
          <w:sz w:val="28"/>
          <w:szCs w:val="28"/>
        </w:rPr>
        <w:t xml:space="preserve">В целях благоустройства территорий общего пользования, хозяйствующие субъекты и физические лица вправе заключать с администрацией  сельского поселения соглашение о благоустройстве (уборке) территории общего пользования. </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rsidR="00132976" w:rsidRPr="00132976" w:rsidRDefault="00132976" w:rsidP="00132976">
      <w:pPr>
        <w:spacing w:after="0" w:line="240" w:lineRule="auto"/>
        <w:jc w:val="both"/>
        <w:rPr>
          <w:rFonts w:ascii="Times New Roman" w:eastAsia="Calibri" w:hAnsi="Times New Roman" w:cs="Times New Roman"/>
          <w:color w:val="000000"/>
          <w:sz w:val="28"/>
          <w:szCs w:val="28"/>
        </w:rPr>
      </w:pPr>
      <w:r w:rsidRPr="00132976">
        <w:rPr>
          <w:rFonts w:ascii="Times New Roman" w:eastAsia="Calibri" w:hAnsi="Times New Roman" w:cs="Times New Roman"/>
          <w:color w:val="000000"/>
          <w:sz w:val="28"/>
          <w:szCs w:val="28"/>
        </w:rPr>
        <w:t xml:space="preserve">        Неотъемлемой частью указанного соглашения является карта -  схема  прилегающей территории.</w:t>
      </w:r>
    </w:p>
    <w:p w:rsidR="00132976" w:rsidRDefault="00132976" w:rsidP="00132976">
      <w:pPr>
        <w:spacing w:after="0" w:line="240" w:lineRule="auto"/>
        <w:jc w:val="both"/>
        <w:rPr>
          <w:rFonts w:ascii="Times New Roman" w:hAnsi="Times New Roman" w:cs="Times New Roman"/>
          <w:sz w:val="28"/>
          <w:szCs w:val="28"/>
        </w:rPr>
      </w:pPr>
      <w:r w:rsidRPr="00132976">
        <w:rPr>
          <w:rFonts w:ascii="Times New Roman" w:eastAsia="Calibri" w:hAnsi="Times New Roman" w:cs="Times New Roman"/>
          <w:color w:val="FF0000"/>
          <w:sz w:val="28"/>
          <w:szCs w:val="28"/>
        </w:rPr>
        <w:t xml:space="preserve">        </w:t>
      </w:r>
      <w:proofErr w:type="gramStart"/>
      <w:r w:rsidRPr="00132976">
        <w:rPr>
          <w:rFonts w:ascii="Times New Roman" w:eastAsia="Calibri" w:hAnsi="Times New Roman" w:cs="Times New Roman"/>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sidRPr="00132976">
        <w:rPr>
          <w:rFonts w:ascii="Times New Roman" w:eastAsia="Calibri" w:hAnsi="Times New Roman" w:cs="Times New Roman"/>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r w:rsidRPr="00132976">
        <w:rPr>
          <w:rFonts w:ascii="Times New Roman" w:eastAsia="Calibri" w:hAnsi="Times New Roman" w:cs="Times New Roman"/>
          <w:sz w:val="28"/>
          <w:szCs w:val="28"/>
        </w:rPr>
        <w:br/>
        <w:t xml:space="preserve">     </w:t>
      </w:r>
      <w:proofErr w:type="gramStart"/>
      <w:r w:rsidRPr="00132976">
        <w:rPr>
          <w:rFonts w:ascii="Times New Roman" w:eastAsia="Calibri"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132976">
        <w:rPr>
          <w:rFonts w:ascii="Times New Roman" w:eastAsia="Calibri" w:hAnsi="Times New Roman" w:cs="Times New Roman"/>
          <w:sz w:val="28"/>
          <w:szCs w:val="28"/>
        </w:rPr>
        <w:br/>
        <w:t xml:space="preserve">     3) схематическое изображение границ здания, строения, сооружения, земельного участка;</w:t>
      </w:r>
      <w:proofErr w:type="gramEnd"/>
      <w:r w:rsidRPr="00132976">
        <w:rPr>
          <w:rFonts w:ascii="Times New Roman" w:eastAsia="Calibri" w:hAnsi="Times New Roman" w:cs="Times New Roman"/>
          <w:sz w:val="28"/>
          <w:szCs w:val="28"/>
        </w:rPr>
        <w:br/>
        <w:t xml:space="preserve">     4) схематическое изображение границ территории, прилегающей к зданию, строению, сооружению, земельному участку;</w:t>
      </w:r>
      <w:r w:rsidRPr="00132976">
        <w:rPr>
          <w:rFonts w:ascii="Times New Roman" w:eastAsia="Calibri" w:hAnsi="Times New Roman" w:cs="Times New Roman"/>
          <w:sz w:val="28"/>
          <w:szCs w:val="28"/>
        </w:rPr>
        <w:br/>
        <w:t xml:space="preserve">     5) схематическое изображение, наименование (наименования) элементов благоустройства, попадающих в границы прилегающей территории.</w:t>
      </w:r>
    </w:p>
    <w:p w:rsidR="00132976" w:rsidRPr="00132976" w:rsidRDefault="00132976" w:rsidP="0013297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5.</w:t>
      </w:r>
      <w:r w:rsidRPr="00132976">
        <w:t xml:space="preserve"> </w:t>
      </w:r>
      <w:r w:rsidRPr="00132976">
        <w:rPr>
          <w:rFonts w:ascii="Times New Roman" w:eastAsia="Calibri" w:hAnsi="Times New Roman" w:cs="Times New Roman"/>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В целях обеспечения благоустройства территории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32976" w:rsidRPr="00132976" w:rsidRDefault="00132976" w:rsidP="00132976">
      <w:pPr>
        <w:spacing w:after="0" w:line="240" w:lineRule="auto"/>
        <w:jc w:val="both"/>
        <w:rPr>
          <w:rFonts w:ascii="Times New Roman" w:eastAsia="Calibri" w:hAnsi="Times New Roman" w:cs="Times New Roman"/>
          <w:sz w:val="28"/>
          <w:szCs w:val="28"/>
        </w:rPr>
      </w:pPr>
      <w:r w:rsidRPr="00132976">
        <w:rPr>
          <w:rFonts w:ascii="Times New Roman" w:eastAsia="Calibri" w:hAnsi="Times New Roman" w:cs="Times New Roman"/>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rsidR="00132976" w:rsidRDefault="00132976" w:rsidP="00132976">
      <w:pPr>
        <w:spacing w:after="0" w:line="240" w:lineRule="auto"/>
        <w:jc w:val="both"/>
        <w:rPr>
          <w:rFonts w:ascii="Times New Roman" w:hAnsi="Times New Roman" w:cs="Times New Roman"/>
          <w:sz w:val="28"/>
          <w:szCs w:val="28"/>
        </w:rPr>
      </w:pPr>
      <w:r w:rsidRPr="00132976">
        <w:rPr>
          <w:rFonts w:ascii="Times New Roman" w:eastAsia="Calibri" w:hAnsi="Times New Roman" w:cs="Times New Roman"/>
          <w:sz w:val="28"/>
          <w:szCs w:val="28"/>
        </w:rPr>
        <w:lastRenderedPageBreak/>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62297A" w:rsidRPr="0062297A" w:rsidRDefault="0062297A" w:rsidP="0062297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6.</w:t>
      </w:r>
      <w:r w:rsidRPr="0062297A">
        <w:t xml:space="preserve"> </w:t>
      </w:r>
      <w:r w:rsidRPr="0062297A">
        <w:rPr>
          <w:rFonts w:ascii="Times New Roman" w:eastAsia="Calibri" w:hAnsi="Times New Roman" w:cs="Times New Roman"/>
          <w:sz w:val="28"/>
          <w:szCs w:val="28"/>
        </w:rPr>
        <w:t>Границы прилегающей территории определяются в  следующем порядке:</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color w:val="000000"/>
          <w:sz w:val="28"/>
          <w:szCs w:val="28"/>
        </w:rPr>
        <w:t xml:space="preserve">         </w:t>
      </w:r>
      <w:r w:rsidRPr="0062297A">
        <w:rPr>
          <w:rFonts w:ascii="Times New Roman" w:eastAsia="Calibri" w:hAnsi="Times New Roman" w:cs="Times New Roman"/>
          <w:kern w:val="1"/>
          <w:sz w:val="28"/>
          <w:szCs w:val="28"/>
          <w:lang w:eastAsia="ar-SA"/>
        </w:rPr>
        <w:t xml:space="preserve">1) для отдельно стоящих нестационарных объектов потребительского рынка (киосков, торговых остановочных комплексов, павильонов, </w:t>
      </w:r>
      <w:proofErr w:type="spellStart"/>
      <w:r w:rsidRPr="0062297A">
        <w:rPr>
          <w:rFonts w:ascii="Times New Roman" w:eastAsia="Calibri" w:hAnsi="Times New Roman" w:cs="Times New Roman"/>
          <w:kern w:val="1"/>
          <w:sz w:val="28"/>
          <w:szCs w:val="28"/>
          <w:lang w:eastAsia="ar-SA"/>
        </w:rPr>
        <w:t>автомоек</w:t>
      </w:r>
      <w:proofErr w:type="spellEnd"/>
      <w:r w:rsidRPr="0062297A">
        <w:rPr>
          <w:rFonts w:ascii="Times New Roman" w:eastAsia="Calibri" w:hAnsi="Times New Roman" w:cs="Times New Roman"/>
          <w:kern w:val="1"/>
          <w:sz w:val="28"/>
          <w:szCs w:val="28"/>
          <w:lang w:eastAsia="ar-SA"/>
        </w:rPr>
        <w:t xml:space="preserve"> и др.), расположенных: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территории общего пользования - 10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территориях производственных зон - 5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на прочих территориях - 5 метров по периметру;</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3.9.2 для сгруппированных на одной территории двух и более объектов потребительского рынка - 20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2) для территорий, розничных мини-рынков, рынков, ярмарок - 50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5)  для нежилых помещений многоквартирного дома, не относящихся к общему имуществу, в том числе встроенных и пристроенных нежилых помещений: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в длину - по длине занимаемых нежилых помещений;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ширине:</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а) в случае размещения нежилого помещения с фасадной стороны здания, строения - до тротуара, газона, </w:t>
      </w:r>
      <w:proofErr w:type="gramStart"/>
      <w:r w:rsidRPr="0062297A">
        <w:rPr>
          <w:rFonts w:ascii="Times New Roman" w:eastAsia="Calibri" w:hAnsi="Times New Roman" w:cs="Times New Roman"/>
          <w:kern w:val="1"/>
          <w:sz w:val="28"/>
          <w:szCs w:val="28"/>
          <w:lang w:eastAsia="ar-SA"/>
        </w:rPr>
        <w:t>прилегающих</w:t>
      </w:r>
      <w:proofErr w:type="gramEnd"/>
      <w:r w:rsidRPr="0062297A">
        <w:rPr>
          <w:rFonts w:ascii="Times New Roman" w:eastAsia="Calibri" w:hAnsi="Times New Roman" w:cs="Times New Roman"/>
          <w:kern w:val="1"/>
          <w:sz w:val="28"/>
          <w:szCs w:val="28"/>
          <w:lang w:eastAsia="ar-SA"/>
        </w:rPr>
        <w:t xml:space="preserve"> к дороге, при их отсутствии - до края проезжей части дороги;</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lastRenderedPageBreak/>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6)  для нежилых зданий: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по ширине - от фасада здания до края проезжей части дороги, а в случаях:</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устройства на магистралях бульваров - до ближайшего бордюра ближнего к зданию тротуара;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7)  для нежилых зданий (комплекса зданий), имеющих ограждение - 25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8) для автостоянок - 25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9) для промышленных объектов - 50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10) для строительных объектов - 15 метров от ограждения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12) для гаражно-строительных кооперативов, садоводческих объединений - от границ 25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13) для автозаправочных станций (АЗС), </w:t>
      </w:r>
      <w:proofErr w:type="spellStart"/>
      <w:r w:rsidRPr="0062297A">
        <w:rPr>
          <w:rFonts w:ascii="Times New Roman" w:eastAsia="Calibri" w:hAnsi="Times New Roman" w:cs="Times New Roman"/>
          <w:kern w:val="1"/>
          <w:sz w:val="28"/>
          <w:szCs w:val="28"/>
          <w:lang w:eastAsia="ar-SA"/>
        </w:rPr>
        <w:t>автогазозаправочных</w:t>
      </w:r>
      <w:proofErr w:type="spellEnd"/>
      <w:r w:rsidRPr="0062297A">
        <w:rPr>
          <w:rFonts w:ascii="Times New Roman" w:eastAsia="Calibri" w:hAnsi="Times New Roman" w:cs="Times New Roman"/>
          <w:kern w:val="1"/>
          <w:sz w:val="28"/>
          <w:szCs w:val="28"/>
          <w:lang w:eastAsia="ar-SA"/>
        </w:rPr>
        <w:t xml:space="preserve"> станций (АГЗС) - 50 метров по периметру и подъезды к объектам;</w:t>
      </w:r>
    </w:p>
    <w:p w:rsidR="0062297A" w:rsidRPr="0062297A" w:rsidRDefault="0062297A" w:rsidP="0062297A">
      <w:pPr>
        <w:suppressAutoHyphens/>
        <w:spacing w:after="0" w:line="240" w:lineRule="auto"/>
        <w:ind w:left="-284"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xml:space="preserve">   14) для иных территорий:</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контейнерным (бункерным) площадкам - 10 метров по периметру;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наземным, надземным инженерным коммуникациям и сооружениям - по 5 метров в каждую сторону;</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 территории, прилегающие к рекламным конструкциям - 5 метров по периметру (радиусу) основания.</w:t>
      </w:r>
    </w:p>
    <w:p w:rsidR="0062297A" w:rsidRPr="0062297A" w:rsidRDefault="0062297A" w:rsidP="0062297A">
      <w:pPr>
        <w:suppressAutoHyphens/>
        <w:spacing w:after="0" w:line="240" w:lineRule="auto"/>
        <w:ind w:firstLine="709"/>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62297A" w:rsidRPr="0062297A" w:rsidRDefault="0062297A" w:rsidP="0062297A">
      <w:pPr>
        <w:suppressAutoHyphens/>
        <w:spacing w:after="0" w:line="240" w:lineRule="auto"/>
        <w:jc w:val="both"/>
        <w:rPr>
          <w:rFonts w:ascii="Times New Roman" w:eastAsia="Calibri" w:hAnsi="Times New Roman" w:cs="Times New Roman"/>
          <w:kern w:val="1"/>
          <w:sz w:val="28"/>
          <w:szCs w:val="28"/>
          <w:lang w:eastAsia="ar-SA"/>
        </w:rPr>
      </w:pPr>
      <w:r w:rsidRPr="0062297A">
        <w:rPr>
          <w:rFonts w:ascii="Times New Roman" w:eastAsia="Calibri" w:hAnsi="Times New Roman" w:cs="Times New Roman"/>
          <w:kern w:val="1"/>
          <w:sz w:val="28"/>
          <w:szCs w:val="28"/>
          <w:lang w:eastAsia="ar-SA"/>
        </w:rPr>
        <w:lastRenderedPageBreak/>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w:t>
      </w:r>
      <w:r w:rsidR="00B73901">
        <w:rPr>
          <w:rFonts w:ascii="Times New Roman" w:eastAsia="Calibri" w:hAnsi="Times New Roman" w:cs="Times New Roman"/>
          <w:kern w:val="1"/>
          <w:sz w:val="28"/>
          <w:szCs w:val="28"/>
          <w:lang w:eastAsia="ar-SA"/>
        </w:rPr>
        <w:t>а</w:t>
      </w:r>
      <w:r w:rsidRPr="0062297A">
        <w:rPr>
          <w:rFonts w:ascii="Times New Roman" w:eastAsia="Calibri" w:hAnsi="Times New Roman" w:cs="Times New Roman"/>
          <w:kern w:val="1"/>
          <w:sz w:val="28"/>
          <w:szCs w:val="28"/>
          <w:lang w:eastAsia="ar-SA"/>
        </w:rPr>
        <w:t xml:space="preserve">дминистрацией сельского поселения с заключением соглашения </w:t>
      </w:r>
      <w:r w:rsidRPr="0062297A">
        <w:rPr>
          <w:rFonts w:ascii="Times New Roman" w:eastAsia="Calibri" w:hAnsi="Times New Roman" w:cs="Times New Roman"/>
          <w:sz w:val="28"/>
          <w:szCs w:val="28"/>
        </w:rPr>
        <w:t xml:space="preserve">о содержании прилегающей территории между </w:t>
      </w:r>
      <w:r w:rsidR="00B73901">
        <w:rPr>
          <w:rFonts w:ascii="Times New Roman" w:eastAsia="Calibri" w:hAnsi="Times New Roman" w:cs="Times New Roman"/>
          <w:sz w:val="28"/>
          <w:szCs w:val="28"/>
        </w:rPr>
        <w:t>а</w:t>
      </w:r>
      <w:r w:rsidRPr="0062297A">
        <w:rPr>
          <w:rFonts w:ascii="Times New Roman" w:eastAsia="Calibri" w:hAnsi="Times New Roman" w:cs="Times New Roman"/>
          <w:sz w:val="28"/>
          <w:szCs w:val="28"/>
        </w:rPr>
        <w:t>дминистрацией сельского поселения и физическими, юридическими лицами, индивидуальными предпринимателями</w:t>
      </w:r>
      <w:r w:rsidRPr="0062297A">
        <w:rPr>
          <w:rFonts w:ascii="Times New Roman" w:eastAsia="Calibri" w:hAnsi="Times New Roman" w:cs="Times New Roman"/>
          <w:kern w:val="1"/>
          <w:sz w:val="28"/>
          <w:szCs w:val="28"/>
          <w:lang w:eastAsia="ar-SA"/>
        </w:rPr>
        <w:t>.</w:t>
      </w:r>
    </w:p>
    <w:p w:rsidR="00FB12D4" w:rsidRPr="00DE186E" w:rsidRDefault="0062297A" w:rsidP="00622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FB12D4" w:rsidRPr="00DE186E">
        <w:rPr>
          <w:rFonts w:ascii="Times New Roman" w:hAnsi="Times New Roman" w:cs="Times New Roman"/>
          <w:sz w:val="28"/>
          <w:szCs w:val="28"/>
        </w:rPr>
        <w:t>. Уборку и содержание тротуаров, озелененных территорий, в том числе расположенных на них пешеходных зон, лестничных сходов, осуществляют: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8" w:name="P611"/>
      <w:bookmarkEnd w:id="8"/>
      <w:r w:rsidRPr="00DE186E">
        <w:rPr>
          <w:rFonts w:ascii="Times New Roman" w:hAnsi="Times New Roman" w:cs="Times New Roman"/>
          <w:sz w:val="28"/>
          <w:szCs w:val="28"/>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DE186E">
          <w:rPr>
            <w:rFonts w:ascii="Times New Roman" w:hAnsi="Times New Roman" w:cs="Times New Roman"/>
            <w:color w:val="0000FF"/>
            <w:sz w:val="28"/>
            <w:szCs w:val="28"/>
          </w:rPr>
          <w:t>пунктом 5</w:t>
        </w:r>
      </w:hyperlink>
      <w:r w:rsidRPr="00DE186E">
        <w:rPr>
          <w:rFonts w:ascii="Times New Roman" w:hAnsi="Times New Roman" w:cs="Times New Roman"/>
          <w:sz w:val="28"/>
          <w:szCs w:val="28"/>
        </w:rPr>
        <w:t xml:space="preserve"> настоящей статьи, самостоятельно либо путем заключения договора со специализированной организацией;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9" w:name="P612"/>
      <w:bookmarkEnd w:id="9"/>
      <w:r w:rsidRPr="00DE186E">
        <w:rPr>
          <w:rFonts w:ascii="Times New Roman" w:hAnsi="Times New Roman" w:cs="Times New Roman"/>
          <w:sz w:val="28"/>
          <w:szCs w:val="28"/>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0" w:name="P613"/>
      <w:bookmarkEnd w:id="10"/>
      <w:r w:rsidRPr="00DE186E">
        <w:rPr>
          <w:rFonts w:ascii="Times New Roman" w:hAnsi="Times New Roman" w:cs="Times New Roman"/>
          <w:sz w:val="28"/>
          <w:szCs w:val="28"/>
        </w:rP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Pr="00DE186E">
          <w:rPr>
            <w:rFonts w:ascii="Times New Roman" w:hAnsi="Times New Roman" w:cs="Times New Roman"/>
            <w:color w:val="0000FF"/>
            <w:sz w:val="28"/>
            <w:szCs w:val="28"/>
          </w:rPr>
          <w:t>подпунктах 1</w:t>
        </w:r>
      </w:hyperlink>
      <w:r w:rsidRPr="00DE186E">
        <w:rPr>
          <w:rFonts w:ascii="Times New Roman" w:hAnsi="Times New Roman" w:cs="Times New Roman"/>
          <w:sz w:val="28"/>
          <w:szCs w:val="28"/>
        </w:rPr>
        <w:t xml:space="preserve">, </w:t>
      </w:r>
      <w:hyperlink w:anchor="P612" w:history="1">
        <w:r w:rsidRPr="00DE186E">
          <w:rPr>
            <w:rFonts w:ascii="Times New Roman" w:hAnsi="Times New Roman" w:cs="Times New Roman"/>
            <w:color w:val="0000FF"/>
            <w:sz w:val="28"/>
            <w:szCs w:val="28"/>
          </w:rPr>
          <w:t>2 пункта 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1" w:name="P614"/>
      <w:bookmarkEnd w:id="11"/>
      <w:proofErr w:type="gramStart"/>
      <w:r w:rsidRPr="00DE186E">
        <w:rPr>
          <w:rFonts w:ascii="Times New Roman" w:hAnsi="Times New Roman" w:cs="Times New Roman"/>
          <w:sz w:val="28"/>
          <w:szCs w:val="28"/>
        </w:rP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proofErr w:type="spellStart"/>
        <w:r w:rsidRPr="00DE186E">
          <w:rPr>
            <w:rFonts w:ascii="Times New Roman" w:hAnsi="Times New Roman" w:cs="Times New Roman"/>
            <w:color w:val="0000FF"/>
            <w:sz w:val="28"/>
            <w:szCs w:val="28"/>
          </w:rPr>
          <w:t>СанПиН</w:t>
        </w:r>
        <w:proofErr w:type="spellEnd"/>
        <w:r w:rsidRPr="00DE186E">
          <w:rPr>
            <w:rFonts w:ascii="Times New Roman" w:hAnsi="Times New Roman" w:cs="Times New Roman"/>
            <w:color w:val="0000FF"/>
            <w:sz w:val="28"/>
            <w:szCs w:val="28"/>
          </w:rPr>
          <w:t xml:space="preserve"> 2.2.1/2.1.1.1200-03</w:t>
        </w:r>
      </w:hyperlink>
      <w:r w:rsidR="00866D4D">
        <w:rPr>
          <w:rFonts w:ascii="Times New Roman" w:hAnsi="Times New Roman" w:cs="Times New Roman"/>
          <w:sz w:val="28"/>
          <w:szCs w:val="28"/>
        </w:rPr>
        <w:t xml:space="preserve"> «</w:t>
      </w:r>
      <w:r w:rsidRPr="00DE186E">
        <w:rPr>
          <w:rFonts w:ascii="Times New Roman" w:hAnsi="Times New Roman" w:cs="Times New Roman"/>
          <w:sz w:val="28"/>
          <w:szCs w:val="28"/>
        </w:rPr>
        <w:t>Санитарно-защитные зоны и санитарная классификация предприя</w:t>
      </w:r>
      <w:r w:rsidR="00866D4D">
        <w:rPr>
          <w:rFonts w:ascii="Times New Roman" w:hAnsi="Times New Roman" w:cs="Times New Roman"/>
          <w:sz w:val="28"/>
          <w:szCs w:val="28"/>
        </w:rPr>
        <w:t>тий, сооружений и иных объектов»</w:t>
      </w:r>
      <w:r w:rsidRPr="00DE186E">
        <w:rPr>
          <w:rFonts w:ascii="Times New Roman" w:hAnsi="Times New Roman" w:cs="Times New Roman"/>
          <w:sz w:val="28"/>
          <w:szCs w:val="28"/>
        </w:rPr>
        <w:t>, за исключением территорий поселения, указанных в</w:t>
      </w:r>
      <w:proofErr w:type="gramEnd"/>
      <w:r w:rsidRPr="00DE186E">
        <w:rPr>
          <w:rFonts w:ascii="Times New Roman" w:hAnsi="Times New Roman" w:cs="Times New Roman"/>
          <w:sz w:val="28"/>
          <w:szCs w:val="28"/>
        </w:rPr>
        <w:t xml:space="preserve"> </w:t>
      </w:r>
      <w:hyperlink w:anchor="P611" w:history="1">
        <w:proofErr w:type="gramStart"/>
        <w:r w:rsidRPr="00DE186E">
          <w:rPr>
            <w:rFonts w:ascii="Times New Roman" w:hAnsi="Times New Roman" w:cs="Times New Roman"/>
            <w:color w:val="0000FF"/>
            <w:sz w:val="28"/>
            <w:szCs w:val="28"/>
          </w:rPr>
          <w:t>подпунктах</w:t>
        </w:r>
        <w:proofErr w:type="gramEnd"/>
        <w:r w:rsidRPr="00DE186E">
          <w:rPr>
            <w:rFonts w:ascii="Times New Roman" w:hAnsi="Times New Roman" w:cs="Times New Roman"/>
            <w:color w:val="0000FF"/>
            <w:sz w:val="28"/>
            <w:szCs w:val="28"/>
          </w:rPr>
          <w:t xml:space="preserve"> 1</w:t>
        </w:r>
      </w:hyperlink>
      <w:r w:rsidRPr="00DE186E">
        <w:rPr>
          <w:rFonts w:ascii="Times New Roman" w:hAnsi="Times New Roman" w:cs="Times New Roman"/>
          <w:sz w:val="28"/>
          <w:szCs w:val="28"/>
        </w:rPr>
        <w:t xml:space="preserve">, </w:t>
      </w:r>
      <w:hyperlink w:anchor="P612" w:history="1">
        <w:r w:rsidRPr="00DE186E">
          <w:rPr>
            <w:rFonts w:ascii="Times New Roman" w:hAnsi="Times New Roman" w:cs="Times New Roman"/>
            <w:color w:val="0000FF"/>
            <w:sz w:val="28"/>
            <w:szCs w:val="28"/>
          </w:rPr>
          <w:t>2</w:t>
        </w:r>
      </w:hyperlink>
      <w:r w:rsidRPr="00DE186E">
        <w:rPr>
          <w:rFonts w:ascii="Times New Roman" w:hAnsi="Times New Roman" w:cs="Times New Roman"/>
          <w:sz w:val="28"/>
          <w:szCs w:val="28"/>
        </w:rPr>
        <w:t xml:space="preserve">, </w:t>
      </w:r>
      <w:hyperlink w:anchor="P613" w:history="1">
        <w:r w:rsidRPr="00DE186E">
          <w:rPr>
            <w:rFonts w:ascii="Times New Roman" w:hAnsi="Times New Roman" w:cs="Times New Roman"/>
            <w:color w:val="0000FF"/>
            <w:sz w:val="28"/>
            <w:szCs w:val="28"/>
          </w:rPr>
          <w:t>3 пункта 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специализированными организациями - на основании муниципального задания в границах земельных участков территории поселения, за исключением территорий, указанных в </w:t>
      </w:r>
      <w:hyperlink w:anchor="P611" w:history="1">
        <w:r w:rsidRPr="00DE186E">
          <w:rPr>
            <w:rFonts w:ascii="Times New Roman" w:hAnsi="Times New Roman" w:cs="Times New Roman"/>
            <w:color w:val="0000FF"/>
            <w:sz w:val="28"/>
            <w:szCs w:val="28"/>
          </w:rPr>
          <w:t>подпунктах 1</w:t>
        </w:r>
      </w:hyperlink>
      <w:r w:rsidRPr="00DE186E">
        <w:rPr>
          <w:rFonts w:ascii="Times New Roman" w:hAnsi="Times New Roman" w:cs="Times New Roman"/>
          <w:sz w:val="28"/>
          <w:szCs w:val="28"/>
        </w:rPr>
        <w:t xml:space="preserve"> - </w:t>
      </w:r>
      <w:hyperlink w:anchor="P614" w:history="1">
        <w:r w:rsidRPr="00DE186E">
          <w:rPr>
            <w:rFonts w:ascii="Times New Roman" w:hAnsi="Times New Roman" w:cs="Times New Roman"/>
            <w:color w:val="0000FF"/>
            <w:sz w:val="28"/>
            <w:szCs w:val="28"/>
          </w:rPr>
          <w:t>4</w:t>
        </w:r>
      </w:hyperlink>
      <w:r w:rsidRPr="00DE186E">
        <w:rPr>
          <w:rFonts w:ascii="Times New Roman" w:hAnsi="Times New Roman" w:cs="Times New Roman"/>
          <w:sz w:val="28"/>
          <w:szCs w:val="28"/>
        </w:rPr>
        <w:t xml:space="preserve"> настоящего пункта.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w:t>
      </w:r>
      <w:r w:rsidRPr="00DE186E">
        <w:rPr>
          <w:rFonts w:ascii="Times New Roman" w:hAnsi="Times New Roman" w:cs="Times New Roman"/>
          <w:sz w:val="28"/>
          <w:szCs w:val="28"/>
        </w:rPr>
        <w:lastRenderedPageBreak/>
        <w:t>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FB12D4" w:rsidRPr="00DE186E" w:rsidRDefault="0062297A"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FB12D4" w:rsidRPr="00DE186E">
        <w:rPr>
          <w:rFonts w:ascii="Times New Roman" w:hAnsi="Times New Roman" w:cs="Times New Roman"/>
          <w:sz w:val="28"/>
          <w:szCs w:val="28"/>
        </w:rPr>
        <w:t>. Уборку и содержание проезжей части дорог по всей ее ширине, площадей, улиц и проездов дорожной сети, а также набережных, мостов, путепроводов и эстакад производят специализированные организации, отвечающие за содержание и уборку дорог в пределах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Содержание и ремонт дорог, находящихся в собственности хозяйствующих субъектов, осуществляют собственники 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FB12D4" w:rsidRPr="00DE186E" w:rsidRDefault="0062297A"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FB12D4" w:rsidRPr="00DE186E">
        <w:rPr>
          <w:rFonts w:ascii="Times New Roman" w:hAnsi="Times New Roman" w:cs="Times New Roman"/>
          <w:sz w:val="28"/>
          <w:szCs w:val="28"/>
        </w:rPr>
        <w:t>. Уборку остановочных пунктов, включая мойку пассажирских павильонов, производят специализированные организации,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rsidR="00FB12D4" w:rsidRPr="00DE186E" w:rsidRDefault="0062297A" w:rsidP="0062297A">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FB12D4" w:rsidRPr="00DE186E">
        <w:rPr>
          <w:rFonts w:ascii="Times New Roman" w:hAnsi="Times New Roman" w:cs="Times New Roman"/>
          <w:sz w:val="28"/>
          <w:szCs w:val="28"/>
        </w:rPr>
        <w:t xml:space="preserve">.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proofErr w:type="spellStart"/>
        <w:r w:rsidR="00FB12D4" w:rsidRPr="00DE186E">
          <w:rPr>
            <w:rFonts w:ascii="Times New Roman" w:hAnsi="Times New Roman" w:cs="Times New Roman"/>
            <w:color w:val="0000FF"/>
            <w:sz w:val="28"/>
            <w:szCs w:val="28"/>
          </w:rPr>
          <w:t>СанПин</w:t>
        </w:r>
        <w:proofErr w:type="spellEnd"/>
        <w:r w:rsidR="00FB12D4" w:rsidRPr="00DE186E">
          <w:rPr>
            <w:rFonts w:ascii="Times New Roman" w:hAnsi="Times New Roman" w:cs="Times New Roman"/>
            <w:color w:val="0000FF"/>
            <w:sz w:val="28"/>
            <w:szCs w:val="28"/>
          </w:rPr>
          <w:t xml:space="preserve"> 42-128-4690-88</w:t>
        </w:r>
      </w:hyperlink>
      <w:r w:rsidR="00866D4D">
        <w:rPr>
          <w:rFonts w:ascii="Times New Roman" w:hAnsi="Times New Roman" w:cs="Times New Roman"/>
          <w:sz w:val="28"/>
          <w:szCs w:val="28"/>
        </w:rPr>
        <w:t xml:space="preserve"> «</w:t>
      </w:r>
      <w:r w:rsidR="00FB12D4" w:rsidRPr="00DE186E">
        <w:rPr>
          <w:rFonts w:ascii="Times New Roman" w:hAnsi="Times New Roman" w:cs="Times New Roman"/>
          <w:sz w:val="28"/>
          <w:szCs w:val="28"/>
        </w:rPr>
        <w:t>Санитарные правила содерж</w:t>
      </w:r>
      <w:r w:rsidR="00866D4D">
        <w:rPr>
          <w:rFonts w:ascii="Times New Roman" w:hAnsi="Times New Roman" w:cs="Times New Roman"/>
          <w:sz w:val="28"/>
          <w:szCs w:val="28"/>
        </w:rPr>
        <w:t>ания территории населенных мест»</w:t>
      </w:r>
      <w:r w:rsidR="00FB12D4"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0</w:t>
      </w:r>
      <w:r w:rsidRPr="00DE186E">
        <w:rPr>
          <w:rFonts w:ascii="Times New Roman" w:hAnsi="Times New Roman" w:cs="Times New Roman"/>
          <w:sz w:val="28"/>
          <w:szCs w:val="28"/>
        </w:rPr>
        <w:t>. Уборку территорий после сноса (демонтажа) строений производят собственники данных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1</w:t>
      </w:r>
      <w:r w:rsidRPr="00DE186E">
        <w:rPr>
          <w:rFonts w:ascii="Times New Roman" w:hAnsi="Times New Roman" w:cs="Times New Roman"/>
          <w:sz w:val="28"/>
          <w:szCs w:val="28"/>
        </w:rPr>
        <w:t xml:space="preserve">. Уборку и содержание территорий автозаправочных станций (АЗС), </w:t>
      </w:r>
      <w:proofErr w:type="spellStart"/>
      <w:r w:rsidRPr="00DE186E">
        <w:rPr>
          <w:rFonts w:ascii="Times New Roman" w:hAnsi="Times New Roman" w:cs="Times New Roman"/>
          <w:sz w:val="28"/>
          <w:szCs w:val="28"/>
        </w:rPr>
        <w:t>автомоечных</w:t>
      </w:r>
      <w:proofErr w:type="spellEnd"/>
      <w:r w:rsidRPr="00DE186E">
        <w:rPr>
          <w:rFonts w:ascii="Times New Roman" w:hAnsi="Times New Roman" w:cs="Times New Roman"/>
          <w:sz w:val="28"/>
          <w:szCs w:val="28"/>
        </w:rPr>
        <w:t xml:space="preserve"> постов, заправочных комплексов, территорий и подъездов к ним производят владельцы указанных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2</w:t>
      </w:r>
      <w:r w:rsidRPr="00DE186E">
        <w:rPr>
          <w:rFonts w:ascii="Times New Roman" w:hAnsi="Times New Roman" w:cs="Times New Roman"/>
          <w:sz w:val="28"/>
          <w:szCs w:val="28"/>
        </w:rPr>
        <w:t>.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3</w:t>
      </w:r>
      <w:r w:rsidRPr="00DE186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62297A">
        <w:rPr>
          <w:rFonts w:ascii="Times New Roman" w:hAnsi="Times New Roman" w:cs="Times New Roman"/>
          <w:sz w:val="28"/>
          <w:szCs w:val="28"/>
        </w:rPr>
        <w:t>4</w:t>
      </w:r>
      <w:r w:rsidRPr="00DE186E">
        <w:rPr>
          <w:rFonts w:ascii="Times New Roman" w:hAnsi="Times New Roman" w:cs="Times New Roman"/>
          <w:sz w:val="28"/>
          <w:szCs w:val="28"/>
        </w:rPr>
        <w:t xml:space="preserve">. </w:t>
      </w:r>
      <w:proofErr w:type="gramStart"/>
      <w:r w:rsidRPr="00DE186E">
        <w:rPr>
          <w:rFonts w:ascii="Times New Roman" w:hAnsi="Times New Roman" w:cs="Times New Roman"/>
          <w:sz w:val="28"/>
          <w:szCs w:val="28"/>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w:t>
      </w:r>
      <w:r w:rsidRPr="00DE186E">
        <w:rPr>
          <w:rFonts w:ascii="Times New Roman" w:hAnsi="Times New Roman" w:cs="Times New Roman"/>
          <w:sz w:val="28"/>
          <w:szCs w:val="28"/>
        </w:rPr>
        <w:lastRenderedPageBreak/>
        <w:t xml:space="preserve">исключением мест, указанных в </w:t>
      </w:r>
      <w:hyperlink w:anchor="P671" w:history="1">
        <w:r w:rsidRPr="00DE186E">
          <w:rPr>
            <w:rFonts w:ascii="Times New Roman" w:hAnsi="Times New Roman" w:cs="Times New Roman"/>
            <w:color w:val="0000FF"/>
            <w:sz w:val="28"/>
            <w:szCs w:val="28"/>
          </w:rPr>
          <w:t>пунктах 7</w:t>
        </w:r>
      </w:hyperlink>
      <w:r w:rsidRPr="00DE186E">
        <w:rPr>
          <w:rFonts w:ascii="Times New Roman" w:hAnsi="Times New Roman" w:cs="Times New Roman"/>
          <w:sz w:val="28"/>
          <w:szCs w:val="28"/>
        </w:rPr>
        <w:t xml:space="preserve">, </w:t>
      </w:r>
      <w:hyperlink w:anchor="P673" w:history="1">
        <w:r w:rsidRPr="00DE186E">
          <w:rPr>
            <w:rFonts w:ascii="Times New Roman" w:hAnsi="Times New Roman" w:cs="Times New Roman"/>
            <w:color w:val="0000FF"/>
            <w:sz w:val="28"/>
            <w:szCs w:val="28"/>
          </w:rPr>
          <w:t>9</w:t>
        </w:r>
      </w:hyperlink>
      <w:r w:rsidRPr="00DE186E">
        <w:rPr>
          <w:rFonts w:ascii="Times New Roman" w:hAnsi="Times New Roman" w:cs="Times New Roman"/>
          <w:sz w:val="28"/>
          <w:szCs w:val="28"/>
        </w:rPr>
        <w:t xml:space="preserve">, </w:t>
      </w:r>
      <w:hyperlink w:anchor="P676" w:history="1">
        <w:r w:rsidRPr="00DE186E">
          <w:rPr>
            <w:rFonts w:ascii="Times New Roman" w:hAnsi="Times New Roman" w:cs="Times New Roman"/>
            <w:color w:val="0000FF"/>
            <w:sz w:val="28"/>
            <w:szCs w:val="28"/>
          </w:rPr>
          <w:t>11 статьи 24 главы 3</w:t>
        </w:r>
      </w:hyperlink>
      <w:r w:rsidRPr="00DE186E">
        <w:rPr>
          <w:rFonts w:ascii="Times New Roman" w:hAnsi="Times New Roman" w:cs="Times New Roman"/>
          <w:sz w:val="28"/>
          <w:szCs w:val="28"/>
        </w:rPr>
        <w:t>), грунта вне специально отведенных для этого мест, определенных настоящими Правилами.</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5</w:t>
      </w:r>
      <w:r w:rsidRPr="00DE186E">
        <w:rPr>
          <w:rFonts w:ascii="Times New Roman" w:hAnsi="Times New Roman" w:cs="Times New Roman"/>
          <w:sz w:val="28"/>
          <w:szCs w:val="28"/>
        </w:rPr>
        <w:t>. 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FB12D4" w:rsidRPr="00DE186E" w:rsidRDefault="007E2FC1"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FB12D4" w:rsidRPr="00DE186E">
        <w:rPr>
          <w:rFonts w:ascii="Times New Roman" w:hAnsi="Times New Roman" w:cs="Times New Roman"/>
          <w:sz w:val="28"/>
          <w:szCs w:val="28"/>
        </w:rPr>
        <w:t xml:space="preserve">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7</w:t>
      </w:r>
      <w:r w:rsidRPr="00DE186E">
        <w:rPr>
          <w:rFonts w:ascii="Times New Roman" w:hAnsi="Times New Roman" w:cs="Times New Roman"/>
          <w:sz w:val="28"/>
          <w:szCs w:val="28"/>
        </w:rPr>
        <w:t>.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w:t>
      </w:r>
      <w:r w:rsidR="007E2FC1">
        <w:rPr>
          <w:rFonts w:ascii="Times New Roman" w:hAnsi="Times New Roman" w:cs="Times New Roman"/>
          <w:sz w:val="28"/>
          <w:szCs w:val="28"/>
        </w:rPr>
        <w:t>8</w:t>
      </w:r>
      <w:r w:rsidRPr="00DE186E">
        <w:rPr>
          <w:rFonts w:ascii="Times New Roman" w:hAnsi="Times New Roman" w:cs="Times New Roman"/>
          <w:sz w:val="28"/>
          <w:szCs w:val="28"/>
        </w:rPr>
        <w:t>.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FB12D4" w:rsidRPr="00DE186E" w:rsidRDefault="007E2FC1"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19</w:t>
      </w:r>
      <w:r w:rsidR="00FB12D4" w:rsidRPr="00DE186E">
        <w:rPr>
          <w:rFonts w:ascii="Times New Roman" w:hAnsi="Times New Roman" w:cs="Times New Roman"/>
          <w:sz w:val="28"/>
          <w:szCs w:val="28"/>
        </w:rPr>
        <w:t>.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0</w:t>
      </w:r>
      <w:r w:rsidRPr="00DE186E">
        <w:rPr>
          <w:rFonts w:ascii="Times New Roman" w:hAnsi="Times New Roman" w:cs="Times New Roman"/>
          <w:sz w:val="28"/>
          <w:szCs w:val="28"/>
        </w:rPr>
        <w:t xml:space="preserve">. На всех площадях и улицах, в скверах и парках, на детских и спортивных площадках, на стадионах, рынках, </w:t>
      </w:r>
      <w:r w:rsidR="00540C92">
        <w:rPr>
          <w:rFonts w:ascii="Times New Roman" w:hAnsi="Times New Roman" w:cs="Times New Roman"/>
          <w:sz w:val="28"/>
          <w:szCs w:val="28"/>
        </w:rPr>
        <w:t>остановочных павильонах</w:t>
      </w:r>
      <w:r w:rsidRPr="00DE186E">
        <w:rPr>
          <w:rFonts w:ascii="Times New Roman" w:hAnsi="Times New Roman" w:cs="Times New Roman"/>
          <w:sz w:val="28"/>
          <w:szCs w:val="28"/>
        </w:rPr>
        <w:t>, у предприятий, организаций, объектов потребительского рынка и услуг, магазинов, культурно-развлекательных объектов, киосков (независимо от форм собственности) должны быть установлены урны достаточного объема.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Расстояние между урнами не должно превышать 40 м вдоль тротуаров и внутриквартальных проездов, используемых для пешеходного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w:t>
      </w:r>
      <w:r w:rsidRPr="00DE186E">
        <w:rPr>
          <w:rFonts w:ascii="Times New Roman" w:hAnsi="Times New Roman" w:cs="Times New Roman"/>
          <w:sz w:val="28"/>
          <w:szCs w:val="28"/>
        </w:rPr>
        <w:lastRenderedPageBreak/>
        <w:t>со специализированной организацией.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Размер урны должен соответствовать назначению данной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При систематическом заполнении урн более чем на 2/3 их объема устанавливаются урны большего объема либо увеличивается их количество.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1</w:t>
      </w:r>
      <w:r w:rsidRPr="00DE186E">
        <w:rPr>
          <w:rFonts w:ascii="Times New Roman" w:hAnsi="Times New Roman" w:cs="Times New Roman"/>
          <w:sz w:val="28"/>
          <w:szCs w:val="28"/>
        </w:rPr>
        <w:t>.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Смотровые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7E2FC1">
        <w:rPr>
          <w:rFonts w:ascii="Times New Roman" w:hAnsi="Times New Roman" w:cs="Times New Roman"/>
          <w:sz w:val="28"/>
          <w:szCs w:val="28"/>
        </w:rPr>
        <w:t>2</w:t>
      </w:r>
      <w:r w:rsidRPr="00DE186E">
        <w:rPr>
          <w:rFonts w:ascii="Times New Roman" w:hAnsi="Times New Roman" w:cs="Times New Roman"/>
          <w:sz w:val="28"/>
          <w:szCs w:val="28"/>
        </w:rPr>
        <w:t>.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24. Уборка территорий поселения в зимний период</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w:t>
      </w:r>
      <w:proofErr w:type="gramStart"/>
      <w:r w:rsidRPr="00DE186E">
        <w:rPr>
          <w:rFonts w:ascii="Times New Roman" w:hAnsi="Times New Roman" w:cs="Times New Roman"/>
          <w:sz w:val="28"/>
          <w:szCs w:val="28"/>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Твердое покрытие пешеходных зон (асфальт, плитка, бетон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на придомовых территориях - очищается вручную под скребок с применением </w:t>
      </w:r>
      <w:proofErr w:type="spellStart"/>
      <w:r w:rsidRPr="00DE186E">
        <w:rPr>
          <w:rFonts w:ascii="Times New Roman" w:hAnsi="Times New Roman" w:cs="Times New Roman"/>
          <w:sz w:val="28"/>
          <w:szCs w:val="28"/>
        </w:rPr>
        <w:t>противогололедных</w:t>
      </w:r>
      <w:proofErr w:type="spellEnd"/>
      <w:r w:rsidRPr="00DE186E">
        <w:rPr>
          <w:rFonts w:ascii="Times New Roman" w:hAnsi="Times New Roman" w:cs="Times New Roman"/>
          <w:sz w:val="28"/>
          <w:szCs w:val="28"/>
        </w:rPr>
        <w:t xml:space="preserve"> материалов, за исключением пешеходных зон из брусчатки;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 xml:space="preserve">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DE186E">
        <w:rPr>
          <w:rFonts w:ascii="Times New Roman" w:hAnsi="Times New Roman" w:cs="Times New Roman"/>
          <w:sz w:val="28"/>
          <w:szCs w:val="28"/>
        </w:rPr>
        <w:t>противогололедных</w:t>
      </w:r>
      <w:proofErr w:type="spellEnd"/>
      <w:r w:rsidRPr="00DE186E">
        <w:rPr>
          <w:rFonts w:ascii="Times New Roman" w:hAnsi="Times New Roman" w:cs="Times New Roman"/>
          <w:sz w:val="28"/>
          <w:szCs w:val="28"/>
        </w:rPr>
        <w:t xml:space="preserve"> материалов, за исключением пешеходных зон из брусчатки).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Pr="00DE186E">
        <w:rPr>
          <w:rFonts w:ascii="Times New Roman" w:hAnsi="Times New Roman" w:cs="Times New Roman"/>
          <w:sz w:val="28"/>
          <w:szCs w:val="28"/>
        </w:rPr>
        <w:t>снегосвалки</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Обработка проезжей части дорог </w:t>
      </w:r>
      <w:proofErr w:type="spellStart"/>
      <w:r w:rsidRPr="00DE186E">
        <w:rPr>
          <w:rFonts w:ascii="Times New Roman" w:hAnsi="Times New Roman" w:cs="Times New Roman"/>
          <w:sz w:val="28"/>
          <w:szCs w:val="28"/>
        </w:rPr>
        <w:t>противогололедными</w:t>
      </w:r>
      <w:proofErr w:type="spellEnd"/>
      <w:r w:rsidRPr="00DE186E">
        <w:rPr>
          <w:rFonts w:ascii="Times New Roman" w:hAnsi="Times New Roman" w:cs="Times New Roman"/>
          <w:sz w:val="28"/>
          <w:szCs w:val="28"/>
        </w:rPr>
        <w:t xml:space="preserve"> материалами должна начинаться сразу с начала снегопада.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С начала снегопада в первую очередь обрабатываются </w:t>
      </w:r>
      <w:proofErr w:type="spellStart"/>
      <w:r w:rsidRPr="00DE186E">
        <w:rPr>
          <w:rFonts w:ascii="Times New Roman" w:hAnsi="Times New Roman" w:cs="Times New Roman"/>
          <w:sz w:val="28"/>
          <w:szCs w:val="28"/>
        </w:rPr>
        <w:t>противогололедными</w:t>
      </w:r>
      <w:proofErr w:type="spellEnd"/>
      <w:r w:rsidRPr="00DE186E">
        <w:rPr>
          <w:rFonts w:ascii="Times New Roman"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DE186E">
        <w:rPr>
          <w:rFonts w:ascii="Times New Roman" w:hAnsi="Times New Roman" w:cs="Times New Roman"/>
          <w:sz w:val="28"/>
          <w:szCs w:val="28"/>
        </w:rPr>
        <w:t>противогололедными</w:t>
      </w:r>
      <w:proofErr w:type="spellEnd"/>
      <w:r w:rsidRPr="00DE186E">
        <w:rPr>
          <w:rFonts w:ascii="Times New Roman" w:hAnsi="Times New Roman" w:cs="Times New Roman"/>
          <w:sz w:val="28"/>
          <w:szCs w:val="28"/>
        </w:rPr>
        <w:t xml:space="preserve"> материалами. Данная операция начинается по улицам с наиболее интенсивным движением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2" w:name="P671"/>
      <w:bookmarkEnd w:id="12"/>
      <w:r w:rsidRPr="00DE186E">
        <w:rPr>
          <w:rFonts w:ascii="Times New Roman" w:hAnsi="Times New Roman" w:cs="Times New Roman"/>
          <w:sz w:val="28"/>
          <w:szCs w:val="28"/>
        </w:rPr>
        <w:t>7. Снег, счищенный с проезжей части улиц, а также тротуаров, сдвигается к обочине или бордюру улиц и проездов для временного складирования.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Pr="00DE186E">
        <w:rPr>
          <w:rFonts w:ascii="Times New Roman" w:hAnsi="Times New Roman" w:cs="Times New Roman"/>
          <w:sz w:val="28"/>
          <w:szCs w:val="28"/>
        </w:rPr>
        <w:t>снегосвалки</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3" w:name="P673"/>
      <w:bookmarkEnd w:id="13"/>
      <w:r w:rsidRPr="00DE186E">
        <w:rPr>
          <w:rFonts w:ascii="Times New Roman" w:hAnsi="Times New Roman" w:cs="Times New Roman"/>
          <w:sz w:val="28"/>
          <w:szCs w:val="28"/>
        </w:rP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DE186E">
        <w:rPr>
          <w:rFonts w:ascii="Times New Roman" w:hAnsi="Times New Roman" w:cs="Times New Roman"/>
          <w:sz w:val="28"/>
          <w:szCs w:val="28"/>
        </w:rPr>
        <w:t>противогололедных</w:t>
      </w:r>
      <w:proofErr w:type="spellEnd"/>
      <w:r w:rsidRPr="00DE186E">
        <w:rPr>
          <w:rFonts w:ascii="Times New Roman" w:hAnsi="Times New Roman" w:cs="Times New Roman"/>
          <w:sz w:val="28"/>
          <w:szCs w:val="28"/>
        </w:rPr>
        <w:t xml:space="preserve"> материалов, соответствующих требованиям </w:t>
      </w:r>
      <w:hyperlink r:id="rId41" w:history="1">
        <w:r w:rsidRPr="00DE186E">
          <w:rPr>
            <w:rFonts w:ascii="Times New Roman" w:hAnsi="Times New Roman" w:cs="Times New Roman"/>
            <w:color w:val="0000FF"/>
            <w:sz w:val="28"/>
            <w:szCs w:val="28"/>
          </w:rPr>
          <w:t>ОДН 218.2.027-2003</w:t>
        </w:r>
      </w:hyperlink>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4" w:name="P676"/>
      <w:bookmarkEnd w:id="14"/>
      <w:r w:rsidRPr="00DE186E">
        <w:rPr>
          <w:rFonts w:ascii="Times New Roman" w:hAnsi="Times New Roman" w:cs="Times New Roman"/>
          <w:sz w:val="28"/>
          <w:szCs w:val="28"/>
        </w:rPr>
        <w:lastRenderedPageBreak/>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DE186E">
          <w:rPr>
            <w:rFonts w:ascii="Times New Roman" w:hAnsi="Times New Roman" w:cs="Times New Roman"/>
            <w:color w:val="0000FF"/>
            <w:sz w:val="28"/>
            <w:szCs w:val="28"/>
          </w:rPr>
          <w:t>пункта 16</w:t>
        </w:r>
      </w:hyperlink>
      <w:r w:rsidRPr="00DE186E">
        <w:rPr>
          <w:rFonts w:ascii="Times New Roman" w:hAnsi="Times New Roman" w:cs="Times New Roman"/>
          <w:sz w:val="28"/>
          <w:szCs w:val="28"/>
        </w:rPr>
        <w:t xml:space="preserve"> настоящей статьи.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Проезды - проезжая часть должна быть очищена на всю ширину, допустимая толщина уплотненного снега на покрытии - 40 мм.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DE186E">
        <w:rPr>
          <w:rFonts w:ascii="Times New Roman" w:hAnsi="Times New Roman" w:cs="Times New Roman"/>
          <w:sz w:val="28"/>
          <w:szCs w:val="28"/>
        </w:rPr>
        <w:t>противогололедными</w:t>
      </w:r>
      <w:proofErr w:type="spellEnd"/>
      <w:r w:rsidRPr="00DE186E">
        <w:rPr>
          <w:rFonts w:ascii="Times New Roman" w:hAnsi="Times New Roman" w:cs="Times New Roman"/>
          <w:sz w:val="28"/>
          <w:szCs w:val="28"/>
        </w:rPr>
        <w:t xml:space="preserve"> реагентами.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bookmarkStart w:id="15" w:name="P682"/>
      <w:bookmarkEnd w:id="15"/>
      <w:r w:rsidRPr="00DE186E">
        <w:rPr>
          <w:rFonts w:ascii="Times New Roman" w:hAnsi="Times New Roman" w:cs="Times New Roman"/>
          <w:sz w:val="28"/>
          <w:szCs w:val="28"/>
        </w:rPr>
        <w:t>16. 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сдвигание снега к стенам зданий и сооружений;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складирование снега, в том числе временно: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 непосредственной близости от пожарных гидрантов;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на люках колодцев подземных коммуникаций;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17. Ручную зачистку после проведения механизированной уборки снега и смета на площадях, улицах и внутриквартальных проездах осуществляют </w:t>
      </w:r>
      <w:r w:rsidRPr="00DE186E">
        <w:rPr>
          <w:rFonts w:ascii="Times New Roman" w:hAnsi="Times New Roman" w:cs="Times New Roman"/>
          <w:sz w:val="28"/>
          <w:szCs w:val="28"/>
        </w:rPr>
        <w:lastRenderedPageBreak/>
        <w:t>специализированные организации, производящие уборку площадей, улиц, внутриквартальных проездов.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19. Складирование снега должно предусматривать отвод талых вод.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20. С наступлением весны организации, обслуживающие жилищный фонд, должны организовать: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промывку и расчистку лотков, </w:t>
      </w:r>
      <w:proofErr w:type="spellStart"/>
      <w:r w:rsidRPr="00DE186E">
        <w:rPr>
          <w:rFonts w:ascii="Times New Roman" w:hAnsi="Times New Roman" w:cs="Times New Roman"/>
          <w:sz w:val="28"/>
          <w:szCs w:val="28"/>
        </w:rPr>
        <w:t>дождеприемных</w:t>
      </w:r>
      <w:proofErr w:type="spellEnd"/>
      <w:r w:rsidRPr="00DE186E">
        <w:rPr>
          <w:rFonts w:ascii="Times New Roman" w:hAnsi="Times New Roman" w:cs="Times New Roman"/>
          <w:sz w:val="28"/>
          <w:szCs w:val="28"/>
        </w:rPr>
        <w:t xml:space="preserve"> колодцев для обеспечения отвода воды;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систематический сгон талой воды к лоткам и </w:t>
      </w:r>
      <w:proofErr w:type="spellStart"/>
      <w:r w:rsidRPr="00DE186E">
        <w:rPr>
          <w:rFonts w:ascii="Times New Roman" w:hAnsi="Times New Roman" w:cs="Times New Roman"/>
          <w:sz w:val="28"/>
          <w:szCs w:val="28"/>
        </w:rPr>
        <w:t>дождеприемным</w:t>
      </w:r>
      <w:proofErr w:type="spellEnd"/>
      <w:r w:rsidRPr="00DE186E">
        <w:rPr>
          <w:rFonts w:ascii="Times New Roman" w:hAnsi="Times New Roman" w:cs="Times New Roman"/>
          <w:sz w:val="28"/>
          <w:szCs w:val="28"/>
        </w:rPr>
        <w:t xml:space="preserve"> колодцам;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общую очистку дворовых территорий после окончания таяния снега, собирание и удаление мусора, оставшегося снега и льда.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DE186E">
        <w:rPr>
          <w:rFonts w:ascii="Times New Roman" w:hAnsi="Times New Roman" w:cs="Times New Roman"/>
          <w:sz w:val="28"/>
          <w:szCs w:val="28"/>
        </w:rPr>
        <w:t>противогололедными</w:t>
      </w:r>
      <w:proofErr w:type="spellEnd"/>
      <w:r w:rsidRPr="00DE186E">
        <w:rPr>
          <w:rFonts w:ascii="Times New Roman" w:hAnsi="Times New Roman" w:cs="Times New Roman"/>
          <w:sz w:val="28"/>
          <w:szCs w:val="28"/>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22. </w:t>
      </w:r>
      <w:proofErr w:type="spellStart"/>
      <w:r w:rsidRPr="00DE186E">
        <w:rPr>
          <w:rFonts w:ascii="Times New Roman" w:hAnsi="Times New Roman" w:cs="Times New Roman"/>
          <w:sz w:val="28"/>
          <w:szCs w:val="28"/>
        </w:rPr>
        <w:t>Отмостки</w:t>
      </w:r>
      <w:proofErr w:type="spellEnd"/>
      <w:r w:rsidRPr="00DE186E">
        <w:rPr>
          <w:rFonts w:ascii="Times New Roman" w:hAnsi="Times New Roman" w:cs="Times New Roman"/>
          <w:sz w:val="28"/>
          <w:szCs w:val="28"/>
        </w:rPr>
        <w:t xml:space="preserve"> должны быть очищены от снега и наледи до твердого покрытия.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25. Уборка территорий поселения в летний период</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Проезжая часть дорог должн</w:t>
      </w:r>
      <w:r w:rsidR="00C624DB" w:rsidRPr="00DE186E">
        <w:rPr>
          <w:rFonts w:ascii="Times New Roman" w:hAnsi="Times New Roman" w:cs="Times New Roman"/>
          <w:sz w:val="28"/>
          <w:szCs w:val="28"/>
        </w:rPr>
        <w:t>а быть очищена от загрязнений</w:t>
      </w:r>
      <w:r w:rsidRPr="00DE186E">
        <w:rPr>
          <w:rFonts w:ascii="Times New Roman" w:hAnsi="Times New Roman" w:cs="Times New Roman"/>
          <w:sz w:val="28"/>
          <w:szCs w:val="28"/>
        </w:rPr>
        <w:t>. Осевые линии регулирования и правый край дорожного полотна вдоль бордюра или обочины должны быть очищены от песка и различного мусора.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Pr="00DE186E">
          <w:rPr>
            <w:rFonts w:ascii="Times New Roman" w:hAnsi="Times New Roman" w:cs="Times New Roman"/>
            <w:color w:val="0000FF"/>
            <w:sz w:val="28"/>
            <w:szCs w:val="28"/>
          </w:rPr>
          <w:t>пункта 2 статьи 5</w:t>
        </w:r>
      </w:hyperlink>
      <w:r w:rsidRPr="00DE186E">
        <w:rPr>
          <w:rFonts w:ascii="Times New Roman" w:hAnsi="Times New Roman" w:cs="Times New Roman"/>
          <w:sz w:val="28"/>
          <w:szCs w:val="28"/>
        </w:rPr>
        <w:t xml:space="preserve"> настоящих Правил.</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Комплексная уборка площадей производится до 7 часов утра, при </w:t>
      </w:r>
      <w:r w:rsidRPr="00DE186E">
        <w:rPr>
          <w:rFonts w:ascii="Times New Roman" w:hAnsi="Times New Roman" w:cs="Times New Roman"/>
          <w:sz w:val="28"/>
          <w:szCs w:val="28"/>
        </w:rPr>
        <w:lastRenderedPageBreak/>
        <w:t>наименьшем движении транспорта и пешеходов. В течение дня уборка площадей производятся по мере необходимости.</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w:t>
      </w:r>
      <w:r w:rsidR="00FB12D4" w:rsidRPr="00DE186E">
        <w:rPr>
          <w:rFonts w:ascii="Times New Roman" w:hAnsi="Times New Roman" w:cs="Times New Roman"/>
          <w:sz w:val="28"/>
          <w:szCs w:val="28"/>
        </w:rPr>
        <w:t xml:space="preserve">. Уборка дворовых территорий, дворовых проездов и тротуаров </w:t>
      </w:r>
      <w:proofErr w:type="gramStart"/>
      <w:r w:rsidR="00FB12D4" w:rsidRPr="00DE186E">
        <w:rPr>
          <w:rFonts w:ascii="Times New Roman" w:hAnsi="Times New Roman" w:cs="Times New Roman"/>
          <w:sz w:val="28"/>
          <w:szCs w:val="28"/>
        </w:rPr>
        <w:t>от</w:t>
      </w:r>
      <w:proofErr w:type="gramEnd"/>
      <w:r w:rsidR="00FB12D4" w:rsidRPr="00DE186E">
        <w:rPr>
          <w:rFonts w:ascii="Times New Roman" w:hAnsi="Times New Roman" w:cs="Times New Roman"/>
          <w:sz w:val="28"/>
          <w:szCs w:val="28"/>
        </w:rPr>
        <w:t xml:space="preserve"> </w:t>
      </w:r>
      <w:proofErr w:type="gramStart"/>
      <w:r w:rsidR="00FB12D4" w:rsidRPr="00DE186E">
        <w:rPr>
          <w:rFonts w:ascii="Times New Roman" w:hAnsi="Times New Roman" w:cs="Times New Roman"/>
          <w:sz w:val="28"/>
          <w:szCs w:val="28"/>
        </w:rPr>
        <w:t>смета</w:t>
      </w:r>
      <w:proofErr w:type="gramEnd"/>
      <w:r w:rsidR="00FB12D4" w:rsidRPr="00DE186E">
        <w:rPr>
          <w:rFonts w:ascii="Times New Roman" w:hAnsi="Times New Roman" w:cs="Times New Roman"/>
          <w:sz w:val="28"/>
          <w:szCs w:val="28"/>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w:t>
      </w:r>
      <w:r w:rsidR="00FB12D4" w:rsidRPr="00DE186E">
        <w:rPr>
          <w:rFonts w:ascii="Times New Roman" w:hAnsi="Times New Roman" w:cs="Times New Roman"/>
          <w:sz w:val="28"/>
          <w:szCs w:val="28"/>
        </w:rPr>
        <w:t>.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FB12D4" w:rsidRPr="00DE186E" w:rsidRDefault="0065215E"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w:t>
      </w:r>
      <w:r w:rsidR="00FB12D4" w:rsidRPr="00DE186E">
        <w:rPr>
          <w:rFonts w:ascii="Times New Roman" w:hAnsi="Times New Roman" w:cs="Times New Roman"/>
          <w:sz w:val="28"/>
          <w:szCs w:val="28"/>
        </w:rPr>
        <w:t>.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4</w:t>
      </w:r>
      <w:r w:rsidRPr="00DE186E">
        <w:rPr>
          <w:rFonts w:ascii="Times New Roman" w:hAnsi="Times New Roman" w:cs="Times New Roman"/>
          <w:sz w:val="28"/>
          <w:szCs w:val="28"/>
        </w:rPr>
        <w:t>. СОДЕРЖАНИЕ ФАСАДОВ ЖИЛЫХ ДОМОВ, НЕЖИЛЫХ ЗДАНИЙ,</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СТРОЕНИЙ И СООРУЖЕНИЙ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6</w:t>
      </w:r>
      <w:r w:rsidRPr="00DE186E">
        <w:rPr>
          <w:rFonts w:ascii="Times New Roman" w:hAnsi="Times New Roman" w:cs="Times New Roman"/>
          <w:sz w:val="28"/>
          <w:szCs w:val="28"/>
        </w:rPr>
        <w:t>. Требования к внешнему виду жилых домов и нежилых зданий и сооружений</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DE186E">
        <w:rPr>
          <w:rFonts w:ascii="Times New Roman" w:hAnsi="Times New Roman" w:cs="Times New Roman"/>
          <w:sz w:val="28"/>
          <w:szCs w:val="28"/>
        </w:rPr>
        <w:t>сандрик</w:t>
      </w:r>
      <w:proofErr w:type="spellEnd"/>
      <w:r w:rsidRPr="00DE186E">
        <w:rPr>
          <w:rFonts w:ascii="Times New Roman" w:hAnsi="Times New Roman" w:cs="Times New Roman"/>
          <w:sz w:val="28"/>
          <w:szCs w:val="28"/>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DE186E">
        <w:rPr>
          <w:rFonts w:ascii="Times New Roman" w:hAnsi="Times New Roman" w:cs="Times New Roman"/>
          <w:sz w:val="28"/>
          <w:szCs w:val="28"/>
        </w:rPr>
        <w:t>, устанавливаются в соответствии с паспортом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Изменение цветового решения архитектурных деталей и конструктивных элементов фасадов осуществляется: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основе сочетаний основных, составных и дополнительных цветов;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Размещение и внешний вид архитектурных деталей и конструктивных элементов фасадов определяются в соответствии с фасадными решениями и </w:t>
      </w:r>
      <w:r w:rsidRPr="00DE186E">
        <w:rPr>
          <w:rFonts w:ascii="Times New Roman" w:hAnsi="Times New Roman" w:cs="Times New Roman"/>
          <w:sz w:val="28"/>
          <w:szCs w:val="28"/>
        </w:rPr>
        <w:lastRenderedPageBreak/>
        <w:t>композиционными приемами здания, сооружения.</w:t>
      </w:r>
    </w:p>
    <w:p w:rsidR="00DE141D" w:rsidRDefault="00DE141D" w:rsidP="00DE186E">
      <w:pPr>
        <w:pStyle w:val="ConsPlusTitle"/>
        <w:ind w:firstLine="540"/>
        <w:contextualSpacing/>
        <w:jc w:val="both"/>
        <w:outlineLvl w:val="2"/>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7</w:t>
      </w:r>
      <w:r w:rsidRPr="00DE186E">
        <w:rPr>
          <w:rFonts w:ascii="Times New Roman" w:hAnsi="Times New Roman" w:cs="Times New Roman"/>
          <w:sz w:val="28"/>
          <w:szCs w:val="28"/>
        </w:rPr>
        <w:t>. Входы, входные группы и их элементы</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Изменение глубины откосов архитектурного проема допускается на толщину стены при устройстве ступеней в толщине стены.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Запрещается изменение внешнего вида парадных входов и парадных входных групп.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DE186E">
        <w:rPr>
          <w:rFonts w:ascii="Times New Roman" w:hAnsi="Times New Roman" w:cs="Times New Roman"/>
          <w:sz w:val="28"/>
          <w:szCs w:val="28"/>
        </w:rPr>
        <w:t>металлодекора</w:t>
      </w:r>
      <w:proofErr w:type="spellEnd"/>
      <w:r w:rsidRPr="00DE186E">
        <w:rPr>
          <w:rFonts w:ascii="Times New Roman" w:hAnsi="Times New Roman" w:cs="Times New Roman"/>
          <w:sz w:val="28"/>
          <w:szCs w:val="28"/>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При устройстве освещения входов учитывается имеющаяся система архитектурно-художественной подсветки фасада.</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2</w:t>
      </w:r>
      <w:r w:rsidR="00DE141D">
        <w:rPr>
          <w:rFonts w:ascii="Times New Roman" w:hAnsi="Times New Roman" w:cs="Times New Roman"/>
          <w:sz w:val="28"/>
          <w:szCs w:val="28"/>
        </w:rPr>
        <w:t>8</w:t>
      </w:r>
      <w:r w:rsidRPr="00DE186E">
        <w:rPr>
          <w:rFonts w:ascii="Times New Roman" w:hAnsi="Times New Roman" w:cs="Times New Roman"/>
          <w:sz w:val="28"/>
          <w:szCs w:val="28"/>
        </w:rPr>
        <w:t>. Требования к внешнему виду и размещению инженерного и технического оборудования фасадов зданий, сооружений</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Требования к внешнему виду и размещению инженерного и </w:t>
      </w:r>
      <w:r w:rsidRPr="00DE186E">
        <w:rPr>
          <w:rFonts w:ascii="Times New Roman" w:hAnsi="Times New Roman" w:cs="Times New Roman"/>
          <w:sz w:val="28"/>
          <w:szCs w:val="28"/>
        </w:rPr>
        <w:lastRenderedPageBreak/>
        <w:t>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Цветовое решение водосточных и вентиляционных труб должно соответствовать основному колеру фасада или кровли.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w:t>
      </w:r>
      <w:proofErr w:type="spellStart"/>
      <w:r w:rsidRPr="00DE186E">
        <w:rPr>
          <w:rFonts w:ascii="Times New Roman" w:hAnsi="Times New Roman" w:cs="Times New Roman"/>
          <w:sz w:val="28"/>
          <w:szCs w:val="28"/>
        </w:rPr>
        <w:t>пристенных</w:t>
      </w:r>
      <w:proofErr w:type="spellEnd"/>
      <w:r w:rsidRPr="00DE186E">
        <w:rPr>
          <w:rFonts w:ascii="Times New Roman" w:hAnsi="Times New Roman" w:cs="Times New Roman"/>
          <w:sz w:val="28"/>
          <w:szCs w:val="28"/>
        </w:rPr>
        <w:t xml:space="preserve"> электрощитов, громкоговорителей.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Наружное размещение защитных решеток на проемах фасадов запрещено, за исключением нежилых помещений подвального этажа.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Наружные защитные устройства на входах размещаются в границах дверного проема за плоскостью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При размещении защитных устройств запрещается изменение архитектурных деталей, элементов декора фасада.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Запрещается размещение инженерного и технического оборудования на вентиляционных дымоходах.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Размещение наружных блоков систем кондиционирования и вентиляции разрешается с привязкой по вертикальной оси простенка.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Размещение декоративных экранов разрешается на фасадах в границах ниш, выступов.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Не допускается нахождение самовольно расклеенных объявлений, плакатов и иной информационно-печатной продукции, а также надписей и </w:t>
      </w:r>
      <w:r w:rsidRPr="00DE186E">
        <w:rPr>
          <w:rFonts w:ascii="Times New Roman" w:hAnsi="Times New Roman" w:cs="Times New Roman"/>
          <w:sz w:val="28"/>
          <w:szCs w:val="28"/>
        </w:rPr>
        <w:lastRenderedPageBreak/>
        <w:t xml:space="preserve">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w:t>
      </w:r>
      <w:proofErr w:type="gramStart"/>
      <w:r w:rsidRPr="00DE186E">
        <w:rPr>
          <w:rFonts w:ascii="Times New Roman" w:hAnsi="Times New Roman" w:cs="Times New Roman"/>
          <w:sz w:val="28"/>
          <w:szCs w:val="28"/>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DE186E">
        <w:rPr>
          <w:rFonts w:ascii="Times New Roman" w:hAnsi="Times New Roman" w:cs="Times New Roman"/>
          <w:sz w:val="28"/>
          <w:szCs w:val="28"/>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Запрещается перекрывание оконных конструкций щитами или любыми видами изображений.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16. </w:t>
      </w:r>
      <w:proofErr w:type="gramStart"/>
      <w:r w:rsidRPr="00DE186E">
        <w:rPr>
          <w:rFonts w:ascii="Times New Roman" w:hAnsi="Times New Roman" w:cs="Times New Roman"/>
          <w:sz w:val="28"/>
          <w:szCs w:val="28"/>
        </w:rPr>
        <w:t xml:space="preserve">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E186E">
        <w:rPr>
          <w:rFonts w:ascii="Times New Roman" w:hAnsi="Times New Roman" w:cs="Times New Roman"/>
          <w:sz w:val="28"/>
          <w:szCs w:val="28"/>
        </w:rPr>
        <w:t>флагодержатели</w:t>
      </w:r>
      <w:proofErr w:type="spellEnd"/>
      <w:r w:rsidRPr="00DE186E">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w:t>
      </w:r>
      <w:r w:rsidRPr="00DE186E">
        <w:rPr>
          <w:rFonts w:ascii="Times New Roman" w:hAnsi="Times New Roman" w:cs="Times New Roman"/>
          <w:sz w:val="28"/>
          <w:szCs w:val="28"/>
        </w:rPr>
        <w:lastRenderedPageBreak/>
        <w:t>канализации, указатель сооружений подземного газопровода.</w:t>
      </w:r>
      <w:proofErr w:type="gramEnd"/>
      <w:r w:rsidRPr="00DE186E">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Сброшенный с кровель зданий снег и ледяные сосульки немедленно убираются в специально отведенные места для последующего вывоза.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Запрещается сбрасывать снег, лед и мусор в воронки водосточных труб.</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5</w:t>
      </w:r>
      <w:r w:rsidRPr="00DE186E">
        <w:rPr>
          <w:rFonts w:ascii="Times New Roman" w:hAnsi="Times New Roman" w:cs="Times New Roman"/>
          <w:sz w:val="28"/>
          <w:szCs w:val="28"/>
        </w:rPr>
        <w:t>. ВНЕШНЕЕ ОБУСТРОЙСТВО И ОФОРМЛЕНИЕ СТРОИТЕЛЬНЫХ</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ОБЪЕКТОВ И ПЛОЩАДОК</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DE141D">
        <w:rPr>
          <w:rFonts w:ascii="Times New Roman" w:hAnsi="Times New Roman" w:cs="Times New Roman"/>
          <w:sz w:val="28"/>
          <w:szCs w:val="28"/>
        </w:rPr>
        <w:t>29</w:t>
      </w:r>
      <w:r w:rsidRPr="00DE186E">
        <w:rPr>
          <w:rFonts w:ascii="Times New Roman" w:hAnsi="Times New Roman" w:cs="Times New Roman"/>
          <w:sz w:val="28"/>
          <w:szCs w:val="28"/>
        </w:rPr>
        <w:t>. Требования к обустройству и оформлению строительных объектов и площадок</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До начала производства строительных работ организация, производящая работы, обязана: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установить ограждение строительной площадки в соответствии с требованиями </w:t>
      </w:r>
      <w:proofErr w:type="spellStart"/>
      <w:r w:rsidRPr="00DE186E">
        <w:rPr>
          <w:rFonts w:ascii="Times New Roman" w:hAnsi="Times New Roman" w:cs="Times New Roman"/>
          <w:sz w:val="28"/>
          <w:szCs w:val="28"/>
        </w:rPr>
        <w:t>СНиП</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выполнить мероприятия по снятию, перемещению и хранению грунта и плодородного слоя почвы;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установить соответствующие дорожные знаки, информационные таблички и указатели, предусмотренные временной схемой организации дорож</w:t>
      </w:r>
      <w:r w:rsidR="007F4289">
        <w:rPr>
          <w:rFonts w:ascii="Times New Roman" w:hAnsi="Times New Roman" w:cs="Times New Roman"/>
          <w:sz w:val="28"/>
          <w:szCs w:val="28"/>
        </w:rPr>
        <w:t xml:space="preserve">ного движения, согласованной с </w:t>
      </w:r>
      <w:r w:rsidRPr="005F2097">
        <w:rPr>
          <w:rFonts w:ascii="Times New Roman" w:hAnsi="Times New Roman" w:cs="Times New Roman"/>
          <w:sz w:val="28"/>
          <w:szCs w:val="28"/>
        </w:rPr>
        <w:t>ГИБДД</w:t>
      </w:r>
      <w:r w:rsidRPr="007F4289">
        <w:rPr>
          <w:rFonts w:ascii="Times New Roman" w:hAnsi="Times New Roman" w:cs="Times New Roman"/>
          <w:color w:val="FF0000"/>
          <w:sz w:val="28"/>
          <w:szCs w:val="28"/>
        </w:rPr>
        <w:t xml:space="preserve"> </w:t>
      </w:r>
      <w:r w:rsidR="007F4289">
        <w:rPr>
          <w:rFonts w:ascii="Times New Roman" w:hAnsi="Times New Roman" w:cs="Times New Roman"/>
          <w:color w:val="FF0000"/>
          <w:sz w:val="28"/>
          <w:szCs w:val="28"/>
        </w:rPr>
        <w:t xml:space="preserve"> </w:t>
      </w:r>
      <w:r w:rsidR="007F4289">
        <w:rPr>
          <w:rFonts w:ascii="Times New Roman" w:hAnsi="Times New Roman" w:cs="Times New Roman"/>
          <w:sz w:val="28"/>
          <w:szCs w:val="28"/>
        </w:rPr>
        <w:t>О МВД России по Волжскому району Самарской области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5) обеспечить наружное освещение по периметру строительной площадки;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организовать подъездные пути с обязательным выполнением их из дорожных железобетонных плит;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8) организовать установку </w:t>
      </w:r>
      <w:proofErr w:type="spellStart"/>
      <w:r w:rsidRPr="00DE186E">
        <w:rPr>
          <w:rFonts w:ascii="Times New Roman" w:hAnsi="Times New Roman" w:cs="Times New Roman"/>
          <w:sz w:val="28"/>
          <w:szCs w:val="28"/>
        </w:rPr>
        <w:t>биотуалетов</w:t>
      </w:r>
      <w:proofErr w:type="spellEnd"/>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организовать площадку складирования строительных отходов в соответствии с проектом организации строительства (</w:t>
      </w:r>
      <w:proofErr w:type="gramStart"/>
      <w:r w:rsidRPr="00DE186E">
        <w:rPr>
          <w:rFonts w:ascii="Times New Roman" w:hAnsi="Times New Roman" w:cs="Times New Roman"/>
          <w:sz w:val="28"/>
          <w:szCs w:val="28"/>
        </w:rPr>
        <w:t>ПОС</w:t>
      </w:r>
      <w:proofErr w:type="gramEnd"/>
      <w:r w:rsidRPr="00DE186E">
        <w:rPr>
          <w:rFonts w:ascii="Times New Roman" w:hAnsi="Times New Roman" w:cs="Times New Roman"/>
          <w:sz w:val="28"/>
          <w:szCs w:val="28"/>
        </w:rPr>
        <w:t>) и установить бункер-накопитель;</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организовать пункт мойки колес автотранспорта.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w:t>
      </w:r>
      <w:proofErr w:type="gramStart"/>
      <w:r w:rsidRPr="00DE186E">
        <w:rPr>
          <w:rFonts w:ascii="Times New Roman" w:hAnsi="Times New Roman" w:cs="Times New Roman"/>
          <w:sz w:val="28"/>
          <w:szCs w:val="28"/>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DE186E">
        <w:rPr>
          <w:rFonts w:ascii="Times New Roman" w:hAnsi="Times New Roman" w:cs="Times New Roman"/>
          <w:sz w:val="28"/>
          <w:szCs w:val="28"/>
        </w:rPr>
        <w:t xml:space="preserve"> При завершении работ леса и ограждения должны быть разобраны и вывезены в </w:t>
      </w:r>
      <w:r w:rsidRPr="00DE186E">
        <w:rPr>
          <w:rFonts w:ascii="Times New Roman" w:hAnsi="Times New Roman" w:cs="Times New Roman"/>
          <w:sz w:val="28"/>
          <w:szCs w:val="28"/>
        </w:rPr>
        <w:lastRenderedPageBreak/>
        <w:t>недельный срок.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E141D" w:rsidRDefault="00FB12D4" w:rsidP="00522B89">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bookmarkStart w:id="16" w:name="P886"/>
      <w:bookmarkEnd w:id="16"/>
    </w:p>
    <w:p w:rsidR="00DE141D" w:rsidRDefault="00DE141D" w:rsidP="007F4289">
      <w:pPr>
        <w:pStyle w:val="ConsPlusTitle"/>
        <w:contextualSpacing/>
        <w:jc w:val="center"/>
        <w:outlineLvl w:val="1"/>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6</w:t>
      </w:r>
      <w:r w:rsidRPr="00DE186E">
        <w:rPr>
          <w:rFonts w:ascii="Times New Roman" w:hAnsi="Times New Roman" w:cs="Times New Roman"/>
          <w:sz w:val="28"/>
          <w:szCs w:val="28"/>
        </w:rPr>
        <w:t>. УСТАНОВКА И СОДЕРЖАНИЕ МАЛЫХ АРХИТЕКТУРНЫХ ФОРМ</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(МАФ) И ДРУГИХ ОБЪЕКТОВ</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3E0FC9">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0</w:t>
      </w:r>
      <w:r w:rsidRPr="00DE186E">
        <w:rPr>
          <w:rFonts w:ascii="Times New Roman" w:hAnsi="Times New Roman" w:cs="Times New Roman"/>
          <w:sz w:val="28"/>
          <w:szCs w:val="28"/>
        </w:rPr>
        <w:t>. Требования к содержанию малых архитектурных форм (МАФ)</w:t>
      </w:r>
    </w:p>
    <w:p w:rsidR="00817717" w:rsidRPr="00DE186E" w:rsidRDefault="00817717" w:rsidP="003E0FC9">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2" w:history="1">
        <w:r w:rsidRPr="00DE186E">
          <w:rPr>
            <w:rFonts w:ascii="Times New Roman" w:hAnsi="Times New Roman" w:cs="Times New Roman"/>
            <w:color w:val="0000FF"/>
            <w:sz w:val="28"/>
            <w:szCs w:val="28"/>
          </w:rPr>
          <w:t xml:space="preserve">ГОСТ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52169-2003</w:t>
        </w:r>
      </w:hyperlink>
      <w:r w:rsidR="007F4289">
        <w:rPr>
          <w:rFonts w:ascii="Times New Roman" w:hAnsi="Times New Roman" w:cs="Times New Roman"/>
          <w:sz w:val="28"/>
          <w:szCs w:val="28"/>
        </w:rPr>
        <w:t xml:space="preserve"> «</w:t>
      </w:r>
      <w:r w:rsidRPr="00DE186E">
        <w:rPr>
          <w:rFonts w:ascii="Times New Roman" w:hAnsi="Times New Roman" w:cs="Times New Roman"/>
          <w:sz w:val="28"/>
          <w:szCs w:val="28"/>
        </w:rPr>
        <w:t>Оборудование детских игровых площадок. Безопасность конструкции и мет</w:t>
      </w:r>
      <w:r w:rsidR="007F4289">
        <w:rPr>
          <w:rFonts w:ascii="Times New Roman" w:hAnsi="Times New Roman" w:cs="Times New Roman"/>
          <w:sz w:val="28"/>
          <w:szCs w:val="28"/>
        </w:rPr>
        <w:t>оды испытаний. Общие требования»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w:t>
      </w:r>
      <w:r w:rsidR="003E0FC9">
        <w:rPr>
          <w:rFonts w:ascii="Times New Roman" w:hAnsi="Times New Roman" w:cs="Times New Roman"/>
          <w:sz w:val="28"/>
          <w:szCs w:val="28"/>
        </w:rPr>
        <w:t>уполномоченным органом</w:t>
      </w:r>
      <w:r w:rsidRPr="00DE186E">
        <w:rPr>
          <w:rFonts w:ascii="Times New Roman" w:hAnsi="Times New Roman" w:cs="Times New Roman"/>
          <w:sz w:val="28"/>
          <w:szCs w:val="28"/>
        </w:rPr>
        <w:t xml:space="preserve"> администрации поселения. Все устанавливаемые МАФ должны соответствовать качеству и нормам безопасности, архитектурно-художественному облику </w:t>
      </w:r>
      <w:r w:rsidR="0065215E" w:rsidRPr="00DE186E">
        <w:rPr>
          <w:rFonts w:ascii="Times New Roman" w:hAnsi="Times New Roman" w:cs="Times New Roman"/>
          <w:sz w:val="28"/>
          <w:szCs w:val="28"/>
        </w:rPr>
        <w:t xml:space="preserve">поселения. </w:t>
      </w:r>
    </w:p>
    <w:p w:rsidR="00FB12D4" w:rsidRPr="00DE186E" w:rsidRDefault="00FB12D4" w:rsidP="00141D88">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3" w:history="1">
        <w:r w:rsidRPr="00DE186E">
          <w:rPr>
            <w:rFonts w:ascii="Times New Roman" w:hAnsi="Times New Roman" w:cs="Times New Roman"/>
            <w:color w:val="0000FF"/>
            <w:sz w:val="28"/>
            <w:szCs w:val="28"/>
          </w:rPr>
          <w:t>постановлением</w:t>
        </w:r>
      </w:hyperlink>
      <w:r w:rsidRPr="00DE186E">
        <w:rPr>
          <w:rFonts w:ascii="Times New Roman" w:hAnsi="Times New Roman" w:cs="Times New Roman"/>
          <w:sz w:val="28"/>
          <w:szCs w:val="28"/>
        </w:rPr>
        <w:t xml:space="preserve"> Правительства Самарской области от </w:t>
      </w:r>
      <w:r w:rsidRPr="00803FE6">
        <w:rPr>
          <w:rFonts w:ascii="Times New Roman" w:hAnsi="Times New Roman" w:cs="Times New Roman"/>
          <w:sz w:val="28"/>
          <w:szCs w:val="28"/>
        </w:rPr>
        <w:t xml:space="preserve">07.09.2016 </w:t>
      </w:r>
      <w:r w:rsidR="007F4289" w:rsidRPr="00803FE6">
        <w:rPr>
          <w:rFonts w:ascii="Times New Roman" w:hAnsi="Times New Roman" w:cs="Times New Roman"/>
          <w:sz w:val="28"/>
          <w:szCs w:val="28"/>
        </w:rPr>
        <w:t>№ 509 «</w:t>
      </w:r>
      <w:r w:rsidRPr="00803FE6">
        <w:rPr>
          <w:rFonts w:ascii="Times New Roman" w:hAnsi="Times New Roman" w:cs="Times New Roman"/>
          <w:sz w:val="28"/>
          <w:szCs w:val="28"/>
        </w:rPr>
        <w:t>Об утверждении</w:t>
      </w:r>
      <w:r w:rsidRPr="00DE186E">
        <w:rPr>
          <w:rFonts w:ascii="Times New Roman" w:hAnsi="Times New Roman" w:cs="Times New Roman"/>
          <w:sz w:val="28"/>
          <w:szCs w:val="28"/>
        </w:rPr>
        <w:t xml:space="preserve"> Порядка и условий размещения объектов, виды которых определены постановлением Правительства Российской </w:t>
      </w:r>
      <w:proofErr w:type="gramStart"/>
      <w:r w:rsidRPr="00DE186E">
        <w:rPr>
          <w:rFonts w:ascii="Times New Roman" w:hAnsi="Times New Roman" w:cs="Times New Roman"/>
          <w:sz w:val="28"/>
          <w:szCs w:val="28"/>
        </w:rPr>
        <w:t>Федерации</w:t>
      </w:r>
      <w:proofErr w:type="gramEnd"/>
      <w:r w:rsidRPr="00DE186E">
        <w:rPr>
          <w:rFonts w:ascii="Times New Roman" w:hAnsi="Times New Roman" w:cs="Times New Roman"/>
          <w:sz w:val="28"/>
          <w:szCs w:val="28"/>
        </w:rPr>
        <w:t xml:space="preserve"> и размещение которых может осуществляться на </w:t>
      </w:r>
      <w:proofErr w:type="gramStart"/>
      <w:r w:rsidRPr="00DE186E">
        <w:rPr>
          <w:rFonts w:ascii="Times New Roman" w:hAnsi="Times New Roman" w:cs="Times New Roman"/>
          <w:sz w:val="28"/>
          <w:szCs w:val="28"/>
        </w:rPr>
        <w:t>землях</w:t>
      </w:r>
      <w:proofErr w:type="gramEnd"/>
      <w:r w:rsidRPr="00DE186E">
        <w:rPr>
          <w:rFonts w:ascii="Times New Roman" w:hAnsi="Times New Roman" w:cs="Times New Roman"/>
          <w:sz w:val="28"/>
          <w:szCs w:val="28"/>
        </w:rPr>
        <w:t xml:space="preserve"> или земельных участках, находящихся в государственной или муниципальной собственности, без предоставления земельных уча</w:t>
      </w:r>
      <w:r w:rsidR="007F4289">
        <w:rPr>
          <w:rFonts w:ascii="Times New Roman" w:hAnsi="Times New Roman" w:cs="Times New Roman"/>
          <w:sz w:val="28"/>
          <w:szCs w:val="28"/>
        </w:rPr>
        <w:t>стков и установления сервитутов»</w:t>
      </w:r>
      <w:r w:rsidR="00141D88">
        <w:rPr>
          <w:rFonts w:ascii="Times New Roman" w:hAnsi="Times New Roman" w:cs="Times New Roman"/>
          <w:sz w:val="28"/>
          <w:szCs w:val="28"/>
        </w:rPr>
        <w:t>.</w:t>
      </w:r>
    </w:p>
    <w:p w:rsidR="00522B89" w:rsidRPr="00DE186E" w:rsidRDefault="00FB12D4" w:rsidP="00522B89">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w:t>
      </w:r>
      <w:proofErr w:type="gramStart"/>
      <w:r w:rsidRPr="00DE186E">
        <w:rPr>
          <w:rFonts w:ascii="Times New Roman" w:hAnsi="Times New Roman" w:cs="Times New Roman"/>
          <w:sz w:val="28"/>
          <w:szCs w:val="28"/>
        </w:rPr>
        <w:t xml:space="preserve">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w:t>
      </w:r>
      <w:r w:rsidRPr="00DE186E">
        <w:rPr>
          <w:rFonts w:ascii="Times New Roman" w:hAnsi="Times New Roman" w:cs="Times New Roman"/>
          <w:sz w:val="28"/>
          <w:szCs w:val="28"/>
        </w:rPr>
        <w:lastRenderedPageBreak/>
        <w:t>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w:t>
      </w:r>
      <w:proofErr w:type="gramEnd"/>
      <w:r w:rsidRPr="00DE186E">
        <w:rPr>
          <w:rFonts w:ascii="Times New Roman" w:hAnsi="Times New Roman" w:cs="Times New Roman"/>
          <w:sz w:val="28"/>
          <w:szCs w:val="28"/>
        </w:rPr>
        <w:t xml:space="preserve"> для его эксплуатации.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В условиях сложившейся застройки место размещения, дизайн МАФ, их цветовое решение (в том числе декоративных ограждений) должны быть согласованы с администраци</w:t>
      </w:r>
      <w:r w:rsidR="00141D88">
        <w:rPr>
          <w:rFonts w:ascii="Times New Roman" w:hAnsi="Times New Roman" w:cs="Times New Roman"/>
          <w:sz w:val="28"/>
          <w:szCs w:val="28"/>
        </w:rPr>
        <w:t>ей</w:t>
      </w:r>
      <w:r w:rsidRPr="00DE186E">
        <w:rPr>
          <w:rFonts w:ascii="Times New Roman" w:hAnsi="Times New Roman" w:cs="Times New Roman"/>
          <w:sz w:val="28"/>
          <w:szCs w:val="28"/>
        </w:rPr>
        <w:t xml:space="preserve">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1</w:t>
      </w:r>
      <w:r w:rsidRPr="00DE186E">
        <w:rPr>
          <w:rFonts w:ascii="Times New Roman" w:hAnsi="Times New Roman" w:cs="Times New Roman"/>
          <w:sz w:val="28"/>
          <w:szCs w:val="28"/>
        </w:rPr>
        <w:t>. Обязанность по содержанию малых архитектурных форм (МАФ)</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Обязанность по содержанию МАФ несут их собственники, которые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выполнять работы по очистке подходов к МАФ (скамьям, урнам, качелям и др.) от снега и наледи.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разрушение и повреждение МАФ, нанесение надписей различного содержания, размещение информационных материалов на МАФ;</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3) 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складировать тару и запасы товаров у киосков, палаток, павильонов мелкорозничной торговли и магазинов.</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2</w:t>
      </w:r>
      <w:r w:rsidRPr="00DE186E">
        <w:rPr>
          <w:rFonts w:ascii="Times New Roman" w:hAnsi="Times New Roman" w:cs="Times New Roman"/>
          <w:sz w:val="28"/>
          <w:szCs w:val="28"/>
        </w:rPr>
        <w:t xml:space="preserve">. Объекты монументального и декоративного искусства, стелы, </w:t>
      </w:r>
      <w:proofErr w:type="spellStart"/>
      <w:r w:rsidRPr="00DE186E">
        <w:rPr>
          <w:rFonts w:ascii="Times New Roman" w:hAnsi="Times New Roman" w:cs="Times New Roman"/>
          <w:sz w:val="28"/>
          <w:szCs w:val="28"/>
        </w:rPr>
        <w:t>арт-объекты</w:t>
      </w:r>
      <w:proofErr w:type="spellEnd"/>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 xml:space="preserve">1. Объекты монументального и декоративного искусства, стелы, </w:t>
      </w:r>
      <w:proofErr w:type="spellStart"/>
      <w:r w:rsidRPr="00DE186E">
        <w:rPr>
          <w:rFonts w:ascii="Times New Roman" w:hAnsi="Times New Roman" w:cs="Times New Roman"/>
          <w:sz w:val="28"/>
          <w:szCs w:val="28"/>
        </w:rPr>
        <w:t>арт-объекты</w:t>
      </w:r>
      <w:proofErr w:type="spellEnd"/>
      <w:r w:rsidRPr="00DE186E">
        <w:rPr>
          <w:rFonts w:ascii="Times New Roman" w:hAnsi="Times New Roman" w:cs="Times New Roman"/>
          <w:sz w:val="28"/>
          <w:szCs w:val="28"/>
        </w:rPr>
        <w:t>,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rsidR="00FB12D4" w:rsidRPr="00DE186E" w:rsidRDefault="00FB12D4" w:rsidP="00DE186E">
      <w:pPr>
        <w:pStyle w:val="ConsPlusNormal"/>
        <w:spacing w:before="28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Установка объектов монументального и декоративного искусства, стел, </w:t>
      </w:r>
      <w:proofErr w:type="spellStart"/>
      <w:r w:rsidRPr="00DE186E">
        <w:rPr>
          <w:rFonts w:ascii="Times New Roman" w:hAnsi="Times New Roman" w:cs="Times New Roman"/>
          <w:sz w:val="28"/>
          <w:szCs w:val="28"/>
        </w:rPr>
        <w:t>арт-объектов</w:t>
      </w:r>
      <w:proofErr w:type="spellEnd"/>
      <w:r w:rsidRPr="00DE186E">
        <w:rPr>
          <w:rFonts w:ascii="Times New Roman" w:hAnsi="Times New Roman" w:cs="Times New Roman"/>
          <w:sz w:val="28"/>
          <w:szCs w:val="28"/>
        </w:rPr>
        <w:t xml:space="preserve"> на земельных участках, зданиях, сооружениях осуществляется с согласия собственников земельных участников и объектов недвижимости.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w:t>
      </w:r>
      <w:proofErr w:type="spellStart"/>
      <w:r w:rsidRPr="00DE186E">
        <w:rPr>
          <w:rFonts w:ascii="Times New Roman" w:hAnsi="Times New Roman" w:cs="Times New Roman"/>
          <w:sz w:val="28"/>
          <w:szCs w:val="28"/>
        </w:rPr>
        <w:t>арт-объектов</w:t>
      </w:r>
      <w:proofErr w:type="spellEnd"/>
      <w:r w:rsidRPr="00DE186E">
        <w:rPr>
          <w:rFonts w:ascii="Times New Roman" w:hAnsi="Times New Roman" w:cs="Times New Roman"/>
          <w:sz w:val="28"/>
          <w:szCs w:val="28"/>
        </w:rPr>
        <w:t xml:space="preserve">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7</w:t>
      </w:r>
      <w:r w:rsidRPr="00DE186E">
        <w:rPr>
          <w:rFonts w:ascii="Times New Roman" w:hAnsi="Times New Roman" w:cs="Times New Roman"/>
          <w:sz w:val="28"/>
          <w:szCs w:val="28"/>
        </w:rPr>
        <w:t>. НАРУЖНОЕ ОСВЕЩЕНИЕ</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3</w:t>
      </w:r>
      <w:r w:rsidR="00FB12D4" w:rsidRPr="00DE186E">
        <w:rPr>
          <w:rFonts w:ascii="Times New Roman" w:hAnsi="Times New Roman" w:cs="Times New Roman"/>
          <w:sz w:val="28"/>
          <w:szCs w:val="28"/>
        </w:rPr>
        <w:t>. Размещение, содержание и эксплуатация устройств наружного освещения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обеспечение безопасности населения и эксплуатационного персонала; </w:t>
      </w:r>
      <w:r w:rsidRPr="00DE186E">
        <w:rPr>
          <w:rFonts w:ascii="Times New Roman" w:hAnsi="Times New Roman" w:cs="Times New Roman"/>
          <w:sz w:val="28"/>
          <w:szCs w:val="28"/>
        </w:rPr>
        <w:lastRenderedPageBreak/>
        <w:t>выполнение мероприятий по охране окружающей среды, экологической безопасности;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экономное использование электроэнергии и средств, выделяемых на содержание установок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замена электроламп, надзор за исправностью электросетей, оборудования и сооружений;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работы, связанные с ликвидацией мелких повреждений электросетей, осветительной арматуры и оборудования.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размещать рекламные средства, дополнительные средства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подключать дополнительные линии к электрическим сетям наружного освещения, розетки, любую электроаппаратуру и оборудование;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производить земляные работы вблизи установок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сажать деревья и кустарники на расстоянии менее 2 м от крайнего провода линии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7. Включение и отключение установок наружного (уличного) освещения </w:t>
      </w:r>
      <w:r w:rsidRPr="00DE186E">
        <w:rPr>
          <w:rFonts w:ascii="Times New Roman" w:hAnsi="Times New Roman" w:cs="Times New Roman"/>
          <w:sz w:val="28"/>
          <w:szCs w:val="28"/>
        </w:rPr>
        <w:lastRenderedPageBreak/>
        <w:t>должны осуществляться автоматически в соответствии с графиком, составленным с учетом времени года, особенностей местных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Владельцы УНО обязаны своевременно ремонтировать и содержать элементы освещения в соответствии с правилами ПТЭЭП.</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FB12D4"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Не допускается самовольный снос или перенос элементов наружного освещения.</w:t>
      </w:r>
    </w:p>
    <w:p w:rsidR="00DE141D" w:rsidRPr="00DE186E" w:rsidRDefault="00DE141D" w:rsidP="00DE186E">
      <w:pPr>
        <w:pStyle w:val="ConsPlusNormal"/>
        <w:contextualSpacing/>
        <w:jc w:val="both"/>
        <w:rPr>
          <w:rFonts w:ascii="Times New Roman" w:hAnsi="Times New Roman" w:cs="Times New Roman"/>
          <w:sz w:val="28"/>
          <w:szCs w:val="28"/>
        </w:rPr>
      </w:pPr>
    </w:p>
    <w:p w:rsidR="00FB12D4" w:rsidRPr="00DE186E" w:rsidRDefault="00FB12D4" w:rsidP="007F428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8</w:t>
      </w:r>
      <w:r w:rsidRPr="00DE186E">
        <w:rPr>
          <w:rFonts w:ascii="Times New Roman" w:hAnsi="Times New Roman" w:cs="Times New Roman"/>
          <w:sz w:val="28"/>
          <w:szCs w:val="28"/>
        </w:rPr>
        <w:t>. СРЕДСТВА РАЗМЕЩЕНИЯ ИНФОРМАЦИИ И РЕКЛАМНЫЕ</w:t>
      </w:r>
      <w:r w:rsidR="007F4289">
        <w:rPr>
          <w:rFonts w:ascii="Times New Roman" w:hAnsi="Times New Roman" w:cs="Times New Roman"/>
          <w:sz w:val="28"/>
          <w:szCs w:val="28"/>
        </w:rPr>
        <w:t xml:space="preserve"> </w:t>
      </w:r>
      <w:r w:rsidRPr="00DE186E">
        <w:rPr>
          <w:rFonts w:ascii="Times New Roman" w:hAnsi="Times New Roman" w:cs="Times New Roman"/>
          <w:sz w:val="28"/>
          <w:szCs w:val="28"/>
        </w:rPr>
        <w:t>КОНСТРУКЦИИ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4</w:t>
      </w:r>
      <w:r w:rsidRPr="00DE186E">
        <w:rPr>
          <w:rFonts w:ascii="Times New Roman" w:hAnsi="Times New Roman" w:cs="Times New Roman"/>
          <w:sz w:val="28"/>
          <w:szCs w:val="28"/>
        </w:rPr>
        <w:t>. Требования к размещению рекламных конструкций и средств размещения информации</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Рекламные конструкции размещаются на территории поселения в соответствии с требованиями, установленными Федеральным </w:t>
      </w:r>
      <w:hyperlink r:id="rId44"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13.03.2006 </w:t>
      </w:r>
      <w:r w:rsidR="007F4289">
        <w:rPr>
          <w:rFonts w:ascii="Times New Roman" w:hAnsi="Times New Roman" w:cs="Times New Roman"/>
          <w:sz w:val="28"/>
          <w:szCs w:val="28"/>
        </w:rPr>
        <w:t>№ 38-ФЗ «О рекламе»</w:t>
      </w:r>
      <w:r w:rsidRPr="00DE186E">
        <w:rPr>
          <w:rFonts w:ascii="Times New Roman" w:hAnsi="Times New Roman" w:cs="Times New Roman"/>
          <w:sz w:val="28"/>
          <w:szCs w:val="28"/>
        </w:rPr>
        <w:t xml:space="preserve">, в соответствии со </w:t>
      </w:r>
      <w:hyperlink r:id="rId45" w:history="1">
        <w:r w:rsidRPr="00DE186E">
          <w:rPr>
            <w:rFonts w:ascii="Times New Roman" w:hAnsi="Times New Roman" w:cs="Times New Roman"/>
            <w:color w:val="0000FF"/>
            <w:sz w:val="28"/>
            <w:szCs w:val="28"/>
          </w:rPr>
          <w:t>Схемой</w:t>
        </w:r>
      </w:hyperlink>
      <w:r w:rsidRPr="00DE186E">
        <w:rPr>
          <w:rFonts w:ascii="Times New Roman" w:hAnsi="Times New Roman" w:cs="Times New Roman"/>
          <w:sz w:val="28"/>
          <w:szCs w:val="28"/>
        </w:rPr>
        <w:t xml:space="preserve"> размещения рекламных конст</w:t>
      </w:r>
      <w:r w:rsidR="007F4289">
        <w:rPr>
          <w:rFonts w:ascii="Times New Roman" w:hAnsi="Times New Roman" w:cs="Times New Roman"/>
          <w:sz w:val="28"/>
          <w:szCs w:val="28"/>
        </w:rPr>
        <w:t>рукций на территории поселения</w:t>
      </w:r>
      <w:r w:rsidRPr="00DE186E">
        <w:rPr>
          <w:rFonts w:ascii="Times New Roman" w:hAnsi="Times New Roman" w:cs="Times New Roman"/>
          <w:sz w:val="28"/>
          <w:szCs w:val="28"/>
        </w:rPr>
        <w:t xml:space="preserve">, утвержденной Приказом министерства имущественных отношений Самарской области от 20.04.2017 </w:t>
      </w:r>
      <w:r w:rsidR="007F4289">
        <w:rPr>
          <w:rFonts w:ascii="Times New Roman" w:hAnsi="Times New Roman" w:cs="Times New Roman"/>
          <w:sz w:val="28"/>
          <w:szCs w:val="28"/>
        </w:rPr>
        <w:t>№</w:t>
      </w:r>
      <w:r w:rsidRPr="00DE186E">
        <w:rPr>
          <w:rFonts w:ascii="Times New Roman" w:hAnsi="Times New Roman" w:cs="Times New Roman"/>
          <w:sz w:val="28"/>
          <w:szCs w:val="28"/>
        </w:rPr>
        <w:t xml:space="preserve"> 500.</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Рекламные конструкции, размещаемые на территории поселения, должны соответствовать требованиям </w:t>
      </w:r>
      <w:hyperlink r:id="rId46" w:history="1">
        <w:r w:rsidRPr="00DE186E">
          <w:rPr>
            <w:rFonts w:ascii="Times New Roman" w:hAnsi="Times New Roman" w:cs="Times New Roman"/>
            <w:color w:val="0000FF"/>
            <w:sz w:val="28"/>
            <w:szCs w:val="28"/>
          </w:rPr>
          <w:t xml:space="preserve">ГОСТ </w:t>
        </w:r>
        <w:proofErr w:type="gramStart"/>
        <w:r w:rsidRPr="00DE186E">
          <w:rPr>
            <w:rFonts w:ascii="Times New Roman" w:hAnsi="Times New Roman" w:cs="Times New Roman"/>
            <w:color w:val="0000FF"/>
            <w:sz w:val="28"/>
            <w:szCs w:val="28"/>
          </w:rPr>
          <w:t>Р</w:t>
        </w:r>
        <w:proofErr w:type="gramEnd"/>
        <w:r w:rsidRPr="00DE186E">
          <w:rPr>
            <w:rFonts w:ascii="Times New Roman" w:hAnsi="Times New Roman" w:cs="Times New Roman"/>
            <w:color w:val="0000FF"/>
            <w:sz w:val="28"/>
            <w:szCs w:val="28"/>
          </w:rPr>
          <w:t xml:space="preserve"> 52044-2003</w:t>
        </w:r>
      </w:hyperlink>
      <w:r w:rsidR="007F4289">
        <w:rPr>
          <w:rFonts w:ascii="Times New Roman" w:hAnsi="Times New Roman" w:cs="Times New Roman"/>
          <w:sz w:val="28"/>
          <w:szCs w:val="28"/>
        </w:rPr>
        <w:t xml:space="preserve"> «</w:t>
      </w:r>
      <w:r w:rsidRPr="00DE186E">
        <w:rPr>
          <w:rFonts w:ascii="Times New Roman" w:hAnsi="Times New Roman" w:cs="Times New Roman"/>
          <w:sz w:val="28"/>
          <w:szCs w:val="28"/>
        </w:rPr>
        <w:t>Наружная реклама на автомобильных дорогах и территориях</w:t>
      </w:r>
      <w:r w:rsidR="007F428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xml:space="preserve">, введенного в действие постановлением Госстандарта России от 22.04.2003 </w:t>
      </w:r>
      <w:r w:rsidR="007F4289">
        <w:rPr>
          <w:rFonts w:ascii="Times New Roman" w:hAnsi="Times New Roman" w:cs="Times New Roman"/>
          <w:sz w:val="28"/>
          <w:szCs w:val="28"/>
        </w:rPr>
        <w:t>№</w:t>
      </w:r>
      <w:r w:rsidRPr="00DE186E">
        <w:rPr>
          <w:rFonts w:ascii="Times New Roman" w:hAnsi="Times New Roman" w:cs="Times New Roman"/>
          <w:sz w:val="28"/>
          <w:szCs w:val="28"/>
        </w:rPr>
        <w:t xml:space="preserve"> 124-ст, а также нормативным правовым актам Самарской области, муниципальным правовым актам поселения  .</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Размещение средств информации (информационных конструкций, вывесок) должно соответствовать требованиям действующего законодательства.</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5</w:t>
      </w:r>
      <w:r w:rsidR="00FB12D4" w:rsidRPr="00DE186E">
        <w:rPr>
          <w:rFonts w:ascii="Times New Roman" w:hAnsi="Times New Roman" w:cs="Times New Roman"/>
          <w:sz w:val="28"/>
          <w:szCs w:val="28"/>
        </w:rPr>
        <w:t xml:space="preserve">. Требования к установке и содержанию средств </w:t>
      </w:r>
      <w:r w:rsidR="00FB12D4" w:rsidRPr="00DE186E">
        <w:rPr>
          <w:rFonts w:ascii="Times New Roman" w:hAnsi="Times New Roman" w:cs="Times New Roman"/>
          <w:sz w:val="28"/>
          <w:szCs w:val="28"/>
        </w:rPr>
        <w:lastRenderedPageBreak/>
        <w:t>размещения информации и рекламы</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Расклейку газет, афиш, плакатов, различного рода объявлений и реклам разрешается производить на специально установленных стендах.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Крупноформатные рекламные конструкции (</w:t>
      </w:r>
      <w:proofErr w:type="spellStart"/>
      <w:r w:rsidRPr="00DE186E">
        <w:rPr>
          <w:rFonts w:ascii="Times New Roman" w:hAnsi="Times New Roman" w:cs="Times New Roman"/>
          <w:sz w:val="28"/>
          <w:szCs w:val="28"/>
        </w:rPr>
        <w:t>билборды</w:t>
      </w:r>
      <w:proofErr w:type="spellEnd"/>
      <w:r w:rsidRPr="00DE186E">
        <w:rPr>
          <w:rFonts w:ascii="Times New Roman" w:hAnsi="Times New Roman" w:cs="Times New Roman"/>
          <w:sz w:val="28"/>
          <w:szCs w:val="28"/>
        </w:rPr>
        <w:t xml:space="preserve">, </w:t>
      </w:r>
      <w:proofErr w:type="spellStart"/>
      <w:r w:rsidRPr="00DE186E">
        <w:rPr>
          <w:rFonts w:ascii="Times New Roman" w:hAnsi="Times New Roman" w:cs="Times New Roman"/>
          <w:sz w:val="28"/>
          <w:szCs w:val="28"/>
        </w:rPr>
        <w:t>суперсайты</w:t>
      </w:r>
      <w:proofErr w:type="spellEnd"/>
      <w:r w:rsidRPr="00DE186E">
        <w:rPr>
          <w:rFonts w:ascii="Times New Roman" w:hAnsi="Times New Roman" w:cs="Times New Roman"/>
          <w:sz w:val="28"/>
          <w:szCs w:val="28"/>
        </w:rPr>
        <w:t xml:space="preserve"> и прочие) располагаются не ближе 100 метров от жилых, общественных и офисных зданий.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После монтажа (демонтажа) рекламной конструкции владелец рекламной конструкции обязан восстановить благоустройство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 xml:space="preserve">Глава </w:t>
      </w:r>
      <w:r w:rsidR="00DE141D">
        <w:rPr>
          <w:rFonts w:ascii="Times New Roman" w:hAnsi="Times New Roman" w:cs="Times New Roman"/>
          <w:sz w:val="28"/>
          <w:szCs w:val="28"/>
        </w:rPr>
        <w:t>9</w:t>
      </w:r>
      <w:r w:rsidRPr="00DE186E">
        <w:rPr>
          <w:rFonts w:ascii="Times New Roman" w:hAnsi="Times New Roman" w:cs="Times New Roman"/>
          <w:sz w:val="28"/>
          <w:szCs w:val="28"/>
        </w:rPr>
        <w:t>. ЗЕЛЕНЫЕ НАСАЖДЕНИЯ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3</w:t>
      </w:r>
      <w:r w:rsidR="00DE141D">
        <w:rPr>
          <w:rFonts w:ascii="Times New Roman" w:hAnsi="Times New Roman" w:cs="Times New Roman"/>
          <w:sz w:val="28"/>
          <w:szCs w:val="28"/>
        </w:rPr>
        <w:t>6</w:t>
      </w:r>
      <w:r w:rsidR="00FB12D4" w:rsidRPr="00DE186E">
        <w:rPr>
          <w:rFonts w:ascii="Times New Roman" w:hAnsi="Times New Roman" w:cs="Times New Roman"/>
          <w:sz w:val="28"/>
          <w:szCs w:val="28"/>
        </w:rPr>
        <w:t>. Правила содержания зеленых насаждений</w:t>
      </w:r>
    </w:p>
    <w:p w:rsidR="00DE141D" w:rsidRPr="00DE186E" w:rsidRDefault="00DE141D"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Охрана и содержание зеленых насаждений осуществляются в соответствии с требованиями настоящих Правил и инструкциями, </w:t>
      </w:r>
      <w:r w:rsidRPr="00DE186E">
        <w:rPr>
          <w:rFonts w:ascii="Times New Roman" w:hAnsi="Times New Roman" w:cs="Times New Roman"/>
          <w:sz w:val="28"/>
          <w:szCs w:val="28"/>
        </w:rPr>
        <w:lastRenderedPageBreak/>
        <w:t xml:space="preserve">определяющими технологию работ, а также в соответствии с </w:t>
      </w:r>
      <w:hyperlink r:id="rId47" w:history="1">
        <w:r w:rsidRPr="00DE186E">
          <w:rPr>
            <w:rFonts w:ascii="Times New Roman" w:hAnsi="Times New Roman" w:cs="Times New Roman"/>
            <w:color w:val="0000FF"/>
            <w:sz w:val="28"/>
            <w:szCs w:val="28"/>
          </w:rPr>
          <w:t>Правилами</w:t>
        </w:r>
      </w:hyperlink>
      <w:r w:rsidRPr="00DE186E">
        <w:rPr>
          <w:rFonts w:ascii="Times New Roman" w:hAnsi="Times New Roman" w:cs="Times New Roman"/>
          <w:sz w:val="28"/>
          <w:szCs w:val="28"/>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8F4309">
        <w:rPr>
          <w:rFonts w:ascii="Times New Roman" w:hAnsi="Times New Roman" w:cs="Times New Roman"/>
          <w:sz w:val="28"/>
          <w:szCs w:val="28"/>
        </w:rPr>
        <w:t>№</w:t>
      </w:r>
      <w:r w:rsidRPr="00DE186E">
        <w:rPr>
          <w:rFonts w:ascii="Times New Roman" w:hAnsi="Times New Roman" w:cs="Times New Roman"/>
          <w:sz w:val="28"/>
          <w:szCs w:val="28"/>
        </w:rPr>
        <w:t xml:space="preserve"> 153), </w:t>
      </w:r>
      <w:hyperlink r:id="rId48" w:history="1">
        <w:r w:rsidRPr="00DE186E">
          <w:rPr>
            <w:rFonts w:ascii="Times New Roman" w:hAnsi="Times New Roman" w:cs="Times New Roman"/>
            <w:color w:val="0000FF"/>
            <w:sz w:val="28"/>
            <w:szCs w:val="28"/>
          </w:rPr>
          <w:t>СП 82.13330.2016</w:t>
        </w:r>
      </w:hyperlink>
      <w:r w:rsidR="008F4309">
        <w:rPr>
          <w:rFonts w:ascii="Times New Roman" w:hAnsi="Times New Roman" w:cs="Times New Roman"/>
          <w:sz w:val="28"/>
          <w:szCs w:val="28"/>
        </w:rPr>
        <w:t xml:space="preserve"> «</w:t>
      </w:r>
      <w:r w:rsidRPr="00DE186E">
        <w:rPr>
          <w:rFonts w:ascii="Times New Roman" w:hAnsi="Times New Roman" w:cs="Times New Roman"/>
          <w:sz w:val="28"/>
          <w:szCs w:val="28"/>
        </w:rPr>
        <w:t>Свод пра</w:t>
      </w:r>
      <w:r w:rsidR="008F4309">
        <w:rPr>
          <w:rFonts w:ascii="Times New Roman" w:hAnsi="Times New Roman" w:cs="Times New Roman"/>
          <w:sz w:val="28"/>
          <w:szCs w:val="28"/>
        </w:rPr>
        <w:t>вил. Благоустройство территорий»</w:t>
      </w:r>
      <w:r w:rsidRPr="00DE186E">
        <w:rPr>
          <w:rFonts w:ascii="Times New Roman" w:hAnsi="Times New Roman" w:cs="Times New Roman"/>
          <w:sz w:val="28"/>
          <w:szCs w:val="28"/>
        </w:rPr>
        <w:t>.</w:t>
      </w:r>
    </w:p>
    <w:p w:rsidR="00522B89" w:rsidRDefault="00522B89" w:rsidP="00DE186E">
      <w:pPr>
        <w:pStyle w:val="ConsPlusNormal"/>
        <w:spacing w:before="220"/>
        <w:ind w:firstLine="540"/>
        <w:contextualSpacing/>
        <w:jc w:val="both"/>
        <w:rPr>
          <w:rFonts w:ascii="Times New Roman" w:hAnsi="Times New Roman" w:cs="Times New Roman"/>
          <w:sz w:val="28"/>
          <w:szCs w:val="28"/>
        </w:rPr>
      </w:pP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Землепользователи озелененных территорий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обеспечивать сохранность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осуществлять квалифицированный уход за зелеными насаждениями;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принимать меры по борьбе с вредителями и болезнями зеленых насаждений;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обеспечивать уборку сухостоя, вырезку сухих и поломанных сучьев, лечение ран, дупел на деревьях;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DE141D" w:rsidRPr="00DE186E"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8F4309">
        <w:rPr>
          <w:rFonts w:ascii="Times New Roman" w:hAnsi="Times New Roman" w:cs="Times New Roman"/>
          <w:sz w:val="28"/>
          <w:szCs w:val="28"/>
        </w:rPr>
        <w:t>«</w:t>
      </w:r>
      <w:hyperlink r:id="rId49" w:history="1">
        <w:r w:rsidRPr="00DE186E">
          <w:rPr>
            <w:rFonts w:ascii="Times New Roman" w:hAnsi="Times New Roman" w:cs="Times New Roman"/>
            <w:color w:val="0000FF"/>
            <w:sz w:val="28"/>
            <w:szCs w:val="28"/>
          </w:rPr>
          <w:t>СП 42.13330.2011</w:t>
        </w:r>
      </w:hyperlink>
      <w:r w:rsidRPr="00DE186E">
        <w:rPr>
          <w:rFonts w:ascii="Times New Roman" w:hAnsi="Times New Roman" w:cs="Times New Roman"/>
          <w:sz w:val="28"/>
          <w:szCs w:val="28"/>
        </w:rPr>
        <w:t>. Свод правил. Градостроительство. Планировка и застройка</w:t>
      </w:r>
      <w:r w:rsidR="008F4309">
        <w:rPr>
          <w:rFonts w:ascii="Times New Roman" w:hAnsi="Times New Roman" w:cs="Times New Roman"/>
          <w:sz w:val="28"/>
          <w:szCs w:val="28"/>
        </w:rPr>
        <w:t xml:space="preserve"> городских и сельских поселений»</w:t>
      </w:r>
      <w:r w:rsidRPr="00DE186E">
        <w:rPr>
          <w:rFonts w:ascii="Times New Roman" w:hAnsi="Times New Roman" w:cs="Times New Roman"/>
          <w:sz w:val="28"/>
          <w:szCs w:val="28"/>
        </w:rPr>
        <w:t>, приведенных в таблице.</w:t>
      </w:r>
    </w:p>
    <w:p w:rsidR="00FB12D4" w:rsidRPr="00DE186E" w:rsidRDefault="00FB12D4" w:rsidP="00DE186E">
      <w:pPr>
        <w:pStyle w:val="ConsPlusNormal"/>
        <w:contextualSpacing/>
        <w:jc w:val="right"/>
        <w:outlineLvl w:val="3"/>
        <w:rPr>
          <w:rFonts w:ascii="Times New Roman" w:hAnsi="Times New Roman" w:cs="Times New Roman"/>
          <w:sz w:val="28"/>
          <w:szCs w:val="28"/>
        </w:rPr>
      </w:pPr>
      <w:r w:rsidRPr="00DE186E">
        <w:rPr>
          <w:rFonts w:ascii="Times New Roman" w:hAnsi="Times New Roman" w:cs="Times New Roman"/>
          <w:sz w:val="28"/>
          <w:szCs w:val="28"/>
        </w:rPr>
        <w:t>Таблица</w:t>
      </w:r>
    </w:p>
    <w:p w:rsidR="00FB12D4" w:rsidRPr="00DE186E" w:rsidRDefault="00FB12D4" w:rsidP="00DE186E">
      <w:pPr>
        <w:pStyle w:val="ConsPlusNormal"/>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788"/>
        <w:gridCol w:w="1559"/>
      </w:tblGrid>
      <w:tr w:rsidR="00FB12D4" w:rsidRPr="00AD21E1" w:rsidTr="00AD21E1">
        <w:tc>
          <w:tcPr>
            <w:tcW w:w="6009" w:type="dxa"/>
            <w:vMerge w:val="restart"/>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Здание и сооружение, объект инженерного благоустройства</w:t>
            </w:r>
          </w:p>
        </w:tc>
        <w:tc>
          <w:tcPr>
            <w:tcW w:w="3347" w:type="dxa"/>
            <w:gridSpan w:val="2"/>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Расстояние (м) до оси</w:t>
            </w:r>
          </w:p>
        </w:tc>
      </w:tr>
      <w:tr w:rsidR="00FB12D4" w:rsidRPr="00AD21E1" w:rsidTr="00AD21E1">
        <w:tc>
          <w:tcPr>
            <w:tcW w:w="6009" w:type="dxa"/>
            <w:vMerge/>
          </w:tcPr>
          <w:p w:rsidR="00FB12D4" w:rsidRPr="00AD21E1" w:rsidRDefault="00FB12D4" w:rsidP="00DE141D">
            <w:pPr>
              <w:spacing w:line="240" w:lineRule="auto"/>
              <w:contextualSpacing/>
              <w:rPr>
                <w:rFonts w:ascii="Times New Roman" w:hAnsi="Times New Roman" w:cs="Times New Roman"/>
                <w:sz w:val="26"/>
                <w:szCs w:val="26"/>
              </w:rPr>
            </w:pPr>
          </w:p>
        </w:tc>
        <w:tc>
          <w:tcPr>
            <w:tcW w:w="1788" w:type="dxa"/>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ствола дерева</w:t>
            </w:r>
          </w:p>
        </w:tc>
        <w:tc>
          <w:tcPr>
            <w:tcW w:w="1559" w:type="dxa"/>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кустарника</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наружных стен зданий и сооружений</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5</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1,5</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края тротуаров и садовых дорожек</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0,7</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0,5</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края проезжей части улиц, кромок укрепленных обочин дорог или бровок канав</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мачт и опор осветительной сети, контактной сети троллейбусных линий, мостовых опор и эстакад</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4</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c>
          <w:tcPr>
            <w:tcW w:w="6009" w:type="dxa"/>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подошвы откосов, террас</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0,5</w:t>
            </w:r>
          </w:p>
        </w:tc>
      </w:tr>
      <w:tr w:rsidR="00FB12D4" w:rsidRPr="00AD21E1" w:rsidTr="00AD21E1">
        <w:tc>
          <w:tcPr>
            <w:tcW w:w="6009" w:type="dxa"/>
          </w:tcPr>
          <w:p w:rsidR="00FB12D4" w:rsidRPr="00AD21E1" w:rsidRDefault="00FB12D4" w:rsidP="00DE186E">
            <w:pPr>
              <w:pStyle w:val="ConsPlusNormal"/>
              <w:contextualSpacing/>
              <w:jc w:val="both"/>
              <w:rPr>
                <w:rFonts w:ascii="Times New Roman" w:hAnsi="Times New Roman" w:cs="Times New Roman"/>
                <w:sz w:val="26"/>
                <w:szCs w:val="26"/>
              </w:rPr>
            </w:pPr>
            <w:r w:rsidRPr="00AD21E1">
              <w:rPr>
                <w:rFonts w:ascii="Times New Roman" w:hAnsi="Times New Roman" w:cs="Times New Roman"/>
                <w:sz w:val="26"/>
                <w:szCs w:val="26"/>
              </w:rPr>
              <w:t>От подошвы или внутренней грани подпорных стенок</w:t>
            </w:r>
          </w:p>
        </w:tc>
        <w:tc>
          <w:tcPr>
            <w:tcW w:w="1788"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3</w:t>
            </w:r>
          </w:p>
        </w:tc>
        <w:tc>
          <w:tcPr>
            <w:tcW w:w="1559" w:type="dxa"/>
          </w:tcPr>
          <w:p w:rsidR="00FB12D4" w:rsidRPr="00AD21E1" w:rsidRDefault="00FB12D4" w:rsidP="00DE186E">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blPrEx>
          <w:tblBorders>
            <w:insideH w:val="nil"/>
          </w:tblBorders>
        </w:tblPrEx>
        <w:tc>
          <w:tcPr>
            <w:tcW w:w="6009"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От подземных сетей:</w:t>
            </w:r>
          </w:p>
        </w:tc>
        <w:tc>
          <w:tcPr>
            <w:tcW w:w="1788"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p>
        </w:tc>
        <w:tc>
          <w:tcPr>
            <w:tcW w:w="1559" w:type="dxa"/>
            <w:tcBorders>
              <w:bottom w:val="nil"/>
            </w:tcBorders>
          </w:tcPr>
          <w:p w:rsidR="00FB12D4" w:rsidRPr="00AD21E1" w:rsidRDefault="00FB12D4" w:rsidP="00DE186E">
            <w:pPr>
              <w:pStyle w:val="ConsPlusNormal"/>
              <w:contextualSpacing/>
              <w:rPr>
                <w:rFonts w:ascii="Times New Roman" w:hAnsi="Times New Roman" w:cs="Times New Roman"/>
                <w:sz w:val="26"/>
                <w:szCs w:val="26"/>
              </w:rPr>
            </w:pP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а) газопроводов, канализации;</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1,5</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б) тепловых сетей;</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lastRenderedPageBreak/>
              <w:t>в) водопроводов, дренажей;</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w:t>
            </w:r>
          </w:p>
        </w:tc>
      </w:tr>
      <w:tr w:rsidR="00FB12D4" w:rsidRPr="00AD21E1" w:rsidTr="00AD21E1">
        <w:tblPrEx>
          <w:tblBorders>
            <w:insideH w:val="nil"/>
          </w:tblBorders>
        </w:tblPrEx>
        <w:tc>
          <w:tcPr>
            <w:tcW w:w="6009" w:type="dxa"/>
            <w:tcBorders>
              <w:top w:val="nil"/>
              <w:bottom w:val="nil"/>
            </w:tcBorders>
          </w:tcPr>
          <w:p w:rsidR="00FB12D4" w:rsidRPr="00AD21E1" w:rsidRDefault="00FB12D4" w:rsidP="00DE141D">
            <w:pPr>
              <w:pStyle w:val="ConsPlusNormal"/>
              <w:contextualSpacing/>
              <w:rPr>
                <w:rFonts w:ascii="Times New Roman" w:hAnsi="Times New Roman" w:cs="Times New Roman"/>
                <w:sz w:val="26"/>
                <w:szCs w:val="26"/>
              </w:rPr>
            </w:pPr>
            <w:r w:rsidRPr="00AD21E1">
              <w:rPr>
                <w:rFonts w:ascii="Times New Roman" w:hAnsi="Times New Roman" w:cs="Times New Roman"/>
                <w:sz w:val="26"/>
                <w:szCs w:val="26"/>
              </w:rPr>
              <w:t>г) силовых кабелей и кабелей связи;</w:t>
            </w:r>
          </w:p>
        </w:tc>
        <w:tc>
          <w:tcPr>
            <w:tcW w:w="1788"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2</w:t>
            </w:r>
          </w:p>
        </w:tc>
        <w:tc>
          <w:tcPr>
            <w:tcW w:w="1559" w:type="dxa"/>
            <w:tcBorders>
              <w:top w:val="nil"/>
              <w:bottom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0,7</w:t>
            </w:r>
          </w:p>
        </w:tc>
      </w:tr>
      <w:tr w:rsidR="00FB12D4" w:rsidRPr="00AD21E1" w:rsidTr="00AD21E1">
        <w:tblPrEx>
          <w:tblBorders>
            <w:insideH w:val="nil"/>
          </w:tblBorders>
        </w:tblPrEx>
        <w:tc>
          <w:tcPr>
            <w:tcW w:w="6009" w:type="dxa"/>
            <w:tcBorders>
              <w:top w:val="nil"/>
            </w:tcBorders>
          </w:tcPr>
          <w:p w:rsidR="00FB12D4" w:rsidRPr="00AD21E1" w:rsidRDefault="00FB12D4" w:rsidP="00DE141D">
            <w:pPr>
              <w:pStyle w:val="ConsPlusNormal"/>
              <w:contextualSpacing/>
              <w:rPr>
                <w:rFonts w:ascii="Times New Roman" w:hAnsi="Times New Roman" w:cs="Times New Roman"/>
                <w:sz w:val="26"/>
                <w:szCs w:val="26"/>
              </w:rPr>
            </w:pPr>
            <w:proofErr w:type="spellStart"/>
            <w:r w:rsidRPr="00AD21E1">
              <w:rPr>
                <w:rFonts w:ascii="Times New Roman" w:hAnsi="Times New Roman" w:cs="Times New Roman"/>
                <w:sz w:val="26"/>
                <w:szCs w:val="26"/>
              </w:rPr>
              <w:t>д</w:t>
            </w:r>
            <w:proofErr w:type="spellEnd"/>
            <w:r w:rsidRPr="00AD21E1">
              <w:rPr>
                <w:rFonts w:ascii="Times New Roman" w:hAnsi="Times New Roman" w:cs="Times New Roman"/>
                <w:sz w:val="26"/>
                <w:szCs w:val="26"/>
              </w:rPr>
              <w:t>) коллекторных каналов</w:t>
            </w:r>
          </w:p>
        </w:tc>
        <w:tc>
          <w:tcPr>
            <w:tcW w:w="1788" w:type="dxa"/>
            <w:tcBorders>
              <w:top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3</w:t>
            </w:r>
          </w:p>
        </w:tc>
        <w:tc>
          <w:tcPr>
            <w:tcW w:w="1559" w:type="dxa"/>
            <w:tcBorders>
              <w:top w:val="nil"/>
            </w:tcBorders>
          </w:tcPr>
          <w:p w:rsidR="00FB12D4" w:rsidRPr="00AD21E1" w:rsidRDefault="00FB12D4" w:rsidP="00DE141D">
            <w:pPr>
              <w:pStyle w:val="ConsPlusNormal"/>
              <w:contextualSpacing/>
              <w:jc w:val="center"/>
              <w:rPr>
                <w:rFonts w:ascii="Times New Roman" w:hAnsi="Times New Roman" w:cs="Times New Roman"/>
                <w:sz w:val="26"/>
                <w:szCs w:val="26"/>
              </w:rPr>
            </w:pPr>
            <w:r w:rsidRPr="00AD21E1">
              <w:rPr>
                <w:rFonts w:ascii="Times New Roman" w:hAnsi="Times New Roman" w:cs="Times New Roman"/>
                <w:sz w:val="26"/>
                <w:szCs w:val="26"/>
              </w:rPr>
              <w:t>1</w:t>
            </w:r>
          </w:p>
        </w:tc>
      </w:tr>
    </w:tbl>
    <w:p w:rsidR="00FB12D4" w:rsidRPr="00DE186E" w:rsidRDefault="00FB12D4" w:rsidP="00DE186E">
      <w:pPr>
        <w:pStyle w:val="ConsPlusNormal"/>
        <w:contextualSpacing/>
        <w:jc w:val="both"/>
        <w:rPr>
          <w:rFonts w:ascii="Times New Roman" w:hAnsi="Times New Roman" w:cs="Times New Roman"/>
          <w:sz w:val="28"/>
          <w:szCs w:val="28"/>
        </w:rPr>
      </w:pPr>
    </w:p>
    <w:p w:rsidR="00FB12D4" w:rsidRPr="008953E2" w:rsidRDefault="008953E2" w:rsidP="008953E2">
      <w:pPr>
        <w:pStyle w:val="30"/>
        <w:shd w:val="clear" w:color="auto" w:fill="auto"/>
        <w:spacing w:after="0"/>
        <w:ind w:right="60"/>
        <w:jc w:val="both"/>
        <w:rPr>
          <w:rFonts w:ascii="Times New Roman" w:hAnsi="Times New Roman" w:cs="Times New Roman"/>
          <w:sz w:val="24"/>
          <w:szCs w:val="24"/>
        </w:rPr>
      </w:pPr>
      <w:r>
        <w:rPr>
          <w:rFonts w:ascii="Times New Roman" w:hAnsi="Times New Roman" w:cs="Times New Roman"/>
          <w:sz w:val="28"/>
          <w:szCs w:val="28"/>
        </w:rPr>
        <w:t xml:space="preserve">        </w:t>
      </w:r>
      <w:r w:rsidR="00FB12D4" w:rsidRPr="008953E2">
        <w:rPr>
          <w:rFonts w:ascii="Times New Roman" w:hAnsi="Times New Roman" w:cs="Times New Roman"/>
          <w:sz w:val="28"/>
          <w:szCs w:val="28"/>
        </w:rPr>
        <w:t xml:space="preserve">3. </w:t>
      </w:r>
      <w:r w:rsidRPr="008953E2">
        <w:rPr>
          <w:rFonts w:ascii="Times New Roman" w:hAnsi="Times New Roman" w:cs="Times New Roman"/>
          <w:sz w:val="28"/>
          <w:szCs w:val="28"/>
        </w:rPr>
        <w:t xml:space="preserve">Снос  зеленых насаждений, оформление разрешений на снос, порядок расчета компенсационной стоимости и проведения компенсационного озеленения осуществляется </w:t>
      </w:r>
      <w:r w:rsidR="00FB12D4" w:rsidRPr="008953E2">
        <w:rPr>
          <w:rFonts w:ascii="Times New Roman" w:hAnsi="Times New Roman" w:cs="Times New Roman"/>
          <w:sz w:val="28"/>
          <w:szCs w:val="28"/>
        </w:rPr>
        <w:t xml:space="preserve">согласно </w:t>
      </w:r>
      <w:r w:rsidRPr="008953E2">
        <w:rPr>
          <w:rFonts w:ascii="Times New Roman" w:hAnsi="Times New Roman" w:cs="Times New Roman"/>
          <w:sz w:val="28"/>
          <w:szCs w:val="28"/>
        </w:rPr>
        <w:t>Порядку сноса и восстановления зеленых насаждений на территории сельского поселений</w:t>
      </w:r>
      <w:r w:rsidR="00FB12D4" w:rsidRPr="008953E2">
        <w:rPr>
          <w:rFonts w:ascii="Times New Roman" w:hAnsi="Times New Roman" w:cs="Times New Roman"/>
          <w:sz w:val="28"/>
          <w:szCs w:val="28"/>
        </w:rPr>
        <w:t>, утвержд</w:t>
      </w:r>
      <w:r w:rsidRPr="008953E2">
        <w:rPr>
          <w:rFonts w:ascii="Times New Roman" w:hAnsi="Times New Roman" w:cs="Times New Roman"/>
          <w:sz w:val="28"/>
          <w:szCs w:val="28"/>
        </w:rPr>
        <w:t>аемого</w:t>
      </w:r>
      <w:r w:rsidR="00FB12D4" w:rsidRPr="008953E2">
        <w:rPr>
          <w:rFonts w:ascii="Times New Roman" w:hAnsi="Times New Roman" w:cs="Times New Roman"/>
          <w:sz w:val="28"/>
          <w:szCs w:val="28"/>
        </w:rPr>
        <w:t xml:space="preserve"> </w:t>
      </w:r>
      <w:r w:rsidRPr="008953E2">
        <w:rPr>
          <w:rFonts w:ascii="Times New Roman" w:hAnsi="Times New Roman" w:cs="Times New Roman"/>
          <w:sz w:val="28"/>
          <w:szCs w:val="28"/>
        </w:rPr>
        <w:t xml:space="preserve">Решением Собрания Представителей сельского поселения </w:t>
      </w:r>
      <w:proofErr w:type="spellStart"/>
      <w:r w:rsidRPr="008953E2">
        <w:rPr>
          <w:rFonts w:ascii="Times New Roman" w:hAnsi="Times New Roman" w:cs="Times New Roman"/>
          <w:sz w:val="28"/>
          <w:szCs w:val="28"/>
        </w:rPr>
        <w:t>Спиридоновка</w:t>
      </w:r>
      <w:proofErr w:type="spellEnd"/>
      <w:r w:rsidRPr="008953E2">
        <w:rPr>
          <w:rFonts w:ascii="Times New Roman" w:hAnsi="Times New Roman" w:cs="Times New Roman"/>
          <w:sz w:val="28"/>
          <w:szCs w:val="28"/>
        </w:rPr>
        <w:t>.</w:t>
      </w:r>
      <w:r w:rsidRPr="008953E2">
        <w:rPr>
          <w:rFonts w:ascii="Times New Roman" w:hAnsi="Times New Roman" w:cs="Times New Roman"/>
          <w:sz w:val="24"/>
          <w:szCs w:val="24"/>
        </w:rPr>
        <w:t xml:space="preserve">                                                                    </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На озелененных территориях запрещается:</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складировать любые материалы и мусор (отходы);</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применять чистый торф в качестве растительного грунта;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устраивать свалки мусора, снега и льда, за исключением чистого снега, полученного от расчистки садово-парковых дорожек;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сбрасывать снег с крыш на участки, занятые насаждениями, без принятия мер, обеспечивающих сохранность деревьев и кустарников;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посыпать не разрешенными к применению химическими препаратами тротуары, проезжие и прогулочные дороги и иные покрытия;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сбрасывать смет и другие загрязнения на газоны;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ходить, сидеть и лежать на газонах (исключая луговые), устраивать игры;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разжигать костры и нарушать правила противопожарной охраны;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DE186E">
        <w:rPr>
          <w:rFonts w:ascii="Times New Roman" w:hAnsi="Times New Roman" w:cs="Times New Roman"/>
          <w:sz w:val="28"/>
          <w:szCs w:val="28"/>
        </w:rPr>
        <w:t>электрогирлянды</w:t>
      </w:r>
      <w:proofErr w:type="spellEnd"/>
      <w:r w:rsidRPr="00DE186E">
        <w:rPr>
          <w:rFonts w:ascii="Times New Roman" w:hAnsi="Times New Roman" w:cs="Times New Roman"/>
          <w:sz w:val="28"/>
          <w:szCs w:val="28"/>
        </w:rPr>
        <w:t xml:space="preserve"> из лампочек, флажковые гирлянды, колючую проволоку и другие ограждения, которые могут навредить деревьям;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добывать из деревьев сок, смолу, делать надрезы, надписи и наносить другие механические повреждения;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проводить разрытия для прокладки инженерных коммуникаций без согласования в установленном порядке;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Специализированные организации, производящие работы по </w:t>
      </w:r>
      <w:r w:rsidRPr="00DE186E">
        <w:rPr>
          <w:rFonts w:ascii="Times New Roman" w:hAnsi="Times New Roman" w:cs="Times New Roman"/>
          <w:sz w:val="28"/>
          <w:szCs w:val="28"/>
        </w:rPr>
        <w:lastRenderedPageBreak/>
        <w:t>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FB12D4" w:rsidRPr="00DE186E" w:rsidRDefault="00FB12D4" w:rsidP="00DE186E">
      <w:pPr>
        <w:pStyle w:val="ConsPlusNormal"/>
        <w:contextualSpacing/>
        <w:jc w:val="both"/>
        <w:rPr>
          <w:rFonts w:ascii="Times New Roman" w:hAnsi="Times New Roman" w:cs="Times New Roman"/>
          <w:sz w:val="28"/>
          <w:szCs w:val="28"/>
        </w:rPr>
      </w:pPr>
    </w:p>
    <w:p w:rsidR="00DB0401" w:rsidRPr="00DE186E" w:rsidRDefault="00DB0401" w:rsidP="00DB0401">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0</w:t>
      </w:r>
      <w:r w:rsidRPr="00DE186E">
        <w:rPr>
          <w:rFonts w:ascii="Times New Roman" w:hAnsi="Times New Roman" w:cs="Times New Roman"/>
          <w:sz w:val="28"/>
          <w:szCs w:val="28"/>
        </w:rPr>
        <w:t xml:space="preserve">. </w:t>
      </w:r>
      <w:r>
        <w:rPr>
          <w:rFonts w:ascii="Times New Roman" w:hAnsi="Times New Roman" w:cs="Times New Roman"/>
          <w:sz w:val="28"/>
          <w:szCs w:val="28"/>
        </w:rPr>
        <w:t>ПРОИЗВОДСТВО ЗЕМЛЯНЫХ И СТРОИТЕЛЬНЫХ РАБОТ</w:t>
      </w:r>
    </w:p>
    <w:p w:rsidR="00DB0401" w:rsidRDefault="00DB0401" w:rsidP="008C07F2">
      <w:pPr>
        <w:pStyle w:val="ConsPlusTitle"/>
        <w:ind w:firstLine="540"/>
        <w:contextualSpacing/>
        <w:jc w:val="both"/>
        <w:outlineLvl w:val="2"/>
        <w:rPr>
          <w:rFonts w:ascii="Times New Roman" w:hAnsi="Times New Roman" w:cs="Times New Roman"/>
          <w:sz w:val="28"/>
          <w:szCs w:val="28"/>
        </w:rPr>
      </w:pPr>
    </w:p>
    <w:p w:rsidR="00BC591B" w:rsidRDefault="008C07F2" w:rsidP="00DE141D">
      <w:pPr>
        <w:pStyle w:val="ConsPlusTitle"/>
        <w:ind w:firstLine="540"/>
        <w:contextualSpacing/>
        <w:jc w:val="both"/>
        <w:outlineLvl w:val="2"/>
        <w:rPr>
          <w:rFonts w:ascii="Times New Roman" w:hAnsi="Times New Roman" w:cs="Times New Roman"/>
          <w:sz w:val="28"/>
          <w:szCs w:val="28"/>
        </w:rPr>
      </w:pPr>
      <w:r w:rsidRPr="008C07F2">
        <w:rPr>
          <w:rFonts w:ascii="Times New Roman" w:hAnsi="Times New Roman" w:cs="Times New Roman"/>
          <w:sz w:val="28"/>
          <w:szCs w:val="28"/>
        </w:rPr>
        <w:t>Статья 3</w:t>
      </w:r>
      <w:r w:rsidR="00DE141D">
        <w:rPr>
          <w:rFonts w:ascii="Times New Roman" w:hAnsi="Times New Roman" w:cs="Times New Roman"/>
          <w:sz w:val="28"/>
          <w:szCs w:val="28"/>
        </w:rPr>
        <w:t>7</w:t>
      </w:r>
      <w:r w:rsidRPr="008C07F2">
        <w:rPr>
          <w:rFonts w:ascii="Times New Roman" w:hAnsi="Times New Roman" w:cs="Times New Roman"/>
          <w:sz w:val="28"/>
          <w:szCs w:val="28"/>
        </w:rPr>
        <w:t xml:space="preserve">. </w:t>
      </w:r>
      <w:r w:rsidR="00BC591B">
        <w:rPr>
          <w:rFonts w:ascii="Times New Roman" w:hAnsi="Times New Roman" w:cs="Times New Roman"/>
          <w:sz w:val="28"/>
          <w:szCs w:val="28"/>
        </w:rPr>
        <w:t>П</w:t>
      </w:r>
      <w:r w:rsidRPr="008C07F2">
        <w:rPr>
          <w:rFonts w:ascii="Times New Roman" w:hAnsi="Times New Roman" w:cs="Times New Roman"/>
          <w:sz w:val="28"/>
          <w:szCs w:val="28"/>
        </w:rPr>
        <w:t>роизводств</w:t>
      </w:r>
      <w:r w:rsidR="00BC591B">
        <w:rPr>
          <w:rFonts w:ascii="Times New Roman" w:hAnsi="Times New Roman" w:cs="Times New Roman"/>
          <w:sz w:val="28"/>
          <w:szCs w:val="28"/>
        </w:rPr>
        <w:t>о</w:t>
      </w:r>
      <w:r w:rsidRPr="008C07F2">
        <w:rPr>
          <w:rFonts w:ascii="Times New Roman" w:hAnsi="Times New Roman" w:cs="Times New Roman"/>
          <w:sz w:val="28"/>
          <w:szCs w:val="28"/>
        </w:rPr>
        <w:t xml:space="preserve"> </w:t>
      </w:r>
      <w:r w:rsidR="00BC591B">
        <w:rPr>
          <w:rFonts w:ascii="Times New Roman" w:hAnsi="Times New Roman" w:cs="Times New Roman"/>
          <w:sz w:val="28"/>
          <w:szCs w:val="28"/>
        </w:rPr>
        <w:t>земляных</w:t>
      </w:r>
      <w:r w:rsidRPr="008C07F2">
        <w:rPr>
          <w:rFonts w:ascii="Times New Roman" w:hAnsi="Times New Roman" w:cs="Times New Roman"/>
          <w:sz w:val="28"/>
          <w:szCs w:val="28"/>
        </w:rPr>
        <w:t xml:space="preserve"> работ</w:t>
      </w:r>
    </w:p>
    <w:p w:rsidR="00817717" w:rsidRDefault="00817717" w:rsidP="00DE141D">
      <w:pPr>
        <w:pStyle w:val="ConsPlusTitle"/>
        <w:ind w:firstLine="540"/>
        <w:contextualSpacing/>
        <w:jc w:val="both"/>
        <w:outlineLvl w:val="2"/>
        <w:rPr>
          <w:rFonts w:ascii="Times New Roman" w:hAnsi="Times New Roman" w:cs="Times New Roman"/>
          <w:sz w:val="28"/>
          <w:szCs w:val="28"/>
        </w:rPr>
      </w:pP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proofErr w:type="gramStart"/>
      <w:r w:rsidRPr="00BC591B">
        <w:rPr>
          <w:rFonts w:ascii="Times New Roman" w:hAnsi="Times New Roman" w:cs="Times New Roman"/>
          <w:kern w:val="1"/>
          <w:sz w:val="28"/>
          <w:szCs w:val="28"/>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BC591B">
        <w:rPr>
          <w:rFonts w:ascii="Times New Roman" w:hAnsi="Times New Roman" w:cs="Times New Roman"/>
          <w:kern w:val="1"/>
          <w:sz w:val="28"/>
          <w:szCs w:val="28"/>
          <w:lang w:eastAsia="ar-SA"/>
        </w:rPr>
        <w:t xml:space="preserve"> с порядком установленным законодательством.</w:t>
      </w:r>
    </w:p>
    <w:p w:rsid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 xml:space="preserve">Согласование технической документации производится с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дминистрацией</w:t>
      </w:r>
      <w:r>
        <w:rPr>
          <w:rFonts w:ascii="Times New Roman" w:hAnsi="Times New Roman" w:cs="Times New Roman"/>
          <w:kern w:val="1"/>
          <w:sz w:val="28"/>
          <w:szCs w:val="28"/>
          <w:lang w:eastAsia="ar-SA"/>
        </w:rPr>
        <w:t xml:space="preserve"> сельского поселения</w:t>
      </w:r>
      <w:r w:rsidRPr="00BC591B">
        <w:rPr>
          <w:rFonts w:ascii="Times New Roman" w:hAnsi="Times New Roman" w:cs="Times New Roman"/>
          <w:kern w:val="1"/>
          <w:sz w:val="28"/>
          <w:szCs w:val="28"/>
          <w:lang w:eastAsia="ar-SA"/>
        </w:rPr>
        <w:t>, коммунальными инженерными службами.</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 xml:space="preserve">В целях получения разрешения на производство земляных работ в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 xml:space="preserve">дминистрацию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w:t>
      </w:r>
      <w:r w:rsidR="00DB0401">
        <w:rPr>
          <w:rFonts w:ascii="Times New Roman" w:hAnsi="Times New Roman" w:cs="Times New Roman"/>
          <w:kern w:val="1"/>
          <w:sz w:val="28"/>
          <w:szCs w:val="28"/>
          <w:lang w:eastAsia="ar-SA"/>
        </w:rPr>
        <w:t>а</w:t>
      </w:r>
      <w:r w:rsidRPr="00BC591B">
        <w:rPr>
          <w:rFonts w:ascii="Times New Roman" w:hAnsi="Times New Roman" w:cs="Times New Roman"/>
          <w:kern w:val="1"/>
          <w:sz w:val="28"/>
          <w:szCs w:val="28"/>
          <w:lang w:eastAsia="ar-SA"/>
        </w:rPr>
        <w:t xml:space="preserve">дминистрации.  </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r w:rsidRPr="00BC591B">
        <w:rPr>
          <w:rFonts w:ascii="Times New Roman" w:hAnsi="Times New Roman" w:cs="Times New Roman"/>
          <w:kern w:val="1"/>
          <w:sz w:val="28"/>
          <w:szCs w:val="28"/>
          <w:lang w:eastAsia="ar-SA"/>
        </w:rPr>
        <w:t>Производство земляных  работ должно осуществляться согласно проекту организации строительства (</w:t>
      </w:r>
      <w:proofErr w:type="gramStart"/>
      <w:r w:rsidRPr="00BC591B">
        <w:rPr>
          <w:rFonts w:ascii="Times New Roman" w:hAnsi="Times New Roman" w:cs="Times New Roman"/>
          <w:kern w:val="1"/>
          <w:sz w:val="28"/>
          <w:szCs w:val="28"/>
          <w:lang w:eastAsia="ar-SA"/>
        </w:rPr>
        <w:t>ПОС</w:t>
      </w:r>
      <w:proofErr w:type="gramEnd"/>
      <w:r w:rsidRPr="00BC591B">
        <w:rPr>
          <w:rFonts w:ascii="Times New Roman" w:hAnsi="Times New Roman" w:cs="Times New Roman"/>
          <w:kern w:val="1"/>
          <w:sz w:val="28"/>
          <w:szCs w:val="28"/>
          <w:lang w:eastAsia="ar-SA"/>
        </w:rPr>
        <w:t>) и проекту производства земляных  работ  с соблюдением действующих строительных норм и правил (</w:t>
      </w:r>
      <w:proofErr w:type="spellStart"/>
      <w:r w:rsidRPr="00BC591B">
        <w:rPr>
          <w:rFonts w:ascii="Times New Roman" w:hAnsi="Times New Roman" w:cs="Times New Roman"/>
          <w:kern w:val="1"/>
          <w:sz w:val="28"/>
          <w:szCs w:val="28"/>
          <w:lang w:eastAsia="ar-SA"/>
        </w:rPr>
        <w:t>СНиП</w:t>
      </w:r>
      <w:proofErr w:type="spellEnd"/>
      <w:r w:rsidRPr="00BC591B">
        <w:rPr>
          <w:rFonts w:ascii="Times New Roman" w:hAnsi="Times New Roman" w:cs="Times New Roman"/>
          <w:kern w:val="1"/>
          <w:sz w:val="28"/>
          <w:szCs w:val="28"/>
          <w:lang w:eastAsia="ar-SA"/>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8C07F2" w:rsidRDefault="00BC591B" w:rsidP="00BC591B">
      <w:pPr>
        <w:suppressAutoHyphens/>
        <w:spacing w:after="0" w:line="240" w:lineRule="auto"/>
        <w:ind w:firstLine="709"/>
        <w:jc w:val="both"/>
        <w:rPr>
          <w:rFonts w:ascii="Times New Roman" w:hAnsi="Times New Roman" w:cs="Times New Roman"/>
          <w:kern w:val="1"/>
          <w:sz w:val="28"/>
          <w:szCs w:val="28"/>
          <w:lang w:eastAsia="ar-SA"/>
        </w:rPr>
      </w:pPr>
      <w:proofErr w:type="gramStart"/>
      <w:r w:rsidRPr="00BC591B">
        <w:rPr>
          <w:rFonts w:ascii="Times New Roman" w:hAnsi="Times New Roman" w:cs="Times New Roman"/>
          <w:kern w:val="1"/>
          <w:sz w:val="28"/>
          <w:szCs w:val="28"/>
          <w:lang w:eastAsia="ar-SA"/>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w:t>
      </w:r>
      <w:r w:rsidRPr="00BC591B">
        <w:rPr>
          <w:rFonts w:ascii="Times New Roman" w:hAnsi="Times New Roman" w:cs="Times New Roman"/>
          <w:kern w:val="1"/>
          <w:sz w:val="28"/>
          <w:szCs w:val="28"/>
          <w:lang w:eastAsia="ar-SA"/>
        </w:rPr>
        <w:lastRenderedPageBreak/>
        <w:t>перилами высотой не менее 1,1 м, со сплошной обшивкой внизу на высоту 0,15 м</w:t>
      </w:r>
      <w:proofErr w:type="gramEnd"/>
      <w:r w:rsidRPr="00BC591B">
        <w:rPr>
          <w:rFonts w:ascii="Times New Roman" w:hAnsi="Times New Roman" w:cs="Times New Roman"/>
          <w:kern w:val="1"/>
          <w:sz w:val="28"/>
          <w:szCs w:val="28"/>
          <w:lang w:eastAsia="ar-SA"/>
        </w:rPr>
        <w:t xml:space="preserve"> и дополнительной ограждающей планкой на высоте 0,5 м от настила.</w:t>
      </w:r>
    </w:p>
    <w:p w:rsidR="00BC591B" w:rsidRPr="00BC591B" w:rsidRDefault="00BC591B" w:rsidP="00BC591B">
      <w:pPr>
        <w:suppressAutoHyphens/>
        <w:spacing w:after="0" w:line="240" w:lineRule="auto"/>
        <w:ind w:firstLine="709"/>
        <w:jc w:val="both"/>
        <w:rPr>
          <w:rFonts w:ascii="Times New Roman" w:hAnsi="Times New Roman" w:cs="Times New Roman"/>
          <w:kern w:val="1"/>
          <w:sz w:val="28"/>
          <w:szCs w:val="28"/>
          <w:lang w:eastAsia="ar-SA"/>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8C07F2">
        <w:rPr>
          <w:rFonts w:ascii="Times New Roman" w:hAnsi="Times New Roman" w:cs="Times New Roman"/>
          <w:sz w:val="28"/>
          <w:szCs w:val="28"/>
        </w:rPr>
        <w:t xml:space="preserve">Статья </w:t>
      </w:r>
      <w:r w:rsidR="00DB0401">
        <w:rPr>
          <w:rFonts w:ascii="Times New Roman" w:hAnsi="Times New Roman" w:cs="Times New Roman"/>
          <w:sz w:val="28"/>
          <w:szCs w:val="28"/>
        </w:rPr>
        <w:t>3</w:t>
      </w:r>
      <w:r w:rsidR="00DE141D">
        <w:rPr>
          <w:rFonts w:ascii="Times New Roman" w:hAnsi="Times New Roman" w:cs="Times New Roman"/>
          <w:sz w:val="28"/>
          <w:szCs w:val="28"/>
        </w:rPr>
        <w:t>8</w:t>
      </w:r>
      <w:r w:rsidR="00FB12D4" w:rsidRPr="008C07F2">
        <w:rPr>
          <w:rFonts w:ascii="Times New Roman" w:hAnsi="Times New Roman" w:cs="Times New Roman"/>
          <w:sz w:val="28"/>
          <w:szCs w:val="28"/>
        </w:rPr>
        <w:t>. Ответственность при производстве строительных работ</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При производстве строительных работ строительные и другие специализированные организации обязаны: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при производстве замощений и асфальтировании проездов, площадей, дворов, тротуаров оставлять вокруг дерева свободные пространства диаметром не менее 2 метров;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3E6F95" w:rsidP="008F430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1</w:t>
      </w:r>
      <w:r w:rsidR="00FB12D4" w:rsidRPr="00DE186E">
        <w:rPr>
          <w:rFonts w:ascii="Times New Roman" w:hAnsi="Times New Roman" w:cs="Times New Roman"/>
          <w:sz w:val="28"/>
          <w:szCs w:val="28"/>
        </w:rPr>
        <w:t xml:space="preserve">. СОДЕРЖАНИЕ МЕСТ </w:t>
      </w:r>
      <w:r w:rsidR="00FB12D4" w:rsidRPr="007C3345">
        <w:rPr>
          <w:rFonts w:ascii="Times New Roman" w:hAnsi="Times New Roman" w:cs="Times New Roman"/>
          <w:sz w:val="28"/>
          <w:szCs w:val="28"/>
        </w:rPr>
        <w:t>ПОГРЕБЕНИЯ (МЕСТ ЗАХОРОНЕНИЯ)</w:t>
      </w:r>
      <w:r w:rsidR="008F4309" w:rsidRPr="007C3345">
        <w:rPr>
          <w:rFonts w:ascii="Times New Roman" w:hAnsi="Times New Roman" w:cs="Times New Roman"/>
          <w:sz w:val="28"/>
          <w:szCs w:val="28"/>
        </w:rPr>
        <w:t xml:space="preserve"> </w:t>
      </w:r>
      <w:r w:rsidR="00FB12D4" w:rsidRPr="00DE186E">
        <w:rPr>
          <w:rFonts w:ascii="Times New Roman" w:hAnsi="Times New Roman" w:cs="Times New Roman"/>
          <w:sz w:val="28"/>
          <w:szCs w:val="28"/>
        </w:rPr>
        <w:t xml:space="preserve">ПОСЕЛЕНИЯ  </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DE141D">
        <w:rPr>
          <w:rFonts w:ascii="Times New Roman" w:hAnsi="Times New Roman" w:cs="Times New Roman"/>
          <w:sz w:val="28"/>
          <w:szCs w:val="28"/>
        </w:rPr>
        <w:t>39</w:t>
      </w:r>
      <w:r w:rsidRPr="00DE186E">
        <w:rPr>
          <w:rFonts w:ascii="Times New Roman" w:hAnsi="Times New Roman" w:cs="Times New Roman"/>
          <w:sz w:val="28"/>
          <w:szCs w:val="28"/>
        </w:rPr>
        <w:t>. Требования к содержанию мест погребения (мест захоронения)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 xml:space="preserve">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w:t>
      </w:r>
      <w:r w:rsidR="00DB0401">
        <w:rPr>
          <w:rFonts w:ascii="Times New Roman" w:hAnsi="Times New Roman" w:cs="Times New Roman"/>
          <w:sz w:val="28"/>
          <w:szCs w:val="28"/>
        </w:rPr>
        <w:t xml:space="preserve">или муниципальным заданием </w:t>
      </w:r>
      <w:r w:rsidRPr="00DE186E">
        <w:rPr>
          <w:rFonts w:ascii="Times New Roman" w:hAnsi="Times New Roman" w:cs="Times New Roman"/>
          <w:sz w:val="28"/>
          <w:szCs w:val="28"/>
        </w:rPr>
        <w:t xml:space="preserve">с соблюдением инструкций и технологических рекомендаций, государственных стандартов, санитарных норм и правил, в том числе </w:t>
      </w:r>
      <w:hyperlink r:id="rId50" w:history="1">
        <w:proofErr w:type="spellStart"/>
        <w:r w:rsidRPr="00DE186E">
          <w:rPr>
            <w:rFonts w:ascii="Times New Roman" w:hAnsi="Times New Roman" w:cs="Times New Roman"/>
            <w:color w:val="0000FF"/>
            <w:sz w:val="28"/>
            <w:szCs w:val="28"/>
          </w:rPr>
          <w:t>СанПиН</w:t>
        </w:r>
        <w:proofErr w:type="spellEnd"/>
        <w:r w:rsidRPr="00DE186E">
          <w:rPr>
            <w:rFonts w:ascii="Times New Roman" w:hAnsi="Times New Roman" w:cs="Times New Roman"/>
            <w:color w:val="0000FF"/>
            <w:sz w:val="28"/>
            <w:szCs w:val="28"/>
          </w:rPr>
          <w:t xml:space="preserve"> 2.1.2882-11</w:t>
        </w:r>
      </w:hyperlink>
      <w:r w:rsidR="008F4309">
        <w:rPr>
          <w:rFonts w:ascii="Times New Roman" w:hAnsi="Times New Roman" w:cs="Times New Roman"/>
          <w:sz w:val="28"/>
          <w:szCs w:val="28"/>
        </w:rPr>
        <w:t xml:space="preserve"> «</w:t>
      </w:r>
      <w:r w:rsidRPr="00DE186E">
        <w:rPr>
          <w:rFonts w:ascii="Times New Roman" w:hAnsi="Times New Roman" w:cs="Times New Roman"/>
          <w:sz w:val="28"/>
          <w:szCs w:val="28"/>
        </w:rPr>
        <w:t>Гигиенические требования к размещению, устройству и содержанию кладбищ, зданий и со</w:t>
      </w:r>
      <w:r w:rsidR="008F4309">
        <w:rPr>
          <w:rFonts w:ascii="Times New Roman" w:hAnsi="Times New Roman" w:cs="Times New Roman"/>
          <w:sz w:val="28"/>
          <w:szCs w:val="28"/>
        </w:rPr>
        <w:t>оружений похоронного назначения»</w:t>
      </w:r>
      <w:r w:rsidRPr="00DE186E">
        <w:rPr>
          <w:rFonts w:ascii="Times New Roman" w:hAnsi="Times New Roman" w:cs="Times New Roman"/>
          <w:sz w:val="28"/>
          <w:szCs w:val="28"/>
        </w:rPr>
        <w:t>, утвержденными</w:t>
      </w:r>
      <w:proofErr w:type="gramEnd"/>
      <w:r w:rsidRPr="00DE186E">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28.06.2011 </w:t>
      </w:r>
      <w:r w:rsidR="008F4309">
        <w:rPr>
          <w:rFonts w:ascii="Times New Roman" w:hAnsi="Times New Roman" w:cs="Times New Roman"/>
          <w:sz w:val="28"/>
          <w:szCs w:val="28"/>
        </w:rPr>
        <w:t>№</w:t>
      </w:r>
      <w:r w:rsidRPr="00DE186E">
        <w:rPr>
          <w:rFonts w:ascii="Times New Roman" w:hAnsi="Times New Roman" w:cs="Times New Roman"/>
          <w:sz w:val="28"/>
          <w:szCs w:val="28"/>
        </w:rPr>
        <w:t xml:space="preserve"> 84.</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намогильные сооружения и ограды мест захоронения не должны по высоте превышать следующие максимальные размеры:</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3,0 м - склепы над уровнем земли в месте захоронения тел (останков) умерших;</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2,5 м - памятники и иные сооружения над уровнем земли в месте захоронения тел (останков) умерших;</w:t>
      </w:r>
    </w:p>
    <w:p w:rsidR="00FB12D4" w:rsidRPr="00DE186E" w:rsidRDefault="008F4309" w:rsidP="00DE186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B12D4" w:rsidRPr="00DE186E">
        <w:rPr>
          <w:rFonts w:ascii="Times New Roman" w:hAnsi="Times New Roman" w:cs="Times New Roman"/>
          <w:sz w:val="28"/>
          <w:szCs w:val="28"/>
        </w:rPr>
        <w:t>1,0 м - ограды.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w:t>
      </w:r>
      <w:proofErr w:type="gramStart"/>
      <w:r w:rsidRPr="00DE186E">
        <w:rPr>
          <w:rFonts w:ascii="Times New Roman" w:hAnsi="Times New Roman" w:cs="Times New Roman"/>
          <w:sz w:val="28"/>
          <w:szCs w:val="28"/>
        </w:rPr>
        <w:t>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w:t>
      </w:r>
      <w:proofErr w:type="gramEnd"/>
      <w:r w:rsidRPr="00DE186E">
        <w:rPr>
          <w:rFonts w:ascii="Times New Roman" w:hAnsi="Times New Roman" w:cs="Times New Roman"/>
          <w:sz w:val="28"/>
          <w:szCs w:val="28"/>
        </w:rPr>
        <w:t xml:space="preserve"> размещения (утилизации).</w:t>
      </w:r>
    </w:p>
    <w:p w:rsidR="00DE141D" w:rsidRDefault="00FB12D4" w:rsidP="00817717">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DE141D" w:rsidRPr="00DE186E" w:rsidRDefault="00DE141D"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0</w:t>
      </w:r>
      <w:r w:rsidR="00FB12D4" w:rsidRPr="00DE186E">
        <w:rPr>
          <w:rFonts w:ascii="Times New Roman" w:hAnsi="Times New Roman" w:cs="Times New Roman"/>
          <w:sz w:val="28"/>
          <w:szCs w:val="28"/>
        </w:rPr>
        <w:t>. Ответственность посетителей на территории кладбища</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На территории кладбища посетителям запрещается: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осквернять, уничтожать, повреждать намогильные сооружения, ограды, сооружения и имущество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засорять территорию, складировать мусор в не отведенные для этого места;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повреждать, уничтожать зеленые насаждения;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производить добычу песка, глины, грунта, дерна на территории кладбищ;</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выгуливать (пасти) домашних (сельскохозяйственных) животных;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разводить костры;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proofErr w:type="gramStart"/>
      <w:r w:rsidRPr="00DE186E">
        <w:rPr>
          <w:rFonts w:ascii="Times New Roman" w:hAnsi="Times New Roman" w:cs="Times New Roman"/>
          <w:sz w:val="28"/>
          <w:szCs w:val="28"/>
        </w:rPr>
        <w:t xml:space="preserve">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w:t>
      </w:r>
      <w:r w:rsidRPr="00DE186E">
        <w:rPr>
          <w:rFonts w:ascii="Times New Roman" w:hAnsi="Times New Roman" w:cs="Times New Roman"/>
          <w:sz w:val="28"/>
          <w:szCs w:val="28"/>
        </w:rPr>
        <w:lastRenderedPageBreak/>
        <w:t>транспорта, образующего похоронную процессию, пенсионеров и инвалидов на личном легковом автотранспорте и легковом такси;</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9) осуществлять копку могил и погребение без предоставления места для захоронения в порядке, установленном нормативными правовыми актами </w:t>
      </w:r>
      <w:r w:rsidR="00506F78">
        <w:rPr>
          <w:rFonts w:ascii="Times New Roman" w:hAnsi="Times New Roman" w:cs="Times New Roman"/>
          <w:sz w:val="28"/>
          <w:szCs w:val="28"/>
        </w:rPr>
        <w:t>администрации сельского поселения</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10) размещать намогильные сооружения и ограды мест захоронения на расстоянии менее 0,5 м от оград смежных мест захоронения;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11) перекрывать оградами мест захоронения свободный проход к смежным местам захоронения и вход (выход) на них;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w:t>
      </w:r>
      <w:proofErr w:type="gramStart"/>
      <w:r w:rsidRPr="00DE186E">
        <w:rPr>
          <w:rFonts w:ascii="Times New Roman" w:hAnsi="Times New Roman" w:cs="Times New Roman"/>
          <w:sz w:val="28"/>
          <w:szCs w:val="28"/>
        </w:rPr>
        <w:t>предполагают</w:t>
      </w:r>
      <w:proofErr w:type="gramEnd"/>
      <w:r w:rsidRPr="00DE186E">
        <w:rPr>
          <w:rFonts w:ascii="Times New Roman" w:hAnsi="Times New Roman" w:cs="Times New Roman"/>
          <w:sz w:val="28"/>
          <w:szCs w:val="28"/>
        </w:rPr>
        <w:t xml:space="preserve"> активный рост и в дальнейшем будут препятствовать свободному проходу между захоронениями.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2</w:t>
      </w:r>
      <w:r w:rsidRPr="00DE186E">
        <w:rPr>
          <w:rFonts w:ascii="Times New Roman" w:hAnsi="Times New Roman" w:cs="Times New Roman"/>
          <w:sz w:val="28"/>
          <w:szCs w:val="28"/>
        </w:rPr>
        <w:t>. СОДЕРЖАНИЕ ЖИВОТНЫХ</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1</w:t>
      </w:r>
      <w:r w:rsidR="00FB12D4" w:rsidRPr="00DE186E">
        <w:rPr>
          <w:rFonts w:ascii="Times New Roman" w:hAnsi="Times New Roman" w:cs="Times New Roman"/>
          <w:sz w:val="28"/>
          <w:szCs w:val="28"/>
        </w:rPr>
        <w:t xml:space="preserve">. </w:t>
      </w:r>
      <w:r w:rsidR="00FB12D4" w:rsidRPr="00141D88">
        <w:rPr>
          <w:rFonts w:ascii="Times New Roman" w:hAnsi="Times New Roman" w:cs="Times New Roman"/>
          <w:sz w:val="28"/>
          <w:szCs w:val="28"/>
        </w:rPr>
        <w:t>Содержание домашних животных</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EC08EF" w:rsidRPr="00506F78" w:rsidRDefault="00FB12D4" w:rsidP="00506F78">
      <w:pPr>
        <w:suppressAutoHyphens/>
        <w:spacing w:after="0" w:line="240" w:lineRule="auto"/>
        <w:ind w:firstLine="709"/>
        <w:jc w:val="both"/>
        <w:rPr>
          <w:rFonts w:ascii="Times New Roman" w:hAnsi="Times New Roman" w:cs="Times New Roman"/>
          <w:kern w:val="1"/>
          <w:sz w:val="28"/>
          <w:szCs w:val="28"/>
          <w:lang w:eastAsia="ar-SA"/>
        </w:rPr>
      </w:pPr>
      <w:r w:rsidRPr="00DE186E">
        <w:rPr>
          <w:rFonts w:ascii="Times New Roman" w:hAnsi="Times New Roman" w:cs="Times New Roman"/>
          <w:sz w:val="28"/>
          <w:szCs w:val="28"/>
        </w:rPr>
        <w:t xml:space="preserve">1. </w:t>
      </w:r>
      <w:r w:rsidR="00EC08EF" w:rsidRPr="00EC08EF">
        <w:rPr>
          <w:rFonts w:ascii="Times New Roman" w:hAnsi="Times New Roman" w:cs="Times New Roman"/>
          <w:kern w:val="1"/>
          <w:sz w:val="28"/>
          <w:szCs w:val="28"/>
          <w:lang w:eastAsia="ar-SA"/>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B12D4" w:rsidRPr="00DE186E" w:rsidRDefault="00EC08EF" w:rsidP="00DE186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FB12D4" w:rsidRPr="00DE186E">
        <w:rPr>
          <w:rFonts w:ascii="Times New Roman" w:hAnsi="Times New Roman" w:cs="Times New Roman"/>
          <w:sz w:val="28"/>
          <w:szCs w:val="28"/>
        </w:rPr>
        <w:t>Не допускается: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FB12D4" w:rsidRDefault="003E6F95"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w:t>
      </w:r>
      <w:r w:rsidR="00FB12D4" w:rsidRPr="00DE186E">
        <w:rPr>
          <w:rFonts w:ascii="Times New Roman" w:hAnsi="Times New Roman" w:cs="Times New Roman"/>
          <w:sz w:val="28"/>
          <w:szCs w:val="28"/>
        </w:rPr>
        <w:t xml:space="preserve">)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w:t>
      </w:r>
      <w:r w:rsidR="00FB12D4" w:rsidRPr="00DE186E">
        <w:rPr>
          <w:rFonts w:ascii="Times New Roman" w:hAnsi="Times New Roman" w:cs="Times New Roman"/>
          <w:sz w:val="28"/>
          <w:szCs w:val="28"/>
        </w:rPr>
        <w:lastRenderedPageBreak/>
        <w:t>организаций (объединений), кроме сл</w:t>
      </w:r>
      <w:r w:rsidR="00BC591B">
        <w:rPr>
          <w:rFonts w:ascii="Times New Roman" w:hAnsi="Times New Roman" w:cs="Times New Roman"/>
          <w:sz w:val="28"/>
          <w:szCs w:val="28"/>
        </w:rPr>
        <w:t>ужебных собак и собак-поводырей;</w:t>
      </w:r>
    </w:p>
    <w:p w:rsidR="00BC591B" w:rsidRPr="00BC591B" w:rsidRDefault="00EC08EF" w:rsidP="00EC08EF">
      <w:pPr>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BC591B">
        <w:rPr>
          <w:rFonts w:ascii="Times New Roman" w:hAnsi="Times New Roman" w:cs="Times New Roman"/>
          <w:sz w:val="28"/>
          <w:szCs w:val="28"/>
        </w:rPr>
        <w:t>3)</w:t>
      </w:r>
      <w:r w:rsidR="00BC591B" w:rsidRPr="00BC591B">
        <w:rPr>
          <w:kern w:val="1"/>
          <w:lang w:eastAsia="ar-SA"/>
        </w:rPr>
        <w:t xml:space="preserve"> </w:t>
      </w:r>
      <w:r w:rsidR="00BC591B" w:rsidRPr="00BC591B">
        <w:rPr>
          <w:rFonts w:ascii="Times New Roman" w:hAnsi="Times New Roman" w:cs="Times New Roman"/>
          <w:kern w:val="1"/>
          <w:sz w:val="28"/>
          <w:szCs w:val="28"/>
          <w:lang w:eastAsia="ar-SA"/>
        </w:rPr>
        <w:t>содержание домашних животных на балконах, лоджиях, в местах общего пользования многоквартирных жилых домов.</w:t>
      </w:r>
    </w:p>
    <w:p w:rsidR="00FB12D4"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Не допускается загрязнение общественных мест и повреждение элементов благоустройства домашними животными.</w:t>
      </w:r>
    </w:p>
    <w:p w:rsidR="00EC08EF" w:rsidRPr="00DE141D" w:rsidRDefault="00FB12D4" w:rsidP="00DE141D">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w:t>
      </w:r>
      <w:proofErr w:type="gramStart"/>
      <w:r w:rsidRPr="00DE186E">
        <w:rPr>
          <w:rFonts w:ascii="Times New Roman" w:hAnsi="Times New Roman" w:cs="Times New Roman"/>
          <w:sz w:val="28"/>
          <w:szCs w:val="28"/>
        </w:rPr>
        <w:t>дств дл</w:t>
      </w:r>
      <w:proofErr w:type="gramEnd"/>
      <w:r w:rsidRPr="00DE186E">
        <w:rPr>
          <w:rFonts w:ascii="Times New Roman" w:hAnsi="Times New Roman" w:cs="Times New Roman"/>
          <w:sz w:val="28"/>
          <w:szCs w:val="28"/>
        </w:rPr>
        <w:t>я уборки (например, полиэтиленовая тара, совки).</w:t>
      </w:r>
    </w:p>
    <w:p w:rsidR="00EC08EF" w:rsidRPr="00EC08EF" w:rsidRDefault="00EC08EF" w:rsidP="00EC08EF">
      <w:pPr>
        <w:suppressAutoHyphens/>
        <w:spacing w:after="0" w:line="240" w:lineRule="auto"/>
        <w:jc w:val="both"/>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141D88">
        <w:rPr>
          <w:rFonts w:ascii="Times New Roman" w:hAnsi="Times New Roman" w:cs="Times New Roman"/>
          <w:kern w:val="1"/>
          <w:sz w:val="28"/>
          <w:szCs w:val="28"/>
          <w:lang w:eastAsia="ar-SA"/>
        </w:rPr>
        <w:t xml:space="preserve">  </w:t>
      </w:r>
      <w:r w:rsidR="00894B59">
        <w:rPr>
          <w:rFonts w:ascii="Times New Roman" w:hAnsi="Times New Roman" w:cs="Times New Roman"/>
          <w:kern w:val="1"/>
          <w:sz w:val="28"/>
          <w:szCs w:val="28"/>
          <w:lang w:eastAsia="ar-SA"/>
        </w:rPr>
        <w:t>5</w:t>
      </w:r>
      <w:r w:rsidRPr="00EC08EF">
        <w:rPr>
          <w:rFonts w:ascii="Times New Roman" w:hAnsi="Times New Roman" w:cs="Times New Roman"/>
          <w:kern w:val="1"/>
          <w:sz w:val="28"/>
          <w:szCs w:val="28"/>
          <w:lang w:eastAsia="ar-SA"/>
        </w:rPr>
        <w:t xml:space="preserve">. </w:t>
      </w:r>
      <w:r w:rsidR="00E74755">
        <w:rPr>
          <w:rFonts w:ascii="Times New Roman" w:hAnsi="Times New Roman" w:cs="Times New Roman"/>
          <w:kern w:val="1"/>
          <w:sz w:val="28"/>
          <w:szCs w:val="28"/>
          <w:lang w:eastAsia="ar-SA"/>
        </w:rPr>
        <w:t xml:space="preserve">Порядок содержания </w:t>
      </w:r>
      <w:r w:rsidR="00A655C5">
        <w:rPr>
          <w:rFonts w:ascii="Times New Roman" w:hAnsi="Times New Roman" w:cs="Times New Roman"/>
          <w:kern w:val="1"/>
          <w:sz w:val="28"/>
          <w:szCs w:val="28"/>
          <w:lang w:eastAsia="ar-SA"/>
        </w:rPr>
        <w:t xml:space="preserve">домашних и </w:t>
      </w:r>
      <w:r w:rsidR="00A655C5" w:rsidRPr="00DE186E">
        <w:rPr>
          <w:rFonts w:ascii="Times New Roman" w:hAnsi="Times New Roman" w:cs="Times New Roman"/>
          <w:sz w:val="28"/>
          <w:szCs w:val="28"/>
        </w:rPr>
        <w:t>сельскохозяйственных</w:t>
      </w:r>
      <w:r w:rsidR="00A655C5">
        <w:rPr>
          <w:rFonts w:ascii="Times New Roman" w:hAnsi="Times New Roman" w:cs="Times New Roman"/>
          <w:kern w:val="1"/>
          <w:sz w:val="28"/>
          <w:szCs w:val="28"/>
          <w:lang w:eastAsia="ar-SA"/>
        </w:rPr>
        <w:t xml:space="preserve"> </w:t>
      </w:r>
      <w:r w:rsidR="00E74755">
        <w:rPr>
          <w:rFonts w:ascii="Times New Roman" w:hAnsi="Times New Roman" w:cs="Times New Roman"/>
          <w:kern w:val="1"/>
          <w:sz w:val="28"/>
          <w:szCs w:val="28"/>
          <w:lang w:eastAsia="ar-SA"/>
        </w:rPr>
        <w:t xml:space="preserve">животных </w:t>
      </w:r>
      <w:r w:rsidR="001036AA">
        <w:rPr>
          <w:rFonts w:ascii="Times New Roman" w:hAnsi="Times New Roman" w:cs="Times New Roman"/>
          <w:kern w:val="1"/>
          <w:sz w:val="28"/>
          <w:szCs w:val="28"/>
          <w:lang w:eastAsia="ar-SA"/>
        </w:rPr>
        <w:t xml:space="preserve">определен </w:t>
      </w:r>
      <w:r w:rsidR="00F938B9">
        <w:rPr>
          <w:rFonts w:ascii="Times New Roman" w:hAnsi="Times New Roman" w:cs="Times New Roman"/>
          <w:kern w:val="1"/>
          <w:sz w:val="28"/>
          <w:szCs w:val="28"/>
          <w:lang w:eastAsia="ar-SA"/>
        </w:rPr>
        <w:t>«</w:t>
      </w:r>
      <w:r w:rsidRPr="00EC08EF">
        <w:rPr>
          <w:rFonts w:ascii="Times New Roman" w:hAnsi="Times New Roman" w:cs="Times New Roman"/>
          <w:kern w:val="1"/>
          <w:sz w:val="28"/>
          <w:szCs w:val="28"/>
          <w:lang w:eastAsia="ar-SA"/>
        </w:rPr>
        <w:t>Правила</w:t>
      </w:r>
      <w:r w:rsidR="00F938B9">
        <w:rPr>
          <w:rFonts w:ascii="Times New Roman" w:hAnsi="Times New Roman" w:cs="Times New Roman"/>
          <w:kern w:val="1"/>
          <w:sz w:val="28"/>
          <w:szCs w:val="28"/>
          <w:lang w:eastAsia="ar-SA"/>
        </w:rPr>
        <w:t>ми</w:t>
      </w:r>
      <w:r w:rsidRPr="00EC08EF">
        <w:rPr>
          <w:rFonts w:ascii="Times New Roman" w:hAnsi="Times New Roman" w:cs="Times New Roman"/>
          <w:kern w:val="1"/>
          <w:sz w:val="28"/>
          <w:szCs w:val="28"/>
          <w:lang w:eastAsia="ar-SA"/>
        </w:rPr>
        <w:t xml:space="preserve"> содержания домашних животных</w:t>
      </w:r>
      <w:r w:rsidR="001036AA">
        <w:rPr>
          <w:rFonts w:ascii="Times New Roman" w:hAnsi="Times New Roman" w:cs="Times New Roman"/>
          <w:kern w:val="1"/>
          <w:sz w:val="28"/>
          <w:szCs w:val="28"/>
          <w:lang w:eastAsia="ar-SA"/>
        </w:rPr>
        <w:t xml:space="preserve"> и птицы</w:t>
      </w:r>
      <w:r w:rsidRPr="00EC08EF">
        <w:rPr>
          <w:rFonts w:ascii="Times New Roman" w:hAnsi="Times New Roman" w:cs="Times New Roman"/>
          <w:kern w:val="1"/>
          <w:sz w:val="28"/>
          <w:szCs w:val="28"/>
          <w:lang w:eastAsia="ar-SA"/>
        </w:rPr>
        <w:t xml:space="preserve"> на территории </w:t>
      </w:r>
      <w:r w:rsidR="001036AA">
        <w:rPr>
          <w:rFonts w:ascii="Times New Roman" w:hAnsi="Times New Roman" w:cs="Times New Roman"/>
          <w:kern w:val="1"/>
          <w:sz w:val="28"/>
          <w:szCs w:val="28"/>
          <w:lang w:eastAsia="ar-SA"/>
        </w:rPr>
        <w:t xml:space="preserve">сельского </w:t>
      </w:r>
      <w:r w:rsidRPr="00EC08EF">
        <w:rPr>
          <w:rFonts w:ascii="Times New Roman" w:hAnsi="Times New Roman" w:cs="Times New Roman"/>
          <w:kern w:val="1"/>
          <w:sz w:val="28"/>
          <w:szCs w:val="28"/>
          <w:lang w:eastAsia="ar-SA"/>
        </w:rPr>
        <w:t>поселения</w:t>
      </w:r>
      <w:r w:rsidR="001036AA">
        <w:rPr>
          <w:rFonts w:ascii="Times New Roman" w:hAnsi="Times New Roman" w:cs="Times New Roman"/>
          <w:kern w:val="1"/>
          <w:sz w:val="28"/>
          <w:szCs w:val="28"/>
          <w:lang w:eastAsia="ar-SA"/>
        </w:rPr>
        <w:t xml:space="preserve"> </w:t>
      </w:r>
      <w:proofErr w:type="spellStart"/>
      <w:r w:rsidR="001036AA">
        <w:rPr>
          <w:rFonts w:ascii="Times New Roman" w:hAnsi="Times New Roman" w:cs="Times New Roman"/>
          <w:kern w:val="1"/>
          <w:sz w:val="28"/>
          <w:szCs w:val="28"/>
          <w:lang w:eastAsia="ar-SA"/>
        </w:rPr>
        <w:t>Спиридоновка</w:t>
      </w:r>
      <w:proofErr w:type="spellEnd"/>
      <w:r w:rsidR="00F938B9">
        <w:rPr>
          <w:rFonts w:ascii="Times New Roman" w:hAnsi="Times New Roman" w:cs="Times New Roman"/>
          <w:kern w:val="1"/>
          <w:sz w:val="28"/>
          <w:szCs w:val="28"/>
          <w:lang w:eastAsia="ar-SA"/>
        </w:rPr>
        <w:t>»</w:t>
      </w:r>
      <w:r w:rsidR="001036AA">
        <w:rPr>
          <w:rFonts w:ascii="Times New Roman" w:hAnsi="Times New Roman" w:cs="Times New Roman"/>
          <w:kern w:val="1"/>
          <w:sz w:val="28"/>
          <w:szCs w:val="28"/>
          <w:lang w:eastAsia="ar-SA"/>
        </w:rPr>
        <w:t>,</w:t>
      </w:r>
      <w:r w:rsidRPr="00EC08EF">
        <w:rPr>
          <w:rFonts w:ascii="Times New Roman" w:hAnsi="Times New Roman" w:cs="Times New Roman"/>
          <w:kern w:val="1"/>
          <w:sz w:val="28"/>
          <w:szCs w:val="28"/>
          <w:lang w:eastAsia="ar-SA"/>
        </w:rPr>
        <w:t xml:space="preserve"> </w:t>
      </w:r>
      <w:r w:rsidR="001036AA">
        <w:rPr>
          <w:rFonts w:ascii="Times New Roman" w:hAnsi="Times New Roman" w:cs="Times New Roman"/>
          <w:kern w:val="1"/>
          <w:sz w:val="28"/>
          <w:szCs w:val="28"/>
          <w:lang w:eastAsia="ar-SA"/>
        </w:rPr>
        <w:t xml:space="preserve">которые </w:t>
      </w:r>
      <w:r w:rsidRPr="00EC08EF">
        <w:rPr>
          <w:rFonts w:ascii="Times New Roman" w:hAnsi="Times New Roman" w:cs="Times New Roman"/>
          <w:kern w:val="1"/>
          <w:sz w:val="28"/>
          <w:szCs w:val="28"/>
          <w:lang w:eastAsia="ar-SA"/>
        </w:rPr>
        <w:t>у</w:t>
      </w:r>
      <w:r w:rsidR="00894B59">
        <w:rPr>
          <w:rFonts w:ascii="Times New Roman" w:hAnsi="Times New Roman" w:cs="Times New Roman"/>
          <w:kern w:val="1"/>
          <w:sz w:val="28"/>
          <w:szCs w:val="28"/>
          <w:lang w:eastAsia="ar-SA"/>
        </w:rPr>
        <w:t>твержд</w:t>
      </w:r>
      <w:r w:rsidR="001036AA">
        <w:rPr>
          <w:rFonts w:ascii="Times New Roman" w:hAnsi="Times New Roman" w:cs="Times New Roman"/>
          <w:kern w:val="1"/>
          <w:sz w:val="28"/>
          <w:szCs w:val="28"/>
          <w:lang w:eastAsia="ar-SA"/>
        </w:rPr>
        <w:t xml:space="preserve">аются </w:t>
      </w:r>
      <w:r w:rsidRPr="00EC08EF">
        <w:rPr>
          <w:rFonts w:ascii="Times New Roman" w:hAnsi="Times New Roman" w:cs="Times New Roman"/>
          <w:kern w:val="1"/>
          <w:sz w:val="28"/>
          <w:szCs w:val="28"/>
          <w:lang w:eastAsia="ar-SA"/>
        </w:rPr>
        <w:t xml:space="preserve"> Решением Собрания представителей сельского поселения </w:t>
      </w:r>
      <w:proofErr w:type="spellStart"/>
      <w:r w:rsidRPr="00EC08EF">
        <w:rPr>
          <w:rFonts w:ascii="Times New Roman" w:hAnsi="Times New Roman" w:cs="Times New Roman"/>
          <w:kern w:val="1"/>
          <w:sz w:val="28"/>
          <w:szCs w:val="28"/>
          <w:lang w:eastAsia="ar-SA"/>
        </w:rPr>
        <w:t>Спиридоновка</w:t>
      </w:r>
      <w:proofErr w:type="spellEnd"/>
      <w:r w:rsidRPr="00EC08EF">
        <w:rPr>
          <w:rFonts w:ascii="Times New Roman" w:hAnsi="Times New Roman" w:cs="Times New Roman"/>
          <w:kern w:val="1"/>
          <w:sz w:val="28"/>
          <w:szCs w:val="28"/>
          <w:lang w:eastAsia="ar-SA"/>
        </w:rPr>
        <w:t>.</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8F4309">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3</w:t>
      </w:r>
      <w:r w:rsidRPr="00DE186E">
        <w:rPr>
          <w:rFonts w:ascii="Times New Roman" w:hAnsi="Times New Roman" w:cs="Times New Roman"/>
          <w:sz w:val="28"/>
          <w:szCs w:val="28"/>
        </w:rPr>
        <w:t>. ФОРМЫ И МЕХАНИЗМЫ ОБЩЕСТВЕННОГО УЧАСТИЯ В ПРИНЯТИИ</w:t>
      </w:r>
      <w:r w:rsidR="008F4309">
        <w:rPr>
          <w:rFonts w:ascii="Times New Roman" w:hAnsi="Times New Roman" w:cs="Times New Roman"/>
          <w:sz w:val="28"/>
          <w:szCs w:val="28"/>
        </w:rPr>
        <w:t xml:space="preserve"> </w:t>
      </w:r>
      <w:r w:rsidRPr="00DE186E">
        <w:rPr>
          <w:rFonts w:ascii="Times New Roman" w:hAnsi="Times New Roman" w:cs="Times New Roman"/>
          <w:sz w:val="28"/>
          <w:szCs w:val="28"/>
        </w:rPr>
        <w:t>РЕШЕНИЙ И РЕАЛИЗАЦИИ ПРОЕКТОВ КОМПЛЕКСНОГО БЛАГОУСТРОЙСТВА</w:t>
      </w:r>
    </w:p>
    <w:p w:rsidR="00FB12D4" w:rsidRPr="00DE186E" w:rsidRDefault="00FB12D4" w:rsidP="00DE186E">
      <w:pPr>
        <w:pStyle w:val="ConsPlusTitle"/>
        <w:contextualSpacing/>
        <w:jc w:val="center"/>
        <w:rPr>
          <w:rFonts w:ascii="Times New Roman" w:hAnsi="Times New Roman" w:cs="Times New Roman"/>
          <w:sz w:val="28"/>
          <w:szCs w:val="28"/>
        </w:rPr>
      </w:pPr>
      <w:r w:rsidRPr="00DE186E">
        <w:rPr>
          <w:rFonts w:ascii="Times New Roman" w:hAnsi="Times New Roman" w:cs="Times New Roman"/>
          <w:sz w:val="28"/>
          <w:szCs w:val="28"/>
        </w:rPr>
        <w:t xml:space="preserve">И РАЗВИТИЯ </w:t>
      </w:r>
      <w:r w:rsidR="007C3345" w:rsidRPr="007C3345">
        <w:rPr>
          <w:rFonts w:ascii="Times New Roman" w:hAnsi="Times New Roman" w:cs="Times New Roman"/>
          <w:sz w:val="28"/>
          <w:szCs w:val="28"/>
        </w:rPr>
        <w:t>ТЕРРИТ</w:t>
      </w:r>
      <w:r w:rsidR="007C3345">
        <w:rPr>
          <w:rFonts w:ascii="Times New Roman" w:hAnsi="Times New Roman" w:cs="Times New Roman"/>
          <w:sz w:val="28"/>
          <w:szCs w:val="28"/>
        </w:rPr>
        <w:t>ОРИИ</w:t>
      </w:r>
      <w:r w:rsidR="007C3345" w:rsidRPr="007C3345">
        <w:rPr>
          <w:rFonts w:ascii="Times New Roman" w:hAnsi="Times New Roman" w:cs="Times New Roman"/>
          <w:sz w:val="28"/>
          <w:szCs w:val="28"/>
        </w:rPr>
        <w:t xml:space="preserve">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2</w:t>
      </w:r>
      <w:r w:rsidR="00FB12D4" w:rsidRPr="00DE186E">
        <w:rPr>
          <w:rFonts w:ascii="Times New Roman" w:hAnsi="Times New Roman" w:cs="Times New Roman"/>
          <w:sz w:val="28"/>
          <w:szCs w:val="28"/>
        </w:rPr>
        <w:t>. Задачи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Вовлеченность в принятие решений и реализацию проектов, учет мнения всех участников деятельности по благоустройству повышает их удовлетворенность </w:t>
      </w:r>
      <w:r w:rsidR="007C3345">
        <w:rPr>
          <w:rFonts w:ascii="Times New Roman" w:hAnsi="Times New Roman" w:cs="Times New Roman"/>
          <w:sz w:val="28"/>
          <w:szCs w:val="28"/>
        </w:rPr>
        <w:t>территории поселения</w:t>
      </w:r>
      <w:r w:rsidRPr="00DE186E">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2. Участие в развитии </w:t>
      </w:r>
      <w:r w:rsidR="007C3345">
        <w:rPr>
          <w:rFonts w:ascii="Times New Roman" w:hAnsi="Times New Roman" w:cs="Times New Roman"/>
          <w:sz w:val="28"/>
          <w:szCs w:val="28"/>
        </w:rPr>
        <w:t>территории поселения</w:t>
      </w:r>
      <w:r w:rsidRPr="00DE186E">
        <w:rPr>
          <w:rFonts w:ascii="Times New Roman" w:hAnsi="Times New Roman" w:cs="Times New Roman"/>
          <w:sz w:val="28"/>
          <w:szCs w:val="28"/>
        </w:rPr>
        <w:t xml:space="preserve">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3</w:t>
      </w:r>
      <w:r w:rsidRPr="00DE186E">
        <w:rPr>
          <w:rFonts w:ascii="Times New Roman" w:hAnsi="Times New Roman" w:cs="Times New Roman"/>
          <w:sz w:val="28"/>
          <w:szCs w:val="28"/>
        </w:rPr>
        <w:t>. Формы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совместное определение целей и задач по развитию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консультации в выборе типов покрытий с учетом функционального зонирования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консультации по предполагаемым типам озеленения, типам освещения и осветительного оборудования;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участие в разработке проекта, обсуждение решений профильными специалистами;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8) трудовое участие - это добровольное и безвозмездное участие жителей в работах по благоустройству дворовой территории: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предоставление строительных материалов, техники и т.д.;</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9) участие в смотрах, конкурсах, иных массовых мероприятиях по содержанию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10) добровольные пожертвования и взносы на </w:t>
      </w:r>
      <w:proofErr w:type="gramStart"/>
      <w:r w:rsidRPr="00DE186E">
        <w:rPr>
          <w:rFonts w:ascii="Times New Roman" w:hAnsi="Times New Roman" w:cs="Times New Roman"/>
          <w:sz w:val="28"/>
          <w:szCs w:val="28"/>
        </w:rPr>
        <w:t>благоустройство</w:t>
      </w:r>
      <w:proofErr w:type="gramEnd"/>
      <w:r w:rsidRPr="00DE186E">
        <w:rPr>
          <w:rFonts w:ascii="Times New Roman" w:hAnsi="Times New Roman" w:cs="Times New Roman"/>
          <w:sz w:val="28"/>
          <w:szCs w:val="28"/>
        </w:rPr>
        <w:t xml:space="preserve"> и содержание территории поселения.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3. Для повышения уровня доступности информации и информирования </w:t>
      </w:r>
      <w:r w:rsidRPr="00DE186E">
        <w:rPr>
          <w:rFonts w:ascii="Times New Roman" w:hAnsi="Times New Roman" w:cs="Times New Roman"/>
          <w:sz w:val="28"/>
          <w:szCs w:val="28"/>
        </w:rPr>
        <w:lastRenderedPageBreak/>
        <w:t>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вывешивания афиш и объявлений на информационных досках в местах, доступных для ознакомления;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индивидуальных приглашений;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использования социальных сетей и </w:t>
      </w:r>
      <w:proofErr w:type="spellStart"/>
      <w:r w:rsidRPr="00DE186E">
        <w:rPr>
          <w:rFonts w:ascii="Times New Roman" w:hAnsi="Times New Roman" w:cs="Times New Roman"/>
          <w:sz w:val="28"/>
          <w:szCs w:val="28"/>
        </w:rPr>
        <w:t>интернет-ресурсов</w:t>
      </w:r>
      <w:proofErr w:type="spellEnd"/>
      <w:r w:rsidRPr="00DE186E">
        <w:rPr>
          <w:rFonts w:ascii="Times New Roman" w:hAnsi="Times New Roman" w:cs="Times New Roman"/>
          <w:sz w:val="28"/>
          <w:szCs w:val="28"/>
        </w:rPr>
        <w:t xml:space="preserve"> для обеспечения донесения информации до заинтересованных лиц;</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4</w:t>
      </w:r>
      <w:r w:rsidRPr="00DE186E">
        <w:rPr>
          <w:rFonts w:ascii="Times New Roman" w:hAnsi="Times New Roman" w:cs="Times New Roman"/>
          <w:sz w:val="28"/>
          <w:szCs w:val="28"/>
        </w:rPr>
        <w:t>. Механизмы общественного участия</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1"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от 21.07.2014 </w:t>
      </w:r>
      <w:r w:rsidR="008F4309">
        <w:rPr>
          <w:rFonts w:ascii="Times New Roman" w:hAnsi="Times New Roman" w:cs="Times New Roman"/>
          <w:sz w:val="28"/>
          <w:szCs w:val="28"/>
        </w:rPr>
        <w:t>№ 212-ФЗ «</w:t>
      </w:r>
      <w:r w:rsidRPr="00DE186E">
        <w:rPr>
          <w:rFonts w:ascii="Times New Roman" w:hAnsi="Times New Roman" w:cs="Times New Roman"/>
          <w:sz w:val="28"/>
          <w:szCs w:val="28"/>
        </w:rPr>
        <w:t xml:space="preserve">Об основах общественного </w:t>
      </w:r>
      <w:r w:rsidR="008F4309">
        <w:rPr>
          <w:rFonts w:ascii="Times New Roman" w:hAnsi="Times New Roman" w:cs="Times New Roman"/>
          <w:sz w:val="28"/>
          <w:szCs w:val="28"/>
        </w:rPr>
        <w:t>контроля в Российской Федерации»</w:t>
      </w:r>
      <w:r w:rsidRPr="00DE186E">
        <w:rPr>
          <w:rFonts w:ascii="Times New Roman" w:hAnsi="Times New Roman" w:cs="Times New Roman"/>
          <w:sz w:val="28"/>
          <w:szCs w:val="28"/>
        </w:rPr>
        <w:t>.</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5. </w:t>
      </w:r>
      <w:proofErr w:type="gramStart"/>
      <w:r w:rsidRPr="00DE186E">
        <w:rPr>
          <w:rFonts w:ascii="Times New Roman" w:hAnsi="Times New Roman" w:cs="Times New Roman"/>
          <w:sz w:val="28"/>
          <w:szCs w:val="28"/>
        </w:rPr>
        <w:t xml:space="preserve">По итогам встреч, проектных семинаров и любых других форматов общественных обсуждений формируется отчет о мероприятии и выкладывается в публичный </w:t>
      </w:r>
      <w:r w:rsidR="00506F78" w:rsidRPr="00DE186E">
        <w:rPr>
          <w:rFonts w:ascii="Times New Roman" w:hAnsi="Times New Roman" w:cs="Times New Roman"/>
          <w:sz w:val="28"/>
          <w:szCs w:val="28"/>
        </w:rPr>
        <w:t>доступ,</w:t>
      </w:r>
      <w:r w:rsidRPr="00DE186E">
        <w:rPr>
          <w:rFonts w:ascii="Times New Roman" w:hAnsi="Times New Roman" w:cs="Times New Roman"/>
          <w:sz w:val="28"/>
          <w:szCs w:val="28"/>
        </w:rPr>
        <w:t xml:space="preserve"> как на информационных ресурсах проекта, так и на официальном сайте </w:t>
      </w:r>
      <w:r w:rsidR="00506F78">
        <w:rPr>
          <w:rFonts w:ascii="Times New Roman" w:hAnsi="Times New Roman" w:cs="Times New Roman"/>
          <w:sz w:val="28"/>
          <w:szCs w:val="28"/>
        </w:rPr>
        <w:t>администрации сельского поселения</w:t>
      </w:r>
      <w:r w:rsidRPr="00DE186E">
        <w:rPr>
          <w:rFonts w:ascii="Times New Roman" w:hAnsi="Times New Roman" w:cs="Times New Roman"/>
          <w:sz w:val="28"/>
          <w:szCs w:val="28"/>
        </w:rPr>
        <w:t xml:space="preserve"> для того, чтобы граждане могли отслеживать процесс развития проекта, а также включаться в этот процесс на любом этапе.</w:t>
      </w:r>
      <w:proofErr w:type="gramEnd"/>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 xml:space="preserve">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DE186E">
        <w:rPr>
          <w:rFonts w:ascii="Times New Roman" w:hAnsi="Times New Roman" w:cs="Times New Roman"/>
          <w:sz w:val="28"/>
          <w:szCs w:val="28"/>
        </w:rPr>
        <w:t>предпроектного</w:t>
      </w:r>
      <w:proofErr w:type="spellEnd"/>
      <w:r w:rsidRPr="00DE186E">
        <w:rPr>
          <w:rFonts w:ascii="Times New Roman" w:hAnsi="Times New Roman" w:cs="Times New Roman"/>
          <w:sz w:val="28"/>
          <w:szCs w:val="28"/>
        </w:rPr>
        <w:t xml:space="preserve"> исследования, а также сам проект.</w:t>
      </w:r>
    </w:p>
    <w:p w:rsidR="00FB12D4" w:rsidRDefault="00FB12D4" w:rsidP="00DE186E">
      <w:pPr>
        <w:pStyle w:val="ConsPlusNormal"/>
        <w:contextualSpacing/>
        <w:jc w:val="both"/>
        <w:rPr>
          <w:rFonts w:ascii="Times New Roman" w:hAnsi="Times New Roman" w:cs="Times New Roman"/>
          <w:sz w:val="28"/>
          <w:szCs w:val="28"/>
        </w:rPr>
      </w:pPr>
    </w:p>
    <w:p w:rsidR="00AD21E1" w:rsidRDefault="00AD21E1" w:rsidP="00DE186E">
      <w:pPr>
        <w:pStyle w:val="ConsPlusNormal"/>
        <w:contextualSpacing/>
        <w:jc w:val="both"/>
        <w:rPr>
          <w:rFonts w:ascii="Times New Roman" w:hAnsi="Times New Roman" w:cs="Times New Roman"/>
          <w:sz w:val="28"/>
          <w:szCs w:val="28"/>
        </w:rPr>
      </w:pPr>
    </w:p>
    <w:p w:rsidR="00AD21E1" w:rsidRPr="00DE186E" w:rsidRDefault="00AD21E1" w:rsidP="00DE186E">
      <w:pPr>
        <w:pStyle w:val="ConsPlusNormal"/>
        <w:contextualSpacing/>
        <w:jc w:val="both"/>
        <w:rPr>
          <w:rFonts w:ascii="Times New Roman" w:hAnsi="Times New Roman" w:cs="Times New Roman"/>
          <w:sz w:val="28"/>
          <w:szCs w:val="28"/>
        </w:rPr>
      </w:pPr>
    </w:p>
    <w:p w:rsidR="00FB12D4" w:rsidRDefault="003E6F95"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5</w:t>
      </w:r>
      <w:r w:rsidR="00FB12D4" w:rsidRPr="00DE186E">
        <w:rPr>
          <w:rFonts w:ascii="Times New Roman" w:hAnsi="Times New Roman" w:cs="Times New Roman"/>
          <w:sz w:val="28"/>
          <w:szCs w:val="28"/>
        </w:rPr>
        <w:t>. Общественный контроль</w:t>
      </w:r>
    </w:p>
    <w:p w:rsidR="00817717" w:rsidRPr="00DE186E" w:rsidRDefault="00817717"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E186E">
        <w:rPr>
          <w:rFonts w:ascii="Times New Roman" w:hAnsi="Times New Roman" w:cs="Times New Roman"/>
          <w:sz w:val="28"/>
          <w:szCs w:val="28"/>
        </w:rPr>
        <w:t>дств дл</w:t>
      </w:r>
      <w:proofErr w:type="gramEnd"/>
      <w:r w:rsidRPr="00DE186E">
        <w:rPr>
          <w:rFonts w:ascii="Times New Roman" w:hAnsi="Times New Roman" w:cs="Times New Roman"/>
          <w:sz w:val="28"/>
          <w:szCs w:val="28"/>
        </w:rPr>
        <w:t>я фото-, видео</w:t>
      </w:r>
      <w:r w:rsidR="004922B2">
        <w:rPr>
          <w:rFonts w:ascii="Times New Roman" w:hAnsi="Times New Roman" w:cs="Times New Roman"/>
          <w:sz w:val="28"/>
          <w:szCs w:val="28"/>
        </w:rPr>
        <w:t>-</w:t>
      </w:r>
      <w:r w:rsidRPr="00DE186E">
        <w:rPr>
          <w:rFonts w:ascii="Times New Roman" w:hAnsi="Times New Roman" w:cs="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4. Участие лиц, осуществляющих предпринимательскую деятельность, в реализации комплексных проектов по благоустройству и созданию современной </w:t>
      </w:r>
      <w:r w:rsidR="00506F78">
        <w:rPr>
          <w:rFonts w:ascii="Times New Roman" w:hAnsi="Times New Roman" w:cs="Times New Roman"/>
          <w:sz w:val="28"/>
          <w:szCs w:val="28"/>
        </w:rPr>
        <w:t>комфортной</w:t>
      </w:r>
      <w:r w:rsidRPr="00DE186E">
        <w:rPr>
          <w:rFonts w:ascii="Times New Roman" w:hAnsi="Times New Roman" w:cs="Times New Roman"/>
          <w:sz w:val="28"/>
          <w:szCs w:val="28"/>
        </w:rPr>
        <w:t xml:space="preserve"> среды может заключаться:</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3) в строительстве, реконструкции, реставрации объектов недвижимости;</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4) в производстве или размещении элементов благоустройства;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местного бюджета;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7) в организации уборки благоустроенных территорий, предоставлении сре</w:t>
      </w:r>
      <w:proofErr w:type="gramStart"/>
      <w:r w:rsidRPr="00DE186E">
        <w:rPr>
          <w:rFonts w:ascii="Times New Roman" w:hAnsi="Times New Roman" w:cs="Times New Roman"/>
          <w:sz w:val="28"/>
          <w:szCs w:val="28"/>
        </w:rPr>
        <w:t>дств дл</w:t>
      </w:r>
      <w:proofErr w:type="gramEnd"/>
      <w:r w:rsidRPr="00DE186E">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lastRenderedPageBreak/>
        <w:t>8) в иных формах.</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12D4" w:rsidRPr="00DE186E" w:rsidRDefault="00FB12D4" w:rsidP="00DE186E">
      <w:pPr>
        <w:pStyle w:val="ConsPlusNormal"/>
        <w:spacing w:before="220"/>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4922B2">
      <w:pPr>
        <w:pStyle w:val="ConsPlusTitle"/>
        <w:contextualSpacing/>
        <w:jc w:val="center"/>
        <w:outlineLvl w:val="1"/>
        <w:rPr>
          <w:rFonts w:ascii="Times New Roman" w:hAnsi="Times New Roman" w:cs="Times New Roman"/>
          <w:sz w:val="28"/>
          <w:szCs w:val="28"/>
        </w:rPr>
      </w:pPr>
      <w:r w:rsidRPr="00DE186E">
        <w:rPr>
          <w:rFonts w:ascii="Times New Roman" w:hAnsi="Times New Roman" w:cs="Times New Roman"/>
          <w:sz w:val="28"/>
          <w:szCs w:val="28"/>
        </w:rPr>
        <w:t>Глава 1</w:t>
      </w:r>
      <w:r w:rsidR="00DE141D">
        <w:rPr>
          <w:rFonts w:ascii="Times New Roman" w:hAnsi="Times New Roman" w:cs="Times New Roman"/>
          <w:sz w:val="28"/>
          <w:szCs w:val="28"/>
        </w:rPr>
        <w:t>4</w:t>
      </w:r>
      <w:r w:rsidRPr="00DE186E">
        <w:rPr>
          <w:rFonts w:ascii="Times New Roman" w:hAnsi="Times New Roman" w:cs="Times New Roman"/>
          <w:sz w:val="28"/>
          <w:szCs w:val="28"/>
        </w:rPr>
        <w:t>. КОНТРОЛЬ И ОТВЕТСТВЕННОСТЬ ЗА НАРУШЕНИЕ ПРАВИЛ</w:t>
      </w:r>
      <w:r w:rsidR="004922B2">
        <w:rPr>
          <w:rFonts w:ascii="Times New Roman" w:hAnsi="Times New Roman" w:cs="Times New Roman"/>
          <w:sz w:val="28"/>
          <w:szCs w:val="28"/>
        </w:rPr>
        <w:t xml:space="preserve"> </w:t>
      </w:r>
      <w:r w:rsidRPr="00DE186E">
        <w:rPr>
          <w:rFonts w:ascii="Times New Roman" w:hAnsi="Times New Roman" w:cs="Times New Roman"/>
          <w:sz w:val="28"/>
          <w:szCs w:val="28"/>
        </w:rPr>
        <w:t xml:space="preserve">БЛАГОУСТРОЙСТВА </w:t>
      </w:r>
      <w:r w:rsidR="004922B2">
        <w:rPr>
          <w:rFonts w:ascii="Times New Roman" w:hAnsi="Times New Roman" w:cs="Times New Roman"/>
          <w:sz w:val="28"/>
          <w:szCs w:val="28"/>
        </w:rPr>
        <w:t xml:space="preserve">НА ТЕРРИТОРИИ </w:t>
      </w:r>
      <w:r w:rsidRPr="00DE186E">
        <w:rPr>
          <w:rFonts w:ascii="Times New Roman" w:hAnsi="Times New Roman" w:cs="Times New Roman"/>
          <w:sz w:val="28"/>
          <w:szCs w:val="28"/>
        </w:rPr>
        <w:t>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DE141D" w:rsidRPr="00DE186E" w:rsidRDefault="003E6F95" w:rsidP="00817717">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Статья 4</w:t>
      </w:r>
      <w:r w:rsidR="00DE141D">
        <w:rPr>
          <w:rFonts w:ascii="Times New Roman" w:hAnsi="Times New Roman" w:cs="Times New Roman"/>
          <w:sz w:val="28"/>
          <w:szCs w:val="28"/>
        </w:rPr>
        <w:t>6</w:t>
      </w:r>
      <w:r w:rsidR="00FB12D4" w:rsidRPr="00DE186E">
        <w:rPr>
          <w:rFonts w:ascii="Times New Roman" w:hAnsi="Times New Roman" w:cs="Times New Roman"/>
          <w:sz w:val="28"/>
          <w:szCs w:val="28"/>
        </w:rPr>
        <w:t xml:space="preserve">. </w:t>
      </w:r>
      <w:proofErr w:type="gramStart"/>
      <w:r w:rsidR="00FB12D4" w:rsidRPr="00DE186E">
        <w:rPr>
          <w:rFonts w:ascii="Times New Roman" w:hAnsi="Times New Roman" w:cs="Times New Roman"/>
          <w:sz w:val="28"/>
          <w:szCs w:val="28"/>
        </w:rPr>
        <w:t>Контроль за</w:t>
      </w:r>
      <w:proofErr w:type="gramEnd"/>
      <w:r w:rsidR="00FB12D4" w:rsidRPr="00DE186E">
        <w:rPr>
          <w:rFonts w:ascii="Times New Roman" w:hAnsi="Times New Roman" w:cs="Times New Roman"/>
          <w:sz w:val="28"/>
          <w:szCs w:val="28"/>
        </w:rPr>
        <w:t xml:space="preserve"> соблюдением Правил благоустройства </w:t>
      </w:r>
      <w:r w:rsidR="004922B2">
        <w:rPr>
          <w:rFonts w:ascii="Times New Roman" w:hAnsi="Times New Roman" w:cs="Times New Roman"/>
          <w:sz w:val="28"/>
          <w:szCs w:val="28"/>
        </w:rPr>
        <w:t xml:space="preserve">на территории </w:t>
      </w:r>
      <w:r w:rsidR="00FB12D4" w:rsidRPr="00DE186E">
        <w:rPr>
          <w:rFonts w:ascii="Times New Roman" w:hAnsi="Times New Roman" w:cs="Times New Roman"/>
          <w:sz w:val="28"/>
          <w:szCs w:val="28"/>
        </w:rPr>
        <w:t>поселения</w:t>
      </w: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w:t>
      </w:r>
      <w:proofErr w:type="gramStart"/>
      <w:r w:rsidRPr="00DE186E">
        <w:rPr>
          <w:rFonts w:ascii="Times New Roman" w:hAnsi="Times New Roman" w:cs="Times New Roman"/>
          <w:sz w:val="28"/>
          <w:szCs w:val="28"/>
        </w:rPr>
        <w:t>Контроль за</w:t>
      </w:r>
      <w:proofErr w:type="gramEnd"/>
      <w:r w:rsidRPr="00DE186E">
        <w:rPr>
          <w:rFonts w:ascii="Times New Roman" w:hAnsi="Times New Roman" w:cs="Times New Roman"/>
          <w:sz w:val="28"/>
          <w:szCs w:val="28"/>
        </w:rPr>
        <w:t xml:space="preserve"> выполнением настоящих Правил осуществля</w:t>
      </w:r>
      <w:r w:rsidR="003E6F95" w:rsidRPr="00DE186E">
        <w:rPr>
          <w:rFonts w:ascii="Times New Roman" w:hAnsi="Times New Roman" w:cs="Times New Roman"/>
          <w:sz w:val="28"/>
          <w:szCs w:val="28"/>
        </w:rPr>
        <w:t>ет администрация</w:t>
      </w:r>
      <w:r w:rsidRPr="00DE186E">
        <w:rPr>
          <w:rFonts w:ascii="Times New Roman" w:hAnsi="Times New Roman" w:cs="Times New Roman"/>
          <w:sz w:val="28"/>
          <w:szCs w:val="28"/>
        </w:rPr>
        <w:t xml:space="preserve"> </w:t>
      </w:r>
      <w:r w:rsidR="003E6F95" w:rsidRPr="00DE186E">
        <w:rPr>
          <w:rFonts w:ascii="Times New Roman" w:hAnsi="Times New Roman" w:cs="Times New Roman"/>
          <w:sz w:val="28"/>
          <w:szCs w:val="28"/>
        </w:rPr>
        <w:t>поселения</w:t>
      </w:r>
      <w:r w:rsidRPr="00DE186E">
        <w:rPr>
          <w:rFonts w:ascii="Times New Roman" w:hAnsi="Times New Roman" w:cs="Times New Roman"/>
          <w:sz w:val="28"/>
          <w:szCs w:val="28"/>
        </w:rPr>
        <w:t>, в соответствии с действующим законодательством Российской Федерации, Самарской области и муниципальными правовыми актами поселения.</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Default="00FB12D4" w:rsidP="00DE141D">
      <w:pPr>
        <w:pStyle w:val="ConsPlusTitle"/>
        <w:ind w:firstLine="540"/>
        <w:contextualSpacing/>
        <w:jc w:val="both"/>
        <w:outlineLvl w:val="2"/>
        <w:rPr>
          <w:rFonts w:ascii="Times New Roman" w:hAnsi="Times New Roman" w:cs="Times New Roman"/>
          <w:sz w:val="28"/>
          <w:szCs w:val="28"/>
        </w:rPr>
      </w:pPr>
      <w:r w:rsidRPr="00DE186E">
        <w:rPr>
          <w:rFonts w:ascii="Times New Roman" w:hAnsi="Times New Roman" w:cs="Times New Roman"/>
          <w:sz w:val="28"/>
          <w:szCs w:val="28"/>
        </w:rPr>
        <w:t xml:space="preserve">Статья </w:t>
      </w:r>
      <w:r w:rsidR="003E6F95" w:rsidRPr="00DE186E">
        <w:rPr>
          <w:rFonts w:ascii="Times New Roman" w:hAnsi="Times New Roman" w:cs="Times New Roman"/>
          <w:sz w:val="28"/>
          <w:szCs w:val="28"/>
        </w:rPr>
        <w:t>4</w:t>
      </w:r>
      <w:r w:rsidR="00DE141D">
        <w:rPr>
          <w:rFonts w:ascii="Times New Roman" w:hAnsi="Times New Roman" w:cs="Times New Roman"/>
          <w:sz w:val="28"/>
          <w:szCs w:val="28"/>
        </w:rPr>
        <w:t>7</w:t>
      </w:r>
      <w:r w:rsidRPr="00DE186E">
        <w:rPr>
          <w:rFonts w:ascii="Times New Roman" w:hAnsi="Times New Roman" w:cs="Times New Roman"/>
          <w:sz w:val="28"/>
          <w:szCs w:val="28"/>
        </w:rPr>
        <w:t xml:space="preserve">. Ответственность за нарушение Правил благоустройства </w:t>
      </w:r>
      <w:r w:rsidR="004922B2">
        <w:rPr>
          <w:rFonts w:ascii="Times New Roman" w:hAnsi="Times New Roman" w:cs="Times New Roman"/>
          <w:sz w:val="28"/>
          <w:szCs w:val="28"/>
        </w:rPr>
        <w:t>на территории</w:t>
      </w:r>
      <w:r w:rsidR="004922B2" w:rsidRPr="00DE186E">
        <w:rPr>
          <w:rFonts w:ascii="Times New Roman" w:hAnsi="Times New Roman" w:cs="Times New Roman"/>
          <w:sz w:val="28"/>
          <w:szCs w:val="28"/>
        </w:rPr>
        <w:t xml:space="preserve"> </w:t>
      </w:r>
      <w:r w:rsidRPr="00DE186E">
        <w:rPr>
          <w:rFonts w:ascii="Times New Roman" w:hAnsi="Times New Roman" w:cs="Times New Roman"/>
          <w:sz w:val="28"/>
          <w:szCs w:val="28"/>
        </w:rPr>
        <w:t>поселения</w:t>
      </w:r>
    </w:p>
    <w:p w:rsidR="00DE141D" w:rsidRPr="00DE186E" w:rsidRDefault="00DE141D" w:rsidP="00DE141D">
      <w:pPr>
        <w:pStyle w:val="ConsPlusTitle"/>
        <w:ind w:firstLine="540"/>
        <w:contextualSpacing/>
        <w:jc w:val="both"/>
        <w:outlineLvl w:val="2"/>
        <w:rPr>
          <w:rFonts w:ascii="Times New Roman" w:hAnsi="Times New Roman" w:cs="Times New Roman"/>
          <w:sz w:val="28"/>
          <w:szCs w:val="28"/>
        </w:rPr>
      </w:pPr>
    </w:p>
    <w:p w:rsidR="00FB12D4" w:rsidRPr="00DE186E" w:rsidRDefault="00FB12D4" w:rsidP="00DE186E">
      <w:pPr>
        <w:pStyle w:val="ConsPlusNormal"/>
        <w:ind w:firstLine="540"/>
        <w:contextualSpacing/>
        <w:jc w:val="both"/>
        <w:rPr>
          <w:rFonts w:ascii="Times New Roman" w:hAnsi="Times New Roman" w:cs="Times New Roman"/>
          <w:sz w:val="28"/>
          <w:szCs w:val="28"/>
        </w:rPr>
      </w:pPr>
      <w:r w:rsidRPr="00DE186E">
        <w:rPr>
          <w:rFonts w:ascii="Times New Roman" w:hAnsi="Times New Roman" w:cs="Times New Roman"/>
          <w:sz w:val="28"/>
          <w:szCs w:val="28"/>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2" w:history="1">
        <w:r w:rsidRPr="00DE186E">
          <w:rPr>
            <w:rFonts w:ascii="Times New Roman" w:hAnsi="Times New Roman" w:cs="Times New Roman"/>
            <w:color w:val="0000FF"/>
            <w:sz w:val="28"/>
            <w:szCs w:val="28"/>
          </w:rPr>
          <w:t>Законом</w:t>
        </w:r>
      </w:hyperlink>
      <w:r w:rsidRPr="00DE186E">
        <w:rPr>
          <w:rFonts w:ascii="Times New Roman" w:hAnsi="Times New Roman" w:cs="Times New Roman"/>
          <w:sz w:val="28"/>
          <w:szCs w:val="28"/>
        </w:rPr>
        <w:t xml:space="preserve"> Самарской области от 01.11.2007 </w:t>
      </w:r>
      <w:r w:rsidR="004922B2">
        <w:rPr>
          <w:rFonts w:ascii="Times New Roman" w:hAnsi="Times New Roman" w:cs="Times New Roman"/>
          <w:sz w:val="28"/>
          <w:szCs w:val="28"/>
        </w:rPr>
        <w:t>№ 115-ГД «</w:t>
      </w:r>
      <w:r w:rsidRPr="00DE186E">
        <w:rPr>
          <w:rFonts w:ascii="Times New Roman" w:hAnsi="Times New Roman" w:cs="Times New Roman"/>
          <w:sz w:val="28"/>
          <w:szCs w:val="28"/>
        </w:rPr>
        <w:t>Об административных правонарушениях на территории Самарской об</w:t>
      </w:r>
      <w:r w:rsidR="004922B2">
        <w:rPr>
          <w:rFonts w:ascii="Times New Roman" w:hAnsi="Times New Roman" w:cs="Times New Roman"/>
          <w:sz w:val="28"/>
          <w:szCs w:val="28"/>
        </w:rPr>
        <w:t>ласти»</w:t>
      </w:r>
      <w:r w:rsidRPr="00DE186E">
        <w:rPr>
          <w:rFonts w:ascii="Times New Roman" w:hAnsi="Times New Roman" w:cs="Times New Roman"/>
          <w:sz w:val="28"/>
          <w:szCs w:val="28"/>
        </w:rPr>
        <w:t>.</w:t>
      </w:r>
    </w:p>
    <w:p w:rsidR="00FB12D4" w:rsidRPr="00DE186E" w:rsidRDefault="00FB12D4" w:rsidP="00DE186E">
      <w:pPr>
        <w:pStyle w:val="ConsPlusNormal"/>
        <w:contextualSpacing/>
        <w:jc w:val="both"/>
        <w:rPr>
          <w:rFonts w:ascii="Times New Roman" w:hAnsi="Times New Roman" w:cs="Times New Roman"/>
          <w:sz w:val="28"/>
          <w:szCs w:val="28"/>
        </w:rPr>
      </w:pPr>
    </w:p>
    <w:p w:rsidR="00FB12D4" w:rsidRPr="00DE186E" w:rsidRDefault="00FB12D4" w:rsidP="00DE186E">
      <w:pPr>
        <w:pStyle w:val="ConsPlusNormal"/>
        <w:spacing w:before="100" w:after="100"/>
        <w:contextualSpacing/>
        <w:jc w:val="both"/>
        <w:rPr>
          <w:rFonts w:ascii="Times New Roman" w:hAnsi="Times New Roman" w:cs="Times New Roman"/>
          <w:sz w:val="28"/>
          <w:szCs w:val="28"/>
        </w:rPr>
      </w:pPr>
    </w:p>
    <w:p w:rsidR="002436C5" w:rsidRPr="00DE186E" w:rsidRDefault="002436C5" w:rsidP="00DE186E">
      <w:pPr>
        <w:spacing w:line="240" w:lineRule="auto"/>
        <w:contextualSpacing/>
        <w:rPr>
          <w:rFonts w:ascii="Times New Roman" w:hAnsi="Times New Roman" w:cs="Times New Roman"/>
          <w:sz w:val="28"/>
          <w:szCs w:val="28"/>
        </w:rPr>
      </w:pPr>
    </w:p>
    <w:sectPr w:rsidR="002436C5" w:rsidRPr="00DE186E" w:rsidSect="00522B89">
      <w:headerReference w:type="even" r:id="rId53"/>
      <w:headerReference w:type="default" r:id="rId54"/>
      <w:footerReference w:type="even" r:id="rId55"/>
      <w:footerReference w:type="default" r:id="rId56"/>
      <w:headerReference w:type="first" r:id="rId57"/>
      <w:footerReference w:type="first" r:id="rId5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3D" w:rsidRDefault="00826E3D" w:rsidP="00A50AC4">
      <w:pPr>
        <w:spacing w:after="0" w:line="240" w:lineRule="auto"/>
      </w:pPr>
      <w:r>
        <w:separator/>
      </w:r>
    </w:p>
  </w:endnote>
  <w:endnote w:type="continuationSeparator" w:id="0">
    <w:p w:rsidR="00826E3D" w:rsidRDefault="00826E3D" w:rsidP="00A5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7440"/>
      <w:docPartObj>
        <w:docPartGallery w:val="Page Numbers (Bottom of Page)"/>
        <w:docPartUnique/>
      </w:docPartObj>
    </w:sdtPr>
    <w:sdtContent>
      <w:p w:rsidR="00C76D78" w:rsidRDefault="009D32D7">
        <w:pPr>
          <w:pStyle w:val="a6"/>
          <w:jc w:val="center"/>
        </w:pPr>
        <w:fldSimple w:instr=" PAGE   \* MERGEFORMAT ">
          <w:r w:rsidR="00754E90">
            <w:rPr>
              <w:noProof/>
            </w:rPr>
            <w:t>2</w:t>
          </w:r>
        </w:fldSimple>
      </w:p>
    </w:sdtContent>
  </w:sdt>
  <w:p w:rsidR="00C76D78" w:rsidRDefault="00C76D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3D" w:rsidRDefault="00826E3D" w:rsidP="00A50AC4">
      <w:pPr>
        <w:spacing w:after="0" w:line="240" w:lineRule="auto"/>
      </w:pPr>
      <w:r>
        <w:separator/>
      </w:r>
    </w:p>
  </w:footnote>
  <w:footnote w:type="continuationSeparator" w:id="0">
    <w:p w:rsidR="00826E3D" w:rsidRDefault="00826E3D" w:rsidP="00A50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D78" w:rsidRDefault="00C76D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73A"/>
    <w:multiLevelType w:val="hybridMultilevel"/>
    <w:tmpl w:val="5E740D56"/>
    <w:lvl w:ilvl="0" w:tplc="8682D3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6CD1243"/>
    <w:multiLevelType w:val="hybridMultilevel"/>
    <w:tmpl w:val="8326ABE6"/>
    <w:lvl w:ilvl="0" w:tplc="8FC01C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12D4"/>
    <w:rsid w:val="0003356D"/>
    <w:rsid w:val="001036AA"/>
    <w:rsid w:val="00132976"/>
    <w:rsid w:val="00141D88"/>
    <w:rsid w:val="001624A9"/>
    <w:rsid w:val="00170189"/>
    <w:rsid w:val="002273EE"/>
    <w:rsid w:val="002436C5"/>
    <w:rsid w:val="0029216D"/>
    <w:rsid w:val="00332853"/>
    <w:rsid w:val="003A653A"/>
    <w:rsid w:val="003E0FC9"/>
    <w:rsid w:val="003E6F95"/>
    <w:rsid w:val="00420060"/>
    <w:rsid w:val="004922B2"/>
    <w:rsid w:val="00506F78"/>
    <w:rsid w:val="005130B4"/>
    <w:rsid w:val="00522B89"/>
    <w:rsid w:val="00540C92"/>
    <w:rsid w:val="00585A49"/>
    <w:rsid w:val="005B04E3"/>
    <w:rsid w:val="005E7A56"/>
    <w:rsid w:val="005F2097"/>
    <w:rsid w:val="005F6295"/>
    <w:rsid w:val="0062297A"/>
    <w:rsid w:val="006516AD"/>
    <w:rsid w:val="0065215E"/>
    <w:rsid w:val="006B0411"/>
    <w:rsid w:val="006B7D49"/>
    <w:rsid w:val="006E2966"/>
    <w:rsid w:val="007477A1"/>
    <w:rsid w:val="00754E90"/>
    <w:rsid w:val="007C2C6A"/>
    <w:rsid w:val="007C3345"/>
    <w:rsid w:val="007E2FC1"/>
    <w:rsid w:val="007F4289"/>
    <w:rsid w:val="00803FE6"/>
    <w:rsid w:val="00813B6E"/>
    <w:rsid w:val="00815FB1"/>
    <w:rsid w:val="00817717"/>
    <w:rsid w:val="00826E3D"/>
    <w:rsid w:val="00866D4D"/>
    <w:rsid w:val="00894B59"/>
    <w:rsid w:val="008953E2"/>
    <w:rsid w:val="008C07F2"/>
    <w:rsid w:val="008F4309"/>
    <w:rsid w:val="009D32D7"/>
    <w:rsid w:val="00A50AC4"/>
    <w:rsid w:val="00A655C5"/>
    <w:rsid w:val="00A665BE"/>
    <w:rsid w:val="00AD21E1"/>
    <w:rsid w:val="00B229FE"/>
    <w:rsid w:val="00B64A50"/>
    <w:rsid w:val="00B73901"/>
    <w:rsid w:val="00B73F7F"/>
    <w:rsid w:val="00BC591B"/>
    <w:rsid w:val="00BE7F39"/>
    <w:rsid w:val="00C624DB"/>
    <w:rsid w:val="00C76D78"/>
    <w:rsid w:val="00C97421"/>
    <w:rsid w:val="00CB5AC8"/>
    <w:rsid w:val="00DB0401"/>
    <w:rsid w:val="00DE141D"/>
    <w:rsid w:val="00DE186E"/>
    <w:rsid w:val="00E362F1"/>
    <w:rsid w:val="00E74755"/>
    <w:rsid w:val="00E91DAB"/>
    <w:rsid w:val="00EC08EF"/>
    <w:rsid w:val="00F938B9"/>
    <w:rsid w:val="00FB12D4"/>
    <w:rsid w:val="00FC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C8"/>
  </w:style>
  <w:style w:type="paragraph" w:styleId="9">
    <w:name w:val="heading 9"/>
    <w:basedOn w:val="a"/>
    <w:next w:val="a"/>
    <w:link w:val="90"/>
    <w:qFormat/>
    <w:rsid w:val="00C76D78"/>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12D4"/>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текст (3)_"/>
    <w:basedOn w:val="a0"/>
    <w:link w:val="30"/>
    <w:rsid w:val="00DE186E"/>
    <w:rPr>
      <w:sz w:val="23"/>
      <w:szCs w:val="23"/>
      <w:shd w:val="clear" w:color="auto" w:fill="FFFFFF"/>
    </w:rPr>
  </w:style>
  <w:style w:type="paragraph" w:customStyle="1" w:styleId="30">
    <w:name w:val="Основной текст (3)"/>
    <w:basedOn w:val="a"/>
    <w:link w:val="3"/>
    <w:rsid w:val="00DE186E"/>
    <w:pPr>
      <w:widowControl w:val="0"/>
      <w:shd w:val="clear" w:color="auto" w:fill="FFFFFF"/>
      <w:spacing w:after="900" w:line="269" w:lineRule="exact"/>
      <w:jc w:val="right"/>
    </w:pPr>
    <w:rPr>
      <w:sz w:val="23"/>
      <w:szCs w:val="23"/>
    </w:rPr>
  </w:style>
  <w:style w:type="paragraph" w:customStyle="1" w:styleId="ConsPlusNonformat">
    <w:name w:val="ConsPlusNonformat"/>
    <w:rsid w:val="008953E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953E2"/>
    <w:rPr>
      <w:b/>
      <w:bCs/>
      <w:sz w:val="27"/>
      <w:szCs w:val="27"/>
      <w:shd w:val="clear" w:color="auto" w:fill="FFFFFF"/>
    </w:rPr>
  </w:style>
  <w:style w:type="paragraph" w:customStyle="1" w:styleId="20">
    <w:name w:val="Основной текст (2)"/>
    <w:basedOn w:val="a"/>
    <w:link w:val="2"/>
    <w:rsid w:val="008953E2"/>
    <w:pPr>
      <w:widowControl w:val="0"/>
      <w:shd w:val="clear" w:color="auto" w:fill="FFFFFF"/>
      <w:spacing w:after="0" w:line="312" w:lineRule="exact"/>
      <w:jc w:val="center"/>
    </w:pPr>
    <w:rPr>
      <w:b/>
      <w:bCs/>
      <w:sz w:val="27"/>
      <w:szCs w:val="27"/>
    </w:rPr>
  </w:style>
  <w:style w:type="character" w:styleId="a3">
    <w:name w:val="line number"/>
    <w:basedOn w:val="a0"/>
    <w:uiPriority w:val="99"/>
    <w:semiHidden/>
    <w:unhideWhenUsed/>
    <w:rsid w:val="00A50AC4"/>
  </w:style>
  <w:style w:type="paragraph" w:styleId="a4">
    <w:name w:val="header"/>
    <w:basedOn w:val="a"/>
    <w:link w:val="a5"/>
    <w:uiPriority w:val="99"/>
    <w:semiHidden/>
    <w:unhideWhenUsed/>
    <w:rsid w:val="00A50A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0AC4"/>
  </w:style>
  <w:style w:type="paragraph" w:styleId="a6">
    <w:name w:val="footer"/>
    <w:basedOn w:val="a"/>
    <w:link w:val="a7"/>
    <w:uiPriority w:val="99"/>
    <w:unhideWhenUsed/>
    <w:rsid w:val="00A50A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0AC4"/>
  </w:style>
  <w:style w:type="character" w:customStyle="1" w:styleId="90">
    <w:name w:val="Заголовок 9 Знак"/>
    <w:basedOn w:val="a0"/>
    <w:link w:val="9"/>
    <w:rsid w:val="00C76D78"/>
    <w:rPr>
      <w:rFonts w:ascii="Times New Roman" w:eastAsia="Times New Roman" w:hAnsi="Times New Roman" w:cs="Times New Roman"/>
      <w:b/>
      <w:noProof/>
      <w:sz w:val="32"/>
      <w:szCs w:val="20"/>
      <w:lang w:eastAsia="ru-RU"/>
    </w:rPr>
  </w:style>
  <w:style w:type="paragraph" w:customStyle="1" w:styleId="a8">
    <w:name w:val="Адресат (кому)"/>
    <w:basedOn w:val="a"/>
    <w:rsid w:val="00C76D78"/>
    <w:pPr>
      <w:suppressAutoHyphens/>
      <w:spacing w:after="0" w:line="240" w:lineRule="auto"/>
    </w:pPr>
    <w:rPr>
      <w:rFonts w:ascii="Times New Roman" w:eastAsia="Times New Roman" w:hAnsi="Times New Roman" w:cs="Times New Roman"/>
      <w:b/>
      <w:i/>
      <w:sz w:val="28"/>
      <w:szCs w:val="20"/>
      <w:lang w:eastAsia="ru-RU"/>
    </w:rPr>
  </w:style>
  <w:style w:type="paragraph" w:styleId="a9">
    <w:name w:val="No Spacing"/>
    <w:uiPriority w:val="1"/>
    <w:qFormat/>
    <w:rsid w:val="00C76D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AB3BB6708FD5506025470CCEBD2C93820053x9k0K" TargetMode="External"/><Relationship Id="rId47" Type="http://schemas.openxmlformats.org/officeDocument/2006/relationships/hyperlink" Target="consultantplus://offline/ref=3C4E79CC8339BD7FE842B42EB3708FD5586E23430DCEBD2C938200539003B36E133D53BC0F14D8xAk2K" TargetMode="External"/><Relationship Id="rId50" Type="http://schemas.openxmlformats.org/officeDocument/2006/relationships/hyperlink" Target="consultantplus://offline/ref=3C4E79CC8339BD7FE842B42EB3708FD550672D450EC3E0269BDB0C51970CEC7914745FBD0F14D9A1x0kC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AB3BB6708FD553662D470BCEBD2C93820053x9k0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6C6E872C784570CC005E62E533B06FF4B19D8A00E4866x3kCK"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AB3BB6708FD550652C4206CEBD2C93820053x9k0K" TargetMode="External"/><Relationship Id="rId57" Type="http://schemas.openxmlformats.org/officeDocument/2006/relationships/header" Target="header3.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B42EB3708FD5526620440AC5E0269BDB0C5197x0kCK" TargetMode="External"/><Relationship Id="rId52" Type="http://schemas.openxmlformats.org/officeDocument/2006/relationships/hyperlink" Target="consultantplus://offline/ref=3C4E79CC8339BD7FE842AA23A51CD3DD576D7A480EC5EF79C28D0A06C85CEA2C54x3k4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A23A51CD3DD576D7A480EC5EA75C2860A06C85CEA2C54x3k4K" TargetMode="External"/><Relationship Id="rId48" Type="http://schemas.openxmlformats.org/officeDocument/2006/relationships/hyperlink" Target="consultantplus://offline/ref=3C4E79CC8339BD7FE842AB3BB6708FD55367244207CEBD2C93820053x9k0K" TargetMode="External"/><Relationship Id="rId56" Type="http://schemas.openxmlformats.org/officeDocument/2006/relationships/footer" Target="footer2.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B42EB3708FD5536E23450DC2E0269BDB0C5197x0kC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3E51-FF42-4233-AB35-4A6E05DF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29903</Words>
  <Characters>170449</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USER</cp:lastModifiedBy>
  <cp:revision>2</cp:revision>
  <dcterms:created xsi:type="dcterms:W3CDTF">2019-04-12T10:10:00Z</dcterms:created>
  <dcterms:modified xsi:type="dcterms:W3CDTF">2019-04-12T10:10:00Z</dcterms:modified>
</cp:coreProperties>
</file>