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E3" w:rsidRPr="00B47BC4" w:rsidRDefault="006539E3" w:rsidP="006539E3">
      <w:pPr>
        <w:spacing w:after="0" w:line="240" w:lineRule="auto"/>
        <w:rPr>
          <w:rFonts w:ascii="Times New Roman" w:eastAsia="Times New Roman" w:hAnsi="Times New Roman"/>
          <w:b/>
          <w:sz w:val="36"/>
          <w:szCs w:val="36"/>
          <w:lang w:eastAsia="ru-RU"/>
        </w:rPr>
      </w:pPr>
      <w:r w:rsidRPr="00B47BC4">
        <w:rPr>
          <w:rFonts w:ascii="Times New Roman" w:eastAsia="Times New Roman" w:hAnsi="Times New Roman"/>
          <w:b/>
          <w:sz w:val="36"/>
          <w:szCs w:val="36"/>
          <w:lang w:eastAsia="ru-RU"/>
        </w:rPr>
        <w:t xml:space="preserve">                                 АДМИНИСТРАЦИЯ</w:t>
      </w:r>
      <w:r>
        <w:rPr>
          <w:rFonts w:ascii="Times New Roman" w:eastAsia="Times New Roman" w:hAnsi="Times New Roman"/>
          <w:b/>
          <w:sz w:val="36"/>
          <w:szCs w:val="36"/>
          <w:lang w:eastAsia="ru-RU"/>
        </w:rPr>
        <w:t xml:space="preserve">                   </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СЕЛЬСКОГО ПОСЕЛЕНИЯ СТАРАЯ РАЧЕЙКА</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 xml:space="preserve">МУНИЦИПАЛЬНОГО РАЙОНА СЫЗРАНСКИЙ </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САМАРСКОЙ ОБЛАСТИ</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p>
    <w:p w:rsidR="006539E3" w:rsidRPr="00B47BC4" w:rsidRDefault="006539E3" w:rsidP="006539E3">
      <w:pPr>
        <w:spacing w:after="0" w:line="240" w:lineRule="auto"/>
        <w:jc w:val="center"/>
        <w:rPr>
          <w:rFonts w:ascii="Times New Roman" w:eastAsia="Times New Roman" w:hAnsi="Times New Roman"/>
          <w:b/>
          <w:sz w:val="36"/>
          <w:szCs w:val="36"/>
          <w:lang w:eastAsia="ru-RU"/>
        </w:rPr>
      </w:pPr>
      <w:r w:rsidRPr="00B47BC4">
        <w:rPr>
          <w:rFonts w:ascii="Times New Roman" w:eastAsia="Times New Roman" w:hAnsi="Times New Roman"/>
          <w:b/>
          <w:sz w:val="36"/>
          <w:szCs w:val="36"/>
          <w:lang w:eastAsia="ru-RU"/>
        </w:rPr>
        <w:t>ПОСТАНОВЛЕНИЕ</w:t>
      </w:r>
    </w:p>
    <w:p w:rsidR="006539E3" w:rsidRPr="00B47BC4" w:rsidRDefault="006539E3" w:rsidP="006539E3">
      <w:pPr>
        <w:spacing w:after="0" w:line="240" w:lineRule="auto"/>
        <w:jc w:val="center"/>
        <w:rPr>
          <w:rFonts w:ascii="Times New Roman" w:eastAsia="Times New Roman" w:hAnsi="Times New Roman"/>
          <w:b/>
          <w:sz w:val="36"/>
          <w:szCs w:val="36"/>
          <w:lang w:eastAsia="ru-RU"/>
        </w:rPr>
      </w:pPr>
    </w:p>
    <w:p w:rsidR="006539E3" w:rsidRPr="00B47BC4" w:rsidRDefault="006539E3" w:rsidP="006539E3">
      <w:pPr>
        <w:spacing w:after="0" w:line="240" w:lineRule="auto"/>
        <w:rPr>
          <w:rFonts w:ascii="Times New Roman" w:eastAsia="Times New Roman" w:hAnsi="Times New Roman"/>
          <w:sz w:val="28"/>
          <w:szCs w:val="28"/>
          <w:lang w:eastAsia="ru-RU"/>
        </w:rPr>
      </w:pPr>
      <w:r w:rsidRPr="00B47BC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27 »    февраля   </w:t>
      </w:r>
      <w:r w:rsidRPr="00B47BC4">
        <w:rPr>
          <w:rFonts w:ascii="Times New Roman" w:eastAsia="Times New Roman" w:hAnsi="Times New Roman"/>
          <w:sz w:val="28"/>
          <w:szCs w:val="28"/>
          <w:lang w:eastAsia="ru-RU"/>
        </w:rPr>
        <w:t xml:space="preserve">2018 г.                                                                 №  </w:t>
      </w:r>
      <w:r>
        <w:rPr>
          <w:rFonts w:ascii="Times New Roman" w:eastAsia="Times New Roman" w:hAnsi="Times New Roman"/>
          <w:sz w:val="28"/>
          <w:szCs w:val="28"/>
          <w:lang w:eastAsia="ru-RU"/>
        </w:rPr>
        <w:t>16</w:t>
      </w:r>
      <w:r w:rsidRPr="00B47BC4">
        <w:rPr>
          <w:rFonts w:ascii="Times New Roman" w:eastAsia="Times New Roman" w:hAnsi="Times New Roman"/>
          <w:sz w:val="28"/>
          <w:szCs w:val="28"/>
          <w:lang w:eastAsia="ru-RU"/>
        </w:rPr>
        <w:t xml:space="preserve">                     </w:t>
      </w:r>
    </w:p>
    <w:p w:rsidR="006539E3" w:rsidRPr="00B47BC4" w:rsidRDefault="006539E3" w:rsidP="006539E3">
      <w:pPr>
        <w:spacing w:after="0" w:line="240" w:lineRule="auto"/>
        <w:rPr>
          <w:rFonts w:ascii="Times New Roman" w:eastAsia="Times New Roman" w:hAnsi="Times New Roman"/>
          <w:sz w:val="24"/>
          <w:szCs w:val="20"/>
          <w:lang w:eastAsia="ru-RU"/>
        </w:rPr>
      </w:pPr>
    </w:p>
    <w:p w:rsidR="006539E3" w:rsidRPr="00B47BC4" w:rsidRDefault="006539E3" w:rsidP="006539E3">
      <w:pPr>
        <w:spacing w:after="120" w:line="360" w:lineRule="auto"/>
        <w:rPr>
          <w:rFonts w:ascii="Times New Roman" w:eastAsia="Times New Roman" w:hAnsi="Times New Roman"/>
          <w:b/>
          <w:sz w:val="16"/>
          <w:szCs w:val="16"/>
          <w:lang w:eastAsia="ru-RU"/>
        </w:rPr>
      </w:pPr>
    </w:p>
    <w:p w:rsidR="006539E3" w:rsidRPr="00B47BC4" w:rsidRDefault="006539E3" w:rsidP="006539E3">
      <w:pPr>
        <w:spacing w:after="0" w:line="240" w:lineRule="auto"/>
        <w:jc w:val="center"/>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 xml:space="preserve">Об утверждении Порядка подготовки документации по планировке территории, разрабатываемой на основании решений органов местного самоуправления </w:t>
      </w:r>
      <w:r>
        <w:rPr>
          <w:rFonts w:ascii="Times New Roman" w:eastAsia="Times New Roman" w:hAnsi="Times New Roman"/>
          <w:b/>
          <w:sz w:val="28"/>
          <w:szCs w:val="28"/>
          <w:lang w:eastAsia="ru-RU"/>
        </w:rPr>
        <w:t xml:space="preserve">сельского поселения Старая Рачейка </w:t>
      </w:r>
      <w:r w:rsidRPr="00B47BC4">
        <w:rPr>
          <w:rFonts w:ascii="Times New Roman" w:eastAsia="Times New Roman" w:hAnsi="Times New Roman"/>
          <w:b/>
          <w:sz w:val="28"/>
          <w:szCs w:val="28"/>
          <w:lang w:eastAsia="ru-RU"/>
        </w:rPr>
        <w:t xml:space="preserve">муниципального района  </w:t>
      </w:r>
      <w:proofErr w:type="spellStart"/>
      <w:r w:rsidRPr="00B47BC4">
        <w:rPr>
          <w:rFonts w:ascii="Times New Roman" w:eastAsia="Times New Roman" w:hAnsi="Times New Roman"/>
          <w:b/>
          <w:sz w:val="28"/>
          <w:szCs w:val="28"/>
          <w:lang w:eastAsia="ru-RU"/>
        </w:rPr>
        <w:t>Сызранский</w:t>
      </w:r>
      <w:proofErr w:type="spellEnd"/>
      <w:r w:rsidRPr="00B47BC4">
        <w:rPr>
          <w:rFonts w:ascii="Times New Roman" w:eastAsia="Times New Roman" w:hAnsi="Times New Roman"/>
          <w:b/>
          <w:sz w:val="28"/>
          <w:szCs w:val="28"/>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Российской Федерации</w:t>
      </w:r>
    </w:p>
    <w:p w:rsidR="006539E3" w:rsidRPr="00B47BC4" w:rsidRDefault="006539E3" w:rsidP="006539E3">
      <w:pPr>
        <w:spacing w:after="0" w:line="240" w:lineRule="auto"/>
        <w:jc w:val="center"/>
        <w:rPr>
          <w:rFonts w:ascii="Times New Roman" w:eastAsia="Times New Roman" w:hAnsi="Times New Roman"/>
          <w:b/>
          <w:sz w:val="28"/>
          <w:szCs w:val="28"/>
          <w:lang w:eastAsia="ru-RU"/>
        </w:rPr>
      </w:pPr>
    </w:p>
    <w:p w:rsidR="006539E3" w:rsidRPr="00B47BC4" w:rsidRDefault="006539E3" w:rsidP="006539E3">
      <w:pPr>
        <w:autoSpaceDE w:val="0"/>
        <w:autoSpaceDN w:val="0"/>
        <w:adjustRightInd w:val="0"/>
        <w:spacing w:after="0" w:line="240" w:lineRule="auto"/>
        <w:ind w:firstLine="709"/>
        <w:jc w:val="both"/>
        <w:rPr>
          <w:rFonts w:ascii="Arial" w:eastAsia="Times New Roman" w:hAnsi="Times New Roman"/>
          <w:bCs/>
          <w:sz w:val="28"/>
          <w:szCs w:val="28"/>
          <w:lang w:eastAsia="ru-RU"/>
        </w:rPr>
      </w:pPr>
      <w:proofErr w:type="gramStart"/>
      <w:r w:rsidRPr="00B47BC4">
        <w:rPr>
          <w:rFonts w:ascii="Times New Roman" w:eastAsia="Times New Roman" w:hAnsi="Times New Roman"/>
          <w:sz w:val="28"/>
          <w:szCs w:val="28"/>
          <w:lang w:eastAsia="ru-RU"/>
        </w:rPr>
        <w:t>В соответствии с частью 20 статьи 45 Градостроительного кодекса Российской Федерации, частью 3 статьи 14 Федерального закона от 06.10.2003 № 131-ФЗ «Об общих принципах организации местного самоуправления в Российской Федерации», статей 1 Закона Самарской области  от 03.10.2014 № 86-ГД «</w:t>
      </w:r>
      <w:r w:rsidRPr="00B47BC4">
        <w:rPr>
          <w:rFonts w:ascii="Times New Roman" w:eastAsia="Times New Roman" w:hAnsi="Times New Roman"/>
          <w:color w:val="000000"/>
          <w:sz w:val="28"/>
          <w:szCs w:val="28"/>
          <w:lang w:eastAsia="ru-RU"/>
        </w:rPr>
        <w:t>О закреплении вопросов местного значения за сельскими поселениями Самарской области»</w:t>
      </w:r>
      <w:r w:rsidRPr="00B47BC4">
        <w:rPr>
          <w:rFonts w:ascii="Times New Roman" w:eastAsia="Times New Roman" w:hAnsi="Times New Roman"/>
          <w:sz w:val="28"/>
          <w:szCs w:val="28"/>
          <w:lang w:eastAsia="ru-RU"/>
        </w:rPr>
        <w:t xml:space="preserve">, администрация сельского поселения Старая Рачейка муниципального района </w:t>
      </w:r>
      <w:proofErr w:type="spellStart"/>
      <w:r w:rsidRPr="00B47BC4">
        <w:rPr>
          <w:rFonts w:ascii="Times New Roman" w:eastAsia="Times New Roman" w:hAnsi="Times New Roman"/>
          <w:sz w:val="28"/>
          <w:szCs w:val="28"/>
          <w:lang w:eastAsia="ru-RU"/>
        </w:rPr>
        <w:t>Сызранский</w:t>
      </w:r>
      <w:proofErr w:type="spellEnd"/>
      <w:r w:rsidRPr="00B47BC4">
        <w:rPr>
          <w:rFonts w:ascii="Times New Roman" w:eastAsia="Times New Roman" w:hAnsi="Times New Roman"/>
          <w:sz w:val="28"/>
          <w:szCs w:val="28"/>
          <w:lang w:eastAsia="ru-RU"/>
        </w:rPr>
        <w:t xml:space="preserve"> Самарской области</w:t>
      </w:r>
      <w:proofErr w:type="gramEnd"/>
    </w:p>
    <w:p w:rsidR="006539E3" w:rsidRPr="00B47BC4" w:rsidRDefault="006539E3" w:rsidP="006539E3">
      <w:pPr>
        <w:spacing w:after="0" w:line="240" w:lineRule="auto"/>
        <w:jc w:val="both"/>
        <w:rPr>
          <w:rFonts w:ascii="Times New Roman" w:eastAsia="Times New Roman" w:hAnsi="Times New Roman"/>
          <w:sz w:val="28"/>
          <w:szCs w:val="28"/>
          <w:lang w:eastAsia="ru-RU"/>
        </w:rPr>
      </w:pPr>
    </w:p>
    <w:p w:rsidR="006539E3" w:rsidRPr="00B47BC4" w:rsidRDefault="006539E3" w:rsidP="006539E3">
      <w:pPr>
        <w:spacing w:after="0" w:line="240" w:lineRule="auto"/>
        <w:jc w:val="both"/>
        <w:rPr>
          <w:rFonts w:ascii="Times New Roman" w:eastAsia="Times New Roman" w:hAnsi="Times New Roman"/>
          <w:spacing w:val="40"/>
          <w:sz w:val="28"/>
          <w:szCs w:val="28"/>
          <w:lang w:eastAsia="ru-RU"/>
        </w:rPr>
      </w:pPr>
      <w:r w:rsidRPr="00B47BC4">
        <w:rPr>
          <w:rFonts w:ascii="Times New Roman" w:eastAsia="Times New Roman" w:hAnsi="Times New Roman"/>
          <w:spacing w:val="40"/>
          <w:sz w:val="28"/>
          <w:szCs w:val="28"/>
          <w:lang w:eastAsia="ru-RU"/>
        </w:rPr>
        <w:t xml:space="preserve">                             ПОСТАНОВЛЯЕТ:</w:t>
      </w:r>
    </w:p>
    <w:p w:rsidR="006539E3" w:rsidRPr="00B47BC4" w:rsidRDefault="006539E3" w:rsidP="006539E3">
      <w:pPr>
        <w:spacing w:after="0" w:line="240" w:lineRule="auto"/>
        <w:jc w:val="both"/>
        <w:rPr>
          <w:rFonts w:ascii="Times New Roman" w:eastAsia="Times New Roman" w:hAnsi="Times New Roman"/>
          <w:spacing w:val="40"/>
          <w:sz w:val="28"/>
          <w:szCs w:val="28"/>
          <w:lang w:eastAsia="ru-RU"/>
        </w:rPr>
      </w:pP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7BC4">
        <w:rPr>
          <w:rFonts w:ascii="Times New Roman" w:eastAsia="Times New Roman" w:hAnsi="Times New Roman"/>
          <w:sz w:val="28"/>
          <w:szCs w:val="28"/>
          <w:lang w:eastAsia="ru-RU"/>
        </w:rPr>
        <w:t xml:space="preserve">1. Утвердить Порядок подготовки документации по планировке территории, разрабатываемой на основании решений органов местного самоуправления сельского поселения Старая Рачейка муниципального района </w:t>
      </w:r>
      <w:proofErr w:type="spellStart"/>
      <w:r w:rsidRPr="00B47BC4">
        <w:rPr>
          <w:rFonts w:ascii="Times New Roman" w:eastAsia="Times New Roman" w:hAnsi="Times New Roman"/>
          <w:sz w:val="28"/>
          <w:szCs w:val="28"/>
          <w:lang w:eastAsia="ru-RU"/>
        </w:rPr>
        <w:t>Сызранский</w:t>
      </w:r>
      <w:proofErr w:type="spellEnd"/>
      <w:r w:rsidRPr="00B47BC4">
        <w:rPr>
          <w:rFonts w:ascii="Times New Roman" w:eastAsia="Times New Roman" w:hAnsi="Times New Roman"/>
          <w:sz w:val="28"/>
          <w:szCs w:val="28"/>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0" w:name="sub_4"/>
      <w:r w:rsidRPr="00B47BC4">
        <w:rPr>
          <w:rFonts w:ascii="Times New Roman" w:eastAsia="Times New Roman" w:hAnsi="Times New Roman"/>
          <w:sz w:val="28"/>
          <w:szCs w:val="28"/>
          <w:lang w:eastAsia="ru-RU"/>
        </w:rPr>
        <w:t xml:space="preserve">2.  </w:t>
      </w:r>
      <w:hyperlink r:id="rId6" w:history="1">
        <w:r w:rsidRPr="00B47BC4">
          <w:rPr>
            <w:rFonts w:ascii="Times New Roman" w:eastAsia="Times New Roman" w:hAnsi="Times New Roman"/>
            <w:sz w:val="28"/>
            <w:szCs w:val="28"/>
            <w:lang w:eastAsia="ru-RU"/>
          </w:rPr>
          <w:t>Опубликовать</w:t>
        </w:r>
      </w:hyperlink>
      <w:r w:rsidRPr="00B47BC4">
        <w:rPr>
          <w:rFonts w:ascii="Times New Roman" w:eastAsia="Times New Roman" w:hAnsi="Times New Roman"/>
          <w:sz w:val="28"/>
          <w:szCs w:val="28"/>
          <w:lang w:eastAsia="ru-RU"/>
        </w:rPr>
        <w:t xml:space="preserve"> настоящее постановление в газете  «Вестник Старая Рачейка» и разместить в информационно-телекоммуникационной сети «Интернет».</w:t>
      </w:r>
    </w:p>
    <w:bookmarkEnd w:id="0"/>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B47BC4">
        <w:rPr>
          <w:rFonts w:ascii="Times New Roman" w:eastAsia="Times New Roman" w:hAnsi="Times New Roman"/>
          <w:sz w:val="28"/>
          <w:szCs w:val="28"/>
          <w:lang w:eastAsia="ru-RU"/>
        </w:rPr>
        <w:t xml:space="preserve">3. </w:t>
      </w:r>
      <w:proofErr w:type="gramStart"/>
      <w:r w:rsidRPr="00B47BC4">
        <w:rPr>
          <w:rFonts w:ascii="Times New Roman" w:eastAsia="Times New Roman" w:hAnsi="Times New Roman"/>
          <w:sz w:val="28"/>
          <w:szCs w:val="28"/>
          <w:lang w:eastAsia="ru-RU"/>
        </w:rPr>
        <w:t>Контроль за</w:t>
      </w:r>
      <w:proofErr w:type="gramEnd"/>
      <w:r w:rsidRPr="00B47BC4">
        <w:rPr>
          <w:rFonts w:ascii="Times New Roman" w:eastAsia="Times New Roman" w:hAnsi="Times New Roman"/>
          <w:sz w:val="28"/>
          <w:szCs w:val="28"/>
          <w:lang w:eastAsia="ru-RU"/>
        </w:rPr>
        <w:t xml:space="preserve"> выполнением настоящего  постановления оставляю за собой.</w:t>
      </w:r>
    </w:p>
    <w:p w:rsidR="006539E3" w:rsidRPr="00B47BC4" w:rsidRDefault="006539E3" w:rsidP="006539E3">
      <w:pPr>
        <w:spacing w:after="0" w:line="240" w:lineRule="auto"/>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Глава сельского поселения Старая Рачейка</w:t>
      </w:r>
    </w:p>
    <w:p w:rsidR="006539E3" w:rsidRDefault="006539E3" w:rsidP="006539E3">
      <w:pPr>
        <w:spacing w:after="0" w:line="240" w:lineRule="auto"/>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 xml:space="preserve">муниципального района </w:t>
      </w:r>
      <w:proofErr w:type="spellStart"/>
      <w:r w:rsidRPr="00B47BC4">
        <w:rPr>
          <w:rFonts w:ascii="Times New Roman" w:eastAsia="Times New Roman" w:hAnsi="Times New Roman"/>
          <w:b/>
          <w:sz w:val="28"/>
          <w:szCs w:val="28"/>
          <w:lang w:eastAsia="ru-RU"/>
        </w:rPr>
        <w:t>Сызранский</w:t>
      </w:r>
      <w:proofErr w:type="spellEnd"/>
    </w:p>
    <w:p w:rsidR="006539E3" w:rsidRPr="00B47BC4" w:rsidRDefault="006539E3" w:rsidP="006539E3">
      <w:pPr>
        <w:spacing w:after="0" w:line="240" w:lineRule="auto"/>
        <w:rPr>
          <w:rFonts w:ascii="Times New Roman" w:eastAsia="Times New Roman" w:hAnsi="Times New Roman"/>
          <w:b/>
          <w:sz w:val="28"/>
          <w:szCs w:val="28"/>
          <w:lang w:eastAsia="ru-RU"/>
        </w:rPr>
      </w:pPr>
      <w:r w:rsidRPr="00B47BC4">
        <w:rPr>
          <w:rFonts w:ascii="Times New Roman" w:eastAsia="Times New Roman" w:hAnsi="Times New Roman"/>
          <w:b/>
          <w:sz w:val="28"/>
          <w:szCs w:val="28"/>
          <w:lang w:eastAsia="ru-RU"/>
        </w:rPr>
        <w:t xml:space="preserve">Самарской области                                                         </w:t>
      </w:r>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И.А.Стулков</w:t>
      </w:r>
      <w:proofErr w:type="spellEnd"/>
    </w:p>
    <w:p w:rsidR="006539E3" w:rsidRPr="00B47BC4" w:rsidRDefault="006539E3" w:rsidP="006539E3">
      <w:pPr>
        <w:spacing w:after="0" w:line="240" w:lineRule="auto"/>
        <w:rPr>
          <w:rFonts w:ascii="Times New Roman" w:eastAsia="Times New Roman" w:hAnsi="Times New Roman"/>
          <w:sz w:val="28"/>
          <w:szCs w:val="28"/>
          <w:lang w:eastAsia="ru-RU"/>
        </w:rPr>
      </w:pPr>
    </w:p>
    <w:p w:rsidR="006539E3" w:rsidRPr="00B47BC4" w:rsidRDefault="006539E3" w:rsidP="006539E3">
      <w:pPr>
        <w:widowControl w:val="0"/>
        <w:autoSpaceDE w:val="0"/>
        <w:autoSpaceDN w:val="0"/>
        <w:adjustRightInd w:val="0"/>
        <w:spacing w:after="0" w:line="240" w:lineRule="auto"/>
        <w:ind w:firstLine="698"/>
        <w:jc w:val="right"/>
        <w:rPr>
          <w:rFonts w:ascii="Times New Roman" w:eastAsia="Times New Roman" w:hAnsi="Times New Roman"/>
          <w:bCs/>
          <w:color w:val="26282F"/>
          <w:sz w:val="28"/>
          <w:szCs w:val="28"/>
          <w:lang w:eastAsia="ru-RU"/>
        </w:rPr>
      </w:pPr>
    </w:p>
    <w:p w:rsidR="006539E3" w:rsidRPr="00B47BC4" w:rsidRDefault="006539E3" w:rsidP="006539E3">
      <w:pPr>
        <w:widowControl w:val="0"/>
        <w:autoSpaceDE w:val="0"/>
        <w:autoSpaceDN w:val="0"/>
        <w:adjustRightInd w:val="0"/>
        <w:spacing w:after="0" w:line="240" w:lineRule="auto"/>
        <w:ind w:firstLine="698"/>
        <w:jc w:val="right"/>
        <w:rPr>
          <w:rFonts w:ascii="Times New Roman" w:eastAsia="Times New Roman" w:hAnsi="Times New Roman"/>
          <w:bCs/>
          <w:color w:val="26282F"/>
          <w:sz w:val="24"/>
          <w:szCs w:val="24"/>
          <w:lang w:eastAsia="ru-RU"/>
        </w:rPr>
      </w:pPr>
      <w:r w:rsidRPr="00B47BC4">
        <w:rPr>
          <w:rFonts w:ascii="Times New Roman" w:eastAsia="Times New Roman" w:hAnsi="Times New Roman"/>
          <w:bCs/>
          <w:color w:val="26282F"/>
          <w:sz w:val="28"/>
          <w:szCs w:val="28"/>
          <w:lang w:eastAsia="ru-RU"/>
        </w:rPr>
        <w:t xml:space="preserve">                   </w:t>
      </w:r>
      <w:proofErr w:type="gramStart"/>
      <w:r w:rsidRPr="00B47BC4">
        <w:rPr>
          <w:rFonts w:ascii="Times New Roman" w:eastAsia="Times New Roman" w:hAnsi="Times New Roman"/>
          <w:bCs/>
          <w:color w:val="26282F"/>
          <w:sz w:val="24"/>
          <w:szCs w:val="24"/>
          <w:lang w:eastAsia="ru-RU"/>
        </w:rPr>
        <w:t>Утвержден</w:t>
      </w:r>
      <w:proofErr w:type="gramEnd"/>
      <w:r w:rsidRPr="00B47BC4">
        <w:rPr>
          <w:rFonts w:ascii="Times New Roman" w:eastAsia="Times New Roman" w:hAnsi="Times New Roman"/>
          <w:bCs/>
          <w:color w:val="26282F"/>
          <w:sz w:val="24"/>
          <w:szCs w:val="24"/>
          <w:lang w:eastAsia="ru-RU"/>
        </w:rPr>
        <w:br/>
      </w:r>
      <w:r w:rsidRPr="00B47BC4">
        <w:rPr>
          <w:rFonts w:ascii="Times New Roman" w:eastAsia="Times New Roman" w:hAnsi="Times New Roman"/>
          <w:bCs/>
          <w:color w:val="26282F"/>
          <w:sz w:val="24"/>
          <w:szCs w:val="24"/>
          <w:lang w:eastAsia="ru-RU"/>
        </w:rPr>
        <w:lastRenderedPageBreak/>
        <w:t xml:space="preserve">                                                                         постановлением администрации</w:t>
      </w:r>
    </w:p>
    <w:p w:rsidR="006539E3" w:rsidRPr="00B47BC4" w:rsidRDefault="006539E3" w:rsidP="006539E3">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p>
    <w:p w:rsidR="006539E3" w:rsidRPr="00B47BC4" w:rsidRDefault="006539E3" w:rsidP="006539E3">
      <w:pPr>
        <w:widowControl w:val="0"/>
        <w:autoSpaceDE w:val="0"/>
        <w:autoSpaceDN w:val="0"/>
        <w:adjustRightInd w:val="0"/>
        <w:spacing w:after="0" w:line="240" w:lineRule="auto"/>
        <w:ind w:firstLine="698"/>
        <w:jc w:val="right"/>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                                                                              Самарской области</w:t>
      </w:r>
    </w:p>
    <w:p w:rsidR="006539E3" w:rsidRPr="00B47BC4" w:rsidRDefault="006539E3" w:rsidP="006539E3">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47BC4">
        <w:rPr>
          <w:rFonts w:ascii="Times New Roman" w:eastAsia="Times New Roman" w:hAnsi="Times New Roman"/>
          <w:bCs/>
          <w:color w:val="26282F"/>
          <w:sz w:val="24"/>
          <w:szCs w:val="24"/>
          <w:lang w:eastAsia="ru-RU"/>
        </w:rPr>
        <w:t xml:space="preserve">                                                                                          от </w:t>
      </w:r>
      <w:r>
        <w:rPr>
          <w:rFonts w:ascii="Times New Roman" w:eastAsia="Times New Roman" w:hAnsi="Times New Roman"/>
          <w:bCs/>
          <w:color w:val="26282F"/>
          <w:sz w:val="24"/>
          <w:szCs w:val="24"/>
          <w:lang w:eastAsia="ru-RU"/>
        </w:rPr>
        <w:t xml:space="preserve"> 27.02.2018 № 16 </w:t>
      </w:r>
      <w:r w:rsidRPr="00B47BC4">
        <w:rPr>
          <w:rFonts w:ascii="Times New Roman" w:eastAsia="Times New Roman" w:hAnsi="Times New Roman"/>
          <w:bCs/>
          <w:color w:val="26282F"/>
          <w:sz w:val="24"/>
          <w:szCs w:val="24"/>
          <w:lang w:eastAsia="ru-RU"/>
        </w:rPr>
        <w:br/>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6539E3" w:rsidRPr="00B47BC4" w:rsidRDefault="006539E3" w:rsidP="006539E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r w:rsidRPr="00B47BC4">
        <w:rPr>
          <w:rFonts w:ascii="Times New Roman" w:eastAsia="Times New Roman" w:hAnsi="Times New Roman"/>
          <w:b/>
          <w:sz w:val="24"/>
          <w:szCs w:val="24"/>
          <w:lang w:eastAsia="ru-RU"/>
        </w:rPr>
        <w:t xml:space="preserve">Порядок подготовки документации по планировке территории, разрабатываемой на основании решений органов местного самоуправления сельского поселения Старая Рачейка муниципального района  </w:t>
      </w:r>
      <w:proofErr w:type="spellStart"/>
      <w:r w:rsidRPr="00B47BC4">
        <w:rPr>
          <w:rFonts w:ascii="Times New Roman" w:eastAsia="Times New Roman" w:hAnsi="Times New Roman"/>
          <w:b/>
          <w:sz w:val="24"/>
          <w:szCs w:val="24"/>
          <w:lang w:eastAsia="ru-RU"/>
        </w:rPr>
        <w:t>Сызранский</w:t>
      </w:r>
      <w:proofErr w:type="spellEnd"/>
      <w:r w:rsidRPr="00B47BC4">
        <w:rPr>
          <w:rFonts w:ascii="Times New Roman" w:eastAsia="Times New Roman" w:hAnsi="Times New Roman"/>
          <w:b/>
          <w:sz w:val="24"/>
          <w:szCs w:val="24"/>
          <w:lang w:eastAsia="ru-RU"/>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539E3" w:rsidRPr="00B47BC4" w:rsidRDefault="006539E3" w:rsidP="006539E3">
      <w:pPr>
        <w:widowControl w:val="0"/>
        <w:autoSpaceDE w:val="0"/>
        <w:autoSpaceDN w:val="0"/>
        <w:adjustRightInd w:val="0"/>
        <w:spacing w:after="0" w:line="240" w:lineRule="auto"/>
        <w:ind w:firstLine="720"/>
        <w:jc w:val="center"/>
        <w:rPr>
          <w:rFonts w:ascii="Times New Roman" w:eastAsia="Times New Roman" w:hAnsi="Times New Roman"/>
          <w:b/>
          <w:sz w:val="24"/>
          <w:szCs w:val="24"/>
          <w:lang w:eastAsia="ru-RU"/>
        </w:rPr>
      </w:pP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09"/>
        <w:rPr>
          <w:rFonts w:ascii="Times New Roman" w:eastAsia="Times New Roman" w:hAnsi="Times New Roman"/>
          <w:sz w:val="24"/>
          <w:szCs w:val="24"/>
          <w:lang w:eastAsia="ru-RU"/>
        </w:rPr>
      </w:pPr>
      <w:bookmarkStart w:id="1" w:name="sub_1"/>
      <w:r w:rsidRPr="00B47BC4">
        <w:rPr>
          <w:rFonts w:ascii="Times New Roman" w:eastAsia="Times New Roman" w:hAnsi="Times New Roman"/>
          <w:sz w:val="24"/>
          <w:szCs w:val="24"/>
          <w:lang w:eastAsia="ru-RU"/>
        </w:rPr>
        <w:t xml:space="preserve"> </w:t>
      </w:r>
      <w:proofErr w:type="gramStart"/>
      <w:r w:rsidRPr="00B47BC4">
        <w:rPr>
          <w:rFonts w:ascii="Times New Roman" w:eastAsia="Times New Roman" w:hAnsi="Times New Roman"/>
          <w:sz w:val="24"/>
          <w:szCs w:val="24"/>
          <w:lang w:eastAsia="ru-RU"/>
        </w:rPr>
        <w:t xml:space="preserve">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и принятия  администрацией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решения об утверждении документации по планировке территории для размещения объектов местного значения поселения и иных объектов в границах поселения (далее – уполномоченный орган, документация по планировке</w:t>
      </w:r>
      <w:proofErr w:type="gramEnd"/>
      <w:r w:rsidRPr="00B47BC4">
        <w:rPr>
          <w:rFonts w:ascii="Times New Roman" w:eastAsia="Times New Roman" w:hAnsi="Times New Roman"/>
          <w:sz w:val="24"/>
          <w:szCs w:val="24"/>
          <w:lang w:eastAsia="ru-RU"/>
        </w:rPr>
        <w:t xml:space="preserve"> территории).</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09"/>
        <w:rPr>
          <w:rFonts w:ascii="Times New Roman" w:eastAsia="Times New Roman" w:hAnsi="Times New Roman"/>
          <w:color w:val="000000"/>
          <w:sz w:val="24"/>
          <w:szCs w:val="24"/>
          <w:lang w:eastAsia="ru-RU"/>
        </w:rPr>
      </w:pPr>
      <w:bookmarkStart w:id="2" w:name="sub_6"/>
      <w:r w:rsidRPr="00B47BC4">
        <w:rPr>
          <w:rFonts w:ascii="Times New Roman" w:eastAsia="Times New Roman" w:hAnsi="Times New Roman"/>
          <w:sz w:val="24"/>
          <w:szCs w:val="24"/>
          <w:lang w:eastAsia="ru-RU"/>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а) объектов местного значения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(далее – объекты местного значения поселения);</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б) иных объектов капитального строительства в границах </w:t>
      </w:r>
      <w:r w:rsidRPr="00B47BC4">
        <w:rPr>
          <w:rFonts w:ascii="Times New Roman" w:eastAsia="Times New Roman" w:hAnsi="Times New Roman"/>
          <w:sz w:val="24"/>
          <w:szCs w:val="24"/>
          <w:lang w:eastAsia="ru-RU"/>
        </w:rPr>
        <w:t xml:space="preserve">поселения,                                 </w:t>
      </w:r>
      <w:r w:rsidRPr="00B47BC4">
        <w:rPr>
          <w:rFonts w:ascii="Times New Roman" w:eastAsia="Times New Roman" w:hAnsi="Times New Roman"/>
          <w:color w:val="000000"/>
          <w:sz w:val="24"/>
          <w:szCs w:val="24"/>
          <w:lang w:eastAsia="ru-RU"/>
        </w:rPr>
        <w:t xml:space="preserve">за исключением случаев, указанных в </w:t>
      </w:r>
      <w:hyperlink w:anchor="sub_4602" w:history="1">
        <w:r w:rsidRPr="00B47BC4">
          <w:rPr>
            <w:rFonts w:ascii="Times New Roman" w:eastAsia="Times New Roman" w:hAnsi="Times New Roman"/>
            <w:color w:val="000000"/>
            <w:sz w:val="24"/>
            <w:szCs w:val="24"/>
            <w:lang w:eastAsia="ru-RU"/>
          </w:rPr>
          <w:t>частях 2 - 4.2</w:t>
        </w:r>
      </w:hyperlink>
      <w:r w:rsidRPr="00B47BC4">
        <w:rPr>
          <w:rFonts w:ascii="Times New Roman" w:eastAsia="Times New Roman" w:hAnsi="Times New Roman"/>
          <w:color w:val="000000"/>
          <w:sz w:val="24"/>
          <w:szCs w:val="24"/>
          <w:lang w:eastAsia="ru-RU"/>
        </w:rPr>
        <w:t xml:space="preserve"> и </w:t>
      </w:r>
      <w:hyperlink w:anchor="sub_45052" w:history="1">
        <w:r w:rsidRPr="00B47BC4">
          <w:rPr>
            <w:rFonts w:ascii="Times New Roman" w:eastAsia="Times New Roman" w:hAnsi="Times New Roman"/>
            <w:color w:val="000000"/>
            <w:sz w:val="24"/>
            <w:szCs w:val="24"/>
            <w:lang w:eastAsia="ru-RU"/>
          </w:rPr>
          <w:t>5.2 статьи 45</w:t>
        </w:r>
      </w:hyperlink>
      <w:r w:rsidRPr="00B47BC4">
        <w:rPr>
          <w:rFonts w:ascii="Times New Roman" w:eastAsia="Times New Roman" w:hAnsi="Times New Roman"/>
          <w:color w:val="000000"/>
          <w:sz w:val="24"/>
          <w:szCs w:val="24"/>
          <w:lang w:eastAsia="ru-RU"/>
        </w:rPr>
        <w:t xml:space="preserve"> Градостроительного кодекса РФ;</w:t>
      </w:r>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Уполномоченный орган принимает решение об утверждении документации по планировке территории, предусматривающей размещение объектов:</w:t>
      </w:r>
    </w:p>
    <w:p w:rsidR="006539E3" w:rsidRPr="00B47BC4" w:rsidRDefault="006539E3" w:rsidP="006539E3">
      <w:pPr>
        <w:widowControl w:val="0"/>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ab/>
        <w:t xml:space="preserve">а) объектов местного значения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(далее – объекты местного значения поселения);</w:t>
      </w:r>
    </w:p>
    <w:p w:rsidR="006539E3" w:rsidRPr="00B47BC4" w:rsidRDefault="006539E3" w:rsidP="006539E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б) иных объектов капитального строительства в границах </w:t>
      </w:r>
      <w:r w:rsidRPr="00B47BC4">
        <w:rPr>
          <w:rFonts w:ascii="Times New Roman" w:eastAsia="Times New Roman" w:hAnsi="Times New Roman"/>
          <w:sz w:val="24"/>
          <w:szCs w:val="24"/>
          <w:lang w:eastAsia="ru-RU"/>
        </w:rPr>
        <w:t xml:space="preserve">поселения,                                 </w:t>
      </w:r>
      <w:r w:rsidRPr="00B47BC4">
        <w:rPr>
          <w:rFonts w:ascii="Times New Roman" w:eastAsia="Times New Roman" w:hAnsi="Times New Roman"/>
          <w:color w:val="000000"/>
          <w:sz w:val="24"/>
          <w:szCs w:val="24"/>
          <w:lang w:eastAsia="ru-RU"/>
        </w:rPr>
        <w:t xml:space="preserve">за исключением случаев, указанных в </w:t>
      </w:r>
      <w:hyperlink w:anchor="sub_4602" w:history="1">
        <w:r w:rsidRPr="00B47BC4">
          <w:rPr>
            <w:rFonts w:ascii="Times New Roman" w:eastAsia="Times New Roman" w:hAnsi="Times New Roman"/>
            <w:color w:val="000000"/>
            <w:sz w:val="24"/>
            <w:szCs w:val="24"/>
            <w:lang w:eastAsia="ru-RU"/>
          </w:rPr>
          <w:t>частях 2 - 4.2</w:t>
        </w:r>
      </w:hyperlink>
      <w:r w:rsidRPr="00B47BC4">
        <w:rPr>
          <w:rFonts w:ascii="Times New Roman" w:eastAsia="Times New Roman" w:hAnsi="Times New Roman"/>
          <w:color w:val="000000"/>
          <w:sz w:val="24"/>
          <w:szCs w:val="24"/>
          <w:lang w:eastAsia="ru-RU"/>
        </w:rPr>
        <w:t xml:space="preserve"> и </w:t>
      </w:r>
      <w:hyperlink w:anchor="sub_45052" w:history="1">
        <w:r w:rsidRPr="00B47BC4">
          <w:rPr>
            <w:rFonts w:ascii="Times New Roman" w:eastAsia="Times New Roman" w:hAnsi="Times New Roman"/>
            <w:color w:val="000000"/>
            <w:sz w:val="24"/>
            <w:szCs w:val="24"/>
            <w:lang w:eastAsia="ru-RU"/>
          </w:rPr>
          <w:t>5.2 статьи 45</w:t>
        </w:r>
      </w:hyperlink>
      <w:r w:rsidRPr="00B47BC4">
        <w:rPr>
          <w:rFonts w:ascii="Times New Roman" w:eastAsia="Times New Roman" w:hAnsi="Times New Roman"/>
          <w:color w:val="000000"/>
          <w:sz w:val="24"/>
          <w:szCs w:val="24"/>
          <w:lang w:eastAsia="ru-RU"/>
        </w:rPr>
        <w:t xml:space="preserve"> Градостроительного кодекса РФ;</w:t>
      </w:r>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w:t>
      </w:r>
      <w:r w:rsidRPr="00B47BC4">
        <w:rPr>
          <w:rFonts w:ascii="Times New Roman" w:eastAsia="Times New Roman" w:hAnsi="Times New Roman"/>
          <w:sz w:val="24"/>
          <w:szCs w:val="24"/>
          <w:lang w:eastAsia="ru-RU"/>
        </w:rPr>
        <w:lastRenderedPageBreak/>
        <w:t xml:space="preserve">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Решение о подготовке документации по планировке территории принимается </w:t>
      </w:r>
      <w:r w:rsidRPr="00B47BC4">
        <w:rPr>
          <w:rFonts w:ascii="Times New Roman" w:eastAsia="Times New Roman" w:hAnsi="Times New Roman"/>
          <w:color w:val="000000"/>
          <w:sz w:val="24"/>
          <w:szCs w:val="24"/>
          <w:lang w:eastAsia="ru-RU"/>
        </w:rPr>
        <w:t xml:space="preserve">уполномоченным органом по инициативе физических </w:t>
      </w:r>
      <w:r w:rsidRPr="00B47BC4">
        <w:rPr>
          <w:rFonts w:ascii="Times New Roman" w:eastAsia="Times New Roman" w:hAnsi="Times New Roman"/>
          <w:sz w:val="24"/>
          <w:szCs w:val="24"/>
          <w:lang w:eastAsia="ru-RU"/>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B47BC4">
        <w:rPr>
          <w:rFonts w:ascii="Times New Roman" w:eastAsia="Times New Roman" w:hAnsi="Times New Roman"/>
          <w:color w:val="000000"/>
          <w:sz w:val="24"/>
          <w:szCs w:val="24"/>
          <w:lang w:eastAsia="ru-RU"/>
        </w:rPr>
        <w:t xml:space="preserve"> либо по собственной инициативе.</w:t>
      </w:r>
    </w:p>
    <w:p w:rsidR="006539E3" w:rsidRPr="00B47BC4" w:rsidRDefault="006539E3" w:rsidP="006539E3">
      <w:pPr>
        <w:widowControl w:val="0"/>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B47BC4">
        <w:rPr>
          <w:rFonts w:ascii="Times New Roman" w:eastAsia="Times New Roman" w:hAnsi="Times New Roman"/>
          <w:sz w:val="24"/>
          <w:szCs w:val="24"/>
          <w:lang w:eastAsia="ru-RU"/>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47BC4">
        <w:rPr>
          <w:rFonts w:ascii="Times New Roman" w:eastAsia="Times New Roman" w:hAnsi="Times New Roman"/>
          <w:sz w:val="24"/>
          <w:szCs w:val="24"/>
          <w:lang w:eastAsia="ru-RU"/>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случае если инициатором является уполномоченный орган, то для принятия решения настоящий пункт не применяется.</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заявлении указывается следующая информация:</w:t>
      </w:r>
      <w:bookmarkStart w:id="4" w:name="sub_44"/>
      <w:bookmarkEnd w:id="3"/>
    </w:p>
    <w:p w:rsidR="006539E3" w:rsidRPr="00B47BC4" w:rsidRDefault="006539E3" w:rsidP="006539E3">
      <w:pPr>
        <w:widowControl w:val="0"/>
        <w:tabs>
          <w:tab w:val="left" w:pos="993"/>
        </w:tabs>
        <w:autoSpaceDE w:val="0"/>
        <w:autoSpaceDN w:val="0"/>
        <w:adjustRightInd w:val="0"/>
        <w:spacing w:after="0" w:line="240" w:lineRule="auto"/>
        <w:ind w:left="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вид разрабатываемой документации по планировке территории;</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45"/>
      <w:bookmarkEnd w:id="4"/>
      <w:r w:rsidRPr="00B47BC4">
        <w:rPr>
          <w:rFonts w:ascii="Times New Roman" w:eastAsia="Times New Roman" w:hAnsi="Times New Roman"/>
          <w:sz w:val="24"/>
          <w:szCs w:val="24"/>
          <w:lang w:eastAsia="ru-RU"/>
        </w:rPr>
        <w:t>б) вид и наименование объекта капитального строительства;</w:t>
      </w:r>
      <w:bookmarkStart w:id="6" w:name="sub_46"/>
      <w:bookmarkEnd w:id="5"/>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основные характеристики планируемого к размещению объекта капитального строительства;</w:t>
      </w:r>
      <w:bookmarkStart w:id="7" w:name="sub_47"/>
      <w:bookmarkEnd w:id="6"/>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г) источник финансирования работ по подготовке документации по планировке территории;</w:t>
      </w:r>
      <w:bookmarkStart w:id="8" w:name="sub_48"/>
      <w:bookmarkEnd w:id="7"/>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9" w:name="sub_8"/>
      <w:bookmarkEnd w:id="8"/>
      <w:r w:rsidRPr="00B47BC4">
        <w:rPr>
          <w:rFonts w:ascii="Times New Roman" w:eastAsia="Times New Roman" w:hAnsi="Times New Roman"/>
          <w:sz w:val="24"/>
          <w:szCs w:val="24"/>
          <w:lang w:eastAsia="ru-RU"/>
        </w:rPr>
        <w:t>Проект задания на разработку документации по планировке территории содержит следующие сведения:</w:t>
      </w:r>
      <w:bookmarkStart w:id="10" w:name="sub_49"/>
      <w:bookmarkEnd w:id="9"/>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вид разрабатываемой документации по планировке территории;</w:t>
      </w:r>
      <w:bookmarkStart w:id="11" w:name="sub_50"/>
      <w:bookmarkEnd w:id="10"/>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б) информация об инициаторе;</w:t>
      </w:r>
      <w:bookmarkStart w:id="12" w:name="sub_51"/>
      <w:bookmarkEnd w:id="11"/>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lastRenderedPageBreak/>
        <w:t>в) источник финансирования работ по подготовке документации по планировке территории;</w:t>
      </w:r>
      <w:bookmarkStart w:id="13" w:name="sub_52"/>
      <w:bookmarkEnd w:id="12"/>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г) состав документации по планировке территории;</w:t>
      </w:r>
      <w:bookmarkStart w:id="14" w:name="sub_53"/>
      <w:bookmarkEnd w:id="13"/>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6539E3" w:rsidRPr="00B47BC4" w:rsidRDefault="006539E3" w:rsidP="006539E3">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6" w:name="sub_9"/>
      <w:bookmarkEnd w:id="15"/>
      <w:r w:rsidRPr="00B47BC4">
        <w:rPr>
          <w:rFonts w:ascii="Times New Roman" w:eastAsia="Times New Roman" w:hAnsi="Times New Roman"/>
          <w:sz w:val="24"/>
          <w:szCs w:val="24"/>
          <w:lang w:eastAsia="ru-RU"/>
        </w:rPr>
        <w:t xml:space="preserve"> 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Pr="00B47BC4">
        <w:rPr>
          <w:rFonts w:ascii="Times New Roman" w:eastAsia="Times New Roman" w:hAnsi="Times New Roman"/>
          <w:sz w:val="24"/>
          <w:szCs w:val="24"/>
          <w:lang w:eastAsia="ru-RU"/>
        </w:rPr>
        <w:t>территории</w:t>
      </w:r>
      <w:proofErr w:type="gramEnd"/>
      <w:r w:rsidRPr="00B47BC4">
        <w:rPr>
          <w:rFonts w:ascii="Times New Roman" w:eastAsia="Times New Roman" w:hAnsi="Times New Roman"/>
          <w:sz w:val="24"/>
          <w:szCs w:val="24"/>
          <w:lang w:eastAsia="ru-RU"/>
        </w:rPr>
        <w:t xml:space="preserve"> в отношении которой осуществляется подготовка документации по планировке территории, указываются в соответствии с генеральным планом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w:t>
      </w:r>
    </w:p>
    <w:bookmarkEnd w:id="16"/>
    <w:p w:rsidR="006539E3" w:rsidRPr="00B47BC4" w:rsidRDefault="006539E3" w:rsidP="006539E3">
      <w:pPr>
        <w:widowControl w:val="0"/>
        <w:numPr>
          <w:ilvl w:val="0"/>
          <w:numId w:val="1"/>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 </w:t>
      </w:r>
      <w:proofErr w:type="gramStart"/>
      <w:r w:rsidRPr="00B47BC4">
        <w:rPr>
          <w:rFonts w:ascii="Times New Roman" w:eastAsia="Times New Roman" w:hAnsi="Times New Roman"/>
          <w:sz w:val="24"/>
          <w:szCs w:val="24"/>
          <w:lang w:eastAsia="ru-RU"/>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Pr="00B47BC4">
        <w:rPr>
          <w:rFonts w:ascii="Times New Roman" w:eastAsia="Times New Roman" w:hAnsi="Times New Roman"/>
          <w:sz w:val="24"/>
          <w:szCs w:val="24"/>
          <w:lang w:eastAsia="ru-RU"/>
        </w:rPr>
        <w:t>,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539E3" w:rsidRPr="00B47BC4" w:rsidRDefault="006539E3" w:rsidP="006539E3">
      <w:pPr>
        <w:widowControl w:val="0"/>
        <w:numPr>
          <w:ilvl w:val="0"/>
          <w:numId w:val="2"/>
        </w:numPr>
        <w:tabs>
          <w:tab w:val="left" w:pos="993"/>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 </w:t>
      </w:r>
      <w:proofErr w:type="gramStart"/>
      <w:r w:rsidRPr="00B47BC4">
        <w:rPr>
          <w:rFonts w:ascii="Times New Roman" w:eastAsia="Times New Roman" w:hAnsi="Times New Roman"/>
          <w:sz w:val="24"/>
          <w:szCs w:val="24"/>
          <w:lang w:eastAsia="ru-RU"/>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47BC4">
        <w:rPr>
          <w:rFonts w:ascii="Times New Roman" w:eastAsia="Times New Roman" w:hAnsi="Times New Roman"/>
          <w:color w:val="000000"/>
          <w:sz w:val="24"/>
          <w:szCs w:val="24"/>
          <w:lang w:eastAsia="ru-RU"/>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B47BC4">
        <w:rPr>
          <w:rFonts w:ascii="Times New Roman" w:eastAsia="Times New Roman" w:hAnsi="Times New Roman"/>
          <w:sz w:val="24"/>
          <w:szCs w:val="24"/>
          <w:lang w:eastAsia="ru-RU"/>
        </w:rPr>
        <w:t>содержит сведения:</w:t>
      </w:r>
      <w:proofErr w:type="gramEnd"/>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о виде документации по планировке территории;</w:t>
      </w:r>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б) о местонахождении </w:t>
      </w:r>
      <w:proofErr w:type="gramStart"/>
      <w:r w:rsidRPr="00B47BC4">
        <w:rPr>
          <w:rFonts w:ascii="Times New Roman" w:eastAsia="Times New Roman" w:hAnsi="Times New Roman"/>
          <w:sz w:val="24"/>
          <w:szCs w:val="24"/>
          <w:lang w:eastAsia="ru-RU"/>
        </w:rPr>
        <w:t>территории</w:t>
      </w:r>
      <w:proofErr w:type="gramEnd"/>
      <w:r w:rsidRPr="00B47BC4">
        <w:rPr>
          <w:rFonts w:ascii="Times New Roman" w:eastAsia="Times New Roman" w:hAnsi="Times New Roman"/>
          <w:sz w:val="24"/>
          <w:szCs w:val="24"/>
          <w:lang w:eastAsia="ru-RU"/>
        </w:rPr>
        <w:t xml:space="preserve"> в отношении которой принято решение                         о подготовке документации по планировке территории;</w:t>
      </w:r>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При поступлении письменных предложений за пределами срока, указанных  в </w:t>
      </w:r>
      <w:r w:rsidRPr="00B47BC4">
        <w:rPr>
          <w:rFonts w:ascii="Times New Roman" w:eastAsia="Times New Roman" w:hAnsi="Times New Roman"/>
          <w:sz w:val="24"/>
          <w:szCs w:val="24"/>
          <w:lang w:eastAsia="ru-RU"/>
        </w:rPr>
        <w:lastRenderedPageBreak/>
        <w:t>решении, такие предложения не рассматриваются и возвращаются лицу их подавшему.</w:t>
      </w:r>
    </w:p>
    <w:p w:rsidR="006539E3" w:rsidRPr="00B47BC4" w:rsidRDefault="006539E3" w:rsidP="006539E3">
      <w:pPr>
        <w:widowControl w:val="0"/>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Решение о подготовке документации по планировке территории</w:t>
      </w:r>
      <w:r w:rsidRPr="00B47BC4">
        <w:rPr>
          <w:rFonts w:ascii="Times New Roman" w:eastAsia="Times New Roman" w:hAnsi="Times New Roman"/>
          <w:color w:val="000000"/>
          <w:sz w:val="24"/>
          <w:szCs w:val="24"/>
          <w:lang w:eastAsia="ru-RU"/>
        </w:rPr>
        <w:t xml:space="preserve"> подлежит официальному опубликованию в газете «Вестник </w:t>
      </w:r>
      <w:r w:rsidRPr="00B47BC4">
        <w:rPr>
          <w:rFonts w:ascii="Times New Roman" w:eastAsia="Times New Roman" w:hAnsi="Times New Roman"/>
          <w:sz w:val="24"/>
          <w:szCs w:val="24"/>
          <w:lang w:eastAsia="ru-RU"/>
        </w:rPr>
        <w:t>Старой Рачейки</w:t>
      </w:r>
      <w:r w:rsidRPr="00B47BC4">
        <w:rPr>
          <w:rFonts w:ascii="Times New Roman" w:eastAsia="Times New Roman" w:hAnsi="Times New Roman"/>
          <w:color w:val="000000"/>
          <w:sz w:val="24"/>
          <w:szCs w:val="24"/>
          <w:lang w:eastAsia="ru-RU"/>
        </w:rPr>
        <w:t xml:space="preserve"> в течение </w:t>
      </w:r>
      <w:r w:rsidRPr="00B47BC4">
        <w:rPr>
          <w:rFonts w:ascii="Times New Roman" w:eastAsia="Times New Roman" w:hAnsi="Times New Roman"/>
          <w:sz w:val="24"/>
          <w:szCs w:val="24"/>
          <w:lang w:eastAsia="ru-RU"/>
        </w:rPr>
        <w:t>трех дней</w:t>
      </w:r>
      <w:r w:rsidRPr="00B47BC4">
        <w:rPr>
          <w:rFonts w:ascii="Times New Roman" w:eastAsia="Times New Roman" w:hAnsi="Times New Roman"/>
          <w:color w:val="000000"/>
          <w:sz w:val="24"/>
          <w:szCs w:val="24"/>
          <w:lang w:eastAsia="ru-RU"/>
        </w:rPr>
        <w:t xml:space="preserve"> со дня принятия такого решения и размещается на официальном сайте уполномоченного органа в сети «Интернет».</w:t>
      </w:r>
    </w:p>
    <w:p w:rsidR="006539E3" w:rsidRPr="00B47BC4" w:rsidRDefault="006539E3" w:rsidP="006539E3">
      <w:pPr>
        <w:widowControl w:val="0"/>
        <w:numPr>
          <w:ilvl w:val="0"/>
          <w:numId w:val="2"/>
        </w:numPr>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Уполномоченный орган принимает решение об отказе в подготовке документации по планировке территории в случае, если:</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б) планируемый к размещению объект капитального строительства не относится к объектам, предусмотренным </w:t>
      </w:r>
      <w:hyperlink w:anchor="sub_3" w:history="1">
        <w:r w:rsidRPr="00B47BC4">
          <w:rPr>
            <w:rFonts w:ascii="Times New Roman" w:eastAsia="Times New Roman" w:hAnsi="Times New Roman"/>
            <w:sz w:val="24"/>
            <w:szCs w:val="24"/>
            <w:lang w:eastAsia="ru-RU"/>
          </w:rPr>
          <w:t>пунктом 2</w:t>
        </w:r>
      </w:hyperlink>
      <w:r w:rsidRPr="00B47BC4">
        <w:rPr>
          <w:rFonts w:ascii="Times New Roman" w:eastAsia="Times New Roman" w:hAnsi="Times New Roman"/>
          <w:sz w:val="24"/>
          <w:szCs w:val="24"/>
          <w:lang w:eastAsia="ru-RU"/>
        </w:rPr>
        <w:t xml:space="preserve"> настоящего Порядка;</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д) в генеральном плане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6539E3" w:rsidRPr="00B47BC4" w:rsidRDefault="006539E3" w:rsidP="006539E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17" w:name="sub_1014"/>
      <w:r w:rsidRPr="00B47BC4">
        <w:rPr>
          <w:rFonts w:ascii="Times New Roman" w:eastAsia="Times New Roman" w:hAnsi="Times New Roman"/>
          <w:sz w:val="24"/>
          <w:szCs w:val="24"/>
          <w:lang w:eastAsia="ru-RU"/>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539E3" w:rsidRPr="00B47BC4" w:rsidRDefault="006539E3" w:rsidP="006539E3">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539E3" w:rsidRPr="00B47BC4" w:rsidRDefault="006539E3" w:rsidP="006539E3">
      <w:pPr>
        <w:widowControl w:val="0"/>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7" w:history="1">
        <w:r w:rsidRPr="00B47BC4">
          <w:rPr>
            <w:rFonts w:ascii="Times New Roman" w:eastAsia="Times New Roman" w:hAnsi="Times New Roman"/>
            <w:sz w:val="24"/>
            <w:szCs w:val="24"/>
            <w:lang w:eastAsia="ru-RU"/>
          </w:rPr>
          <w:t>законодательства</w:t>
        </w:r>
      </w:hyperlink>
      <w:r w:rsidRPr="00B47BC4">
        <w:rPr>
          <w:rFonts w:ascii="Times New Roman" w:eastAsia="Times New Roman" w:hAnsi="Times New Roman"/>
          <w:b/>
          <w:sz w:val="24"/>
          <w:szCs w:val="24"/>
          <w:lang w:eastAsia="ru-RU"/>
        </w:rPr>
        <w:t xml:space="preserve"> </w:t>
      </w:r>
      <w:r w:rsidRPr="00B47BC4">
        <w:rPr>
          <w:rFonts w:ascii="Times New Roman" w:eastAsia="Times New Roman" w:hAnsi="Times New Roman"/>
          <w:sz w:val="24"/>
          <w:szCs w:val="24"/>
          <w:lang w:eastAsia="ru-RU"/>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18" w:name="sub_60"/>
      <w:r w:rsidRPr="00B47BC4">
        <w:rPr>
          <w:rFonts w:ascii="Times New Roman" w:eastAsia="Times New Roman" w:hAnsi="Times New Roman"/>
          <w:sz w:val="24"/>
          <w:szCs w:val="24"/>
          <w:lang w:eastAsia="ru-RU"/>
        </w:rPr>
        <w:t>.</w:t>
      </w:r>
    </w:p>
    <w:bookmarkEnd w:id="18"/>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proofErr w:type="gramStart"/>
      <w:r w:rsidRPr="00B47BC4">
        <w:rPr>
          <w:rFonts w:ascii="Times New Roman" w:eastAsia="Times New Roman" w:hAnsi="Times New Roman"/>
          <w:sz w:val="24"/>
          <w:szCs w:val="24"/>
          <w:lang w:eastAsia="ru-RU"/>
        </w:rPr>
        <w:t>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w:t>
      </w:r>
      <w:proofErr w:type="gramEnd"/>
      <w:r w:rsidRPr="00B47BC4">
        <w:rPr>
          <w:rFonts w:ascii="Times New Roman" w:eastAsia="Times New Roman" w:hAnsi="Times New Roman"/>
          <w:sz w:val="24"/>
          <w:szCs w:val="24"/>
          <w:lang w:eastAsia="ru-RU"/>
        </w:rPr>
        <w:t xml:space="preserve"> объектов для населения.</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47BC4">
        <w:rPr>
          <w:rFonts w:ascii="Times New Roman" w:eastAsia="Times New Roman" w:hAnsi="Times New Roman"/>
          <w:sz w:val="24"/>
          <w:szCs w:val="24"/>
          <w:lang w:eastAsia="ru-RU"/>
        </w:rPr>
        <w:t>Глава поселения отказывает в согласовании документации по планировке территории по следующим основаниям:</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sz w:val="24"/>
          <w:szCs w:val="24"/>
          <w:lang w:eastAsia="ru-RU"/>
        </w:rPr>
        <w:lastRenderedPageBreak/>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13. </w:t>
      </w:r>
      <w:proofErr w:type="gramStart"/>
      <w:r w:rsidRPr="00B47BC4">
        <w:rPr>
          <w:rFonts w:ascii="Times New Roman" w:eastAsia="Times New Roman" w:hAnsi="Times New Roman"/>
          <w:sz w:val="24"/>
          <w:szCs w:val="24"/>
          <w:lang w:eastAsia="ru-RU"/>
        </w:rPr>
        <w:t>В случае отказа одним или</w:t>
      </w:r>
      <w:r w:rsidRPr="00B47BC4">
        <w:rPr>
          <w:rFonts w:ascii="Times New Roman" w:eastAsia="Times New Roman" w:hAnsi="Times New Roman"/>
          <w:color w:val="000000"/>
          <w:sz w:val="24"/>
          <w:szCs w:val="24"/>
          <w:lang w:eastAsia="ru-RU"/>
        </w:rPr>
        <w:t xml:space="preserve"> </w:t>
      </w:r>
      <w:r w:rsidRPr="00B47BC4">
        <w:rPr>
          <w:rFonts w:ascii="Times New Roman" w:eastAsia="Times New Roman" w:hAnsi="Times New Roman"/>
          <w:sz w:val="24"/>
          <w:szCs w:val="24"/>
          <w:lang w:eastAsia="ru-RU"/>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B47BC4">
        <w:rPr>
          <w:rFonts w:ascii="Times New Roman" w:eastAsia="Times New Roman" w:hAnsi="Times New Roman"/>
          <w:color w:val="000000"/>
          <w:sz w:val="24"/>
          <w:szCs w:val="24"/>
          <w:lang w:eastAsia="ru-RU"/>
        </w:rPr>
        <w:t xml:space="preserve"> отказе, и повторно направляет ее в соответствующие органы местного самоуправления поселений, которые представили такой отказ.</w:t>
      </w:r>
      <w:proofErr w:type="gramEnd"/>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Повторное согласование документации по планировке территории осуществляется в срок, установленный пунктом 12 настоящего Порядка.</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Отказ в согласовании документации по планировке территории должен содержать мотивированные замечания к указанной документации.</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roofErr w:type="gramStart"/>
      <w:r w:rsidRPr="00B47BC4">
        <w:rPr>
          <w:rFonts w:ascii="Times New Roman" w:eastAsia="Times New Roman" w:hAnsi="Times New Roman"/>
          <w:color w:val="000000"/>
          <w:sz w:val="24"/>
          <w:szCs w:val="24"/>
          <w:lang w:eastAsia="ru-RU"/>
        </w:rPr>
        <w:t xml:space="preserve">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администрацию </w:t>
      </w:r>
      <w:proofErr w:type="spellStart"/>
      <w:r w:rsidRPr="00B47BC4">
        <w:rPr>
          <w:rFonts w:ascii="Times New Roman" w:eastAsia="Times New Roman" w:hAnsi="Times New Roman"/>
          <w:color w:val="000000"/>
          <w:sz w:val="24"/>
          <w:szCs w:val="24"/>
          <w:lang w:eastAsia="ru-RU"/>
        </w:rPr>
        <w:t>Сызранского</w:t>
      </w:r>
      <w:proofErr w:type="spellEnd"/>
      <w:r w:rsidRPr="00B47BC4">
        <w:rPr>
          <w:rFonts w:ascii="Times New Roman" w:eastAsia="Times New Roman" w:hAnsi="Times New Roman"/>
          <w:color w:val="000000"/>
          <w:sz w:val="24"/>
          <w:szCs w:val="24"/>
          <w:lang w:eastAsia="ru-RU"/>
        </w:rPr>
        <w:t xml:space="preserve"> района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w:t>
      </w:r>
      <w:proofErr w:type="gramEnd"/>
      <w:r w:rsidRPr="00B47BC4">
        <w:rPr>
          <w:rFonts w:ascii="Times New Roman" w:eastAsia="Times New Roman" w:hAnsi="Times New Roman"/>
          <w:color w:val="000000"/>
          <w:sz w:val="24"/>
          <w:szCs w:val="24"/>
          <w:lang w:eastAsia="ru-RU"/>
        </w:rPr>
        <w:t xml:space="preserve"> для включения в состав согласительной комиссии.</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Утверждение документации по планировке территории осуществляется администрацией </w:t>
      </w:r>
      <w:proofErr w:type="spellStart"/>
      <w:r w:rsidRPr="00B47BC4">
        <w:rPr>
          <w:rFonts w:ascii="Times New Roman" w:eastAsia="Times New Roman" w:hAnsi="Times New Roman"/>
          <w:color w:val="000000"/>
          <w:sz w:val="24"/>
          <w:szCs w:val="24"/>
          <w:lang w:eastAsia="ru-RU"/>
        </w:rPr>
        <w:t>Сызранского</w:t>
      </w:r>
      <w:proofErr w:type="spellEnd"/>
      <w:r w:rsidRPr="00B47BC4">
        <w:rPr>
          <w:rFonts w:ascii="Times New Roman" w:eastAsia="Times New Roman" w:hAnsi="Times New Roman"/>
          <w:color w:val="000000"/>
          <w:sz w:val="24"/>
          <w:szCs w:val="24"/>
          <w:lang w:eastAsia="ru-RU"/>
        </w:rPr>
        <w:t xml:space="preserve"> района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По результатам проверки уполномоченный орган принимает решение:</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б) об отклонении документации по планировке территории и о направлении ее   на доработку.</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color w:val="000000"/>
          <w:sz w:val="24"/>
          <w:szCs w:val="24"/>
          <w:lang w:eastAsia="ru-RU"/>
        </w:rPr>
        <w:t xml:space="preserve">16. </w:t>
      </w:r>
      <w:proofErr w:type="gramStart"/>
      <w:r w:rsidRPr="00B47BC4">
        <w:rPr>
          <w:rFonts w:ascii="Times New Roman" w:eastAsia="Times New Roman" w:hAnsi="Times New Roman"/>
          <w:color w:val="000000"/>
          <w:sz w:val="24"/>
          <w:szCs w:val="24"/>
          <w:lang w:eastAsia="ru-RU"/>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B47BC4">
        <w:rPr>
          <w:rFonts w:ascii="Times New Roman" w:eastAsia="Times New Roman" w:hAnsi="Times New Roman"/>
          <w:sz w:val="24"/>
          <w:szCs w:val="24"/>
          <w:lang w:eastAsia="ru-RU"/>
        </w:rPr>
        <w:t xml:space="preserve">уполномоченный орган обеспечивает их организацию и проведение в соответствии с Уставом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с учетом положений статей 5.1, 46 Градостроительного кодекса Российской Федерации.</w:t>
      </w:r>
      <w:proofErr w:type="gramEnd"/>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i/>
          <w:sz w:val="24"/>
          <w:szCs w:val="24"/>
          <w:lang w:eastAsia="ru-RU"/>
        </w:rPr>
      </w:pPr>
      <w:r w:rsidRPr="00B47BC4">
        <w:rPr>
          <w:rFonts w:ascii="Times New Roman" w:eastAsia="Times New Roman" w:hAnsi="Times New Roman"/>
          <w:color w:val="000000"/>
          <w:sz w:val="24"/>
          <w:szCs w:val="24"/>
          <w:lang w:eastAsia="ru-RU"/>
        </w:rPr>
        <w:t xml:space="preserve">Срок  проведения общественных обсуждений или публичных слушаний </w:t>
      </w:r>
      <w:r w:rsidRPr="00B47BC4">
        <w:rPr>
          <w:rFonts w:ascii="Times New Roman" w:eastAsia="Times New Roman" w:hAnsi="Times New Roman"/>
          <w:sz w:val="24"/>
          <w:szCs w:val="24"/>
          <w:lang w:eastAsia="ru-RU"/>
        </w:rPr>
        <w:t xml:space="preserve">со дня оповещения жителей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lastRenderedPageBreak/>
        <w:t>Сызранский</w:t>
      </w:r>
      <w:proofErr w:type="spellEnd"/>
      <w:r w:rsidRPr="00B47BC4">
        <w:rPr>
          <w:rFonts w:ascii="Times New Roman" w:eastAsia="Times New Roman" w:hAnsi="Times New Roman"/>
          <w:sz w:val="24"/>
          <w:szCs w:val="24"/>
          <w:lang w:eastAsia="ru-RU"/>
        </w:rPr>
        <w:t xml:space="preserve"> Самарской области и </w:t>
      </w:r>
      <w:r w:rsidRPr="00B47BC4">
        <w:rPr>
          <w:rFonts w:ascii="Times New Roman" w:eastAsia="Times New Roman" w:hAnsi="Times New Roman"/>
          <w:color w:val="000000"/>
          <w:sz w:val="24"/>
          <w:szCs w:val="24"/>
          <w:lang w:eastAsia="ru-RU"/>
        </w:rPr>
        <w:t>об</w:t>
      </w:r>
      <w:r w:rsidRPr="00B47BC4">
        <w:rPr>
          <w:rFonts w:ascii="Times New Roman" w:eastAsia="Times New Roman" w:hAnsi="Times New Roman"/>
          <w:sz w:val="24"/>
          <w:szCs w:val="24"/>
          <w:lang w:eastAsia="ru-RU"/>
        </w:rPr>
        <w:t xml:space="preserve"> их </w:t>
      </w:r>
      <w:r w:rsidRPr="00B47BC4">
        <w:rPr>
          <w:rFonts w:ascii="Times New Roman" w:eastAsia="Times New Roman" w:hAnsi="Times New Roman"/>
          <w:color w:val="000000"/>
          <w:sz w:val="24"/>
          <w:szCs w:val="24"/>
          <w:lang w:eastAsia="ru-RU"/>
        </w:rPr>
        <w:t>проведении</w:t>
      </w:r>
      <w:r w:rsidRPr="00B47BC4">
        <w:rPr>
          <w:rFonts w:ascii="Times New Roman" w:eastAsia="Times New Roman" w:hAnsi="Times New Roman"/>
          <w:sz w:val="24"/>
          <w:szCs w:val="24"/>
          <w:lang w:eastAsia="ru-RU"/>
        </w:rPr>
        <w:t xml:space="preserve"> до дня опубликования заключения о результатах </w:t>
      </w:r>
      <w:r w:rsidRPr="00B47BC4">
        <w:rPr>
          <w:rFonts w:ascii="Times New Roman" w:eastAsia="Times New Roman" w:hAnsi="Times New Roman"/>
          <w:color w:val="000000"/>
          <w:sz w:val="24"/>
          <w:szCs w:val="24"/>
          <w:lang w:eastAsia="ru-RU"/>
        </w:rPr>
        <w:t>общественных обсуждений или</w:t>
      </w:r>
      <w:r w:rsidRPr="00B47BC4">
        <w:rPr>
          <w:rFonts w:ascii="Times New Roman" w:eastAsia="Times New Roman" w:hAnsi="Times New Roman"/>
          <w:sz w:val="24"/>
          <w:szCs w:val="24"/>
          <w:lang w:eastAsia="ru-RU"/>
        </w:rPr>
        <w:t xml:space="preserve"> публичных слушаний составляет 30 дней</w:t>
      </w:r>
      <w:r w:rsidRPr="00B47BC4">
        <w:rPr>
          <w:rFonts w:ascii="Times New Roman" w:eastAsia="Times New Roman" w:hAnsi="Times New Roman"/>
          <w:i/>
          <w:sz w:val="24"/>
          <w:szCs w:val="24"/>
          <w:lang w:eastAsia="ru-RU"/>
        </w:rPr>
        <w:t xml:space="preserve">. </w:t>
      </w:r>
    </w:p>
    <w:p w:rsidR="006539E3" w:rsidRPr="00B47BC4" w:rsidRDefault="006539E3" w:rsidP="006539E3">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17. </w:t>
      </w:r>
      <w:proofErr w:type="gramStart"/>
      <w:r w:rsidRPr="00B47BC4">
        <w:rPr>
          <w:rFonts w:ascii="Times New Roman" w:eastAsia="Times New Roman" w:hAnsi="Times New Roman"/>
          <w:sz w:val="24"/>
          <w:szCs w:val="24"/>
          <w:lang w:eastAsia="ru-RU"/>
        </w:rPr>
        <w:t xml:space="preserve">Уполномоченный орган не позднее чем через пятнадцать дней со дня проведения </w:t>
      </w:r>
      <w:r w:rsidRPr="00B47BC4">
        <w:rPr>
          <w:rFonts w:ascii="Times New Roman" w:eastAsia="Times New Roman" w:hAnsi="Times New Roman"/>
          <w:color w:val="000000"/>
          <w:sz w:val="24"/>
          <w:szCs w:val="24"/>
          <w:lang w:eastAsia="ru-RU"/>
        </w:rPr>
        <w:t>общественных обсуждений или</w:t>
      </w:r>
      <w:r w:rsidRPr="00B47BC4">
        <w:rPr>
          <w:rFonts w:ascii="Times New Roman" w:eastAsia="Times New Roman" w:hAnsi="Times New Roman"/>
          <w:sz w:val="24"/>
          <w:szCs w:val="24"/>
          <w:lang w:eastAsia="ru-RU"/>
        </w:rPr>
        <w:t xml:space="preserve"> публичных слушаний направляет                          главе администрации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подготовленную документацию по планировке территории, протокол </w:t>
      </w:r>
      <w:r w:rsidRPr="00B47BC4">
        <w:rPr>
          <w:rFonts w:ascii="Times New Roman" w:eastAsia="Times New Roman" w:hAnsi="Times New Roman"/>
          <w:color w:val="000000"/>
          <w:sz w:val="24"/>
          <w:szCs w:val="24"/>
          <w:lang w:eastAsia="ru-RU"/>
        </w:rPr>
        <w:t>общественных обсуждений или</w:t>
      </w:r>
      <w:r w:rsidRPr="00B47BC4">
        <w:rPr>
          <w:rFonts w:ascii="Times New Roman" w:eastAsia="Times New Roman" w:hAnsi="Times New Roman"/>
          <w:sz w:val="24"/>
          <w:szCs w:val="24"/>
          <w:lang w:eastAsia="ru-RU"/>
        </w:rPr>
        <w:t xml:space="preserve"> публичных слушаний по проекту планировки территории и проекту межевания территории и заключение о результатах </w:t>
      </w:r>
      <w:r w:rsidRPr="00B47BC4">
        <w:rPr>
          <w:rFonts w:ascii="Times New Roman" w:eastAsia="Times New Roman" w:hAnsi="Times New Roman"/>
          <w:color w:val="000000"/>
          <w:sz w:val="24"/>
          <w:szCs w:val="24"/>
          <w:lang w:eastAsia="ru-RU"/>
        </w:rPr>
        <w:t>общественных обсуждений или</w:t>
      </w:r>
      <w:r w:rsidRPr="00B47BC4">
        <w:rPr>
          <w:rFonts w:ascii="Times New Roman" w:eastAsia="Times New Roman" w:hAnsi="Times New Roman"/>
          <w:sz w:val="24"/>
          <w:szCs w:val="24"/>
          <w:lang w:eastAsia="ru-RU"/>
        </w:rPr>
        <w:t xml:space="preserve"> публичных слушаний. </w:t>
      </w:r>
      <w:proofErr w:type="gramEnd"/>
    </w:p>
    <w:p w:rsidR="006539E3" w:rsidRPr="00B47BC4" w:rsidRDefault="006539E3" w:rsidP="006539E3">
      <w:pPr>
        <w:shd w:val="clear" w:color="auto" w:fill="FFFFFF"/>
        <w:tabs>
          <w:tab w:val="left" w:pos="1134"/>
        </w:tabs>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sz w:val="24"/>
          <w:szCs w:val="24"/>
          <w:lang w:eastAsia="ru-RU"/>
        </w:rPr>
        <w:t xml:space="preserve">18. </w:t>
      </w:r>
      <w:proofErr w:type="gramStart"/>
      <w:r w:rsidRPr="00B47BC4">
        <w:rPr>
          <w:rFonts w:ascii="Times New Roman" w:eastAsia="Times New Roman" w:hAnsi="Times New Roman"/>
          <w:sz w:val="24"/>
          <w:szCs w:val="24"/>
          <w:lang w:eastAsia="ru-RU"/>
        </w:rPr>
        <w:t xml:space="preserve">Уполномоченный орган </w:t>
      </w:r>
      <w:r w:rsidRPr="00B47BC4">
        <w:rPr>
          <w:rFonts w:ascii="Times New Roman" w:eastAsia="Times New Roman" w:hAnsi="Times New Roman"/>
          <w:color w:val="000000"/>
          <w:sz w:val="24"/>
          <w:szCs w:val="24"/>
          <w:lang w:eastAsia="ru-RU"/>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6539E3" w:rsidRPr="00B47BC4" w:rsidRDefault="006539E3" w:rsidP="006539E3">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6539E3" w:rsidRPr="00B47BC4" w:rsidRDefault="006539E3" w:rsidP="006539E3">
      <w:pPr>
        <w:widowControl w:val="0"/>
        <w:tabs>
          <w:tab w:val="left" w:pos="1134"/>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sz w:val="24"/>
          <w:szCs w:val="24"/>
          <w:lang w:eastAsia="ru-RU"/>
        </w:rPr>
        <w:t>У</w:t>
      </w:r>
      <w:r w:rsidRPr="00B47BC4">
        <w:rPr>
          <w:rFonts w:ascii="Times New Roman" w:eastAsia="Times New Roman" w:hAnsi="Times New Roman"/>
          <w:color w:val="000000"/>
          <w:sz w:val="24"/>
          <w:szCs w:val="24"/>
          <w:lang w:eastAsia="ru-RU"/>
        </w:rPr>
        <w:t xml:space="preserve">твержденная документация по планировке территории подлежит официальному опубликованию в газете «Вестник </w:t>
      </w:r>
      <w:r w:rsidRPr="00B47BC4">
        <w:rPr>
          <w:rFonts w:ascii="Times New Roman" w:eastAsia="Times New Roman" w:hAnsi="Times New Roman"/>
          <w:sz w:val="24"/>
          <w:szCs w:val="24"/>
          <w:lang w:eastAsia="ru-RU"/>
        </w:rPr>
        <w:t>Старой Рачейки</w:t>
      </w:r>
      <w:r w:rsidRPr="00B47BC4">
        <w:rPr>
          <w:rFonts w:ascii="Times New Roman" w:eastAsia="Times New Roman" w:hAnsi="Times New Roman"/>
          <w:color w:val="000000"/>
          <w:sz w:val="24"/>
          <w:szCs w:val="24"/>
          <w:lang w:eastAsia="ru-RU"/>
        </w:rPr>
        <w:t xml:space="preserve">» в течение </w:t>
      </w:r>
      <w:r w:rsidRPr="00B47BC4">
        <w:rPr>
          <w:rFonts w:ascii="Times New Roman" w:eastAsia="Times New Roman" w:hAnsi="Times New Roman"/>
          <w:sz w:val="24"/>
          <w:szCs w:val="24"/>
          <w:lang w:eastAsia="ru-RU"/>
        </w:rPr>
        <w:t>семи дней</w:t>
      </w:r>
      <w:r w:rsidRPr="00B47BC4">
        <w:rPr>
          <w:rFonts w:ascii="Times New Roman" w:eastAsia="Times New Roman" w:hAnsi="Times New Roman"/>
          <w:color w:val="000000"/>
          <w:sz w:val="24"/>
          <w:szCs w:val="24"/>
          <w:lang w:eastAsia="ru-RU"/>
        </w:rPr>
        <w:t xml:space="preserve"> со дня утверждения и размещается в информационно-телекоммуникационной сети «Интернет».</w:t>
      </w:r>
    </w:p>
    <w:p w:rsidR="006539E3" w:rsidRPr="00B47BC4" w:rsidRDefault="006539E3" w:rsidP="006539E3">
      <w:pPr>
        <w:shd w:val="clear" w:color="auto" w:fill="FFFFFF"/>
        <w:tabs>
          <w:tab w:val="left" w:pos="1134"/>
        </w:tabs>
        <w:spacing w:after="0" w:line="240" w:lineRule="auto"/>
        <w:ind w:firstLine="709"/>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19. </w:t>
      </w:r>
      <w:proofErr w:type="gramStart"/>
      <w:r w:rsidRPr="00B47BC4">
        <w:rPr>
          <w:rFonts w:ascii="Times New Roman" w:eastAsia="Times New Roman" w:hAnsi="Times New Roman"/>
          <w:color w:val="000000"/>
          <w:sz w:val="24"/>
          <w:szCs w:val="24"/>
          <w:lang w:eastAsia="ru-RU"/>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распорядительного акта, а также</w:t>
      </w:r>
      <w:proofErr w:type="gramEnd"/>
      <w:r w:rsidRPr="00B47BC4">
        <w:rPr>
          <w:rFonts w:ascii="Times New Roman" w:eastAsia="Times New Roman" w:hAnsi="Times New Roman"/>
          <w:color w:val="000000"/>
          <w:sz w:val="24"/>
          <w:szCs w:val="24"/>
          <w:lang w:eastAsia="ru-RU"/>
        </w:rPr>
        <w:t xml:space="preserve">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w:t>
      </w:r>
      <w:proofErr w:type="gramStart"/>
      <w:r w:rsidRPr="00B47BC4">
        <w:rPr>
          <w:rFonts w:ascii="Times New Roman" w:eastAsia="Times New Roman" w:hAnsi="Times New Roman"/>
          <w:color w:val="000000"/>
          <w:sz w:val="24"/>
          <w:szCs w:val="24"/>
          <w:lang w:eastAsia="ru-RU"/>
        </w:rPr>
        <w:t>территории</w:t>
      </w:r>
      <w:proofErr w:type="gramEnd"/>
      <w:r w:rsidRPr="00B47BC4">
        <w:rPr>
          <w:rFonts w:ascii="Times New Roman" w:eastAsia="Times New Roman" w:hAnsi="Times New Roman"/>
          <w:color w:val="000000"/>
          <w:sz w:val="24"/>
          <w:szCs w:val="24"/>
          <w:lang w:eastAsia="ru-RU"/>
        </w:rPr>
        <w:t xml:space="preserve"> которого утверждена документация по планировке территории.</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Один экземпляр копии у</w:t>
      </w:r>
      <w:r w:rsidRPr="00B47BC4">
        <w:rPr>
          <w:rFonts w:ascii="Times New Roman" w:eastAsia="Times New Roman" w:hAnsi="Times New Roman"/>
          <w:color w:val="000000"/>
          <w:sz w:val="24"/>
          <w:szCs w:val="24"/>
          <w:lang w:eastAsia="ru-RU"/>
        </w:rPr>
        <w:t xml:space="preserve">твержденной документации по планировке территории  </w:t>
      </w:r>
      <w:r w:rsidRPr="00B47BC4">
        <w:rPr>
          <w:rFonts w:ascii="Times New Roman" w:eastAsia="Times New Roman" w:hAnsi="Times New Roman"/>
          <w:sz w:val="24"/>
          <w:szCs w:val="24"/>
          <w:lang w:eastAsia="ru-RU"/>
        </w:rPr>
        <w:t xml:space="preserve">в течение семи дней со дня ее утверждения направляются в муниципальное казенное учреждение управление по строительству, архитектуре, жилищно-коммунальному и дорожному хозяйству администрации  </w:t>
      </w:r>
      <w:proofErr w:type="spellStart"/>
      <w:r w:rsidRPr="00B47BC4">
        <w:rPr>
          <w:rFonts w:ascii="Times New Roman" w:eastAsia="Times New Roman" w:hAnsi="Times New Roman"/>
          <w:sz w:val="24"/>
          <w:szCs w:val="24"/>
          <w:lang w:eastAsia="ru-RU"/>
        </w:rPr>
        <w:t>Сызранского</w:t>
      </w:r>
      <w:proofErr w:type="spellEnd"/>
      <w:r w:rsidRPr="00B47BC4">
        <w:rPr>
          <w:rFonts w:ascii="Times New Roman" w:eastAsia="Times New Roman" w:hAnsi="Times New Roman"/>
          <w:sz w:val="24"/>
          <w:szCs w:val="24"/>
          <w:lang w:eastAsia="ru-RU"/>
        </w:rPr>
        <w:t xml:space="preserve"> района для размещения в информационной системе градостроительной деятельности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w:t>
      </w:r>
    </w:p>
    <w:bookmarkEnd w:id="1"/>
    <w:bookmarkEnd w:id="17"/>
    <w:p w:rsidR="006539E3" w:rsidRPr="00B47BC4" w:rsidRDefault="006539E3" w:rsidP="006539E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ab/>
        <w:t xml:space="preserve">20. </w:t>
      </w:r>
      <w:r w:rsidRPr="00B47BC4">
        <w:rPr>
          <w:rFonts w:ascii="Times New Roman" w:eastAsia="Times New Roman" w:hAnsi="Times New Roman"/>
          <w:color w:val="000000"/>
          <w:sz w:val="24"/>
          <w:szCs w:val="24"/>
          <w:lang w:eastAsia="ru-RU"/>
        </w:rPr>
        <w:tab/>
      </w:r>
      <w:r w:rsidRPr="00B47BC4">
        <w:rPr>
          <w:rFonts w:ascii="Times New Roman" w:eastAsia="Times New Roman" w:hAnsi="Times New Roman"/>
          <w:sz w:val="24"/>
          <w:szCs w:val="24"/>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539E3" w:rsidRPr="00B47BC4" w:rsidRDefault="006539E3" w:rsidP="006539E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B47BC4">
        <w:rPr>
          <w:rFonts w:ascii="Times New Roman" w:eastAsia="Times New Roman" w:hAnsi="Times New Roman"/>
          <w:color w:val="000000"/>
          <w:sz w:val="24"/>
          <w:szCs w:val="24"/>
          <w:lang w:eastAsia="ru-RU"/>
        </w:rPr>
        <w:tab/>
        <w:t xml:space="preserve">Расходы по внесению изменений </w:t>
      </w:r>
      <w:r w:rsidRPr="00B47BC4">
        <w:rPr>
          <w:rFonts w:ascii="Times New Roman" w:eastAsia="Times New Roman" w:hAnsi="Times New Roman"/>
          <w:sz w:val="24"/>
          <w:szCs w:val="24"/>
          <w:lang w:eastAsia="ru-RU"/>
        </w:rPr>
        <w:t>в утвержденную документацию                             по планировке территории несет лицо, обратившееся с данными предложениями.</w:t>
      </w:r>
    </w:p>
    <w:p w:rsidR="006539E3" w:rsidRPr="00B47BC4" w:rsidRDefault="006539E3" w:rsidP="006539E3">
      <w:pPr>
        <w:widowControl w:val="0"/>
        <w:shd w:val="clear" w:color="auto" w:fill="FFFFFF"/>
        <w:tabs>
          <w:tab w:val="left" w:pos="709"/>
          <w:tab w:val="left" w:pos="1134"/>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B47BC4">
        <w:rPr>
          <w:rFonts w:ascii="Times New Roman" w:eastAsia="Times New Roman" w:hAnsi="Times New Roman"/>
          <w:sz w:val="24"/>
          <w:szCs w:val="24"/>
          <w:lang w:eastAsia="ru-RU"/>
        </w:rPr>
        <w:tab/>
        <w:t xml:space="preserve">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администрации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устанавливаются соответственно статьей 46.9 и статьей 46.10 Градостроительного кодекса Российской Федерации.</w:t>
      </w:r>
    </w:p>
    <w:p w:rsidR="006539E3" w:rsidRPr="00B47BC4" w:rsidRDefault="006539E3" w:rsidP="006539E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B47BC4">
        <w:rPr>
          <w:rFonts w:ascii="Times New Roman" w:eastAsia="Times New Roman" w:hAnsi="Times New Roman"/>
          <w:color w:val="000000"/>
          <w:sz w:val="24"/>
          <w:szCs w:val="24"/>
          <w:lang w:eastAsia="ru-RU"/>
        </w:rPr>
        <w:br w:type="page"/>
      </w:r>
      <w:bookmarkStart w:id="19" w:name="sub_70"/>
      <w:r w:rsidRPr="00B47BC4">
        <w:rPr>
          <w:rFonts w:ascii="Times New Roman" w:eastAsia="Times New Roman" w:hAnsi="Times New Roman"/>
          <w:bCs/>
          <w:color w:val="26282F"/>
          <w:sz w:val="24"/>
          <w:szCs w:val="24"/>
          <w:lang w:eastAsia="ru-RU"/>
        </w:rPr>
        <w:lastRenderedPageBreak/>
        <w:t>ПРИЛОЖЕНИЕ № 1</w:t>
      </w:r>
      <w:r w:rsidRPr="00B47BC4">
        <w:rPr>
          <w:rFonts w:ascii="Times New Roman" w:eastAsia="Times New Roman" w:hAnsi="Times New Roman"/>
          <w:bCs/>
          <w:color w:val="26282F"/>
          <w:sz w:val="24"/>
          <w:szCs w:val="24"/>
          <w:lang w:eastAsia="ru-RU"/>
        </w:rPr>
        <w:br/>
        <w:t xml:space="preserve">к </w:t>
      </w:r>
      <w:r w:rsidRPr="00B47BC4">
        <w:rPr>
          <w:rFonts w:ascii="Times New Roman" w:eastAsia="Times New Roman" w:hAnsi="Times New Roman"/>
          <w:sz w:val="24"/>
          <w:szCs w:val="24"/>
          <w:lang w:eastAsia="ru-RU"/>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bookmarkEnd w:id="19"/>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539E3" w:rsidRPr="00B47BC4" w:rsidRDefault="006539E3" w:rsidP="006539E3">
      <w:pPr>
        <w:widowControl w:val="0"/>
        <w:autoSpaceDE w:val="0"/>
        <w:autoSpaceDN w:val="0"/>
        <w:adjustRightInd w:val="0"/>
        <w:spacing w:after="0" w:line="240" w:lineRule="auto"/>
        <w:ind w:firstLine="720"/>
        <w:jc w:val="right"/>
        <w:rPr>
          <w:rFonts w:ascii="Times New Roman" w:eastAsia="Times New Roman" w:hAnsi="Times New Roman"/>
          <w:b/>
          <w:bCs/>
          <w:color w:val="26282F"/>
          <w:sz w:val="24"/>
          <w:szCs w:val="24"/>
          <w:lang w:eastAsia="ru-RU"/>
        </w:rPr>
      </w:pPr>
      <w:r w:rsidRPr="00B47BC4">
        <w:rPr>
          <w:rFonts w:ascii="Times New Roman" w:eastAsia="Times New Roman" w:hAnsi="Times New Roman"/>
          <w:b/>
          <w:bCs/>
          <w:color w:val="26282F"/>
          <w:sz w:val="24"/>
          <w:szCs w:val="24"/>
          <w:lang w:eastAsia="ru-RU"/>
        </w:rPr>
        <w:t>(форма)</w:t>
      </w: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6539E3" w:rsidRPr="00B47BC4" w:rsidTr="00D04D2E">
        <w:tc>
          <w:tcPr>
            <w:tcW w:w="286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6539E3" w:rsidRPr="00B47BC4" w:rsidRDefault="006539E3" w:rsidP="00D04D2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УТВЕРЖДЕНО</w:t>
            </w:r>
          </w:p>
          <w:p w:rsidR="006539E3" w:rsidRPr="00B47BC4" w:rsidRDefault="006539E3" w:rsidP="00D04D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6539E3" w:rsidRPr="00B47BC4" w:rsidTr="00D04D2E">
        <w:tc>
          <w:tcPr>
            <w:tcW w:w="286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(вид документа органа, уполномоченного на принятие решения о подготовке документации по планировке территории)</w:t>
            </w:r>
          </w:p>
        </w:tc>
      </w:tr>
      <w:tr w:rsidR="006539E3" w:rsidRPr="00B47BC4" w:rsidTr="00D04D2E">
        <w:tc>
          <w:tcPr>
            <w:tcW w:w="286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nil"/>
              <w:left w:val="nil"/>
              <w:bottom w:val="single" w:sz="4" w:space="0" w:color="auto"/>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от "__" __________________________20__ г. N ____</w:t>
            </w:r>
          </w:p>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(дата и номер документа о принятии решения о подготовке документации по планировке территории)</w:t>
            </w:r>
          </w:p>
          <w:p w:rsidR="006539E3" w:rsidRPr="00B47BC4" w:rsidRDefault="006539E3" w:rsidP="00D04D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6539E3" w:rsidRPr="00B47BC4" w:rsidTr="00D04D2E">
        <w:tc>
          <w:tcPr>
            <w:tcW w:w="286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7421" w:type="dxa"/>
            <w:gridSpan w:val="3"/>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(должность уполномоченного лица органа, уполномоченного на принятие решения о подготовке документации по планировке территории)</w:t>
            </w:r>
          </w:p>
          <w:p w:rsidR="006539E3" w:rsidRPr="00B47BC4" w:rsidRDefault="006539E3" w:rsidP="00D04D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6539E3" w:rsidRPr="00B47BC4" w:rsidTr="00D04D2E">
        <w:tc>
          <w:tcPr>
            <w:tcW w:w="286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900"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(подпись уполномоченного лица органа, уполномоченного на принятие решения о подготовке документации по планировке территории)</w:t>
            </w:r>
          </w:p>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47BC4">
              <w:rPr>
                <w:rFonts w:ascii="Times New Roman" w:eastAsia="Times New Roman" w:hAnsi="Times New Roman"/>
                <w:sz w:val="18"/>
                <w:szCs w:val="18"/>
                <w:lang w:eastAsia="ru-RU"/>
              </w:rPr>
              <w:t>М.П.</w:t>
            </w:r>
          </w:p>
        </w:tc>
        <w:tc>
          <w:tcPr>
            <w:tcW w:w="270"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251"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(расшифровка подписи)</w:t>
            </w:r>
          </w:p>
        </w:tc>
      </w:tr>
    </w:tbl>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6539E3" w:rsidRPr="00B47BC4" w:rsidTr="00D04D2E">
        <w:tc>
          <w:tcPr>
            <w:tcW w:w="10220" w:type="dxa"/>
            <w:tcBorders>
              <w:top w:val="nil"/>
              <w:left w:val="nil"/>
              <w:bottom w:val="single" w:sz="4" w:space="0" w:color="auto"/>
              <w:right w:val="nil"/>
            </w:tcBorders>
          </w:tcPr>
          <w:p w:rsidR="006539E3" w:rsidRPr="00B47BC4" w:rsidRDefault="006539E3" w:rsidP="00D04D2E">
            <w:pPr>
              <w:widowControl w:val="0"/>
              <w:autoSpaceDE w:val="0"/>
              <w:autoSpaceDN w:val="0"/>
              <w:adjustRightInd w:val="0"/>
              <w:spacing w:before="108" w:after="108" w:line="240" w:lineRule="auto"/>
              <w:jc w:val="center"/>
              <w:outlineLvl w:val="0"/>
              <w:rPr>
                <w:rFonts w:ascii="Times New Roman" w:eastAsia="Times New Roman" w:hAnsi="Times New Roman"/>
                <w:b/>
                <w:bCs/>
                <w:color w:val="26282F"/>
                <w:sz w:val="24"/>
                <w:szCs w:val="24"/>
                <w:lang w:eastAsia="ru-RU"/>
              </w:rPr>
            </w:pPr>
            <w:r w:rsidRPr="00B47BC4">
              <w:rPr>
                <w:rFonts w:ascii="Times New Roman" w:eastAsia="Times New Roman" w:hAnsi="Times New Roman"/>
                <w:b/>
                <w:bCs/>
                <w:color w:val="26282F"/>
                <w:sz w:val="24"/>
                <w:szCs w:val="24"/>
                <w:lang w:eastAsia="ru-RU"/>
              </w:rPr>
              <w:t>ЗАДАНИЕ</w:t>
            </w:r>
            <w:r w:rsidRPr="00B47BC4">
              <w:rPr>
                <w:rFonts w:ascii="Times New Roman" w:eastAsia="Times New Roman" w:hAnsi="Times New Roman"/>
                <w:b/>
                <w:bCs/>
                <w:color w:val="26282F"/>
                <w:sz w:val="24"/>
                <w:szCs w:val="24"/>
                <w:lang w:eastAsia="ru-RU"/>
              </w:rPr>
              <w:br/>
              <w:t>на разработку документации по планировке территории</w:t>
            </w:r>
          </w:p>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10220" w:type="dxa"/>
            <w:tcBorders>
              <w:top w:val="single" w:sz="4" w:space="0" w:color="auto"/>
              <w:left w:val="nil"/>
              <w:bottom w:val="single" w:sz="4" w:space="0" w:color="auto"/>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proofErr w:type="gramStart"/>
            <w:r w:rsidRPr="00B47BC4">
              <w:rPr>
                <w:rFonts w:ascii="Times New Roman" w:eastAsia="Times New Roman" w:hAnsi="Times New Roman"/>
                <w:sz w:val="18"/>
                <w:szCs w:val="18"/>
                <w:lang w:eastAsia="ru-RU"/>
              </w:rPr>
              <w:t>(наименование территории, наименование объекта (объектов) капитального строительства, для размещения которого (которых)</w:t>
            </w:r>
            <w:proofErr w:type="gramEnd"/>
          </w:p>
          <w:p w:rsidR="006539E3" w:rsidRPr="00B47BC4" w:rsidRDefault="006539E3" w:rsidP="00D04D2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c>
      </w:tr>
      <w:tr w:rsidR="006539E3" w:rsidRPr="00B47BC4" w:rsidTr="00D04D2E">
        <w:tc>
          <w:tcPr>
            <w:tcW w:w="10220"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B47BC4">
              <w:rPr>
                <w:rFonts w:ascii="Times New Roman" w:eastAsia="Times New Roman" w:hAnsi="Times New Roman"/>
                <w:sz w:val="18"/>
                <w:szCs w:val="18"/>
                <w:lang w:eastAsia="ru-RU"/>
              </w:rPr>
              <w:t>подготавливается документация по планировке территории)</w:t>
            </w:r>
          </w:p>
        </w:tc>
      </w:tr>
    </w:tbl>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6539E3" w:rsidRPr="00B47BC4" w:rsidTr="00D04D2E">
        <w:tc>
          <w:tcPr>
            <w:tcW w:w="426" w:type="dxa"/>
            <w:tcBorders>
              <w:top w:val="single" w:sz="4" w:space="0" w:color="auto"/>
              <w:left w:val="nil"/>
              <w:bottom w:val="single" w:sz="4" w:space="0" w:color="auto"/>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4861" w:type="dxa"/>
            <w:tcBorders>
              <w:top w:val="single" w:sz="4" w:space="0" w:color="auto"/>
              <w:left w:val="nil"/>
              <w:bottom w:val="single" w:sz="4" w:space="0" w:color="auto"/>
              <w:right w:val="single" w:sz="4" w:space="0" w:color="auto"/>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Наименование позиции</w:t>
            </w:r>
          </w:p>
        </w:tc>
        <w:tc>
          <w:tcPr>
            <w:tcW w:w="4928" w:type="dxa"/>
            <w:tcBorders>
              <w:top w:val="single" w:sz="4" w:space="0" w:color="auto"/>
              <w:left w:val="single" w:sz="4" w:space="0" w:color="auto"/>
              <w:bottom w:val="single" w:sz="4" w:space="0" w:color="auto"/>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Содержание</w:t>
            </w:r>
          </w:p>
        </w:tc>
      </w:tr>
      <w:tr w:rsidR="006539E3" w:rsidRPr="00B47BC4" w:rsidTr="00D04D2E">
        <w:tc>
          <w:tcPr>
            <w:tcW w:w="426"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0" w:name="sub_24"/>
            <w:r w:rsidRPr="00B47BC4">
              <w:rPr>
                <w:rFonts w:ascii="Times New Roman" w:eastAsia="Times New Roman" w:hAnsi="Times New Roman"/>
                <w:sz w:val="24"/>
                <w:szCs w:val="24"/>
                <w:lang w:eastAsia="ru-RU"/>
              </w:rPr>
              <w:t>1.</w:t>
            </w:r>
            <w:bookmarkEnd w:id="20"/>
          </w:p>
        </w:tc>
        <w:tc>
          <w:tcPr>
            <w:tcW w:w="4861"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42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1" w:name="sub_25"/>
            <w:r w:rsidRPr="00B47BC4">
              <w:rPr>
                <w:rFonts w:ascii="Times New Roman" w:eastAsia="Times New Roman" w:hAnsi="Times New Roman"/>
                <w:sz w:val="24"/>
                <w:szCs w:val="24"/>
                <w:lang w:eastAsia="ru-RU"/>
              </w:rPr>
              <w:t>2.</w:t>
            </w:r>
            <w:bookmarkEnd w:id="21"/>
          </w:p>
        </w:tc>
        <w:tc>
          <w:tcPr>
            <w:tcW w:w="4861"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Инициатор подготовки документации по планировке территории</w:t>
            </w:r>
          </w:p>
        </w:tc>
        <w:tc>
          <w:tcPr>
            <w:tcW w:w="4928"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42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2" w:name="sub_26"/>
            <w:r w:rsidRPr="00B47BC4">
              <w:rPr>
                <w:rFonts w:ascii="Times New Roman" w:eastAsia="Times New Roman" w:hAnsi="Times New Roman"/>
                <w:sz w:val="24"/>
                <w:szCs w:val="24"/>
                <w:lang w:eastAsia="ru-RU"/>
              </w:rPr>
              <w:t>3.</w:t>
            </w:r>
            <w:bookmarkEnd w:id="22"/>
          </w:p>
        </w:tc>
        <w:tc>
          <w:tcPr>
            <w:tcW w:w="4861"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42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3" w:name="sub_27"/>
            <w:r w:rsidRPr="00B47BC4">
              <w:rPr>
                <w:rFonts w:ascii="Times New Roman" w:eastAsia="Times New Roman" w:hAnsi="Times New Roman"/>
                <w:sz w:val="24"/>
                <w:szCs w:val="24"/>
                <w:lang w:eastAsia="ru-RU"/>
              </w:rPr>
              <w:t>4.</w:t>
            </w:r>
            <w:bookmarkEnd w:id="23"/>
          </w:p>
        </w:tc>
        <w:tc>
          <w:tcPr>
            <w:tcW w:w="4861"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42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4" w:name="sub_28"/>
            <w:r w:rsidRPr="00B47BC4">
              <w:rPr>
                <w:rFonts w:ascii="Times New Roman" w:eastAsia="Times New Roman" w:hAnsi="Times New Roman"/>
                <w:sz w:val="24"/>
                <w:szCs w:val="24"/>
                <w:lang w:eastAsia="ru-RU"/>
              </w:rPr>
              <w:t>5.</w:t>
            </w:r>
            <w:bookmarkEnd w:id="24"/>
          </w:p>
        </w:tc>
        <w:tc>
          <w:tcPr>
            <w:tcW w:w="4861"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 xml:space="preserve">Населенные пункты, поселения, городские округа, муниципальные районы, в отношении территорий которых </w:t>
            </w:r>
            <w:r w:rsidRPr="00B47BC4">
              <w:rPr>
                <w:rFonts w:ascii="Times New Roman" w:eastAsia="Times New Roman" w:hAnsi="Times New Roman"/>
                <w:sz w:val="24"/>
                <w:szCs w:val="24"/>
                <w:lang w:eastAsia="ru-RU"/>
              </w:rPr>
              <w:lastRenderedPageBreak/>
              <w:t>осуществляется подготовка документации по планировке территории</w:t>
            </w:r>
          </w:p>
        </w:tc>
        <w:tc>
          <w:tcPr>
            <w:tcW w:w="4928"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6539E3" w:rsidRPr="00B47BC4" w:rsidTr="00D04D2E">
        <w:tc>
          <w:tcPr>
            <w:tcW w:w="426"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25" w:name="sub_29"/>
            <w:r w:rsidRPr="00B47BC4">
              <w:rPr>
                <w:rFonts w:ascii="Times New Roman" w:eastAsia="Times New Roman" w:hAnsi="Times New Roman"/>
                <w:sz w:val="24"/>
                <w:szCs w:val="24"/>
                <w:lang w:eastAsia="ru-RU"/>
              </w:rPr>
              <w:lastRenderedPageBreak/>
              <w:t>6.</w:t>
            </w:r>
            <w:bookmarkEnd w:id="25"/>
          </w:p>
        </w:tc>
        <w:tc>
          <w:tcPr>
            <w:tcW w:w="4861"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rPr>
                <w:rFonts w:ascii="Times New Roman" w:eastAsia="Times New Roman" w:hAnsi="Times New Roman"/>
                <w:sz w:val="24"/>
                <w:szCs w:val="24"/>
                <w:lang w:eastAsia="ru-RU"/>
              </w:rPr>
            </w:pPr>
            <w:r w:rsidRPr="00B47BC4">
              <w:rPr>
                <w:rFonts w:ascii="Times New Roman" w:eastAsia="Times New Roman" w:hAnsi="Times New Roman"/>
                <w:sz w:val="24"/>
                <w:szCs w:val="24"/>
                <w:lang w:eastAsia="ru-RU"/>
              </w:rPr>
              <w:t>Состав документации по планировке территории</w:t>
            </w:r>
          </w:p>
        </w:tc>
        <w:tc>
          <w:tcPr>
            <w:tcW w:w="4928" w:type="dxa"/>
            <w:tcBorders>
              <w:top w:val="nil"/>
              <w:left w:val="nil"/>
              <w:bottom w:val="nil"/>
              <w:right w:val="nil"/>
            </w:tcBorders>
          </w:tcPr>
          <w:p w:rsidR="006539E3" w:rsidRPr="00B47BC4" w:rsidRDefault="006539E3" w:rsidP="00D04D2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bl>
    <w:p w:rsidR="006539E3" w:rsidRPr="00B47BC4" w:rsidRDefault="006539E3" w:rsidP="006539E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6539E3" w:rsidRPr="00B47BC4" w:rsidRDefault="006539E3" w:rsidP="006539E3">
      <w:pPr>
        <w:widowControl w:val="0"/>
        <w:autoSpaceDE w:val="0"/>
        <w:autoSpaceDN w:val="0"/>
        <w:adjustRightInd w:val="0"/>
        <w:spacing w:after="0" w:line="240" w:lineRule="auto"/>
        <w:ind w:left="6237" w:right="-48"/>
        <w:jc w:val="center"/>
        <w:rPr>
          <w:rFonts w:ascii="Times New Roman" w:eastAsia="Times New Roman" w:hAnsi="Times New Roman"/>
          <w:b/>
          <w:bCs/>
          <w:color w:val="26282F"/>
          <w:sz w:val="24"/>
          <w:szCs w:val="24"/>
          <w:lang w:eastAsia="ru-RU"/>
        </w:rPr>
      </w:pPr>
      <w:r w:rsidRPr="00B47BC4">
        <w:rPr>
          <w:rFonts w:ascii="Tahoma" w:eastAsia="Times New Roman" w:hAnsi="Tahoma" w:cs="Tahoma"/>
          <w:color w:val="000000"/>
          <w:sz w:val="16"/>
          <w:szCs w:val="16"/>
          <w:lang w:eastAsia="ru-RU"/>
        </w:rPr>
        <w:br w:type="page"/>
      </w:r>
      <w:r w:rsidRPr="00B47BC4">
        <w:rPr>
          <w:rFonts w:ascii="Times New Roman" w:eastAsia="Times New Roman" w:hAnsi="Times New Roman"/>
          <w:bCs/>
          <w:color w:val="26282F"/>
          <w:sz w:val="24"/>
          <w:szCs w:val="24"/>
          <w:lang w:eastAsia="ru-RU"/>
        </w:rPr>
        <w:lastRenderedPageBreak/>
        <w:t>ПРИЛОЖЕНИЕ № 2</w:t>
      </w:r>
      <w:r w:rsidRPr="00B47BC4">
        <w:rPr>
          <w:rFonts w:ascii="Times New Roman" w:eastAsia="Times New Roman" w:hAnsi="Times New Roman"/>
          <w:bCs/>
          <w:color w:val="26282F"/>
          <w:sz w:val="24"/>
          <w:szCs w:val="24"/>
          <w:lang w:eastAsia="ru-RU"/>
        </w:rPr>
        <w:br/>
        <w:t xml:space="preserve">к </w:t>
      </w:r>
      <w:r w:rsidRPr="00B47BC4">
        <w:rPr>
          <w:rFonts w:ascii="Times New Roman" w:eastAsia="Times New Roman" w:hAnsi="Times New Roman"/>
          <w:sz w:val="24"/>
          <w:szCs w:val="24"/>
          <w:lang w:eastAsia="ru-RU"/>
        </w:rPr>
        <w:t xml:space="preserve">Порядку подготовки документации по планировке территории, разрабатываемой на основании решений органа местного самоуправления сельского поселения Старая Рачейка муниципального района </w:t>
      </w:r>
      <w:proofErr w:type="spellStart"/>
      <w:r w:rsidRPr="00B47BC4">
        <w:rPr>
          <w:rFonts w:ascii="Times New Roman" w:eastAsia="Times New Roman" w:hAnsi="Times New Roman"/>
          <w:sz w:val="24"/>
          <w:szCs w:val="24"/>
          <w:lang w:eastAsia="ru-RU"/>
        </w:rPr>
        <w:t>Сызранский</w:t>
      </w:r>
      <w:proofErr w:type="spellEnd"/>
      <w:r w:rsidRPr="00B47BC4">
        <w:rPr>
          <w:rFonts w:ascii="Times New Roman" w:eastAsia="Times New Roman" w:hAnsi="Times New Roman"/>
          <w:sz w:val="24"/>
          <w:szCs w:val="24"/>
          <w:lang w:eastAsia="ru-RU"/>
        </w:rPr>
        <w:t xml:space="preserve"> Самарской области, и принятия решений об утверждении документации по планировке территории в соответствии с Градостроительным кодексом Российской Федерации</w:t>
      </w:r>
    </w:p>
    <w:p w:rsidR="006539E3" w:rsidRPr="00B47BC4" w:rsidRDefault="006539E3" w:rsidP="006539E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6539E3" w:rsidRPr="00B47BC4" w:rsidRDefault="006539E3" w:rsidP="006539E3">
      <w:pPr>
        <w:shd w:val="clear" w:color="auto" w:fill="FFFFFF"/>
        <w:spacing w:before="100" w:beforeAutospacing="1" w:after="100" w:afterAutospacing="1" w:line="240" w:lineRule="auto"/>
        <w:rPr>
          <w:rFonts w:ascii="Tahoma" w:eastAsia="Times New Roman" w:hAnsi="Tahoma" w:cs="Tahoma"/>
          <w:color w:val="000000"/>
          <w:sz w:val="16"/>
          <w:szCs w:val="16"/>
          <w:lang w:eastAsia="ru-RU"/>
        </w:rPr>
      </w:pPr>
    </w:p>
    <w:p w:rsidR="006539E3" w:rsidRPr="00B47BC4" w:rsidRDefault="006539E3" w:rsidP="006539E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Правила</w:t>
      </w:r>
    </w:p>
    <w:p w:rsidR="006539E3" w:rsidRPr="00B47BC4" w:rsidRDefault="006539E3" w:rsidP="006539E3">
      <w:pPr>
        <w:shd w:val="clear" w:color="auto" w:fill="FFFFFF"/>
        <w:spacing w:after="0" w:line="240" w:lineRule="auto"/>
        <w:ind w:firstLine="425"/>
        <w:contextualSpacing/>
        <w:jc w:val="center"/>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1. В </w:t>
      </w:r>
      <w:hyperlink r:id="rId8" w:anchor="/document/71733116/entry/24"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а) проект планировки территории;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б) проект планировки территории, содержащий проект межевания территории;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г) проект межевания территории в виде отдельного документа.</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2. В </w:t>
      </w:r>
      <w:hyperlink r:id="rId9" w:anchor="/document/71733116/entry/25"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а) полное наименование федерального органа исполнительной власти;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б) полное наименование органа исполнительной власти субъекта Российской Федерации;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в) полное наименование органа местного самоуправления;</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д) фамилия, имя, отчество, адрес места регистрации и паспортные данные физического лица.</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3. В </w:t>
      </w:r>
      <w:hyperlink r:id="rId10" w:anchor="/document/71733116/entry/26"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roofErr w:type="gramStart"/>
      <w:r w:rsidRPr="00B47BC4">
        <w:rPr>
          <w:rFonts w:ascii="Times New Roman" w:eastAsia="Times New Roman" w:hAnsi="Times New Roman"/>
          <w:color w:val="000000"/>
          <w:sz w:val="24"/>
          <w:szCs w:val="24"/>
          <w:lang w:eastAsia="ru-RU"/>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w:t>
      </w:r>
      <w:r w:rsidRPr="00B47BC4">
        <w:rPr>
          <w:rFonts w:ascii="Times New Roman" w:eastAsia="Times New Roman" w:hAnsi="Times New Roman"/>
          <w:color w:val="000000"/>
          <w:sz w:val="24"/>
          <w:szCs w:val="24"/>
          <w:lang w:eastAsia="ru-RU"/>
        </w:rPr>
        <w:lastRenderedPageBreak/>
        <w:t xml:space="preserve">заключенного в соответствии с </w:t>
      </w:r>
      <w:hyperlink r:id="rId11" w:anchor="/document/70353464/entry/2" w:history="1">
        <w:r w:rsidRPr="00B47BC4">
          <w:rPr>
            <w:rFonts w:ascii="Times New Roman" w:eastAsia="Times New Roman" w:hAnsi="Times New Roman"/>
            <w:color w:val="0000FF"/>
            <w:sz w:val="24"/>
            <w:szCs w:val="24"/>
            <w:u w:val="single"/>
            <w:lang w:eastAsia="ru-RU"/>
          </w:rPr>
          <w:t>законодательством</w:t>
        </w:r>
      </w:hyperlink>
      <w:r w:rsidRPr="00B47BC4">
        <w:rPr>
          <w:rFonts w:ascii="Times New Roman" w:eastAsia="Times New Roman" w:hAnsi="Times New Roman"/>
          <w:color w:val="000000"/>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4. В </w:t>
      </w:r>
      <w:hyperlink r:id="rId12" w:anchor="/document/71733116/entry/27"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5. В </w:t>
      </w:r>
      <w:hyperlink r:id="rId13" w:anchor="/document/71733116/entry/28"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proofErr w:type="gramStart"/>
      <w:r w:rsidRPr="00B47BC4">
        <w:rPr>
          <w:rFonts w:ascii="Times New Roman" w:eastAsia="Times New Roman" w:hAnsi="Times New Roman"/>
          <w:color w:val="000000"/>
          <w:sz w:val="24"/>
          <w:szCs w:val="24"/>
          <w:lang w:eastAsia="ru-RU"/>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6539E3" w:rsidRPr="00B47BC4" w:rsidRDefault="006539E3" w:rsidP="006539E3">
      <w:pPr>
        <w:shd w:val="clear" w:color="auto" w:fill="FFFFFF"/>
        <w:spacing w:after="0" w:line="240" w:lineRule="auto"/>
        <w:ind w:firstLine="425"/>
        <w:contextualSpacing/>
        <w:jc w:val="both"/>
        <w:rPr>
          <w:rFonts w:ascii="Times New Roman" w:eastAsia="Times New Roman" w:hAnsi="Times New Roman"/>
          <w:color w:val="000000"/>
          <w:sz w:val="24"/>
          <w:szCs w:val="24"/>
          <w:lang w:eastAsia="ru-RU"/>
        </w:rPr>
      </w:pPr>
      <w:r w:rsidRPr="00B47BC4">
        <w:rPr>
          <w:rFonts w:ascii="Times New Roman" w:eastAsia="Times New Roman" w:hAnsi="Times New Roman"/>
          <w:color w:val="000000"/>
          <w:sz w:val="24"/>
          <w:szCs w:val="24"/>
          <w:lang w:eastAsia="ru-RU"/>
        </w:rPr>
        <w:t xml:space="preserve">6. В </w:t>
      </w:r>
      <w:hyperlink r:id="rId14" w:anchor="/document/71733116/entry/29" w:history="1">
        <w:r w:rsidRPr="00B47BC4">
          <w:rPr>
            <w:rFonts w:ascii="Times New Roman" w:eastAsia="Times New Roman" w:hAnsi="Times New Roman"/>
            <w:color w:val="0000FF"/>
            <w:sz w:val="24"/>
            <w:szCs w:val="24"/>
            <w:u w:val="single"/>
            <w:lang w:eastAsia="ru-RU"/>
          </w:rPr>
          <w:t>позиции</w:t>
        </w:r>
      </w:hyperlink>
      <w:r w:rsidRPr="00B47BC4">
        <w:rPr>
          <w:rFonts w:ascii="Times New Roman" w:eastAsia="Times New Roman" w:hAnsi="Times New Roman"/>
          <w:color w:val="000000"/>
          <w:sz w:val="24"/>
          <w:szCs w:val="24"/>
          <w:lang w:eastAsia="ru-RU"/>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5" w:anchor="/document/12138258/entry/42" w:history="1">
        <w:r w:rsidRPr="00B47BC4">
          <w:rPr>
            <w:rFonts w:ascii="Times New Roman" w:eastAsia="Times New Roman" w:hAnsi="Times New Roman"/>
            <w:color w:val="0000FF"/>
            <w:sz w:val="24"/>
            <w:szCs w:val="24"/>
            <w:u w:val="single"/>
            <w:lang w:eastAsia="ru-RU"/>
          </w:rPr>
          <w:t>Градостроительного кодекса</w:t>
        </w:r>
      </w:hyperlink>
      <w:r w:rsidRPr="00B47BC4">
        <w:rPr>
          <w:rFonts w:ascii="Times New Roman" w:eastAsia="Times New Roman" w:hAnsi="Times New Roman"/>
          <w:color w:val="000000"/>
          <w:sz w:val="24"/>
          <w:szCs w:val="24"/>
          <w:lang w:eastAsia="ru-RU"/>
        </w:rPr>
        <w:t xml:space="preserve"> Российской Федерации и положениям </w:t>
      </w:r>
      <w:hyperlink r:id="rId16" w:anchor="/document/71674578/entry/1000" w:history="1">
        <w:r w:rsidRPr="00B47BC4">
          <w:rPr>
            <w:rFonts w:ascii="Times New Roman" w:eastAsia="Times New Roman" w:hAnsi="Times New Roman"/>
            <w:color w:val="0000FF"/>
            <w:sz w:val="24"/>
            <w:szCs w:val="24"/>
            <w:u w:val="single"/>
            <w:lang w:eastAsia="ru-RU"/>
          </w:rPr>
          <w:t>нормативных правовых актов</w:t>
        </w:r>
      </w:hyperlink>
      <w:r w:rsidRPr="00B47BC4">
        <w:rPr>
          <w:rFonts w:ascii="Times New Roman" w:eastAsia="Times New Roman" w:hAnsi="Times New Roman"/>
          <w:color w:val="000000"/>
          <w:sz w:val="24"/>
          <w:szCs w:val="24"/>
          <w:lang w:eastAsia="ru-RU"/>
        </w:rPr>
        <w:t xml:space="preserve"> Российской Федерации, определяющих требования к составу и содержанию проектов планировки территории.</w:t>
      </w:r>
    </w:p>
    <w:p w:rsidR="006539E3" w:rsidRPr="00B47BC4" w:rsidRDefault="006539E3" w:rsidP="006539E3">
      <w:pPr>
        <w:widowControl w:val="0"/>
        <w:autoSpaceDE w:val="0"/>
        <w:autoSpaceDN w:val="0"/>
        <w:adjustRightInd w:val="0"/>
        <w:spacing w:after="0" w:line="240" w:lineRule="auto"/>
        <w:ind w:firstLine="425"/>
        <w:contextualSpacing/>
        <w:jc w:val="both"/>
        <w:rPr>
          <w:rFonts w:ascii="Times New Roman" w:eastAsia="Times New Roman" w:hAnsi="Times New Roman"/>
          <w:sz w:val="24"/>
          <w:szCs w:val="24"/>
          <w:lang w:eastAsia="ru-RU"/>
        </w:rPr>
      </w:pPr>
    </w:p>
    <w:p w:rsidR="006539E3" w:rsidRPr="00B47BC4" w:rsidRDefault="006539E3" w:rsidP="006539E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539E3" w:rsidRPr="00B47BC4" w:rsidRDefault="006539E3" w:rsidP="006539E3">
      <w:pPr>
        <w:spacing w:after="0" w:line="240" w:lineRule="auto"/>
        <w:rPr>
          <w:rFonts w:ascii="Times New Roman" w:eastAsia="Times New Roman" w:hAnsi="Times New Roman"/>
          <w:sz w:val="28"/>
          <w:szCs w:val="28"/>
          <w:lang w:eastAsia="ru-RU"/>
        </w:rPr>
      </w:pPr>
    </w:p>
    <w:p w:rsidR="006539E3" w:rsidRPr="00D65AB6" w:rsidRDefault="006539E3" w:rsidP="006539E3">
      <w:pPr>
        <w:spacing w:line="240" w:lineRule="auto"/>
        <w:contextualSpacing/>
        <w:rPr>
          <w:rFonts w:ascii="Times New Roman" w:hAnsi="Times New Roman"/>
        </w:rPr>
      </w:pPr>
    </w:p>
    <w:p w:rsidR="009075F1" w:rsidRDefault="009075F1">
      <w:bookmarkStart w:id="26" w:name="_GoBack"/>
      <w:bookmarkEnd w:id="26"/>
    </w:p>
    <w:sectPr w:rsidR="009075F1" w:rsidSect="00D65A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34546DC"/>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DB"/>
    <w:rsid w:val="00126CDB"/>
    <w:rsid w:val="006539E3"/>
    <w:rsid w:val="00907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9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garantF1://45128751.0"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4520</Words>
  <Characters>25764</Characters>
  <Application>Microsoft Office Word</Application>
  <DocSecurity>0</DocSecurity>
  <Lines>214</Lines>
  <Paragraphs>60</Paragraphs>
  <ScaleCrop>false</ScaleCrop>
  <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2018-03-01T05:53:00Z</dcterms:created>
  <dcterms:modified xsi:type="dcterms:W3CDTF">2018-03-01T05:54:00Z</dcterms:modified>
</cp:coreProperties>
</file>