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  июл</w:t>
      </w:r>
      <w:r w:rsidRPr="008E15C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50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3B" w:rsidRPr="008E15C6" w:rsidRDefault="008D053B" w:rsidP="008D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3B" w:rsidRPr="008E15C6" w:rsidRDefault="008D053B" w:rsidP="008D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D053B" w:rsidRPr="008E15C6" w:rsidRDefault="008D053B" w:rsidP="008D053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О   разработке  проекта  изменений и дополнений  в </w:t>
      </w:r>
      <w:r w:rsidRPr="008E15C6">
        <w:rPr>
          <w:rFonts w:ascii="Times New Roman" w:eastAsia="Calibri" w:hAnsi="Times New Roman" w:cs="Times New Roman"/>
          <w:b/>
          <w:sz w:val="28"/>
        </w:rPr>
        <w:t>Правила землепользования и застройки сельского поселения Старая Рачейка муниципального района Сызранский Самарской области.</w:t>
      </w:r>
    </w:p>
    <w:p w:rsidR="008D053B" w:rsidRPr="008E15C6" w:rsidRDefault="008D053B" w:rsidP="008D053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E15C6">
        <w:rPr>
          <w:rFonts w:ascii="Times New Roman" w:eastAsia="Calibri" w:hAnsi="Times New Roman" w:cs="Times New Roman"/>
          <w:sz w:val="28"/>
        </w:rPr>
        <w:t>целях упорядочения системы территориального  планирования, устойчивого развития территорий поселения, развития транспортной и социальной инфраструктур, обеспечения учёта интересов граждан и их объединений,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Старая Рачейка муниципального</w:t>
      </w:r>
      <w:proofErr w:type="gramEnd"/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района Сызранский Самарской области</w:t>
      </w:r>
      <w:r w:rsidRPr="008E15C6">
        <w:rPr>
          <w:rFonts w:ascii="Times New Roman" w:eastAsia="Calibri" w:hAnsi="Times New Roman" w:cs="Times New Roman"/>
          <w:sz w:val="28"/>
        </w:rPr>
        <w:t xml:space="preserve">, администрация сельского поселения </w:t>
      </w:r>
      <w:r w:rsidRPr="008E15C6">
        <w:rPr>
          <w:rFonts w:ascii="Times New Roman" w:eastAsia="Calibri" w:hAnsi="Times New Roman" w:cs="Times New Roman"/>
          <w:sz w:val="28"/>
          <w:szCs w:val="28"/>
        </w:rPr>
        <w:t>Старая Рачейка</w:t>
      </w:r>
      <w:r w:rsidRPr="008E15C6">
        <w:rPr>
          <w:rFonts w:ascii="Times New Roman" w:eastAsia="Calibri" w:hAnsi="Times New Roman" w:cs="Times New Roman"/>
          <w:sz w:val="28"/>
        </w:rPr>
        <w:t xml:space="preserve"> муниципального района Сызранский Самарской области</w:t>
      </w:r>
    </w:p>
    <w:p w:rsidR="008D053B" w:rsidRPr="008E15C6" w:rsidRDefault="008D053B" w:rsidP="008D053B">
      <w:pPr>
        <w:rPr>
          <w:rFonts w:ascii="Times New Roman" w:eastAsia="Calibri" w:hAnsi="Times New Roman" w:cs="Times New Roman"/>
          <w:b/>
          <w:sz w:val="28"/>
        </w:rPr>
      </w:pPr>
    </w:p>
    <w:p w:rsidR="008D053B" w:rsidRPr="008E15C6" w:rsidRDefault="008D053B" w:rsidP="008D053B">
      <w:pPr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</w:rPr>
        <w:t xml:space="preserve">                                       </w:t>
      </w:r>
      <w:proofErr w:type="gramStart"/>
      <w:r w:rsidRPr="008E15C6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8E15C6">
        <w:rPr>
          <w:rFonts w:ascii="Times New Roman" w:eastAsia="Calibri" w:hAnsi="Times New Roman" w:cs="Times New Roman"/>
          <w:b/>
          <w:sz w:val="28"/>
        </w:rPr>
        <w:t xml:space="preserve"> О С Т А Н О В Л Я Е Т:</w:t>
      </w: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 xml:space="preserve">1.Разработать и подготовить  к утверждению в установленном порядке 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проект изменений и дополнений 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</w:t>
      </w:r>
      <w:r w:rsidRPr="008E15C6">
        <w:rPr>
          <w:rFonts w:ascii="Times New Roman" w:eastAsia="Calibri" w:hAnsi="Times New Roman" w:cs="Times New Roman"/>
          <w:sz w:val="28"/>
          <w:szCs w:val="28"/>
        </w:rPr>
        <w:t>Старая Рачейка</w:t>
      </w:r>
      <w:r w:rsidRPr="008E15C6">
        <w:rPr>
          <w:rFonts w:ascii="Times New Roman" w:eastAsia="Calibri" w:hAnsi="Times New Roman" w:cs="Times New Roman"/>
          <w:sz w:val="28"/>
        </w:rPr>
        <w:t xml:space="preserve"> муниципального района Сызранский Самарской области.</w:t>
      </w:r>
    </w:p>
    <w:p w:rsidR="008D053B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lastRenderedPageBreak/>
        <w:t xml:space="preserve">2.Организовать работу  по сбору исходных данных и разработке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изменений и дополнений 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Старая Рачейка </w:t>
      </w:r>
      <w:r w:rsidRPr="008E15C6">
        <w:rPr>
          <w:rFonts w:ascii="Times New Roman" w:eastAsia="Calibri" w:hAnsi="Times New Roman" w:cs="Times New Roman"/>
          <w:sz w:val="28"/>
        </w:rPr>
        <w:t>муниципального района Сызранский Самарской области.</w:t>
      </w:r>
    </w:p>
    <w:p w:rsidR="008D053B" w:rsidRPr="008E15C6" w:rsidRDefault="008D053B" w:rsidP="008D053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Постановление Администрации сельского поселения Старая Рачейка муниципального района Сызранский </w:t>
      </w:r>
      <w:r w:rsidRPr="008E15C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«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О   разработке  проекта  изменений и дополнений  в </w:t>
      </w:r>
      <w:r w:rsidRPr="008E15C6">
        <w:rPr>
          <w:rFonts w:ascii="Times New Roman" w:eastAsia="Calibri" w:hAnsi="Times New Roman" w:cs="Times New Roman"/>
          <w:sz w:val="28"/>
        </w:rPr>
        <w:t>Правила землепользования и застройки сельского поселения Старая Рачейка муниципального райо</w:t>
      </w:r>
      <w:r>
        <w:rPr>
          <w:rFonts w:ascii="Times New Roman" w:eastAsia="Calibri" w:hAnsi="Times New Roman" w:cs="Times New Roman"/>
          <w:sz w:val="28"/>
        </w:rPr>
        <w:t>на Сызранский Самарской области» №41 от 01.06.2016 г. считать утратившим силу.</w:t>
      </w:r>
      <w:r w:rsidRPr="008E15C6">
        <w:rPr>
          <w:rFonts w:ascii="Times New Roman" w:eastAsia="Calibri" w:hAnsi="Times New Roman" w:cs="Times New Roman"/>
          <w:sz w:val="28"/>
        </w:rPr>
        <w:t xml:space="preserve"> </w:t>
      </w: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3.Опубликовать настоящее постановление в газете   «Вестник Старой Рачейки».</w:t>
      </w:r>
    </w:p>
    <w:p w:rsidR="008D053B" w:rsidRPr="008E15C6" w:rsidRDefault="008D053B" w:rsidP="008D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3B" w:rsidRPr="008E15C6" w:rsidRDefault="008D053B" w:rsidP="008D0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8D053B" w:rsidRPr="008E15C6" w:rsidRDefault="008D053B" w:rsidP="008D0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8D053B" w:rsidRPr="008E15C6" w:rsidRDefault="008D053B" w:rsidP="008D0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8E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</w:t>
      </w:r>
      <w:r w:rsidRPr="008E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И.А.Стулков</w:t>
      </w:r>
    </w:p>
    <w:p w:rsidR="008D053B" w:rsidRPr="008E15C6" w:rsidRDefault="008D053B" w:rsidP="008D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3B" w:rsidRPr="008E15C6" w:rsidRDefault="008D053B" w:rsidP="008D053B">
      <w:pPr>
        <w:rPr>
          <w:rFonts w:ascii="Times New Roman" w:eastAsia="Calibri" w:hAnsi="Times New Roman" w:cs="Times New Roman"/>
          <w:sz w:val="28"/>
          <w:szCs w:val="28"/>
        </w:rPr>
      </w:pPr>
    </w:p>
    <w:p w:rsidR="008D053B" w:rsidRPr="00751DB6" w:rsidRDefault="008D053B" w:rsidP="008D0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53B" w:rsidRPr="00751DB6" w:rsidRDefault="008D053B" w:rsidP="008D0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53B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53B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053B"/>
    <w:rsid w:val="000A7E36"/>
    <w:rsid w:val="005E4F00"/>
    <w:rsid w:val="00633B08"/>
    <w:rsid w:val="008D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DDGroup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2016-07-08T06:23:00Z</dcterms:created>
  <dcterms:modified xsi:type="dcterms:W3CDTF">2016-07-08T06:23:00Z</dcterms:modified>
</cp:coreProperties>
</file>