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12621" w:rsidRPr="00512621" w:rsidRDefault="00512621" w:rsidP="005126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26.12. 2013г.                                                                                    № 204</w:t>
      </w:r>
    </w:p>
    <w:p w:rsidR="00512621" w:rsidRPr="00512621" w:rsidRDefault="00512621" w:rsidP="0051262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26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сельского поселения Старая Рачейка муниципального района Сызранский Самарской области  муниципальной услуги </w:t>
      </w:r>
      <w:r w:rsidRPr="0051262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 местного значения сельского поселения Старая Рачейка муниципального района Сызранский  транспортного средства, осуществляющего перевозки тяжеловесных и (или) крупногабаритных грузов</w:t>
      </w:r>
      <w:r w:rsidRPr="0051262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2621" w:rsidRPr="00512621" w:rsidRDefault="00512621" w:rsidP="0051262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2621" w:rsidRPr="00512621" w:rsidRDefault="00512621" w:rsidP="00512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</w:p>
    <w:p w:rsidR="00512621" w:rsidRPr="00512621" w:rsidRDefault="00512621" w:rsidP="0051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Постановлением администрации сельского поселения Старая Рачейка муниципального района Сызранский Самарской области № 194 от 24.12.2012г. «</w:t>
      </w:r>
      <w:r w:rsidRPr="0051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разработки и утверждения</w:t>
      </w:r>
    </w:p>
    <w:p w:rsidR="00512621" w:rsidRPr="00512621" w:rsidRDefault="00512621" w:rsidP="0051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 муниципальных услуг</w:t>
      </w:r>
    </w:p>
    <w:p w:rsidR="00512621" w:rsidRPr="00512621" w:rsidRDefault="00512621" w:rsidP="00512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Старая Рачейка муниципального района  Сызранский Самарской области», </w:t>
      </w: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руководствуясь, </w:t>
      </w:r>
      <w:r w:rsidRPr="00512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Старая Рачейка муниципального района  Сызранский Самарской области, администрация сельского поселения Старая Рачейка</w:t>
      </w:r>
    </w:p>
    <w:p w:rsidR="00512621" w:rsidRPr="00512621" w:rsidRDefault="00512621" w:rsidP="005126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2621" w:rsidRPr="00512621" w:rsidRDefault="00512621" w:rsidP="005126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ПОСТАНОВЛЯЕТ:</w:t>
      </w:r>
    </w:p>
    <w:p w:rsidR="00512621" w:rsidRPr="00512621" w:rsidRDefault="00512621" w:rsidP="0051262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сельского поселения Старая Рачейка муниципального района Сызранский муниципальной услуги </w:t>
      </w:r>
      <w:r w:rsidRPr="0051262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512621" w:rsidRPr="00512621" w:rsidRDefault="00512621" w:rsidP="005126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2621">
        <w:rPr>
          <w:rFonts w:ascii="Times New Roman" w:eastAsia="MS Mincho" w:hAnsi="Times New Roman" w:cs="Times New Roman"/>
          <w:sz w:val="28"/>
          <w:szCs w:val="28"/>
          <w:lang w:eastAsia="ru-RU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512621" w:rsidRPr="00512621" w:rsidRDefault="00512621" w:rsidP="00512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12621" w:rsidRPr="006A091B" w:rsidRDefault="00512621" w:rsidP="005126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091B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12621" w:rsidRPr="006A091B" w:rsidRDefault="00512621" w:rsidP="005126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A09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Старая Рачейка                                                    </w:t>
      </w:r>
      <w:r w:rsidR="006A09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6A091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В.П. Прокопьев</w:t>
      </w:r>
    </w:p>
    <w:p w:rsidR="006A091B" w:rsidRPr="006A091B" w:rsidRDefault="006A091B" w:rsidP="0051262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A091B" w:rsidRDefault="006A091B" w:rsidP="0051262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A091B" w:rsidRDefault="006A091B" w:rsidP="0051262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A091B" w:rsidRDefault="006A091B" w:rsidP="0051262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A091B" w:rsidRPr="00512621" w:rsidRDefault="006A091B" w:rsidP="0051262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12621" w:rsidRPr="00512621" w:rsidRDefault="00512621" w:rsidP="00512621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A091B" w:rsidRPr="006A091B" w:rsidRDefault="006A091B" w:rsidP="006A0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6A091B" w:rsidRPr="006A091B" w:rsidTr="000B6846">
        <w:tc>
          <w:tcPr>
            <w:tcW w:w="4927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</w:tc>
      </w:tr>
      <w:tr w:rsidR="006A091B" w:rsidRPr="006A091B" w:rsidTr="000B6846">
        <w:tc>
          <w:tcPr>
            <w:tcW w:w="4927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 сельского поселения Старая Рачейка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6A091B" w:rsidRPr="006A091B" w:rsidTr="000B6846">
        <w:tc>
          <w:tcPr>
            <w:tcW w:w="4927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c>
          <w:tcPr>
            <w:tcW w:w="4927" w:type="dxa"/>
          </w:tcPr>
          <w:p w:rsidR="006A091B" w:rsidRPr="006A091B" w:rsidRDefault="006A091B" w:rsidP="006A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от «_26__» __12___ 2013 г. № _204__</w:t>
            </w:r>
          </w:p>
        </w:tc>
      </w:tr>
    </w:tbl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0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Административный регламент</w:t>
      </w:r>
    </w:p>
    <w:p w:rsidR="006A091B" w:rsidRPr="006A091B" w:rsidRDefault="006A091B" w:rsidP="006A091B">
      <w:pPr>
        <w:spacing w:after="0" w:line="240" w:lineRule="auto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tabs>
          <w:tab w:val="left" w:pos="42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предоставления  администрацией сельского поселения Старая Рачейка муниципального района Сызранский  муниципальной услуги </w:t>
      </w:r>
    </w:p>
    <w:p w:rsidR="006A091B" w:rsidRPr="006A091B" w:rsidRDefault="006A091B" w:rsidP="006A091B">
      <w:pPr>
        <w:tabs>
          <w:tab w:val="left" w:pos="42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сельского поселения Старая Рачейка  транспортного средства, осуществляющего перевозки тяжеловесных и (или) крупногабаритных грузов</w:t>
      </w:r>
      <w:r w:rsidRPr="006A091B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»</w:t>
      </w:r>
    </w:p>
    <w:p w:rsidR="006A091B" w:rsidRPr="006A091B" w:rsidRDefault="006A091B" w:rsidP="006A091B">
      <w:pPr>
        <w:tabs>
          <w:tab w:val="left" w:pos="42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I.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Общие положения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1.1. Административный регламент предоставления местной администрацией муниципальной услуги </w:t>
      </w: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»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далее также – муниципальная услуга), определяет порядок, сроки и последовательность действий (административных процедур)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местнойадминистрации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(далее также – администрация сельского поселения Старая Рачейка)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 при предоставлении администрацией муниципальной услуги.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1.2. Общие сведения о муниципальной услуге.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1.2.1.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Муниципальная услуга связана с выдачей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муниципального района Сызранский  Самарской области, по автомобильным дорогам местного значения, расположенным на территориях двух и более поселений в границах муниципального района Сызранский Самарской области, и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не проходят по автомобильным дорогам федерального, регионального или межмуниципального значения, участкам таких автомобильных дорог Сызранского района.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1.2.2.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Получателями муниципальной услуги выступают физические лица, в том числе индивидуальные предприниматели, и юридические лица, являющиеся владельцами транспортного средства, обратившиеся в администрацию с заявлением на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получение</w:t>
      </w: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</w:t>
      </w:r>
      <w:proofErr w:type="spell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разрешения на движение по автомобильным дорогам местного значения указанного транспортного средства, осуществляющего перевозки тяжеловесных и (или) крупногабаритных грузов.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Заявителями на получение муниципальной услуги (далее – заявители), обратившимися в администрацию с соответствующим заявлением, являются: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физическое лицо, в том числе индивидуальный предприниматель, выступающее получателем муниципальной услуги, или его уполномоченный представитель;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юридическое лицо, выступающее получателем муниципальной услуги, от имени которого действует единоличный исполнительный орган юридического лица или уполномоченный представитель юридического лица.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Полномочия заявителя, не являющегося получателем муниципальной услуги, подтверждаются: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для юридического лица - документом о назначении (избрании) единоличного исполнительного органа юридического лица в соответствии с учредительным документом  юридического лица; 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для физического лица - доверенностью, оформленной в соответствии с требованиями законодательства.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 Порядок информирования о правилах предоставления муниципальной услуги.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Информирование о правилах предоставления муниципальной услуги осуществляет администрация сельского поселения Старая Рачейка: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1.3.1. Местонахождение администрации:</w:t>
      </w:r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446050: Самарская область, Сызранский район, </w:t>
      </w:r>
      <w:proofErr w:type="gramStart"/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Старая Рачейка, ул. Октябрьская., д.60 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График работы администрации (время местное)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8 -00 до 16-00 </w:t>
      </w:r>
      <w:proofErr w:type="spellStart"/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час.обед</w:t>
      </w:r>
      <w:proofErr w:type="spellEnd"/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с 12-00 до 13 -00 час.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 администрации:930-644, 930- 638.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администрации: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sp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st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racheika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@</w:t>
      </w:r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 официальном интернет-сайте администрации  Сызранского района;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 Портале государственных и муниципальных услуг Самарской области (далее – Портал</w:t>
      </w:r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) </w:t>
      </w:r>
      <w:hyperlink r:id="rId6" w:history="1">
        <w:r w:rsidRPr="006A091B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ru-RU"/>
          </w:rPr>
          <w:t>www.pgu.samregion.ru</w:t>
        </w:r>
      </w:hyperlink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 информационных стендах в помещении приема заявлений в администрации.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Обозначенная информация сообщается заинтересованным лицам по номерам телефонов администрации, указанным в предыдущем пункте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A091B" w:rsidRPr="006A091B" w:rsidRDefault="006A091B" w:rsidP="006A091B">
      <w:pPr>
        <w:spacing w:after="0" w:line="36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личное консультирование;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почте (по электронной почте);</w:t>
      </w:r>
    </w:p>
    <w:p w:rsidR="006A091B" w:rsidRPr="006A091B" w:rsidRDefault="006A091B" w:rsidP="006A091B">
      <w:pPr>
        <w:spacing w:after="0" w:line="36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телефону;</w:t>
      </w:r>
    </w:p>
    <w:p w:rsidR="006A091B" w:rsidRPr="006A091B" w:rsidRDefault="006A091B" w:rsidP="006A091B">
      <w:pPr>
        <w:spacing w:after="0" w:line="36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письменное информирование;</w:t>
      </w:r>
    </w:p>
    <w:p w:rsidR="006A091B" w:rsidRPr="006A091B" w:rsidRDefault="006A091B" w:rsidP="006A091B">
      <w:pPr>
        <w:spacing w:after="0" w:line="360" w:lineRule="auto"/>
        <w:ind w:left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устное информирование.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1.3.4. Индивидуальное личное консультирование.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ab/>
        <w:t>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1.3.5. Индивидуальное консультирование по почте (по электронной почте).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1.3.6. Индивидуальное консультирование по телефону.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Время разговора не должно превышать 10 минут.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В том случае, если должностное лицо администрации, осуществляющее консультирование по телефону, не может ответить на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вопрос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,с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вязанный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1.3.7. Публичное письменное информирование.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материаловна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официальном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сайтеадминистрации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на Портале.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1.3.8. Публичное устное информирование.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Публичное устное информирование осуществляется уполномоченным должностным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лицомадминистрации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привлечением средств массовой информации.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лицаадминистрации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 подписавшего ответ, номер телефона и фамилию исполнителя (должностного лица администрации, подготовившего ответ).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информация о закрепленных за администрацией автомобильных дорогах и территориях обслуживания;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извлечения из текста настоящего Административного регламента и приложения к нему;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извлечения из нормативных правовых актов по наиболее часто задаваемым вопросам;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перечень документов, представляемых заявителем, и требования, предъявляемые к этим документам;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формы документов для заполнения, образцы заполнения документов;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банковские реквизиты для уплаты государственной пошлины; 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1.3.11. На официальном сайте администрации в сети Интернет размещаются следующие информационные материалы: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полный текст настоящего Административного регламента с приложениями к нему; 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1.3.12. На Портале размещается информация: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адрес электронной почты администрации;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I</w:t>
      </w:r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Стандарт предоставления муниципальной услуги</w:t>
      </w:r>
    </w:p>
    <w:p w:rsidR="006A091B" w:rsidRPr="006A091B" w:rsidRDefault="006A091B" w:rsidP="006A091B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2.1. Наименование муниципальной услуги – выдача </w:t>
      </w: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 разрешения на движение по автомобильным дорогам  сельского поселения Старая Рачейка м/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р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Сызранский транспортного средства, осуществляющего перевозки тяжеловесных и (или) крупногабаритных грузов (далее – специальное разрешение).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2.2. Наименование органа местного самоуправления, предоставляющего муниципальную услугу, – администрация сельского поселения Старая Рачейка муниципального района Сызранский.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 предоставлении муниципальной услуги осуществляется взаимодействие с федеральными органами исполнительной власти: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Федеральной налоговой службы по Самарской област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и(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далее – УФНС),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органами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Федерации (далее – органы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управленияГосавтоинспекции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),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Федерального казначейства по Самарской области (далее – УФК).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2.3. Результатом предоставления муниципальной услуги являются: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выдачаспециального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разрешения;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отказввыдачеспециального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2.4.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Срок предоставления муниципальной услуги (срок выдачи специального разрешения).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требуется согласование маршрута транспортного средства только владельцев автомобильных дорог, и при наличии соответствующих согласований специальное разрешение выдается (муниципальная услуга предоставляется) в срок, не превышающий 11 рабочих дней с даты регистрации заявления.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необходимости согласования маршрута транспортного средства помимо владельцев автомобильных дорог в установленных случаях - с органами управления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Госавтоинспекцииспециальное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разрешение выдается (муниципальная услуга предоставляется) в течение 15 рабочих дней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 даты регистрации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заявления.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(срок предоставления муниципальной услуги) увеличивается на срок проведения указанных мероприятий.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отсутствия возможности использования факсимильной связи, Единого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порталагосударственных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муниципальных услуг (www.gosuslugi.ru) (далее – Единый портал), Портала,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администрацией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  <w:proofErr w:type="gramEnd"/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2.5.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Правовые основания для предоставления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муниципальнойуслуги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 № 52, ст. 5132, 5138; 2003, № 1, ст. 2, 5, 6, 8, 11; № 19, ст. 1749; № 21, ст. 1958; № 22, ст. 2066; № 23, ст. 2174; № 24, ст. 2432; № 26, ст. 2567; № 27, ст. 2700; № 28, ст. 2874, 2879, 2886; № 46, ст. 4435, 4443, 4444; № 50, ст. 4849; № 52, ст. 5030, 5038;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27, ст. 3383; № 29, ст. 3582, 3598, 3602, 3625, 3638, 3639, 3641, 3642; № 30, ст. 3739; № 39, ст. 4534; № 44, ст. 5171; № 45, ст. 5271; № 48, ст. 5711, 5725, 5726, 5731, 5732, 5733, 5734, 5737; № 51, ст. 6153, 6155, № 52, ст. 6444, 6450, 6455; 2010, № 1, ст. 128; 2011, № 11, ст. 1492;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53 (ч. I), ст. 7584, 7596, 7603, 7604, 7607, 7619; 2013, № 1, ст. 77; № 14, ст. 1647; № 19, ст. 2321);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6967;2013, № 14, ст. 1652);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10.12.1995№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 48, ст. 5717; 2010, № 30, ст. 4000; № 31, ст. 4196; 2011, № 17, ст. 2310; № 29, ст. 4283; № 30 (ч. I), ст. 4590; 4596; 2012, № 31, ст. 4320; 2013, № 17, ст. 2032);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»(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 2006, № 1, ст. 9, 10, 17; № 6,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27, ст. 3587;№ 29, ст. 3990;№ 31, ст. 4326;          № 43, ст. 5786; № 50, ст. 6967; № 53, ст. 7596, 7614; 2013, № 14, ст. 1663;         № 19, ст. 2325, 2329, 2331);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02.05.2006№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27.07.2010№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11, ст. 1029; 2002, № 9, ст. 931; № 27, ст. 2693; 2003, № 20, ст. 1899;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40, ст. 3891; 2005, № 521 (ч. III), ст. 5733; 2006, № 11, ст. 1179; 2008, № 8, ст. 741; №17, ст. 1882; 2009, № 2, ст. 233; № 5, ст. 610; 2010, № 9, ст. 976; № 20, ст. 2471; 2011, № 42, ст. 5922; 2012, № 1, ст. 154; № 15, ст. 1780; № 30, ст. 4289; № 45, ст. 6505;2013, № 5, ст. 371, ст. 404; № 24, ст. 2999);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16.11.2009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(Собрание законодательства Российской Федерации, 2009, № 47, ст. 5673; 2011, № 17, ст. 2415);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 № 17, ст. 2407; 2012, № 10, ст. 1223);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утвержденной Министром транспорта Российской Федерации 27.05.1996 (зарегистрирована Министерством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юстицииРоссийской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Федерации08.08.1996, регистрационный № 1146) (Бюллетень нормативных актов федеральных органов исполнительной власти, 1996, № 6),с изменениями, внесенными приказами Министерства транспорта Российской Федерации от 22.01.2004№ 8 (зарегистрирован Министерством юстиции Российской Федерации 23.01.2004, регистрационный № 5486) (Бюллетень нормативных актов федеральных органов исполнительной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власти, 2004, № 8), от 21.07.2011 № 191 (зарегистрирован Министерством юстиции Российской Федерации18.08.2011, регистрационный №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21658) (Российская газета, 28.06.2011, № 189), от 24 июля 2012 г. № 258 (зарегистрирован Министерством юстиции Российской Федерации11.10.2012, регистрационный № 25656) (Российская газета, 16.11.2012, № 265);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 Министерства транспорта Российской Федерации от 27.08.2009№ 150 «О порядке проведения оценки технического состояния автомобильных дорог» (зарегистрирован Министерством юстиции Российской Федерации 25.12.2009, регистрационный № 15860) (Бюллетень нормативных актов федеральных органов исполнительной власти, 2010, № 7);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 Министерства транспорта Российской Федерации от 24.07.2012№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(зарегистрирован Министерством юстиции Российской Федерации11.10.2012, регистрационный № 25656) (Российская газета, 16.11.2012, № 265);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Устав сельского поселения Старая Рачейка муниципального района Сызранский Самарской области утвержден  Собранием представителей сельского поселения Старая Рачейка муниципального района Сызранский Самарской области Решение № 9 от  12.12. 2005г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Опубликован в районной газете «Красное Приволжье».</w:t>
      </w:r>
    </w:p>
    <w:p w:rsidR="006A091B" w:rsidRPr="006A091B" w:rsidRDefault="006A091B" w:rsidP="006A091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сельского поселения Старая Рачейка  транспортного средства, осуществляющего перевозки тяжеловесных и (или) крупногабаритных грузов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» настоящий Административный регламент.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 текстами федеральных законов можно ознакомиться на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интернет-портале правовой </w:t>
      </w:r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информации (</w:t>
      </w:r>
      <w:hyperlink r:id="rId7" w:history="1">
        <w:r w:rsidRPr="006A091B">
          <w:rPr>
            <w:rFonts w:ascii="Times New Roman" w:eastAsia="MS Mincho" w:hAnsi="Times New Roman" w:cs="Times New Roman"/>
            <w:color w:val="000000"/>
            <w:sz w:val="20"/>
            <w:szCs w:val="20"/>
            <w:lang w:eastAsia="ru-RU"/>
          </w:rPr>
          <w:t>www.pravo.gov.ru</w:t>
        </w:r>
      </w:hyperlink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На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интернет-портале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2.6.1. Для предоставления муниципальной услуги заявитель предоставляет в администрацию заявление по форме согласно Приложению № 2 к настоящему Административному регламенту.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заявлении указывается, в том числе: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наименование администрации, куда обращается заявитель;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фамилия, имя, отчество, адрес места жительства, данные документа, удостоверяющего личность, - для физических лиц и индивидуальных предпринимателей;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адрес (местонахождение) юридического лица;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фамилия, имя, отчество руководителя юридического лица;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телефон заявителя; 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банковские реквизиты (наименование банка, расчетный счет, корреспондентский счет, банковский индивидуальный код;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исходящий номер и дата заявления;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наименование, адрес и телефон владельца транспортного средства;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вид перевозки;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срок перевозки;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количество поездок;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характеристика груза (наименование, габариты, масса, делимость);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(полуприцепа));</w:t>
      </w:r>
      <w:proofErr w:type="gramEnd"/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грузом;</w:t>
      </w:r>
      <w:proofErr w:type="gramEnd"/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необходимость автомобиля сопровождения (прикрытия);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предполагаемая максимальная скорость движения транспортного средства (автопоезда).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Форму заявления можно получить в администрации, а также на официальном сайте администрации в сети Интернет и на Едином портале.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2.6.2. Вместе с заявлением заявитель в целях предоставления муниципальной услуги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самостоятельнопредставляетвадминистрациюследующиедокументы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копию документа транспортного средства (паспорта транспортного средства или свидетельства о регистрации транспортного средства), с использованием которого планируется перевозка тяжеловесных и (или) крупногабаритных грузов.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Копияуказанного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документа заверяется подписью и печатью владельца транспортного средства или нотариально;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2) схему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3 к настоящему Административному регламенту.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proofErr w:type="gramEnd"/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сведения о технических требованиях к перевозке заявленного груза в транспортном положении.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представителем владельца транспортного средства к заявлению должен быть приложен также документ, подтверждающий полномочия представителя владельца транспортного средства.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6A091B" w:rsidRPr="006A091B" w:rsidRDefault="006A091B" w:rsidP="006A09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2.6.3.Документами,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находятся в распоряжении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государственных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органови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запрашиваются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администрацией в этих органах, если заявитель не представил такие документы самостоятельно, являются: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документы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получаемыес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администрации;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документ, свидетельствующийобуплатегосударственнойпошлинызавыдачуспециальногоразрешения.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2.6.4. Заявление и документы, указанные в пункте 2.6.2 настоящего Административного регламента (документы, указанные в пункте 2.6.3 настоящего Административного регламента, подаются по желанию заявителя), могут быть поданы в администрацию: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лично получателем муниципальной услуги либо его представителем;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письменном виде по почте;</w:t>
      </w:r>
    </w:p>
    <w:p w:rsidR="006A091B" w:rsidRPr="006A091B" w:rsidRDefault="006A091B" w:rsidP="006A091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посредством факсимильной связи с последующим представлением оригиналов заявления и схемы транспортного средства, заверенных копий документов, указанных в подпункте 1 пункта 2.6.2 настоящего Административного регламента, или в электронной форме по электронной почте либо с использованием Единого портала.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091B" w:rsidRPr="006A091B" w:rsidRDefault="006A091B" w:rsidP="006A091B">
      <w:pPr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2.7. Основания для отказа в приеме документов, необходимых для предоставления муниципальной услуги (отказа в регистрации заявления).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Основаниями для отказа в приеме документов, необходимых для предоставления муниципальной услуги, (отказа в регистрации заявления) являются:</w:t>
      </w:r>
    </w:p>
    <w:p w:rsidR="006A091B" w:rsidRPr="006A091B" w:rsidRDefault="006A091B" w:rsidP="006A091B">
      <w:pPr>
        <w:spacing w:after="0" w:line="360" w:lineRule="auto"/>
        <w:ind w:right="-1"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заявление подписано лицом, не имеющим полномочий на подписание данного заявления;</w:t>
      </w:r>
    </w:p>
    <w:p w:rsidR="006A091B" w:rsidRPr="006A091B" w:rsidRDefault="006A091B" w:rsidP="006A091B">
      <w:pPr>
        <w:spacing w:after="0" w:line="360" w:lineRule="auto"/>
        <w:ind w:right="-1"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заявление не содержит сведений, установленных пунктом 2.6.1 настоящего Административного регламента;</w:t>
      </w:r>
    </w:p>
    <w:p w:rsidR="006A091B" w:rsidRPr="006A091B" w:rsidRDefault="006A091B" w:rsidP="006A091B">
      <w:pPr>
        <w:spacing w:after="0" w:line="360" w:lineRule="auto"/>
        <w:ind w:right="-1" w:firstLine="708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к заявлению не приложены документы, соответствующие требованиям пункта 2.6.2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2.8.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Основания для отказа в предоставлении муниципальной услуги (отказа в выдаче специального разрешения).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принимает решение об отказе в предоставлении муниципальной услуги (отказе в выдаче специального разрешения) в случае, если: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администрация не вправе выдавать специальные разрешения по заявленному маршруту;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установленные требования о перевозке делимого груза не соблюдены;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5) отсутствует согласие заявителя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проведение оценки технического состояния автомобильной дороги;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9) заявитель не произвел оплату государственной пошлины за выдачу специального разрешения;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Администрация, приняв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и прилагаемых к нему документов заявителем лично, по почте, электронной почте или с использованием факсимильной связи информирование заявителя о принятом решении происходит в администрации (при личном обращении заявителя за информацией о принятом решении по его заявлению), либо соответствующая информация направляется по почтовому адресу заявителя или адресу электронной почты (если заявитель не обратился в администрацию за информацией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 принятом решении по его заявлению).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подачи заявления с использованием Единого портала или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Порталаинформирование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 о принятом решении происходит через личный кабинет заявителя на Едином портале или Портале.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в случае принятия решения об отказе в выдаче специального разрешения (отказе в предоставлении муниципальной услуги) по основаниям, указанным в подпунктах 1 - 3 настоящего пункта, информирует заявителя в течение четырех рабочих дней со дня регистрации заявления. В остальных случаях администрация информирует заявителя (направляет соответствующую информацию обозначенными выше способами) о принятии решения об отказе в выдаче специального разрешения (отказе в предоставлении муниципальной услуги) не позднее следующего дня после принятия указанного решения.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2.9.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Муниципальная услуга предоставляется за плату.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уплачивается государственная пошлина в размере 1 000 (Одна тысяча) рублей.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Владельцами транспортных средств подлежит возмещению вред, причиняемый автомобильным дорогам местного значения транспортными средствами, осуществляющими перевозки тяжеловесных грузов.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Возмещение вреда, причиняемого транспортными средствами, осуществляющими перевозки тяжеловесных грузов, и определение размера такого вреда осуществляются в соответствии с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 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Осуществление расчета, определение размера вреда, начисление и взимание платы в счет возмещения вреда организуется администрацией в отношении участков автомобильных дорог местного значения, по которым проходит маршрут движения транспортного средства.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Расчет платы в счет возмещения вреда осуществляется на безвозмездной основе.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Внесение платы в счет возмещения вреда осуществляется при оформлении специального разрешения.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администрацией до сведения владельца транспортного средства.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случаях, если для движения транспортного средства, осуществляющего перевозки тяжеловесных и (или)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лица, в интересах которых осуществляются данные перевозки, возмещают владельцам таких автомобильных дорог, сооружений и инженерных коммуникаций расходы на осуществление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указанной оценки и принятие указанных мер до получения специального разрешения.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Администрация не вправе требовать от заявителя дополнительной платы за подготовку, оформление, выдачу специального разрешения и (или) совершение иных связанных с выдачей указанного разрешения действий,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помимо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Государственной пошлины,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возмещения вреда, причиняемого автомобильным дорогам местного значения транспортными средствами, осуществляющими перевозки тяжеловесных грузов,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возмещениярасходов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осуществление оценки технического состояния автомобильных дорог и принятие специальных мер по укреплению или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Взимание платы за согласование маршрутов транспортных средств, осуществляющих перевозки тяжеловесных и (или) крупногабаритных грузов, не допускается.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минут, а с 1 января 2014 года – 15 минут.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2.11.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2.12. 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предоставления муниципальной услуги должны отвечать следующим требованиям: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здание, в котором расположена администрация, должно быть оборудовано отдельным входом для свободного доступа заинтересованных лиц;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Едином портале, Портале;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бейджами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рабочие места должностных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лицадминистрации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банкетками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);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количество мест ожидания не может быть менее пяти;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помещениях для должностных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лицадминистрации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2.13.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Показателями доступности и качества предоставления муниципальной услуги являются: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доля заявлений о предоставлении муниципальной услуги, рассмотренных в установленные сроки, от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общего количества заявлений, рассмотренных за календарный год;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количество удовлетворенных судами заявлений по обжалованию решений (действий, бездействия) администрации или должностного лица администрации, муниципального служащего, участвующего в предоставлении муниципальной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,з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календарный год.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2.14.Соответствие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2.15.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Предоставление муниципальной услуги в электронной форме 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851" w:right="850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III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Состав, последовательность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исроки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выполнения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административных процедур, требования к порядку их выполнения,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том числе особенности выполнения административных процедур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электронной форме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3.1.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прием и регистрация заявления и документов, необходимых для </w:t>
      </w:r>
      <w:r w:rsidRPr="006A091B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рассмотрение заявления и приложенных к нему документов;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согласование маршрута транспортного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средства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существляющего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перевозки тяжеловесных и (или) крупногабаритных грузов, с владельцами автомобильных дорог, а в установленных случаях – и с органами управления Госавтоинспекции;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принятие решения о предоставлении или об отказе в предоставлении муниципальной услуги (о выдаче или отказе в выдаче специального разрешения).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Блок-схема предоставления муниципальной услуги приведена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вПриложении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№ 4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кнастоящему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Административному регламенту.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 Прием и регистрация заявления и документов, необходимых для </w:t>
      </w:r>
      <w:r w:rsidRPr="006A091B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муниципальной услуги, в администрации.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3.2.1. Основанием для начала административной процедуры является обращение заявителя с заявлением и прилагаемыми к нему документами согласно пунктам 2.6.1, 2.6.2 настоящего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Административного регламента в администрацию (документы, указанные в пункте 2.6.3 настоящего Административного регламента, подаются по желанию заявителя).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3.2.3.Специалист </w:t>
      </w:r>
      <w:r w:rsidRPr="006A091B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документов</w:t>
      </w: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,п</w:t>
      </w:r>
      <w:proofErr w:type="gram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роверяет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 составлено по установленной Приложением № 2 к настоящему Административному регламенту форме и в соответствии с пунктом 2.6.1 настоящего Административного регламента;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к заявлению приложены документы, соответствующие требованиям пункта 2.6.2 настоящего Административного регламента;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заявление и документы не имеют серьезных повреждений, наличие которых не позволяет однозначно истолковать их содержание.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10 минут.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3.2.4. В случае обнаружения оснований для отказа в приеме документов, необходимых для предоставления муниципальной услуги, (отказа в регистрации заявления), предусмотренных пунктом 2.7 настоящего Административного регламента, во время личного обращения заявителя специалист </w:t>
      </w:r>
      <w:r w:rsidRPr="006A091B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документов: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устно уведомляет заявителя о наличии препятствий для приема документов, необходимых для предоставления муниципальной услуги;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разъясняет заявителю содержание недостатков, выявленных в предоставленных документах;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возвращает представленные документы заявителю, а также подписывает и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предоставляет заявителю документ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указанием основания возврата заявления и прилагаемых к нему документов, предусмотренного настоящим Административным регламентом.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действий составляет 10 минут.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3.2.5. В случае обнаружения оснований для отказа в приеме документов (отказа в регистрации заявления), предусмотренных пунктом 2.7 настоящего Административного регламента, специалист </w:t>
      </w:r>
      <w:r w:rsidRPr="006A091B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документов: 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устно</w:t>
      </w: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,л</w:t>
      </w:r>
      <w:proofErr w:type="gram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ибо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посредством телефонной связи, либо по почте,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вручает (возвращает</w:t>
      </w: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)с</w:t>
      </w:r>
      <w:proofErr w:type="gram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согласия заявителя либо направляет представленные заявителем заявление и документы вместе с подписанным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документом, предусматривающим основание отказа в приеме заявления и прилагаемых к нему документов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предусмотренных предыдущим абзацем заявления и документов заявителю осуществляется: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 почте в случае подачи заявления о предоставлении муниципальной услуги и прилагаемых к нему документов по почте в администрацию, с использованием факсимильной связи, а также в случае личного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лично;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в случае подачи заявления о предоставлении муниципальной услуги и прилагаемых к нему документов по электронной почте;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через личный кабинет заявителя в случае подачи заявления о предоставлении муниципальной услуги через Единый портал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Портал.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Действия, предусмотренные настоящим пунктом, должны быть выполнены в срок не позднее следующего рабочего дня после поступления заявления и документов в администрацию по почте, с использованием факсимильной связи, по электронной почте, через Единый портал или Портал.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3.2.6.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не обнаружения 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оснований для отказа в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приемедокументов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необходимых для предоставления муниципальной услуги, (отказа в регистрации заявления), предусмотренных пунктом 2.7 настоящего Административного регламента, во время личного обращения заявителя, а также в случае поступления документов по почте, с использованием факсимильной связи, по электронной почте, через Единый портал или Портал специалист </w:t>
      </w:r>
      <w:r w:rsidRPr="006A091B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документов,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осуществляет:</w:t>
      </w:r>
      <w:proofErr w:type="gramEnd"/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при необходимости копирования оригинала документа, делает на копии отметку о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еесоответствии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оригиналу, заверяет своей подписью с указанием фамилии и инициалов, проставляет соответствующий штамп (при его наличии);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регистрацию заявления о предоставлении муниципальной услуги и прилагаемых к нему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документов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журнале регистрации заявлений по форме в соответствии с Приложением № 5  к настоящему  Административному регламенту (далее – Журнал регистрации заявлений)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 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Максимальный срок выполнения обозначенных действий составляет 10 минут при личном обращении заявителя и 30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минут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случае поступления заявления и прилагаемых к нему документов по почте, с использованием факсимильной связи, по электронной почте, через Единый портал или Портал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подачи заявления и приложенных к нему документов по почте или с использованием факсимильной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связиинформирование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 о дате поступления заявления и его регистрационном номере происходит при обращении заявителя в администрацию.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3.2.7.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Возвращение представленных документов заявителю, выдача или направление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уведомленияоб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отказе в приеме документов в случае наличия оснований для отказа в приеме документов, необходимых для предоставления муниципальной услуги (отказа в регистрации заявления), либо выявление отсутствия оснований для отказа в приеме 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документов, необходимых для предоставления муниципальной услуги, (отказа в регистрации заявления), предусмотренных пунктом 2.7 настоящего Административного регламента, являются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результатом административной процедуры, обозначенной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пунктах 3.2.3 – 3.2.6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3.2.8. Критерием принятия решения, принимаемого при выполнении административной процедуры, обозначенной в пунктах 3.2.3 – 3.2.6 настоящего Административного регламента,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являетсяналичие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отсутствие предусмотренных пунктом 2.7 настоящего Административного регламента оснований для отказа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в приеме документов, необходимых для предоставления муниципальной услуги (отказа в регистрации заявления).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3.2.9. Способами фиксации результата выполнения административной процедуры, обозначенной в пунктах 3.2.3 – 3.2.6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заявлений, уведомление заявителя об отказе в приеме документов (отказе в регистрации заявления).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3.3. Рассмотрение заявления и приложенных к нему документов.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3.3.1.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регламентаоснований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для отказа в приеме документов,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необходимых для предоставления муниципальной услуги (отказа в регистрации заявления)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. 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3.3.2.При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проверке: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наличия полномочий администрации на выдачу специального разрешения по заявленному маршруту;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сведений, предоставленных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информации о государственной регистрации в качестве индивидуального предпринимателя или юридического лица (для российских перевозчиков)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4) соблюдения требований о перевозке делимого груза.</w:t>
      </w:r>
    </w:p>
    <w:p w:rsidR="006A091B" w:rsidRPr="006A091B" w:rsidRDefault="006A091B" w:rsidP="006A091B">
      <w:pPr>
        <w:shd w:val="clear" w:color="auto" w:fill="FFFFFF"/>
        <w:tabs>
          <w:tab w:val="left" w:pos="1134"/>
        </w:tabs>
        <w:spacing w:after="0" w:line="336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один или более из предусмотренных пунктом 2.6.3 настоящего Административного регламента документов не были представлены заявителем самостоятельно, должностным лицом формируются и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направляютсяв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соответствии с пунктом 3.3.4 настоящего Административного регламента запросы в соответствующие органы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власти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.М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аксимальный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срок выполнения данного действия составляет 1 рабочий день.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3.3.4.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лица,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– получателя муниципальной услуги.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заявителем при обращении с заявлением о предоставлении муниципальной услуги не был представлен документ, свидетельствующий об уплате государственной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пошлиныза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выдачу специального разрешения, должностным лицом выясняется, была ли оплачена государственная пошлина заявителем (получателем муниципальной услуги),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услуг». В случае невозможности получения соответствующей информации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вГосударственной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информационной системе о государственных и муниципальных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платежахдолжностным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лицом готовится и направляется в УФК запрос о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предоставлении информации о факте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уплатызаявителем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(получателем муниципальной услуги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)г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осударственной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пошлиныза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выдачу специального разрешения.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6A091B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3.3.5.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при рассмотрении поданного заявителем заявления о предоставлении муниципальной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прилагаемых к нему документов, а также документов и информации,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предоставленнымигосударственными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органами (в случае представления ими ответов на запросы о предоставлении документов или информации), было выявлено наличие оснований для отказа в предоставления муниципальной услуги (отказа в выдаче специального разрешения), предусмотренных пунктом 2.8 настоящего Административного регламента, должностное лицо переходит к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подготовке уведомления об отказе в предоставлении муниципальной услуги администрацией (отказе в выдаче специального разрешения).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отсутствия указанных оснований для отказа в предоставлении муниципальной услуги (отказа в выдаче специального разрешения), должностное лицо готовит и 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 (далее  также – заявка на согласование маршрута).</w:t>
      </w:r>
      <w:proofErr w:type="gramEnd"/>
    </w:p>
    <w:p w:rsidR="006A091B" w:rsidRPr="006A091B" w:rsidRDefault="006A091B" w:rsidP="006A091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Максимальный срок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подготовкидолжностным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лицом администрации уведомления об отказе в предоставлении муниципальной услуги администрацией (отказе в выдаче специального разрешения) составляет 3 часа.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3.3.6. Результатом административной процедуры, описанной в пунктах 3.3.3 – 3.3.5 настоящего Административного регламента, является подготовленный проект уведомления об отказе в предоставлении муниципальной услуги (отказе в выдаче специального разрешения) или подготовка и направление заявки на согласование маршрута.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3.3.7. Критерием принятия решения о направлении запросов в перечисленные в абзацах первом, втором пункта 3.3.4 настоящего Административного регламента государственные органы является представление или непредставление заявителем соответствующих документов (информации).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Критерием принятия решения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оподготовке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проекта уведомления об отказе в предоставлении муниципальной услуги (отказе в выдаче специального разрешения)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3.3.8. Способами фиксации результата выполнения административной процедуры, обозначенной в пунктах 3.3.3 – 3.3.5 настоящего Административного регламента, являются проект уведомления об отказе в предоставлении муниципальной услуги (отказе в выдаче специального разрешения) или заявка на согласование маршрута.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 Согласование маршрута транспортного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средства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существляющего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перевозки тяжеловесных и (или) крупногабаритных грузов, с владельцами автомобильных дорог, а в установленных случаях – и с органами управления Госавтоинспекции.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3.4.1. Согласование маршрута транспортного средства, осуществляющего перевозки тяжеловесных грузов, осуществляется с владельцами автомобильных дорог, по которым проходит такой маршрут (далее – владельцы автомобильных дорог).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Согласование маршрута транспортного средства, осуществляющего перевозки крупногабаритных грузов, осуществляется администрацией с владельцами автомобильных дорог и органами управления Госавтоинспекции.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Согласование с органами управления Госавтоинспекции проводится также в случаях, если для движения транспортного средства, осуществляющего перевозки тяжеловесных грузов, требуется: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укрепление отдельных участков автомобильных дорог;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3.4.2. Должностное лицо администрации в течение четырех рабочих дней со дня регистрации заявления: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устанавливает путь следования по заявленному маршруту;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определяет владельцев автомобильных дорог по пути следования заявленного маршрута;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3) направляет в адрес владельцев автомобильных дорог, по дорогам которых проходит данный маршрут, часть маршрута, заявку на согласование маршрута, в которой указываются: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наименование органа, направившего заявку, исходящий номер и дата заявки, вид перевозки;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маршрут движения (участок маршрута);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наименование и адрес владельца транспортного средства;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государственный регистрационный знак транспортного средства;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предполагаемый срок и количество поездок;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характеристика груза (наименование, габариты, масса);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3.4.3. Согласование маршрута транспортного средства, осуществляющего перевозки тяжеловесных и (или) крупногабаритных грузов, проводится владельцами автомобильных дорог в течение четырех рабочих дней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 даты поступления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 администрации заявки на согласование маршрута.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3.4.4. Согласование маршрута транспортного средства осуществляется путем предоставления лицом, осуществляющим согласование,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3.4.5.После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должностное лицо администрации в течение одного рабочего дня оформляет специальное разрешение и в случаях, установленных пунктом 3.4.1 настоящего Административного регламента, направляет в адрес органа управления Госавтоинспекции по месту расположения администрации заявку на согласование маршрута транспортного средства, осуществляющего перевозки тяжеловесных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(или) крупногабаритных грузов,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которая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состоит из: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оформленного специального разрешения с приложением копий документов, указанных в подпунктах 1 - 3 пункта 2.6.2 настоящего Административного регламента;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копий согласований маршрута транспортного средства.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органом управления Госавтоинспекции в течение четырех рабочих дней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 даты регистрации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заявки, полученной от администрации.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3.4.6.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 согласовании маршрута транспортного средства, осуществляющего перевозки тяжеловесных и (или) крупногабаритных грузов, орган управления Госавтоинспекции делает записи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скрепляются печатью, подписью должностного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лица Госавтоинспекции, и направляет такой бланк специального разрешения в администрацию.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3.4.7. 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владелец автомобильной дороги (участка автомобильной дороги) направляет в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дороги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администрации информацию о предполагаемом размере расходов на принятие указанных мер и условиях их проведения.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(при личном обращении заявителя в администрацию) или посредством телефонной связи либо через электронную почту.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3.4.8. 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маршрут транспортного средства, осуществляющего перевозки тяжеловесных и (или) крупногабаритных грузов, проходит через железнодорожные переезды,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длина транспортного средства с одним прицепом превышает 22 м или автопоезд имеет два и более прицепа;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скорость движения транспортного средства менее 8 км/ч.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этом случае согласование владельцами инфраструктуры железнодорожного транспорта осуществляется в течение трех дней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заявки.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3.4.9. 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администрации,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расходах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осуществление указанной оценки.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3.4.10.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(при личном обращении заявителя в администрацию) или посредством телефонной связи либо через электронную почту.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3.4.11.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(отказе в оформлении специального разрешения), о чем сообщает заявителю.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3.4.12. Срок проведения оценки технического состояния автомобильных дорог и (или) их участков не должен превышать 30 рабочих дней.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3.4.13.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в течение одного рабочего дня со дня получения ответов от владельцев автомобильных дорог информирует об этом заявителя устно (при личном обращении заявителя в администрацию) или посредством телефонной связи либо через электронную почту.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3.4.14.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(отказе в оформлении специального разрешения), о чем сообщает заявителю.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3.4.15.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3.4.16.После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(или) крупногабаритных грузов по заявленному маршруту и расчет платы в счет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возмещения вреда, причиняемого автомобильным дорогам транспортным средством, осуществляющим перевозку тяжеловесного груза.</w:t>
      </w:r>
      <w:proofErr w:type="gramEnd"/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3.4.17. В случае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администрацию мотивированный отказ в согласовании заявки.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3.4.18.Администрация при получении всех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груза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,у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стно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(при личном обращении заявителя в администрацию) или посредством телефонной связи либо через электронную почту.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3.5. Принятие решения о предоставлении или об отказе в предоставлении муниципальной услуги (о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выдачеили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отказе в выдаче специального разрешения).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муниципальной услуги (отказе в выдаче специального разрешения) или подготовленное и согласованное специальное разрешение.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3.5.2. Должностным лицом администрации осуществляются следующие административные действия: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обеспечение подписания уполномоченным должностным лицом администрации уведомления об отказе в предоставлении муниципальной услуги (отказе в выдаче специального разрешения);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обеспечение подписания уполномоченным должностным лицом администрации сельского поселения Старая Рачейка подготовленного специального разрешения в случае отсутствия оснований для отказа в предоставлении муниципальной услуги;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регистрация и вручение лично или направление в адрес заявителя документов в соответствии с пунктом 3.5.4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по образцу, указанному в приложении № 1 к настоящему Административному регламенту.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специальное разрешение не допускается, за исключением пункта «Особые условия движения».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Специальное разрешение оформляется на бланках специальных разрешений, относящихся к защищенной полиграфической продукции уровня «В» согласно требованиям, установленным приказом Министерства финансов Российской Федерации от 07.02.2003 № 14н «О реализации постановления Правительства Российской Федерации от 11 ноября 2002 г. № 817» (зарегистрирован Министерством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юстиции Российской Федерации 17.03.2003, регистрационный № 4271), с изменениями, внесенными приказом Министерства финансов Российской Федерации от 11.07.2005 № 90н (зарегистрирован Министерством юстиции РоссийскойФедерации02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08.2005, регистрационный № 6860)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3.5.3. Максимальный срок согласования или подписания (в случае необходимости) каждым уполномоченным должностным лицом администрации документов, предусмотренных абзацами вторым и третьим предыдущего пункта, составляет два часа.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3.5.4. Уведомление об отказе в предоставлении муниципальной услуги (отказе в выдаче специального разрешения) должно содержать указание на основани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е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отказа, предусмотренное пунктом 2.8 настоящего Административного регламента.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были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выявленыоснования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для отказа в предоставлении муниципальной услуги (отказа в выдаче специального разрешения) должностное лицо администрации 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вручает (возвращает</w:t>
      </w: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)с</w:t>
      </w:r>
      <w:proofErr w:type="gram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согласия заявителя либо направляет представленные заявителем документы, приложенные к заявлению о предоставлении муниципальной услуги, и подписанное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уведомление об отказе в предоставлении муниципальной услуги (отказе в выдаче специального разрешения)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предусмотренных предыдущим абзацем и документов заявителю осуществляется: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 почте в случае подачи заявления о предоставлении муниципальной услуги и прилагаемых к нему документов по почте в администрацию, с использованием факсимильной связи,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лично; 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в случае подачи заявления о предоставлении муниципальной услуги и прилагаемых к нему документов по электронной почте;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через личный кабинет заявителя в случае подачи заявления о предоставлении муниципальной услуги через Единый портал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Портал.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(отказе в выдаче специального разрешения).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3.5.5. Выдача специального разрешения осуществляется администрацией только после представления заявителем: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копий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заверенных копий документов, указанных в подпункте 1 пункта 2.6.2 настоящего Административного регламента, в случае подачи заявления в адрес администрации посредством факсимильной связи.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Подписанное  Главой сельского поселения Старая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Рачейкаспециальное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разрешениевыдается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заявителю лично или его уполномоченному представителю лично под роспись с регистрацией в журнале выдачи специальных разрешений. </w:t>
      </w:r>
      <w:proofErr w:type="gramEnd"/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Должностное лицо устно (при личном обращении заявителя в администрацию)</w:t>
      </w:r>
      <w:proofErr w:type="gram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,л</w:t>
      </w:r>
      <w:proofErr w:type="gram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ибо посредством телефонной связи, либо в электронном виде через электронную почту, либо через личный кабинет заявителя на Едином портале или Портале, а в случае невозможности уведомления указанными способами – </w:t>
      </w: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lastRenderedPageBreak/>
        <w:t xml:space="preserve">посредством направления почтового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извещения,уведомляет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заявителя </w:t>
      </w:r>
      <w:proofErr w:type="spellStart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обоформлении</w:t>
      </w:r>
      <w:proofErr w:type="spellEnd"/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специального разрешения.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 рабочий день.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уполномоченного представителя получателя муниципальной </w:t>
      </w:r>
      <w:proofErr w:type="spellStart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услугипредставляются</w:t>
      </w:r>
      <w:proofErr w:type="gramStart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:д</w:t>
      </w:r>
      <w:proofErr w:type="gramEnd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окумент</w:t>
      </w:r>
      <w:proofErr w:type="spellEnd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, удостоверяющий личность представителя, а также доверенность или иной документ, удостоверяющий полномочия представителя.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Максимальный срок </w:t>
      </w:r>
      <w:proofErr w:type="spellStart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выдачи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 не может превышать 20 минут с момента обращения лица в администрацию. 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Один экземпляр специального разрешения является архивным и хранится в архиве администрации.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Госавтоинспекции, тяжеловесных грузов - не более 1 рабочего дня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</w:t>
      </w:r>
      <w:proofErr w:type="gramEnd"/>
      <w:r w:rsidRPr="006A091B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груза.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3.5.6. Критерием принятия решения в ходе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выполненияадминистративной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процедуры, обозначенной в пунктах 3.5.2 – 3.5.5 настоящего Административного регламента, является наличие или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пунктом 2.8 настоящего Административного регламента.    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3.5.7. Результатом административной процедуры, обозначенной в пунктах 3.5.2 – 3.5.5 настоящего Административного регламента, является выдача документов получателю муниципальной услуги или его уполномоченному представителю.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3.5.8. Способом фиксации результата административной процедуры являются выдаваемые заявителю документы, запись в журнале выданных специальных разрешений.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ведет журнал выданных специальных разрешений, в котором указываются: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номер специального разрешения;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дата выдачи и срок действия специального разрешения;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4) сведения о владельце транспортного средства: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5) подпись лица, получившего специальное разрешение.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IV. Формы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исполнением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4.1.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Текущий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сельского поселения Старая Рачейка.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4.2.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Периодичность осуществления текущего контроля устанавливается Главой сельского поселения Старая Рачейка.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4.3.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4.4.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4.5.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 Главой сельского поселения Старая Рачейка.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4.6.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Плановые проверки проводятся не реже 1 раза в 3 года.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4.7.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Главой сельского поселения Старая Рачейка на основании соответствующих правовых актов.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4.8.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A091B" w:rsidRPr="006A091B" w:rsidRDefault="006A091B" w:rsidP="006A091B">
      <w:pPr>
        <w:spacing w:after="0" w:line="360" w:lineRule="auto"/>
        <w:ind w:firstLine="72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4.9.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Административнуюответственность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предусмотреннуюзаконодательствомзанесоблюдениесроковипорядкапредоставлениямуниципальнойуслуги, предусмотренного настоящим Административным регламентом, несут должностные лица администрации, участвующие в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предоставлениимуниципальнойуслуги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End"/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4.10.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6A091B" w:rsidRPr="006A091B" w:rsidRDefault="006A091B" w:rsidP="006A091B">
      <w:pPr>
        <w:spacing w:after="0" w:line="360" w:lineRule="auto"/>
        <w:ind w:firstLine="700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Заявители, направившие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заявленияо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предоставлениимуниципальной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услуги, могут осуществлять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Портал. Срок получения такой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информации во время приема не может превышать 30 минут. Ответнаписьменноеобращениеоходепредоставлениямуниципальнойуслугинаправляетсянепозднеедвухрабочихднейсоднярегистрацииданногообращения. Ответнаобращениезаявителяоходепредоставлениямуниципальнойуслуги,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сделанноепотелефонуилиэлектроннойпочте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неможетпревышатьодногорабочегодня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6A091B" w:rsidRPr="006A091B" w:rsidRDefault="006A091B" w:rsidP="006A091B">
      <w:pPr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администрацией, а также должностными лицами,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муниципальнымислужащими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досудебном (внесудебном) порядке. </w:t>
      </w:r>
    </w:p>
    <w:p w:rsidR="006A091B" w:rsidRPr="006A091B" w:rsidRDefault="006A091B" w:rsidP="006A091B">
      <w:pPr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pacing w:val="-6"/>
          <w:sz w:val="20"/>
          <w:szCs w:val="20"/>
          <w:lang w:eastAsia="ru-RU"/>
        </w:rPr>
        <w:t>5.2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администрацией, а также должностными лицами,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муниципальнымислужащими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имеет право обратиться к главе сельского поселения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Старая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Рачейкас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жалобой.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5.3. Жалоба подается в письменной форме на бумажном носителе, в электронной форме. Жалоба может быть направлена по почте, с использованием сети Интернет, официального сайта администрации, Портала, а также может быть принята при личном приеме заявителя.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 должна содержать: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5.4. Заявитель может обратиться с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жалобой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том числе в следующих случаях: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 для предоставления муниципальной услуги;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Российской Федерации, нормативными правовыми актами Самарской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eastAsia="MS Mincho" w:hAnsi="Times New Roman" w:cs="Times New Roman"/>
          <w:b/>
          <w:iCs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5.7. Жалоба заявителя может быть адресована: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Главе сельского поселения Старая Рачейка муниципального района Сызранский Самарской области;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5.8. 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регистрации. Срок рассмотрения жалобы может быть сокращен в случаях, </w:t>
      </w: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установленныхПравительством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Российской Федерации.</w:t>
      </w:r>
    </w:p>
    <w:p w:rsidR="006A091B" w:rsidRPr="006A091B" w:rsidRDefault="006A091B" w:rsidP="006A091B">
      <w:pPr>
        <w:spacing w:after="0" w:line="336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6A091B" w:rsidRPr="006A091B" w:rsidRDefault="006A091B" w:rsidP="006A091B">
      <w:pPr>
        <w:spacing w:after="0" w:line="336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6A091B" w:rsidRPr="006A091B" w:rsidRDefault="006A091B" w:rsidP="006A091B">
      <w:pPr>
        <w:spacing w:after="0" w:line="336" w:lineRule="auto"/>
        <w:ind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- решение об отказе в удовлетворении жалобы.</w:t>
      </w:r>
    </w:p>
    <w:p w:rsidR="006A091B" w:rsidRPr="006A091B" w:rsidRDefault="006A091B" w:rsidP="006A091B">
      <w:pPr>
        <w:spacing w:after="0" w:line="336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91B" w:rsidRPr="006A091B" w:rsidRDefault="006A091B" w:rsidP="006A091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установления в ходе или по результатам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br w:type="page"/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 администрацией сельского поселения Старая Рачейка муниципальной услуги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перевозки 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тяжеловесных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и (или)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крупногабаритных грузов»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№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движение по автомобильным дорогам 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транспортногосредства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перевозки 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тяжеловесныхи</w:t>
      </w:r>
      <w:proofErr w:type="spell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(или) крупногабаритных грузов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(лицевая сторона)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4"/>
        <w:gridCol w:w="588"/>
        <w:gridCol w:w="686"/>
        <w:gridCol w:w="588"/>
        <w:gridCol w:w="1176"/>
        <w:gridCol w:w="294"/>
        <w:gridCol w:w="294"/>
        <w:gridCol w:w="196"/>
        <w:gridCol w:w="588"/>
        <w:gridCol w:w="1918"/>
      </w:tblGrid>
      <w:tr w:rsidR="006A091B" w:rsidRPr="006A091B" w:rsidTr="000B6846">
        <w:trPr>
          <w:trHeight w:val="400"/>
          <w:tblCellSpacing w:w="5" w:type="nil"/>
        </w:trPr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перевозки (международная,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межрегиональная, местная)            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 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Разрешено выполнить     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Поездок в период </w:t>
            </w: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маршруту                                  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600"/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(автопоезд) (марка и модель транспортного средства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(тягача, прицепа (полуприцепа)), государственный регистрационный знак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транспортного средства (автопоезда):                           </w:t>
            </w:r>
          </w:p>
        </w:tc>
      </w:tr>
      <w:tr w:rsidR="006A091B" w:rsidRPr="006A091B" w:rsidTr="000B6846">
        <w:trPr>
          <w:trHeight w:val="600"/>
          <w:tblCellSpacing w:w="5" w:type="nil"/>
        </w:trPr>
        <w:tc>
          <w:tcPr>
            <w:tcW w:w="2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транспортного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(автопоезда) без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груза/с грузом (т)        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тягача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(т)             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прицепа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(полуприцепа) (т)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Расстояния между осями    </w:t>
            </w:r>
          </w:p>
        </w:tc>
        <w:tc>
          <w:tcPr>
            <w:tcW w:w="63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Нагрузки на оси (т)       </w:t>
            </w:r>
          </w:p>
        </w:tc>
        <w:tc>
          <w:tcPr>
            <w:tcW w:w="63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Габариты транспортного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(автопоезда):    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(м)      </w:t>
            </w:r>
          </w:p>
        </w:tc>
        <w:tc>
          <w:tcPr>
            <w:tcW w:w="1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(м)      </w:t>
            </w: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(м)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6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(должность)               </w:t>
            </w:r>
          </w:p>
        </w:tc>
        <w:tc>
          <w:tcPr>
            <w:tcW w:w="3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(подпись)                  </w:t>
            </w:r>
          </w:p>
        </w:tc>
        <w:tc>
          <w:tcPr>
            <w:tcW w:w="32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(ФИО)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</w:tc>
      </w:tr>
    </w:tbl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(оборотная сторона)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1372"/>
        <w:gridCol w:w="588"/>
        <w:gridCol w:w="686"/>
        <w:gridCol w:w="4466"/>
      </w:tblGrid>
      <w:tr w:rsidR="006A091B" w:rsidRPr="006A091B" w:rsidTr="000B6846">
        <w:trPr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сопровождения 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условия движения </w:t>
            </w:r>
            <w:hyperlink w:anchor="Par346" w:history="1">
              <w:r w:rsidRPr="006A09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Владельцы автомобильных дорог, сооружений, инженерных коммуникаций,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 и дата согласования)                   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С основными положениями и требованиями законодательства Российской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в области перевозки тяжеловесных и (или) крупногабаритных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грузов по дорогам Российской Федерации и настоящего специального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разрешения </w:t>
            </w: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</w:t>
            </w: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транспортного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                       </w:t>
            </w:r>
          </w:p>
        </w:tc>
        <w:tc>
          <w:tcPr>
            <w:tcW w:w="5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3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(Ф.И.О.) подпись                        </w:t>
            </w: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Транспортное средство с грузом/без груза соответствует требованиям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(или) крупногабаритных грузов и параметрам, указанным в настоящем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специальном разрешении                                     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3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3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владельца транспортного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                             </w:t>
            </w:r>
          </w:p>
        </w:tc>
        <w:tc>
          <w:tcPr>
            <w:tcW w:w="5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(Ф.И.О.)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4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"__" ________ 20 г.                         </w:t>
            </w: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</w:t>
            </w:r>
          </w:p>
        </w:tc>
      </w:tr>
      <w:tr w:rsidR="006A091B" w:rsidRPr="006A091B" w:rsidTr="000B6846">
        <w:trPr>
          <w:trHeight w:val="6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Отметки владельца транспортного средства о поездке (поездках)  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 (указывается дата начала каждой поездки,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Отметки грузоотправителя об отгрузке груза при межрегиональных и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местных перевозках (указывается дата отгрузки, реквизиты       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грузоотправителя, заверяется подписью ответственного лица и печатью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организации)                                               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 отметок недействительно)                              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отметки контролирующих органов        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1" w:name="Par346"/>
      <w:bookmarkEnd w:id="1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* Определяются администрацией, владельцами автомобильных дорог, Госавтоинспекцией.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sectPr w:rsidR="006A091B" w:rsidRPr="006A091B" w:rsidSect="008039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администрацией сельского поселения Старая Рачейка муниципальной услуги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перевозки 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тяжеловесных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и (или)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крупногабаритных грузов»</w:t>
      </w:r>
    </w:p>
    <w:p w:rsidR="006A091B" w:rsidRPr="006A091B" w:rsidRDefault="006A091B" w:rsidP="006A091B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Реквизиты заявителя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(наименование, адрес (местонахождение)</w:t>
      </w:r>
      <w:proofErr w:type="gramEnd"/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- для  юридических  лиц, Ф.И.О., адрес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места жительства - для 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индивидуальных</w:t>
      </w:r>
      <w:proofErr w:type="gramEnd"/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предпринимателей и физических лиц)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Исх. от  ____________ № ______________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поступило в ________________________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дата ________________ № ____________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2" w:name="Par368"/>
      <w:bookmarkEnd w:id="2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получение специального </w:t>
      </w: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разрешения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 движение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перевозки тяжеловесных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и (или) крупногабаритных грузов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0"/>
        <w:gridCol w:w="980"/>
        <w:gridCol w:w="98"/>
        <w:gridCol w:w="294"/>
        <w:gridCol w:w="294"/>
        <w:gridCol w:w="588"/>
        <w:gridCol w:w="392"/>
        <w:gridCol w:w="294"/>
        <w:gridCol w:w="588"/>
        <w:gridCol w:w="490"/>
        <w:gridCol w:w="294"/>
        <w:gridCol w:w="98"/>
        <w:gridCol w:w="588"/>
        <w:gridCol w:w="392"/>
        <w:gridCol w:w="2354"/>
      </w:tblGrid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ИНН, ОГРН/ОГРИП владельца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 </w:t>
            </w:r>
            <w:hyperlink w:anchor="Par449" w:history="1">
              <w:r w:rsidRPr="006A09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60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 движения                             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58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3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срок                     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  </w:t>
            </w:r>
          </w:p>
        </w:tc>
        <w:tc>
          <w:tcPr>
            <w:tcW w:w="2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 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количество поездок         </w:t>
            </w:r>
          </w:p>
        </w:tc>
        <w:tc>
          <w:tcPr>
            <w:tcW w:w="60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груза:        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Делимый   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            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4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hyperlink w:anchor="Par450" w:history="1">
              <w:r w:rsidRPr="006A09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Габариты          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4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Транспортное средство (автопоезд) (марка и модель транспортного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(тягача, прицепа (полуприцепа)), государственный      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регистрационный знак транспортного средства (тягача, прицепа   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(полуприцепа))                                                           </w:t>
            </w:r>
            <w:proofErr w:type="gramEnd"/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транспортного средства (автопоезда)                            </w:t>
            </w:r>
          </w:p>
        </w:tc>
      </w:tr>
      <w:tr w:rsidR="006A091B" w:rsidRPr="006A091B" w:rsidTr="000B6846">
        <w:trPr>
          <w:trHeight w:val="800"/>
          <w:tblCellSpacing w:w="5" w:type="nil"/>
        </w:trPr>
        <w:tc>
          <w:tcPr>
            <w:tcW w:w="25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транспортного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средства (автопоезда)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без груза/с грузом (т)  </w:t>
            </w:r>
          </w:p>
        </w:tc>
        <w:tc>
          <w:tcPr>
            <w:tcW w:w="1862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тягача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(т)          </w:t>
            </w:r>
          </w:p>
        </w:tc>
        <w:tc>
          <w:tcPr>
            <w:tcW w:w="3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прицепа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(полуприцепа)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(т)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Расстояния между осями  </w:t>
            </w:r>
          </w:p>
        </w:tc>
        <w:tc>
          <w:tcPr>
            <w:tcW w:w="66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Нагрузки на оси (т)     </w:t>
            </w:r>
          </w:p>
        </w:tc>
        <w:tc>
          <w:tcPr>
            <w:tcW w:w="66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Габариты транспортного средства (автопоезда):                            </w:t>
            </w: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(м)    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(м)  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(м)       </w:t>
            </w: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Минимальный радиус поворота с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грузом (м)          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41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Необходимость автомобиля            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сопровождения (прикрытия)             </w:t>
            </w: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400"/>
          <w:tblCellSpacing w:w="5" w:type="nil"/>
        </w:trPr>
        <w:tc>
          <w:tcPr>
            <w:tcW w:w="4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Предполагаемая максимальная скорость движения  </w:t>
            </w: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транспортного средства (автопоезда) (</w:t>
            </w:r>
            <w:proofErr w:type="gramStart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/час)   </w:t>
            </w:r>
          </w:p>
        </w:tc>
        <w:tc>
          <w:tcPr>
            <w:tcW w:w="4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4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                          </w:t>
            </w:r>
          </w:p>
        </w:tc>
        <w:tc>
          <w:tcPr>
            <w:tcW w:w="4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rHeight w:val="6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Оплату гарантируем                                                       </w:t>
            </w:r>
          </w:p>
        </w:tc>
      </w:tr>
      <w:tr w:rsidR="006A091B" w:rsidRPr="006A091B" w:rsidTr="000B6846">
        <w:trPr>
          <w:tblCellSpacing w:w="5" w:type="nil"/>
        </w:trPr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rPr>
          <w:tblCellSpacing w:w="5" w:type="nil"/>
        </w:trPr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           </w:t>
            </w:r>
          </w:p>
        </w:tc>
        <w:tc>
          <w:tcPr>
            <w:tcW w:w="30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  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B" w:rsidRPr="006A091B" w:rsidRDefault="006A091B" w:rsidP="006A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(фамилия)           </w:t>
            </w:r>
          </w:p>
        </w:tc>
      </w:tr>
    </w:tbl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3" w:name="Par449"/>
      <w:bookmarkEnd w:id="3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* Для российских владельцев транспортных средств.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4" w:name="Par450"/>
      <w:bookmarkEnd w:id="4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A091B" w:rsidRPr="006A091B" w:rsidRDefault="006A091B" w:rsidP="006A091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6A091B" w:rsidRPr="006A091B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6A091B" w:rsidRPr="006A091B" w:rsidSect="00723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администрацией сельского поселения Старая Рачейка муниципальной услуги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перевозки 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тяжеловесных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и (или)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крупногабаритных грузов»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СХЕМА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ТРАНСПОРТНОГО СРЕДСТВА (АВТОПОЕЗДА), С ИСПОЛЬЗОВАНИЕМ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КОТОРОГО</w:t>
      </w:r>
      <w:proofErr w:type="gramEnd"/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ПЛАНИРУЕТСЯ ОСУЩЕСТВЛЯТЬ ПЕРЕВОЗКИ ТЯЖЕЛОВЕСНЫХИ (ИЛИ) КРУПНОГАБАРИТНЫХ ГРУЗОВ, 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С УКАЗАНИЕМРАЗМЕЩЕНИЯ ТАКОГО ГРУЗА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Вид сбоку: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Рисунок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Вид сзади: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Рисунок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    _________________________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(должность, фамилия заявителя)              </w:t>
      </w: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(подпись заявителя)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М.П.</w:t>
      </w: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6A091B" w:rsidRPr="006A091B" w:rsidSect="00723BD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предоставления  администрацией сельского поселения Старая Рачейка муниципальной услуги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перевозки 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тяжеловесных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и (или)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крупногабаритных грузов»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БЛОК-СХЕМА 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203835</wp:posOffset>
                </wp:positionV>
                <wp:extent cx="1819275" cy="447675"/>
                <wp:effectExtent l="57150" t="19050" r="85725" b="104775"/>
                <wp:wrapThrough wrapText="bothSides">
                  <wp:wrapPolygon edited="0">
                    <wp:start x="6785" y="-919"/>
                    <wp:lineTo x="-679" y="0"/>
                    <wp:lineTo x="-679" y="21140"/>
                    <wp:lineTo x="8142" y="25736"/>
                    <wp:lineTo x="13571" y="25736"/>
                    <wp:lineTo x="14928" y="24817"/>
                    <wp:lineTo x="22392" y="16545"/>
                    <wp:lineTo x="22392" y="9191"/>
                    <wp:lineTo x="17868" y="0"/>
                    <wp:lineTo x="14928" y="-919"/>
                    <wp:lineTo x="6785" y="-919"/>
                  </wp:wrapPolygon>
                </wp:wrapThrough>
                <wp:docPr id="101" name="Овал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1" o:spid="_x0000_s1026" style="position:absolute;left:0;text-align:left;margin-left:135.35pt;margin-top:16.05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43180</wp:posOffset>
                </wp:positionV>
                <wp:extent cx="0" cy="228600"/>
                <wp:effectExtent l="95250" t="19050" r="76200" b="952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0" o:spid="_x0000_s1026" type="#_x0000_t32" style="position:absolute;margin-left:207pt;margin-top:3.4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67310</wp:posOffset>
                </wp:positionV>
                <wp:extent cx="3876675" cy="452120"/>
                <wp:effectExtent l="57150" t="19050" r="85725" b="100330"/>
                <wp:wrapThrough wrapText="bothSides">
                  <wp:wrapPolygon edited="0">
                    <wp:start x="-318" y="-910"/>
                    <wp:lineTo x="-212" y="25483"/>
                    <wp:lineTo x="21865" y="25483"/>
                    <wp:lineTo x="21971" y="-910"/>
                    <wp:lineTo x="-318" y="-910"/>
                  </wp:wrapPolygon>
                </wp:wrapThrough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52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Подача заявления о предоставлении муниципальной услуги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7" style="position:absolute;left:0;text-align:left;margin-left:72.35pt;margin-top:5.3pt;width:305.2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Подача заявления о предоставлении муниципальной услуги и прилагаемых к нему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6A091B" w:rsidRPr="006A091B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3137535</wp:posOffset>
                </wp:positionV>
                <wp:extent cx="571500" cy="457200"/>
                <wp:effectExtent l="0" t="0" r="0" b="0"/>
                <wp:wrapThrough wrapText="bothSides">
                  <wp:wrapPolygon edited="0">
                    <wp:start x="1440" y="2700"/>
                    <wp:lineTo x="1440" y="18900"/>
                    <wp:lineTo x="19440" y="18900"/>
                    <wp:lineTo x="19440" y="2700"/>
                    <wp:lineTo x="1440" y="2700"/>
                  </wp:wrapPolygon>
                </wp:wrapThrough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8" o:spid="_x0000_s1028" type="#_x0000_t202" style="position:absolute;left:0;text-align:left;margin-left:197.85pt;margin-top:247.05pt;width:4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3267710</wp:posOffset>
                </wp:positionV>
                <wp:extent cx="491490" cy="176530"/>
                <wp:effectExtent l="62230" t="13970" r="66040" b="104140"/>
                <wp:wrapThrough wrapText="bothSides">
                  <wp:wrapPolygon edited="0">
                    <wp:start x="-614" y="5905"/>
                    <wp:lineTo x="4409" y="29214"/>
                    <wp:lineTo x="14456" y="29214"/>
                    <wp:lineTo x="25340" y="26883"/>
                    <wp:lineTo x="25340" y="17560"/>
                    <wp:lineTo x="21991" y="15229"/>
                    <wp:lineTo x="13619" y="10567"/>
                    <wp:lineTo x="13619" y="12898"/>
                    <wp:lineTo x="6084" y="-5750"/>
                    <wp:lineTo x="-614" y="-5750"/>
                    <wp:lineTo x="-614" y="5905"/>
                  </wp:wrapPolygon>
                </wp:wrapThrough>
                <wp:docPr id="97" name="Соединительная линия уступом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1490" cy="1765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97" o:spid="_x0000_s1026" type="#_x0000_t34" style="position:absolute;margin-left:170.85pt;margin-top:257.3pt;width:38.7pt;height:13.9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" strokecolor="#4f81bd" strokeweight="2pt">
                <v:stroke endarrow="open"/>
                <v:shadow on="t" opacity="24903f" origin=",.5" offset="0,.55556mm"/>
                <w10:wrap type="through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2377440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1440" y="2700"/>
                    <wp:lineTo x="1440" y="18900"/>
                    <wp:lineTo x="19440" y="18900"/>
                    <wp:lineTo x="19440" y="2700"/>
                    <wp:lineTo x="1440" y="2700"/>
                  </wp:wrapPolygon>
                </wp:wrapTight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 w:rsidRPr="00D20C87"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9" type="#_x0000_t202" style="position:absolute;left:0;text-align:left;margin-left:297pt;margin-top:187.2pt;width:4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 w:rsidRPr="00D20C87"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2263140</wp:posOffset>
                </wp:positionV>
                <wp:extent cx="457200" cy="685800"/>
                <wp:effectExtent l="0" t="0" r="0" b="0"/>
                <wp:wrapTight wrapText="bothSides">
                  <wp:wrapPolygon edited="0">
                    <wp:start x="1800" y="1800"/>
                    <wp:lineTo x="1800" y="19800"/>
                    <wp:lineTo x="18900" y="19800"/>
                    <wp:lineTo x="18900" y="1800"/>
                    <wp:lineTo x="1800" y="1800"/>
                  </wp:wrapPolygon>
                </wp:wrapTight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</w:p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30" type="#_x0000_t202" style="position:absolute;left:0;text-align:left;margin-left:63pt;margin-top:178.2pt;width:36pt;height:5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</w:pPr>
                    </w:p>
                    <w:p w:rsidR="006A091B" w:rsidRPr="00D20C87" w:rsidRDefault="006A091B" w:rsidP="006A09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4434840</wp:posOffset>
                </wp:positionV>
                <wp:extent cx="0" cy="1028700"/>
                <wp:effectExtent l="95250" t="19050" r="76200" b="952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198pt;margin-top:349.2pt;width:0;height:8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3639185</wp:posOffset>
                </wp:positionV>
                <wp:extent cx="2280920" cy="790575"/>
                <wp:effectExtent l="57150" t="19050" r="81280" b="104775"/>
                <wp:wrapThrough wrapText="bothSides">
                  <wp:wrapPolygon edited="0">
                    <wp:start x="-541" y="-520"/>
                    <wp:lineTo x="-361" y="23942"/>
                    <wp:lineTo x="22009" y="23942"/>
                    <wp:lineTo x="22189" y="-520"/>
                    <wp:lineTo x="-541" y="-520"/>
                  </wp:wrapPolygon>
                </wp:wrapThrough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</w:p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Регистрация заявления о пред</w:t>
                            </w:r>
                            <w:r>
                              <w:t>о</w:t>
                            </w:r>
                            <w:r>
                              <w:t xml:space="preserve">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1" style="position:absolute;left:0;text-align:left;margin-left:108pt;margin-top:286.55pt;width:179.6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>
                      <w:pPr>
                        <w:jc w:val="center"/>
                      </w:pPr>
                    </w:p>
                    <w:p w:rsidR="006A091B" w:rsidRPr="00D20C87" w:rsidRDefault="006A091B" w:rsidP="006A091B">
                      <w:pPr>
                        <w:jc w:val="center"/>
                      </w:pPr>
                      <w:r>
                        <w:t>Регистрация заявления о пред</w:t>
                      </w:r>
                      <w:r>
                        <w:t>о</w:t>
                      </w:r>
                      <w:r>
                        <w:t xml:space="preserve">ставлении муниципальной услуги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4091939</wp:posOffset>
                </wp:positionV>
                <wp:extent cx="1257300" cy="0"/>
                <wp:effectExtent l="0" t="76200" r="19050" b="15240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9pt;margin-top:322.2pt;width:99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114299</wp:posOffset>
                </wp:positionH>
                <wp:positionV relativeFrom="paragraph">
                  <wp:posOffset>1234440</wp:posOffset>
                </wp:positionV>
                <wp:extent cx="0" cy="2857500"/>
                <wp:effectExtent l="57150" t="19050" r="76200" b="7620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97.2pt" to="9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3977639</wp:posOffset>
                </wp:positionV>
                <wp:extent cx="1600200" cy="0"/>
                <wp:effectExtent l="57150" t="76200" r="0" b="15240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in;margin-top:313.2pt;width:126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5257799</wp:posOffset>
                </wp:positionH>
                <wp:positionV relativeFrom="paragraph">
                  <wp:posOffset>1234440</wp:posOffset>
                </wp:positionV>
                <wp:extent cx="0" cy="2743200"/>
                <wp:effectExtent l="57150" t="19050" r="76200" b="7620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pt,97.2pt" to="414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2834639</wp:posOffset>
                </wp:positionV>
                <wp:extent cx="800100" cy="0"/>
                <wp:effectExtent l="57150" t="76200" r="0" b="15240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in;margin-top:223.2pt;width:63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2834639</wp:posOffset>
                </wp:positionV>
                <wp:extent cx="685800" cy="0"/>
                <wp:effectExtent l="0" t="76200" r="19050" b="15240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54pt;margin-top:223.2pt;width:5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685799</wp:posOffset>
                </wp:positionH>
                <wp:positionV relativeFrom="paragraph">
                  <wp:posOffset>1234440</wp:posOffset>
                </wp:positionV>
                <wp:extent cx="0" cy="1600200"/>
                <wp:effectExtent l="57150" t="19050" r="76200" b="7620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pt,97.2pt" to="5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1234440</wp:posOffset>
                </wp:positionV>
                <wp:extent cx="0" cy="1600200"/>
                <wp:effectExtent l="57150" t="19050" r="76200" b="762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97.2pt" to="351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2148840</wp:posOffset>
                </wp:positionV>
                <wp:extent cx="0" cy="342900"/>
                <wp:effectExtent l="114300" t="38100" r="76200" b="762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98pt;margin-top:169.2pt;width:0;height:27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1581785</wp:posOffset>
                </wp:positionV>
                <wp:extent cx="2162175" cy="561975"/>
                <wp:effectExtent l="57150" t="19050" r="85725" b="104775"/>
                <wp:wrapThrough wrapText="bothSides">
                  <wp:wrapPolygon edited="0">
                    <wp:start x="7232" y="-732"/>
                    <wp:lineTo x="-571" y="0"/>
                    <wp:lineTo x="-571" y="19037"/>
                    <wp:lineTo x="6090" y="23431"/>
                    <wp:lineTo x="8564" y="24163"/>
                    <wp:lineTo x="8754" y="24895"/>
                    <wp:lineTo x="12941" y="24895"/>
                    <wp:lineTo x="13131" y="24163"/>
                    <wp:lineTo x="15605" y="23431"/>
                    <wp:lineTo x="17128" y="23431"/>
                    <wp:lineTo x="22266" y="14644"/>
                    <wp:lineTo x="22266" y="7322"/>
                    <wp:lineTo x="17318" y="0"/>
                    <wp:lineTo x="14463" y="-732"/>
                    <wp:lineTo x="7232" y="-732"/>
                  </wp:wrapPolygon>
                </wp:wrapThrough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619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Возврат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3" o:spid="_x0000_s1032" style="position:absolute;left:0;text-align:left;margin-left:117.35pt;margin-top:124.55pt;width:170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Возврат заявления и документов заявителю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2491740</wp:posOffset>
                </wp:positionV>
                <wp:extent cx="2276475" cy="566420"/>
                <wp:effectExtent l="57150" t="19050" r="85725" b="100330"/>
                <wp:wrapThrough wrapText="bothSides">
                  <wp:wrapPolygon edited="0">
                    <wp:start x="-542" y="-726"/>
                    <wp:lineTo x="-362" y="24700"/>
                    <wp:lineTo x="22052" y="24700"/>
                    <wp:lineTo x="22233" y="-726"/>
                    <wp:lineTo x="-542" y="-726"/>
                  </wp:wrapPolygon>
                </wp:wrapThrough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6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Основания для отказа в приеме документов (отказа в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3" style="position:absolute;left:0;text-align:left;margin-left:108.35pt;margin-top:196.2pt;width:179.25pt;height: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Основания для отказа в приеме документов (отказа в регистрации заявления)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667385</wp:posOffset>
                </wp:positionV>
                <wp:extent cx="2738120" cy="561975"/>
                <wp:effectExtent l="57150" t="19050" r="81280" b="104775"/>
                <wp:wrapThrough wrapText="bothSides">
                  <wp:wrapPolygon edited="0">
                    <wp:start x="-451" y="-732"/>
                    <wp:lineTo x="-301" y="24895"/>
                    <wp:lineTo x="21941" y="24895"/>
                    <wp:lineTo x="22091" y="-732"/>
                    <wp:lineTo x="-451" y="-732"/>
                  </wp:wrapPolygon>
                </wp:wrapThrough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На личном приеме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4" style="position:absolute;left:0;text-align:left;margin-left:-54pt;margin-top:52.55pt;width:215.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На личном приеме в администрации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662940</wp:posOffset>
                </wp:positionV>
                <wp:extent cx="2847975" cy="566420"/>
                <wp:effectExtent l="57150" t="19050" r="85725" b="100330"/>
                <wp:wrapThrough wrapText="bothSides">
                  <wp:wrapPolygon edited="0">
                    <wp:start x="-433" y="-726"/>
                    <wp:lineTo x="-289" y="24700"/>
                    <wp:lineTo x="21961" y="24700"/>
                    <wp:lineTo x="22106" y="-726"/>
                    <wp:lineTo x="-433" y="-726"/>
                  </wp:wrapPolygon>
                </wp:wrapThrough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6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По почте, с использованием факсимильной связи, в электронной форме по электронной почте, через Единый портал или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5" style="position:absolute;left:0;text-align:left;margin-left:243.35pt;margin-top:52.2pt;width:224.2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По почте, с использованием факсимильной связи, в электронной форме по электронной почте, через Единый портал или Портал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8pt;margin-top:7.2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23pt;margin-top:7.2pt;width:0;height:3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571500" cy="0"/>
                <wp:effectExtent l="38100" t="38100" r="57150" b="952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685800" cy="0"/>
                <wp:effectExtent l="38100" t="38100" r="5715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2pt" to="1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" strokecolor="#4f81bd" strokeweight="2pt">
                <v:shadow on="t" opacity="24903f" origin=",.5" offset="0,.55556mm"/>
              </v:line>
            </w:pict>
          </mc:Fallback>
        </mc:AlternateConten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6A091B" w:rsidRPr="006A091B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3086100</wp:posOffset>
                </wp:positionV>
                <wp:extent cx="342900" cy="342900"/>
                <wp:effectExtent l="0" t="0" r="0" b="0"/>
                <wp:wrapTight wrapText="bothSides">
                  <wp:wrapPolygon edited="0">
                    <wp:start x="2400" y="3600"/>
                    <wp:lineTo x="2400" y="18000"/>
                    <wp:lineTo x="18000" y="18000"/>
                    <wp:lineTo x="18000" y="3600"/>
                    <wp:lineTo x="2400" y="3600"/>
                  </wp:wrapPolygon>
                </wp:wrapTight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6" type="#_x0000_t202" style="position:absolute;left:0;text-align:left;margin-left:81pt;margin-top:243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3886200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1440" y="2160"/>
                    <wp:lineTo x="1440" y="19440"/>
                    <wp:lineTo x="19440" y="19440"/>
                    <wp:lineTo x="19440" y="2160"/>
                    <wp:lineTo x="1440" y="2160"/>
                  </wp:wrapPolygon>
                </wp:wrapTight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7" type="#_x0000_t202" style="position:absolute;left:0;text-align:left;margin-left:423pt;margin-top:306pt;width:4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800100" cy="571500"/>
                <wp:effectExtent l="0" t="0" r="0" b="0"/>
                <wp:wrapTight wrapText="bothSides">
                  <wp:wrapPolygon edited="0">
                    <wp:start x="1029" y="2160"/>
                    <wp:lineTo x="1029" y="19440"/>
                    <wp:lineTo x="20057" y="19440"/>
                    <wp:lineTo x="20057" y="2160"/>
                    <wp:lineTo x="1029" y="2160"/>
                  </wp:wrapPolygon>
                </wp:wrapTight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8" type="#_x0000_t202" style="position:absolute;left:0;text-align:left;margin-left:324pt;margin-top:306pt;width:63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5715000</wp:posOffset>
                </wp:positionV>
                <wp:extent cx="457200" cy="228600"/>
                <wp:effectExtent l="38100" t="19050" r="95250" b="952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33pt;margin-top:450pt;width:36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220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6400800</wp:posOffset>
                </wp:positionV>
                <wp:extent cx="0" cy="228600"/>
                <wp:effectExtent l="95250" t="19050" r="76200" b="952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69pt;margin-top:7in;width:0;height:18pt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6972300</wp:posOffset>
                </wp:positionV>
                <wp:extent cx="0" cy="1143000"/>
                <wp:effectExtent l="95250" t="19050" r="76200" b="952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25pt;margin-top:549pt;width:0;height:90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6972299</wp:posOffset>
                </wp:positionV>
                <wp:extent cx="685800" cy="0"/>
                <wp:effectExtent l="38100" t="38100" r="57150" b="952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549pt" to="279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7429500</wp:posOffset>
                </wp:positionV>
                <wp:extent cx="1485900" cy="914400"/>
                <wp:effectExtent l="0" t="0" r="0" b="0"/>
                <wp:wrapTight wrapText="bothSides">
                  <wp:wrapPolygon edited="0">
                    <wp:start x="554" y="1350"/>
                    <wp:lineTo x="554" y="20250"/>
                    <wp:lineTo x="20769" y="20250"/>
                    <wp:lineTo x="20769" y="1350"/>
                    <wp:lineTo x="554" y="1350"/>
                  </wp:wrapPolygon>
                </wp:wrapTight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Согласие заявителя на возмещение расходов по проведению работ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9" type="#_x0000_t202" style="position:absolute;left:0;text-align:left;margin-left:225pt;margin-top:585pt;width:117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Согласие заявителя на возмещение расходов по проведению работ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7429500</wp:posOffset>
                </wp:positionV>
                <wp:extent cx="0" cy="685800"/>
                <wp:effectExtent l="95250" t="19050" r="133350" b="952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69pt;margin-top:585pt;width:0;height:54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9144000</wp:posOffset>
                </wp:positionV>
                <wp:extent cx="800100" cy="228600"/>
                <wp:effectExtent l="57150" t="38100" r="57150" b="11430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in;margin-top:10in;width:63pt;height:1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8458200</wp:posOffset>
                </wp:positionV>
                <wp:extent cx="1943100" cy="914400"/>
                <wp:effectExtent l="38100" t="38100" r="76200" b="1143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7pt;margin-top:666pt;width:153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5715000</wp:posOffset>
                </wp:positionV>
                <wp:extent cx="571500" cy="3657600"/>
                <wp:effectExtent l="38100" t="19050" r="95250" b="9525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53pt;margin-top:450pt;width:45pt;height:4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7200900</wp:posOffset>
                </wp:positionV>
                <wp:extent cx="1371600" cy="914400"/>
                <wp:effectExtent l="0" t="0" r="0" b="0"/>
                <wp:wrapThrough wrapText="bothSides">
                  <wp:wrapPolygon edited="0">
                    <wp:start x="600" y="1350"/>
                    <wp:lineTo x="600" y="20250"/>
                    <wp:lineTo x="20700" y="20250"/>
                    <wp:lineTo x="20700" y="1350"/>
                    <wp:lineTo x="600" y="1350"/>
                  </wp:wrapPolygon>
                </wp:wrapThrough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Нет, отсутствие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гласия заявителя на возмещение расходов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0" type="#_x0000_t202" style="position:absolute;left:0;text-align:left;margin-left:369pt;margin-top:567pt;width:108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Нет, отсутствие с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гласия заявителя на возмещение расходов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8119745</wp:posOffset>
                </wp:positionV>
                <wp:extent cx="1704975" cy="1019175"/>
                <wp:effectExtent l="57150" t="19050" r="85725" b="104775"/>
                <wp:wrapThrough wrapText="bothSides">
                  <wp:wrapPolygon edited="0">
                    <wp:start x="-724" y="-404"/>
                    <wp:lineTo x="-483" y="23417"/>
                    <wp:lineTo x="22203" y="23417"/>
                    <wp:lineTo x="22445" y="-404"/>
                    <wp:lineTo x="-724" y="-404"/>
                  </wp:wrapPolygon>
                </wp:wrapThrough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Проведение  укрепления автомобильных дорог, принятие специальных мер по обустройству д</w:t>
                            </w:r>
                            <w:r>
                              <w:t>о</w:t>
                            </w:r>
                            <w:r>
                              <w:t>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1" style="position:absolute;left:0;text-align:left;margin-left:207.35pt;margin-top:639.35pt;width:134.25pt;height:8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Проведение  укрепления автомобильных дорог, принятие специальных мер по обустройству д</w:t>
                      </w:r>
                      <w:r>
                        <w:t>о</w:t>
                      </w:r>
                      <w:r>
                        <w:t>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8119745</wp:posOffset>
                </wp:positionV>
                <wp:extent cx="1476375" cy="1019175"/>
                <wp:effectExtent l="57150" t="19050" r="85725" b="104775"/>
                <wp:wrapThrough wrapText="bothSides">
                  <wp:wrapPolygon edited="0">
                    <wp:start x="-836" y="-404"/>
                    <wp:lineTo x="-557" y="23417"/>
                    <wp:lineTo x="22297" y="23417"/>
                    <wp:lineTo x="22575" y="-404"/>
                    <wp:lineTo x="-836" y="-404"/>
                  </wp:wrapPolygon>
                </wp:wrapThrough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19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ind w:right="-168"/>
                              <w:jc w:val="center"/>
                            </w:pPr>
                            <w:r>
                              <w:t>Отказ в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услуги (выдаче спец</w:t>
                            </w:r>
                            <w:r>
                              <w:t>и</w:t>
                            </w:r>
                            <w:r>
                              <w:t xml:space="preserve">ального разрешения)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2" style="position:absolute;left:0;text-align:left;margin-left:351.35pt;margin-top:639.35pt;width:116.25pt;height:8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ind w:right="-168"/>
                        <w:jc w:val="center"/>
                      </w:pPr>
                      <w:r>
                        <w:t>Отказ в предоставл</w:t>
                      </w:r>
                      <w:r>
                        <w:t>е</w:t>
                      </w:r>
                      <w:r>
                        <w:t>нии муниципальной услуги (выдаче спец</w:t>
                      </w:r>
                      <w:r>
                        <w:t>и</w:t>
                      </w:r>
                      <w:r>
                        <w:t xml:space="preserve">ального разрешения)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9377045</wp:posOffset>
                </wp:positionV>
                <wp:extent cx="3762375" cy="333375"/>
                <wp:effectExtent l="57150" t="19050" r="85725" b="104775"/>
                <wp:wrapThrough wrapText="bothSides">
                  <wp:wrapPolygon edited="0">
                    <wp:start x="-328" y="-1234"/>
                    <wp:lineTo x="-219" y="27154"/>
                    <wp:lineTo x="21873" y="27154"/>
                    <wp:lineTo x="21983" y="-1234"/>
                    <wp:lineTo x="-328" y="-1234"/>
                  </wp:wrapPolygon>
                </wp:wrapThrough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Согласование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3" style="position:absolute;left:0;text-align:left;margin-left:54.35pt;margin-top:738.35pt;width:296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Согласование маршрута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6633845</wp:posOffset>
                </wp:positionV>
                <wp:extent cx="2390775" cy="790575"/>
                <wp:effectExtent l="57150" t="19050" r="85725" b="104775"/>
                <wp:wrapThrough wrapText="bothSides">
                  <wp:wrapPolygon edited="0">
                    <wp:start x="-516" y="-520"/>
                    <wp:lineTo x="-344" y="23942"/>
                    <wp:lineTo x="22030" y="23942"/>
                    <wp:lineTo x="22202" y="-520"/>
                    <wp:lineTo x="-516" y="-520"/>
                  </wp:wrapPolygon>
                </wp:wrapThrough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Необходимость  укрепления авт</w:t>
                            </w:r>
                            <w:r>
                              <w:t>о</w:t>
                            </w:r>
                            <w:r>
                              <w:t>мобильных дорог, принятия спец</w:t>
                            </w:r>
                            <w:r>
                              <w:t>и</w:t>
                            </w:r>
                            <w:r>
                              <w:t>альных мер по обустройству авт</w:t>
                            </w:r>
                            <w:r>
                              <w:t>о</w:t>
                            </w:r>
                            <w:r>
                              <w:t>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4" style="position:absolute;left:0;text-align:left;margin-left:279.35pt;margin-top:522.35pt;width:188.25pt;height:6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Необходимость  укрепления авт</w:t>
                      </w:r>
                      <w:r>
                        <w:t>о</w:t>
                      </w:r>
                      <w:r>
                        <w:t>мобильных дорог, принятия спец</w:t>
                      </w:r>
                      <w:r>
                        <w:t>и</w:t>
                      </w:r>
                      <w:r>
                        <w:t>альных мер по обустройству авт</w:t>
                      </w:r>
                      <w:r>
                        <w:t>о</w:t>
                      </w:r>
                      <w:r>
                        <w:t>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5948045</wp:posOffset>
                </wp:positionV>
                <wp:extent cx="2390775" cy="447675"/>
                <wp:effectExtent l="57150" t="19050" r="85725" b="104775"/>
                <wp:wrapThrough wrapText="bothSides">
                  <wp:wrapPolygon edited="0">
                    <wp:start x="-516" y="-919"/>
                    <wp:lineTo x="-344" y="25736"/>
                    <wp:lineTo x="22030" y="25736"/>
                    <wp:lineTo x="22202" y="-919"/>
                    <wp:lineTo x="-516" y="-919"/>
                  </wp:wrapPolygon>
                </wp:wrapThrough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Проведение оценки технического состояния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5" style="position:absolute;left:0;text-align:left;margin-left:279.35pt;margin-top:468.35pt;width:188.2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Проведение оценки технического состояния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2057400</wp:posOffset>
                </wp:positionV>
                <wp:extent cx="800100" cy="914400"/>
                <wp:effectExtent l="57150" t="19050" r="57150" b="952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80pt;margin-top:162pt;width:63pt;height:1in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228600" cy="457200"/>
                <wp:effectExtent l="57150" t="38100" r="76200" b="7620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3pt;margin-top:162pt;width:18pt;height:36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2743200</wp:posOffset>
                </wp:positionV>
                <wp:extent cx="0" cy="228600"/>
                <wp:effectExtent l="114300" t="38100" r="76200" b="762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35pt;margin-top:3in;width:0;height:18pt;flip:y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2176145</wp:posOffset>
                </wp:positionV>
                <wp:extent cx="1362075" cy="561975"/>
                <wp:effectExtent l="57150" t="19050" r="85725" b="104775"/>
                <wp:wrapThrough wrapText="bothSides">
                  <wp:wrapPolygon edited="0">
                    <wp:start x="-906" y="-732"/>
                    <wp:lineTo x="-604" y="24895"/>
                    <wp:lineTo x="22355" y="24895"/>
                    <wp:lineTo x="22657" y="-732"/>
                    <wp:lineTo x="-906" y="-732"/>
                  </wp:wrapPolygon>
                </wp:wrapThrough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ind w:right="-143"/>
                              <w:jc w:val="center"/>
                            </w:pPr>
                            <w:r>
                              <w:t>Мотивированный отказ в согласовании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6" style="position:absolute;left:0;text-align:left;margin-left:81.35pt;margin-top:171.35pt;width:107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ind w:right="-143"/>
                        <w:jc w:val="center"/>
                      </w:pPr>
                      <w:r>
                        <w:t>Мотивированный отказ в согласовании заявки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1376045</wp:posOffset>
                </wp:positionV>
                <wp:extent cx="2619375" cy="676275"/>
                <wp:effectExtent l="57150" t="19050" r="85725" b="104775"/>
                <wp:wrapThrough wrapText="bothSides">
                  <wp:wrapPolygon edited="0">
                    <wp:start x="-471" y="-608"/>
                    <wp:lineTo x="-314" y="24338"/>
                    <wp:lineTo x="21993" y="24338"/>
                    <wp:lineTo x="22150" y="-608"/>
                    <wp:lineTo x="-471" y="-608"/>
                  </wp:wrapPolygon>
                </wp:wrapThrough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/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Начало процедуры согласования мар</w:t>
                            </w:r>
                            <w:r>
                              <w:t>ш</w:t>
                            </w:r>
                            <w:r>
                              <w:t>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7" style="position:absolute;left:0;text-align:left;margin-left:108.35pt;margin-top:108.35pt;width:206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/>
                    <w:p w:rsidR="006A091B" w:rsidRPr="00F528C0" w:rsidRDefault="006A091B" w:rsidP="006A091B">
                      <w:pPr>
                        <w:jc w:val="center"/>
                      </w:pPr>
                      <w:r>
                        <w:t>Начало процедуры согласования мар</w:t>
                      </w:r>
                      <w:r>
                        <w:t>ш</w:t>
                      </w:r>
                      <w:r>
                        <w:t>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2971800</wp:posOffset>
                </wp:positionV>
                <wp:extent cx="800100" cy="457200"/>
                <wp:effectExtent l="0" t="0" r="0" b="0"/>
                <wp:wrapTight wrapText="bothSides">
                  <wp:wrapPolygon edited="0">
                    <wp:start x="1029" y="2700"/>
                    <wp:lineTo x="1029" y="18900"/>
                    <wp:lineTo x="20057" y="18900"/>
                    <wp:lineTo x="20057" y="2700"/>
                    <wp:lineTo x="1029" y="2700"/>
                  </wp:wrapPolygon>
                </wp:wrapTight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8" type="#_x0000_t202" style="position:absolute;left:0;text-align:left;margin-left:180pt;margin-top:234pt;width:63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5943600</wp:posOffset>
                </wp:positionV>
                <wp:extent cx="914400" cy="800100"/>
                <wp:effectExtent l="0" t="0" r="0" b="0"/>
                <wp:wrapTight wrapText="bothSides">
                  <wp:wrapPolygon edited="0">
                    <wp:start x="900" y="1543"/>
                    <wp:lineTo x="900" y="20057"/>
                    <wp:lineTo x="20250" y="20057"/>
                    <wp:lineTo x="20250" y="1543"/>
                    <wp:lineTo x="900" y="1543"/>
                  </wp:wrapPolygon>
                </wp:wrapTight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Да, оплата в счет возм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щения вреда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9" type="#_x0000_t202" style="position:absolute;left:0;text-align:left;margin-left:162pt;margin-top:468pt;width:1in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Да, оплата в счет возм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щения вреда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7543800</wp:posOffset>
                </wp:positionV>
                <wp:extent cx="1704975" cy="909320"/>
                <wp:effectExtent l="57150" t="19050" r="85725" b="100330"/>
                <wp:wrapThrough wrapText="bothSides">
                  <wp:wrapPolygon edited="0">
                    <wp:start x="-724" y="-453"/>
                    <wp:lineTo x="-483" y="23531"/>
                    <wp:lineTo x="22203" y="23531"/>
                    <wp:lineTo x="22445" y="-453"/>
                    <wp:lineTo x="-724" y="-453"/>
                  </wp:wrapPolygon>
                </wp:wrapThrough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09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Проведение работ по обустройству сооруж</w:t>
                            </w:r>
                            <w:r>
                              <w:t>е</w:t>
                            </w:r>
                            <w:r>
                              <w:t>ний и инженерных ко</w:t>
                            </w:r>
                            <w:r>
                              <w:t>м</w:t>
                            </w:r>
                            <w:r>
                              <w:t>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50" style="position:absolute;left:0;text-align:left;margin-left:-35.65pt;margin-top:594pt;width:134.25pt;height:7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Проведение работ по обустройству сооруж</w:t>
                      </w:r>
                      <w:r>
                        <w:t>е</w:t>
                      </w:r>
                      <w:r>
                        <w:t>ний и инженерных ко</w:t>
                      </w:r>
                      <w:r>
                        <w:t>м</w:t>
                      </w:r>
                      <w:r>
                        <w:t>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7086600</wp:posOffset>
                </wp:positionV>
                <wp:extent cx="685800" cy="800100"/>
                <wp:effectExtent l="0" t="0" r="0" b="0"/>
                <wp:wrapTight wrapText="bothSides">
                  <wp:wrapPolygon edited="0">
                    <wp:start x="1200" y="1543"/>
                    <wp:lineTo x="1200" y="20057"/>
                    <wp:lineTo x="19800" y="20057"/>
                    <wp:lineTo x="19800" y="1543"/>
                    <wp:lineTo x="1200" y="1543"/>
                  </wp:wrapPolygon>
                </wp:wrapTight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Да,</w:t>
                            </w:r>
                          </w:p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оплата</w:t>
                            </w:r>
                          </w:p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расходов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51" type="#_x0000_t202" style="position:absolute;left:0;text-align:left;margin-left:-81pt;margin-top:558pt;width:54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Да,</w:t>
                      </w:r>
                    </w:p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оплата</w:t>
                      </w:r>
                    </w:p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расходов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7886699</wp:posOffset>
                </wp:positionV>
                <wp:extent cx="457200" cy="0"/>
                <wp:effectExtent l="0" t="76200" r="19050" b="1524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71.95pt;margin-top:621pt;width:36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-913766</wp:posOffset>
                </wp:positionH>
                <wp:positionV relativeFrom="paragraph">
                  <wp:posOffset>5143500</wp:posOffset>
                </wp:positionV>
                <wp:extent cx="0" cy="2743200"/>
                <wp:effectExtent l="57150" t="19050" r="76200" b="762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1.95pt,405pt" to="-71.9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5143499</wp:posOffset>
                </wp:positionV>
                <wp:extent cx="114300" cy="0"/>
                <wp:effectExtent l="38100" t="38100" r="5715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95pt,405pt" to="-62.9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5715000</wp:posOffset>
                </wp:positionV>
                <wp:extent cx="977900" cy="914400"/>
                <wp:effectExtent l="0" t="0" r="0" b="0"/>
                <wp:wrapTight wrapText="bothSides">
                  <wp:wrapPolygon edited="0">
                    <wp:start x="842" y="1350"/>
                    <wp:lineTo x="842" y="20250"/>
                    <wp:lineTo x="20197" y="20250"/>
                    <wp:lineTo x="20197" y="1350"/>
                    <wp:lineTo x="842" y="1350"/>
                  </wp:wrapPolygon>
                </wp:wrapTight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</w:p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оплаты заяв</w:t>
                            </w:r>
                            <w:r w:rsidRPr="00D20C8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D20C87">
                              <w:rPr>
                                <w:sz w:val="20"/>
                                <w:szCs w:val="20"/>
                              </w:rPr>
                              <w:t>телем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52" type="#_x0000_t202" style="position:absolute;left:0;text-align:left;margin-left:-63pt;margin-top:450pt;width:77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Нет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</w:p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оплаты заяв</w:t>
                      </w:r>
                      <w:r w:rsidRPr="00D20C87">
                        <w:rPr>
                          <w:sz w:val="20"/>
                          <w:szCs w:val="20"/>
                        </w:rPr>
                        <w:t>и</w:t>
                      </w:r>
                      <w:r w:rsidRPr="00D20C87">
                        <w:rPr>
                          <w:sz w:val="20"/>
                          <w:szCs w:val="20"/>
                        </w:rPr>
                        <w:t>телем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5829300</wp:posOffset>
                </wp:positionV>
                <wp:extent cx="1257300" cy="571500"/>
                <wp:effectExtent l="0" t="0" r="0" b="0"/>
                <wp:wrapTight wrapText="bothSides">
                  <wp:wrapPolygon edited="0">
                    <wp:start x="655" y="2160"/>
                    <wp:lineTo x="655" y="19440"/>
                    <wp:lineTo x="20618" y="19440"/>
                    <wp:lineTo x="20618" y="2160"/>
                    <wp:lineTo x="655" y="2160"/>
                  </wp:wrapPolygon>
                </wp:wrapTight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0C87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D20C87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 w:rsidRPr="00D20C87">
                              <w:rPr>
                                <w:sz w:val="20"/>
                                <w:szCs w:val="20"/>
                              </w:rPr>
                              <w:t>тсутствие</w:t>
                            </w:r>
                            <w:proofErr w:type="spellEnd"/>
                            <w:r w:rsidRPr="00D20C8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оплаты заявителем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53" type="#_x0000_t202" style="position:absolute;left:0;text-align:left;margin-left:54pt;margin-top:459pt;width:99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dHwQIAAMM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" filled="f" stroked="f">
                <v:textbox inset=",7.2pt,,7.2pt">
                  <w:txbxContent>
                    <w:p w:rsidR="006A091B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20C87">
                        <w:rPr>
                          <w:sz w:val="20"/>
                          <w:szCs w:val="20"/>
                        </w:rPr>
                        <w:t>Нет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D20C87">
                        <w:rPr>
                          <w:sz w:val="20"/>
                          <w:szCs w:val="20"/>
                        </w:rPr>
                        <w:t>о</w:t>
                      </w:r>
                      <w:proofErr w:type="gramEnd"/>
                      <w:r w:rsidRPr="00D20C87">
                        <w:rPr>
                          <w:sz w:val="20"/>
                          <w:szCs w:val="20"/>
                        </w:rPr>
                        <w:t>тсутствие</w:t>
                      </w:r>
                      <w:proofErr w:type="spellEnd"/>
                      <w:r w:rsidRPr="00D20C8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0C87">
                        <w:rPr>
                          <w:sz w:val="20"/>
                          <w:szCs w:val="20"/>
                        </w:rPr>
                        <w:t>оплаты заявителем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6405245</wp:posOffset>
                </wp:positionV>
                <wp:extent cx="1710055" cy="790575"/>
                <wp:effectExtent l="57150" t="19050" r="80645" b="104775"/>
                <wp:wrapThrough wrapText="bothSides">
                  <wp:wrapPolygon edited="0">
                    <wp:start x="-722" y="-520"/>
                    <wp:lineTo x="-481" y="23942"/>
                    <wp:lineTo x="22137" y="23942"/>
                    <wp:lineTo x="22378" y="-520"/>
                    <wp:lineTo x="-722" y="-520"/>
                  </wp:wrapPolygon>
                </wp:wrapThrough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ind w:right="-189"/>
                              <w:jc w:val="center"/>
                            </w:pPr>
                            <w:r>
                              <w:t>Отказ в предоставлении муниципальной услуги (выдаче специального ра</w:t>
                            </w:r>
                            <w:r>
                              <w:t>з</w:t>
                            </w:r>
                            <w:r>
                              <w:t>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54" style="position:absolute;left:0;text-align:left;margin-left:-35.65pt;margin-top:504.35pt;width:134.6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ind w:right="-189"/>
                        <w:jc w:val="center"/>
                      </w:pPr>
                      <w:r>
                        <w:t>Отказ в предоставлении муниципальной услуги (выдаче специального ра</w:t>
                      </w:r>
                      <w:r>
                        <w:t>з</w:t>
                      </w:r>
                      <w:r>
                        <w:t>решения)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5715000</wp:posOffset>
                </wp:positionV>
                <wp:extent cx="571500" cy="685800"/>
                <wp:effectExtent l="38100" t="19050" r="57150" b="952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8.95pt;margin-top:450pt;width:4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5715000</wp:posOffset>
                </wp:positionV>
                <wp:extent cx="685800" cy="685800"/>
                <wp:effectExtent l="38100" t="19050" r="57150" b="952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6pt;margin-top:450pt;width:54pt;height:5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6057900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Default="006A091B" w:rsidP="006A09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55" type="#_x0000_t202" style="position:absolute;left:0;text-align:left;margin-left:99pt;margin-top:477pt;width:1in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" filled="f" stroked="f">
                <v:textbox inset=",7.2pt,,7.2pt">
                  <w:txbxContent>
                    <w:p w:rsidR="006A091B" w:rsidRDefault="006A091B" w:rsidP="006A091B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571500" cy="457200"/>
                <wp:effectExtent l="0" t="0" r="0" b="0"/>
                <wp:wrapTight wrapText="bothSides">
                  <wp:wrapPolygon edited="0">
                    <wp:start x="1440" y="2700"/>
                    <wp:lineTo x="1440" y="18900"/>
                    <wp:lineTo x="19440" y="18900"/>
                    <wp:lineTo x="19440" y="2700"/>
                    <wp:lineTo x="1440" y="2700"/>
                  </wp:wrapPolygon>
                </wp:wrapTight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6" type="#_x0000_t202" style="position:absolute;left:0;text-align:left;margin-left:63pt;margin-top:18pt;width:4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3886200</wp:posOffset>
                </wp:positionV>
                <wp:extent cx="0" cy="571500"/>
                <wp:effectExtent l="95250" t="19050" r="7620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35pt;margin-top:306pt;width:0;height:4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column">
                  <wp:posOffset>-342266</wp:posOffset>
                </wp:positionH>
                <wp:positionV relativeFrom="paragraph">
                  <wp:posOffset>4114800</wp:posOffset>
                </wp:positionV>
                <wp:extent cx="0" cy="342900"/>
                <wp:effectExtent l="95250" t="19050" r="11430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26.95pt;margin-top:324pt;width:0;height:27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3428999</wp:posOffset>
                </wp:positionV>
                <wp:extent cx="342900" cy="0"/>
                <wp:effectExtent l="57150" t="76200" r="0" b="1524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81pt;margin-top:270pt;width:27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2861945</wp:posOffset>
                </wp:positionV>
                <wp:extent cx="1823720" cy="1247775"/>
                <wp:effectExtent l="57150" t="19050" r="81280" b="104775"/>
                <wp:wrapThrough wrapText="bothSides">
                  <wp:wrapPolygon edited="0">
                    <wp:start x="-677" y="-330"/>
                    <wp:lineTo x="-451" y="23084"/>
                    <wp:lineTo x="22111" y="23084"/>
                    <wp:lineTo x="22337" y="-330"/>
                    <wp:lineTo x="-677" y="-330"/>
                  </wp:wrapPolygon>
                </wp:wrapThrough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Требуется принятие специальных мер по об</w:t>
                            </w:r>
                            <w:r>
                              <w:t>у</w:t>
                            </w:r>
                            <w:r>
                              <w:t>стройству пересекающих автомобильную дорогу сооружений,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7" style="position:absolute;left:0;text-align:left;margin-left:-63pt;margin-top:225.35pt;width:143.6pt;height:9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Требуется принятие специальных мер по об</w:t>
                      </w:r>
                      <w:r>
                        <w:t>у</w:t>
                      </w:r>
                      <w:r>
                        <w:t>стройству пересекающих автомобильную дорогу сооружений, инженерных коммуникаций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4457700</wp:posOffset>
                </wp:positionV>
                <wp:extent cx="1024890" cy="1252220"/>
                <wp:effectExtent l="57150" t="19050" r="80010" b="100330"/>
                <wp:wrapThrough wrapText="bothSides">
                  <wp:wrapPolygon edited="0">
                    <wp:start x="-1204" y="-329"/>
                    <wp:lineTo x="-803" y="23002"/>
                    <wp:lineTo x="22483" y="23002"/>
                    <wp:lineTo x="22885" y="-329"/>
                    <wp:lineTo x="-1204" y="-329"/>
                  </wp:wrapPolygon>
                </wp:wrapThrough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ind w:left="-142" w:right="-107"/>
                              <w:jc w:val="center"/>
                            </w:pPr>
                            <w:r w:rsidRPr="00D20C87">
                              <w:rPr>
                                <w:sz w:val="20"/>
                                <w:szCs w:val="20"/>
                              </w:rPr>
                              <w:t>Предполагаемый размер расходов на принятие мер по обустройству сооружений</w:t>
                            </w:r>
                            <w:r>
                              <w:t xml:space="preserve"> и инженерных коммуникаций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8" style="position:absolute;left:0;text-align:left;margin-left:-62.65pt;margin-top:351pt;width:80.7pt;height:9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ind w:left="-142" w:right="-107"/>
                        <w:jc w:val="center"/>
                      </w:pPr>
                      <w:r w:rsidRPr="00D20C87">
                        <w:rPr>
                          <w:sz w:val="20"/>
                          <w:szCs w:val="20"/>
                        </w:rPr>
                        <w:t>Предполагаемый размер расходов на принятие мер по обустройству сооружений</w:t>
                      </w:r>
                      <w:r>
                        <w:t xml:space="preserve"> и инженерных коммуникаций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4457700</wp:posOffset>
                </wp:positionV>
                <wp:extent cx="1129030" cy="1252220"/>
                <wp:effectExtent l="57150" t="19050" r="71120" b="100330"/>
                <wp:wrapThrough wrapText="bothSides">
                  <wp:wrapPolygon edited="0">
                    <wp:start x="-1093" y="-329"/>
                    <wp:lineTo x="-729" y="23002"/>
                    <wp:lineTo x="22232" y="23002"/>
                    <wp:lineTo x="22596" y="-329"/>
                    <wp:lineTo x="-1093" y="-329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ind w:right="-85"/>
                              <w:jc w:val="center"/>
                            </w:pPr>
                            <w:r>
                              <w:t>Отказ в пред</w:t>
                            </w:r>
                            <w:r>
                              <w:t>о</w:t>
                            </w:r>
                            <w:r>
                              <w:t>ставлении м</w:t>
                            </w:r>
                            <w:r>
                              <w:t>у</w:t>
                            </w:r>
                            <w:r>
                              <w:t xml:space="preserve">ниципальной услуги (выдаче специального разрешения)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9" style="position:absolute;left:0;text-align:left;margin-left:378.35pt;margin-top:351pt;width:88.9pt;height:9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ind w:right="-85"/>
                        <w:jc w:val="center"/>
                      </w:pPr>
                      <w:r>
                        <w:t>Отказ в пред</w:t>
                      </w:r>
                      <w:r>
                        <w:t>о</w:t>
                      </w:r>
                      <w:r>
                        <w:t>ставлении м</w:t>
                      </w:r>
                      <w:r>
                        <w:t>у</w:t>
                      </w:r>
                      <w:r>
                        <w:t xml:space="preserve">ниципальной услуги (выдаче специального разрешения)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4462145</wp:posOffset>
                </wp:positionV>
                <wp:extent cx="1019175" cy="1247775"/>
                <wp:effectExtent l="57150" t="19050" r="85725" b="104775"/>
                <wp:wrapThrough wrapText="bothSides">
                  <wp:wrapPolygon edited="0">
                    <wp:start x="-1211" y="-330"/>
                    <wp:lineTo x="-807" y="23084"/>
                    <wp:lineTo x="22609" y="23084"/>
                    <wp:lineTo x="23013" y="-330"/>
                    <wp:lineTo x="-1211" y="-330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</w:p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Оплата оце</w:t>
                            </w:r>
                            <w:r>
                              <w:t>н</w:t>
                            </w:r>
                            <w:r>
                              <w:t>ки заявит</w:t>
                            </w:r>
                            <w:r>
                              <w:t>е</w:t>
                            </w:r>
                            <w:r>
                              <w:t>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60" style="position:absolute;left:0;text-align:left;margin-left:288.35pt;margin-top:351.35pt;width:80.25pt;height:9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>
                      <w:pPr>
                        <w:jc w:val="center"/>
                      </w:pPr>
                    </w:p>
                    <w:p w:rsidR="006A091B" w:rsidRPr="00F528C0" w:rsidRDefault="006A091B" w:rsidP="006A091B">
                      <w:pPr>
                        <w:jc w:val="center"/>
                      </w:pPr>
                      <w:r>
                        <w:t>Оплата оце</w:t>
                      </w:r>
                      <w:r>
                        <w:t>н</w:t>
                      </w:r>
                      <w:r>
                        <w:t>ки заявит</w:t>
                      </w:r>
                      <w:r>
                        <w:t>е</w:t>
                      </w:r>
                      <w:r>
                        <w:t>лем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4457700</wp:posOffset>
                </wp:positionV>
                <wp:extent cx="1247775" cy="1252220"/>
                <wp:effectExtent l="57150" t="19050" r="85725" b="100330"/>
                <wp:wrapThrough wrapText="bothSides">
                  <wp:wrapPolygon edited="0">
                    <wp:start x="-989" y="-329"/>
                    <wp:lineTo x="-660" y="23002"/>
                    <wp:lineTo x="22424" y="23002"/>
                    <wp:lineTo x="22754" y="-329"/>
                    <wp:lineTo x="-989" y="-329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Согласование маршрута с вл</w:t>
                            </w:r>
                            <w:r>
                              <w:t>а</w:t>
                            </w:r>
                            <w:r>
                              <w:t>дельцами инфр</w:t>
                            </w:r>
                            <w:r>
                              <w:t>а</w:t>
                            </w:r>
                            <w:r>
                              <w:t>структуры ж</w:t>
                            </w:r>
                            <w:r>
                              <w:t>е</w:t>
                            </w:r>
                            <w:r>
                              <w:t xml:space="preserve">лезнодорожного транспорта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1" style="position:absolute;left:0;text-align:left;margin-left:180.35pt;margin-top:351pt;width:98.25pt;height:9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Согласование маршрута с вл</w:t>
                      </w:r>
                      <w:r>
                        <w:t>а</w:t>
                      </w:r>
                      <w:r>
                        <w:t>дельцами инфр</w:t>
                      </w:r>
                      <w:r>
                        <w:t>а</w:t>
                      </w:r>
                      <w:r>
                        <w:t>структуры ж</w:t>
                      </w:r>
                      <w:r>
                        <w:t>е</w:t>
                      </w:r>
                      <w:r>
                        <w:t xml:space="preserve">лезнодорожного транспорта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1704975" cy="1252220"/>
                <wp:effectExtent l="57150" t="19050" r="85725" b="100330"/>
                <wp:wrapThrough wrapText="bothSides">
                  <wp:wrapPolygon edited="0">
                    <wp:start x="-724" y="-329"/>
                    <wp:lineTo x="-483" y="23002"/>
                    <wp:lineTo x="22203" y="23002"/>
                    <wp:lineTo x="22445" y="-329"/>
                    <wp:lineTo x="-724" y="-329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2522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Расчет платы в счет возмещения вреда, прич</w:t>
                            </w:r>
                            <w:r>
                              <w:t>и</w:t>
                            </w:r>
                            <w:r>
                              <w:t>ненного автомобильным дорогам транспортным средством при перевозке тяжеловесного груза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62" style="position:absolute;left:0;text-align:left;margin-left:36pt;margin-top:351pt;width:134.25pt;height:9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Расчет платы в счет возмещения вреда, прич</w:t>
                      </w:r>
                      <w:r>
                        <w:t>и</w:t>
                      </w:r>
                      <w:r>
                        <w:t>ненного автомобильным дорогам транспортным средством при перевозке тяжеловесного груза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3657600</wp:posOffset>
                </wp:positionV>
                <wp:extent cx="0" cy="800100"/>
                <wp:effectExtent l="95250" t="19050" r="7620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in;margin-top:4in;width:0;height:63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3657599</wp:posOffset>
                </wp:positionV>
                <wp:extent cx="228600" cy="0"/>
                <wp:effectExtent l="38100" t="38100" r="5715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3428999</wp:posOffset>
                </wp:positionV>
                <wp:extent cx="228600" cy="0"/>
                <wp:effectExtent l="0" t="76200" r="19050" b="1524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3pt;margin-top:270pt;width:18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3428999</wp:posOffset>
                </wp:positionV>
                <wp:extent cx="342900" cy="0"/>
                <wp:effectExtent l="0" t="76200" r="19050" b="1524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8pt;margin-top:270pt;width:27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1028700" cy="571500"/>
                <wp:effectExtent l="57150" t="19050" r="5715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4pt;margin-top:306pt;width:81pt;height: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571500" cy="571500"/>
                <wp:effectExtent l="38100" t="19050" r="95250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05pt;margin-top:306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2976245</wp:posOffset>
                </wp:positionV>
                <wp:extent cx="1247775" cy="904875"/>
                <wp:effectExtent l="57150" t="19050" r="85725" b="104775"/>
                <wp:wrapThrough wrapText="bothSides">
                  <wp:wrapPolygon edited="0">
                    <wp:start x="-989" y="-455"/>
                    <wp:lineTo x="-660" y="23646"/>
                    <wp:lineTo x="22424" y="23646"/>
                    <wp:lineTo x="22754" y="-455"/>
                    <wp:lineTo x="-989" y="-455"/>
                  </wp:wrapPolygon>
                </wp:wrapThrough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Согласие заяв</w:t>
                            </w:r>
                            <w:r>
                              <w:t>и</w:t>
                            </w:r>
                            <w:r>
                              <w:t>теля на провед</w:t>
                            </w:r>
                            <w:r>
                              <w:t>е</w:t>
                            </w:r>
                            <w:r>
                              <w:t>ние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63" style="position:absolute;left:0;text-align:left;margin-left:351.35pt;margin-top:234.35pt;width:98.25pt;height:7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Согласие заяв</w:t>
                      </w:r>
                      <w:r>
                        <w:t>и</w:t>
                      </w:r>
                      <w:r>
                        <w:t>теля на провед</w:t>
                      </w:r>
                      <w:r>
                        <w:t>е</w:t>
                      </w:r>
                      <w:r>
                        <w:t>ние оценки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2976245</wp:posOffset>
                </wp:positionV>
                <wp:extent cx="1133475" cy="904875"/>
                <wp:effectExtent l="57150" t="19050" r="85725" b="104775"/>
                <wp:wrapThrough wrapText="bothSides">
                  <wp:wrapPolygon edited="0">
                    <wp:start x="-1089" y="-455"/>
                    <wp:lineTo x="-726" y="23646"/>
                    <wp:lineTo x="22508" y="23646"/>
                    <wp:lineTo x="22871" y="-455"/>
                    <wp:lineTo x="-1089" y="-455"/>
                  </wp:wrapPolygon>
                </wp:wrapThrough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</w:p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Владельцы а</w:t>
                            </w:r>
                            <w:r>
                              <w:t>в</w:t>
                            </w:r>
                            <w:r>
                              <w:t>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64" style="position:absolute;left:0;text-align:left;margin-left:108.35pt;margin-top:234.35pt;width:89.2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>
                      <w:pPr>
                        <w:jc w:val="center"/>
                      </w:pPr>
                    </w:p>
                    <w:p w:rsidR="006A091B" w:rsidRPr="00F528C0" w:rsidRDefault="006A091B" w:rsidP="006A091B">
                      <w:pPr>
                        <w:jc w:val="center"/>
                      </w:pPr>
                      <w:r>
                        <w:t>Владельцы а</w:t>
                      </w:r>
                      <w:r>
                        <w:t>в</w:t>
                      </w:r>
                      <w:r>
                        <w:t>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2971800</wp:posOffset>
                </wp:positionV>
                <wp:extent cx="1362075" cy="909320"/>
                <wp:effectExtent l="57150" t="19050" r="85725" b="100330"/>
                <wp:wrapThrough wrapText="bothSides">
                  <wp:wrapPolygon edited="0">
                    <wp:start x="-906" y="-453"/>
                    <wp:lineTo x="-604" y="23531"/>
                    <wp:lineTo x="22355" y="23531"/>
                    <wp:lineTo x="22657" y="-453"/>
                    <wp:lineTo x="-906" y="-453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09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Оценка технич</w:t>
                            </w:r>
                            <w:r>
                              <w:t>е</w:t>
                            </w:r>
                            <w:r>
                              <w:t>ского состояния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65" style="position:absolute;left:0;text-align:left;margin-left:225.35pt;margin-top:234pt;width:107.25pt;height:7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Оценка технич</w:t>
                      </w:r>
                      <w:r>
                        <w:t>е</w:t>
                      </w:r>
                      <w:r>
                        <w:t>ского состояния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914400</wp:posOffset>
                </wp:positionV>
                <wp:extent cx="0" cy="457200"/>
                <wp:effectExtent l="95250" t="19050" r="7620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0;margin-top:1in;width:0;height:36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914400</wp:posOffset>
                </wp:positionV>
                <wp:extent cx="0" cy="457200"/>
                <wp:effectExtent l="95250" t="19050" r="7620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8pt;margin-top:1in;width:0;height:36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1371600</wp:posOffset>
                </wp:positionV>
                <wp:extent cx="1595120" cy="1137920"/>
                <wp:effectExtent l="57150" t="19050" r="81280" b="100330"/>
                <wp:wrapThrough wrapText="bothSides">
                  <wp:wrapPolygon edited="0">
                    <wp:start x="-774" y="-362"/>
                    <wp:lineTo x="-516" y="23143"/>
                    <wp:lineTo x="22185" y="23143"/>
                    <wp:lineTo x="22443" y="-362"/>
                    <wp:lineTo x="-774" y="-362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137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Отказ в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услуги (отказ в выдаче специального разр</w:t>
                            </w:r>
                            <w:r>
                              <w:t>е</w:t>
                            </w:r>
                            <w:r>
                              <w:t>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6" style="position:absolute;left:0;text-align:left;margin-left:-63pt;margin-top:108pt;width:125.6pt;height:8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Отказ в предоставл</w:t>
                      </w:r>
                      <w:r>
                        <w:t>е</w:t>
                      </w:r>
                      <w:r>
                        <w:t>нии муниципальной услуги (отказ в выдаче специального разр</w:t>
                      </w:r>
                      <w:r>
                        <w:t>е</w:t>
                      </w:r>
                      <w:r>
                        <w:t>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571499</wp:posOffset>
                </wp:positionV>
                <wp:extent cx="571500" cy="0"/>
                <wp:effectExtent l="57150" t="76200" r="0" b="1524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3pt;margin-top:45pt;width:45pt;height:0;flip:x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228600</wp:posOffset>
                </wp:positionV>
                <wp:extent cx="2619375" cy="676275"/>
                <wp:effectExtent l="57150" t="19050" r="85725" b="104775"/>
                <wp:wrapThrough wrapText="bothSides">
                  <wp:wrapPolygon edited="0">
                    <wp:start x="-471" y="-608"/>
                    <wp:lineTo x="-314" y="24338"/>
                    <wp:lineTo x="21993" y="24338"/>
                    <wp:lineTo x="22150" y="-608"/>
                    <wp:lineTo x="-471" y="-608"/>
                  </wp:wrapPolygon>
                </wp:wrapThrough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Рассмотрение заявления о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услуги и прил</w:t>
                            </w:r>
                            <w:r>
                              <w:t>о</w:t>
                            </w:r>
                            <w:r>
                              <w:t>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7" style="position:absolute;left:0;text-align:left;margin-left:108pt;margin-top:18pt;width:206.2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Рассмотрение заявления о предоставл</w:t>
                      </w:r>
                      <w:r>
                        <w:t>е</w:t>
                      </w:r>
                      <w:r>
                        <w:t>нии муниципальной услуги и прил</w:t>
                      </w:r>
                      <w:r>
                        <w:t>о</w:t>
                      </w:r>
                      <w:r>
                        <w:t>женных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228600</wp:posOffset>
                </wp:positionV>
                <wp:extent cx="1590675" cy="680720"/>
                <wp:effectExtent l="57150" t="19050" r="85725" b="100330"/>
                <wp:wrapThrough wrapText="bothSides">
                  <wp:wrapPolygon edited="0">
                    <wp:start x="-776" y="-604"/>
                    <wp:lineTo x="-517" y="24179"/>
                    <wp:lineTo x="22247" y="24179"/>
                    <wp:lineTo x="22505" y="-604"/>
                    <wp:lineTo x="-776" y="-604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80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F528C0" w:rsidRDefault="006A091B" w:rsidP="006A091B">
                            <w:pPr>
                              <w:jc w:val="center"/>
                            </w:pPr>
                            <w:r>
                              <w:t>Основания для отказа в предоставлении м</w:t>
                            </w:r>
                            <w:r>
                              <w:t>у</w:t>
                            </w:r>
                            <w: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8" style="position:absolute;left:0;text-align:left;margin-left:-62.65pt;margin-top:18pt;width:125.25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F528C0" w:rsidRDefault="006A091B" w:rsidP="006A091B">
                      <w:pPr>
                        <w:jc w:val="center"/>
                      </w:pPr>
                      <w:r>
                        <w:t>Основания для отказа в предоставлении м</w:t>
                      </w:r>
                      <w:r>
                        <w:t>у</w:t>
                      </w:r>
                      <w:r>
                        <w:t>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-456565</wp:posOffset>
                </wp:positionV>
                <wp:extent cx="0" cy="685800"/>
                <wp:effectExtent l="95250" t="19050" r="1333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8pt;margin-top:-35.95pt;width:0;height:54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6A091B" w:rsidRPr="006A091B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1257300" cy="914400"/>
                <wp:effectExtent l="0" t="0" r="0" b="0"/>
                <wp:wrapTight wrapText="bothSides">
                  <wp:wrapPolygon edited="0">
                    <wp:start x="655" y="1350"/>
                    <wp:lineTo x="655" y="20250"/>
                    <wp:lineTo x="20618" y="20250"/>
                    <wp:lineTo x="20618" y="1350"/>
                    <wp:lineTo x="655" y="1350"/>
                  </wp:wrapPolygon>
                </wp:wrapTight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 требуется согласование с орг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нами управления Госавтоинспекции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9" type="#_x0000_t202" style="position:absolute;left:0;text-align:left;margin-left:99pt;margin-top:162pt;width:99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 требуется согласование с орг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нами управления Госавтоинспекции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600200" cy="342900"/>
                <wp:effectExtent l="0" t="0" r="0" b="0"/>
                <wp:wrapTight wrapText="bothSides">
                  <wp:wrapPolygon edited="0">
                    <wp:start x="514" y="3600"/>
                    <wp:lineTo x="514" y="18000"/>
                    <wp:lineTo x="20829" y="18000"/>
                    <wp:lineTo x="20829" y="3600"/>
                    <wp:lineTo x="514" y="3600"/>
                  </wp:wrapPolygon>
                </wp:wrapTight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установленных случаях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70" type="#_x0000_t202" style="position:absolute;left:0;text-align:left;margin-left:315pt;margin-top:27pt;width:126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" filled="f" stroked="f">
                <v:textbox inset=",7.2pt,,7.2pt">
                  <w:txbxContent>
                    <w:p w:rsidR="006A091B" w:rsidRPr="00D20C87" w:rsidRDefault="006A091B" w:rsidP="006A09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установленных случаях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3086100</wp:posOffset>
                </wp:positionV>
                <wp:extent cx="0" cy="800100"/>
                <wp:effectExtent l="95250" t="19050" r="7620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5pt;margin-top:243pt;width:0;height:63pt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3086099</wp:posOffset>
                </wp:positionV>
                <wp:extent cx="1257300" cy="0"/>
                <wp:effectExtent l="38100" t="38100" r="571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pt,243pt" to="32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1143000</wp:posOffset>
                </wp:positionV>
                <wp:extent cx="0" cy="2743200"/>
                <wp:effectExtent l="95250" t="19050" r="952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8pt;margin-top:90pt;width:0;height:3in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347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2171700</wp:posOffset>
                </wp:positionV>
                <wp:extent cx="0" cy="457200"/>
                <wp:effectExtent l="95250" t="19050" r="7620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05pt;margin-top:171pt;width:0;height:36pt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2448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685800</wp:posOffset>
                </wp:positionV>
                <wp:extent cx="0" cy="571500"/>
                <wp:effectExtent l="95250" t="19050" r="7620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05pt;margin-top:54pt;width:0;height:45pt;z-index:25175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685799</wp:posOffset>
                </wp:positionV>
                <wp:extent cx="1143000" cy="0"/>
                <wp:effectExtent l="38100" t="38100" r="5715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54pt" to="4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-342265</wp:posOffset>
                </wp:positionV>
                <wp:extent cx="0" cy="571500"/>
                <wp:effectExtent l="95250" t="19050" r="7620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8pt;margin-top:-26.95pt;width:0;height:45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3890645</wp:posOffset>
                </wp:positionV>
                <wp:extent cx="2738120" cy="904875"/>
                <wp:effectExtent l="57150" t="19050" r="81280" b="104775"/>
                <wp:wrapThrough wrapText="bothSides">
                  <wp:wrapPolygon edited="0">
                    <wp:start x="-451" y="-455"/>
                    <wp:lineTo x="-301" y="23646"/>
                    <wp:lineTo x="21941" y="23646"/>
                    <wp:lineTo x="22091" y="-455"/>
                    <wp:lineTo x="-451" y="-455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  <w:r>
                              <w:t>Регистрация специального разрешения в журнале выдачи специальных разреш</w:t>
                            </w:r>
                            <w:r>
                              <w:t>е</w:t>
                            </w:r>
                            <w:r>
                              <w:t xml:space="preserve">ний. </w:t>
                            </w:r>
                          </w:p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Выдача специального разрешения заяв</w:t>
                            </w:r>
                            <w:r>
                              <w:t>и</w:t>
                            </w:r>
                            <w:r>
                              <w:t>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1" style="position:absolute;left:0;text-align:left;margin-left:90pt;margin-top:306.35pt;width:215.6pt;height:7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>
                      <w:pPr>
                        <w:jc w:val="center"/>
                      </w:pPr>
                      <w:r>
                        <w:t>Регистрация специального разрешения в журнале выдачи специальных разреш</w:t>
                      </w:r>
                      <w:r>
                        <w:t>е</w:t>
                      </w:r>
                      <w:r>
                        <w:t xml:space="preserve">ний. </w:t>
                      </w:r>
                    </w:p>
                    <w:p w:rsidR="006A091B" w:rsidRPr="00D20C87" w:rsidRDefault="006A091B" w:rsidP="006A091B">
                      <w:pPr>
                        <w:jc w:val="center"/>
                      </w:pPr>
                      <w:r>
                        <w:t>Выдача специального разрешения заяв</w:t>
                      </w:r>
                      <w:r>
                        <w:t>и</w:t>
                      </w:r>
                      <w:r>
                        <w:t>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233045</wp:posOffset>
                </wp:positionV>
                <wp:extent cx="2852420" cy="904875"/>
                <wp:effectExtent l="57150" t="19050" r="81280" b="104775"/>
                <wp:wrapThrough wrapText="bothSides">
                  <wp:wrapPolygon edited="0">
                    <wp:start x="-433" y="-455"/>
                    <wp:lineTo x="-289" y="23646"/>
                    <wp:lineTo x="21927" y="23646"/>
                    <wp:lineTo x="22071" y="-455"/>
                    <wp:lineTo x="-433" y="-455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242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Default="006A091B" w:rsidP="006A091B">
                            <w:pPr>
                              <w:jc w:val="center"/>
                            </w:pPr>
                          </w:p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Оформление администрацией специального разрешения на бланке установленного о</w:t>
                            </w:r>
                            <w:r>
                              <w:t>б</w:t>
                            </w:r>
                            <w:r>
                              <w:t xml:space="preserve">разца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2" style="position:absolute;left:0;text-align:left;margin-left:90pt;margin-top:18.35pt;width:224.6pt;height:7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Default="006A091B" w:rsidP="006A091B">
                      <w:pPr>
                        <w:jc w:val="center"/>
                      </w:pPr>
                    </w:p>
                    <w:p w:rsidR="006A091B" w:rsidRPr="00D20C87" w:rsidRDefault="006A091B" w:rsidP="006A091B">
                      <w:pPr>
                        <w:jc w:val="center"/>
                      </w:pPr>
                      <w:r>
                        <w:t>Оформление администрацией специального разрешения на бланке установленного о</w:t>
                      </w:r>
                      <w:r>
                        <w:t>б</w:t>
                      </w:r>
                      <w:r>
                        <w:t xml:space="preserve">разца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2633345</wp:posOffset>
                </wp:positionV>
                <wp:extent cx="1709420" cy="1024255"/>
                <wp:effectExtent l="57150" t="19050" r="81280" b="99695"/>
                <wp:wrapThrough wrapText="bothSides">
                  <wp:wrapPolygon edited="0">
                    <wp:start x="-722" y="-402"/>
                    <wp:lineTo x="-481" y="23301"/>
                    <wp:lineTo x="22146" y="23301"/>
                    <wp:lineTo x="22386" y="-402"/>
                    <wp:lineTo x="-722" y="-402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24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Согласование, возвр</w:t>
                            </w:r>
                            <w:r>
                              <w:t>а</w:t>
                            </w:r>
                            <w:r>
                              <w:t>щение специального разрешения в админ</w:t>
                            </w:r>
                            <w:r>
                              <w:t>и</w:t>
                            </w:r>
                            <w:r>
                              <w:t>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3" style="position:absolute;left:0;text-align:left;margin-left:324pt;margin-top:207.35pt;width:134.6pt;height:80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Согласование, возвр</w:t>
                      </w:r>
                      <w:r>
                        <w:t>а</w:t>
                      </w:r>
                      <w:r>
                        <w:t>щение специального разрешения в админ</w:t>
                      </w:r>
                      <w:r>
                        <w:t>и</w:t>
                      </w:r>
                      <w:r>
                        <w:t>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1709420" cy="914400"/>
                <wp:effectExtent l="57150" t="19050" r="81280" b="95250"/>
                <wp:wrapThrough wrapText="bothSides">
                  <wp:wrapPolygon edited="0">
                    <wp:start x="-722" y="-450"/>
                    <wp:lineTo x="-481" y="23400"/>
                    <wp:lineTo x="22146" y="23400"/>
                    <wp:lineTo x="22386" y="-450"/>
                    <wp:lineTo x="-722" y="-45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A091B" w:rsidRPr="00D20C87" w:rsidRDefault="006A091B" w:rsidP="006A091B">
                            <w:pPr>
                              <w:jc w:val="center"/>
                            </w:pPr>
                            <w:r>
                              <w:t>Направление на соглас</w:t>
                            </w:r>
                            <w:r>
                              <w:t>о</w:t>
                            </w:r>
                            <w:r>
                              <w:t>вание в органы управл</w:t>
                            </w:r>
                            <w:r>
                              <w:t>е</w:t>
                            </w:r>
                            <w:r>
                              <w:t>ния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4" style="position:absolute;left:0;text-align:left;margin-left:324pt;margin-top:99pt;width:134.6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6A091B" w:rsidRPr="00D20C87" w:rsidRDefault="006A091B" w:rsidP="006A091B">
                      <w:pPr>
                        <w:jc w:val="center"/>
                      </w:pPr>
                      <w:r>
                        <w:t>Направление на соглас</w:t>
                      </w:r>
                      <w:r>
                        <w:t>о</w:t>
                      </w:r>
                      <w:r>
                        <w:t>вание в органы управл</w:t>
                      </w:r>
                      <w:r>
                        <w:t>е</w:t>
                      </w:r>
                      <w:r>
                        <w:t>ния Госавтоинспекции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6A091B" w:rsidRPr="006A091B" w:rsidTr="000B6846">
        <w:tc>
          <w:tcPr>
            <w:tcW w:w="9782" w:type="dxa"/>
          </w:tcPr>
          <w:p w:rsidR="006A091B" w:rsidRPr="006A091B" w:rsidRDefault="006A091B" w:rsidP="006A091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:rsidR="006A091B" w:rsidRPr="006A091B" w:rsidRDefault="006A091B" w:rsidP="006A091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6A091B" w:rsidRPr="006A091B" w:rsidRDefault="006A091B" w:rsidP="006A091B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предоставления администрацией сельского поселения Старая Рачейка муниципальной  услуги </w:t>
            </w:r>
          </w:p>
          <w:p w:rsidR="006A091B" w:rsidRPr="006A091B" w:rsidRDefault="006A091B" w:rsidP="006A091B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«Выдача специального разрешения</w:t>
            </w:r>
          </w:p>
          <w:p w:rsidR="006A091B" w:rsidRPr="006A091B" w:rsidRDefault="006A091B" w:rsidP="006A091B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движение по автомобильным дорогам местного значения транспортного средства, осуществляющего перевозки </w:t>
            </w:r>
            <w:proofErr w:type="gramStart"/>
            <w:r w:rsidRPr="006A091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тяжеловесных</w:t>
            </w:r>
            <w:proofErr w:type="gramEnd"/>
            <w:r w:rsidRPr="006A091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и (или) </w:t>
            </w:r>
          </w:p>
          <w:p w:rsidR="006A091B" w:rsidRPr="006A091B" w:rsidRDefault="006A091B" w:rsidP="006A091B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крупногабаритных грузов»</w:t>
            </w:r>
          </w:p>
          <w:p w:rsidR="006A091B" w:rsidRPr="006A091B" w:rsidRDefault="006A091B" w:rsidP="006A091B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ru-RU"/>
              </w:rPr>
              <w:t>ЖУРНАЛ РЕГИСТРАЦИИ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 xml:space="preserve">ЗАЯВЛЕНИЙ НА ВЫДАЧУ СПЕЦИАЛЬНОГО РАЗРЕШЕНИЯ 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 xml:space="preserve">НА ДВИЖЕНИЕ ПО АВТОМОБИЛЬНЫМ ДОРОГАМ 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>ТРАНСПОРТНОГО СРЕДСТВА, ОСУЩЕСТВЛЯЮЩЕГО ПЕРЕВОЗКИ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ТЯЖЕЛОВЕСНЫХИ (ИЛИ) КРУПНОГАБАРИТНЫХ ГРУЗОВ</w:t>
            </w:r>
          </w:p>
          <w:p w:rsidR="006A091B" w:rsidRPr="006A091B" w:rsidRDefault="006A091B" w:rsidP="006A091B">
            <w:pPr>
              <w:spacing w:after="0" w:line="240" w:lineRule="auto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701"/>
              <w:gridCol w:w="1842"/>
              <w:gridCol w:w="1418"/>
              <w:gridCol w:w="1701"/>
              <w:gridCol w:w="1134"/>
              <w:gridCol w:w="1134"/>
            </w:tblGrid>
            <w:tr w:rsidR="006A091B" w:rsidRPr="006A091B" w:rsidTr="000B6846">
              <w:tc>
                <w:tcPr>
                  <w:tcW w:w="597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муниципальной услуги: </w:t>
                  </w:r>
                </w:p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полное наименование юридического лица; фамилия, имя, отчество физического лица; телефон, место нахождения или место жительства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Заявитель:</w:t>
                  </w:r>
                </w:p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фамилия, имя, отчество получателя муниципальной услуги, уполномоченного представителя получателя муниципальной услуги или единоличного исполнительного органа юридического лица – получателя муниципальной услуги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Документ, </w:t>
                  </w:r>
                  <w:proofErr w:type="spell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подтверж</w:t>
                  </w:r>
                  <w:proofErr w:type="spell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дающий</w:t>
                  </w:r>
                  <w:proofErr w:type="gram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полномочия представите-ля </w:t>
                  </w:r>
                  <w:proofErr w:type="spell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получате</w:t>
                  </w:r>
                  <w:proofErr w:type="spell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-ля </w:t>
                  </w:r>
                  <w:proofErr w:type="spell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муници-пальной</w:t>
                  </w:r>
                  <w:proofErr w:type="spell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Дата регистрации заявления о предоставлении муниципальной услуги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Подпись </w:t>
                  </w:r>
                  <w:proofErr w:type="spellStart"/>
                  <w:proofErr w:type="gramStart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должност-ного</w:t>
                  </w:r>
                  <w:proofErr w:type="spellEnd"/>
                  <w:proofErr w:type="gramEnd"/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лица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091B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Подпись заявителя</w:t>
                  </w:r>
                </w:p>
              </w:tc>
            </w:tr>
            <w:tr w:rsidR="006A091B" w:rsidRPr="006A091B" w:rsidTr="000B6846">
              <w:tc>
                <w:tcPr>
                  <w:tcW w:w="597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91B" w:rsidRPr="006A091B" w:rsidTr="000B6846">
              <w:tc>
                <w:tcPr>
                  <w:tcW w:w="597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091B" w:rsidRPr="006A091B" w:rsidTr="000B6846">
              <w:tc>
                <w:tcPr>
                  <w:tcW w:w="597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A091B" w:rsidRPr="006A091B" w:rsidRDefault="006A091B" w:rsidP="006A091B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6A091B" w:rsidRPr="006A091B" w:rsidRDefault="006A091B" w:rsidP="006A091B">
            <w:pPr>
              <w:spacing w:after="0" w:line="240" w:lineRule="auto"/>
              <w:ind w:left="4395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A091B" w:rsidRPr="006A091B" w:rsidRDefault="006A091B" w:rsidP="006A091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6A091B" w:rsidRPr="006A091B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6A091B" w:rsidRPr="006A091B" w:rsidRDefault="006A091B" w:rsidP="006A091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администрацией сельского поселения Старая Рачейка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муниципальной услуги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перевозки </w:t>
      </w:r>
      <w:proofErr w:type="gramStart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тяжеловесных</w:t>
      </w:r>
      <w:proofErr w:type="gramEnd"/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и (или) 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крупногабаритных грузов»</w:t>
      </w:r>
    </w:p>
    <w:p w:rsidR="006A091B" w:rsidRPr="006A091B" w:rsidRDefault="006A091B" w:rsidP="006A091B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ЖУРНАЛ РЕГИСТРАЦИИ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ВЫДАННЫХ СПЕЦИАЛЬНЫХ РАЗРЕШЕНИЙ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НА ДВИЖЕНИЕ ПО АВТОМОБИЛЬНЫМ ДОРОГАМ 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ТРАНСПОРТНОГО СРЕДСТВА, ОСУЩЕСТВЛЯЮЩЕГО ПЕРЕВОЗКИ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6A091B">
        <w:rPr>
          <w:rFonts w:ascii="Times New Roman" w:eastAsia="MS Mincho" w:hAnsi="Times New Roman" w:cs="Times New Roman"/>
          <w:sz w:val="20"/>
          <w:szCs w:val="20"/>
          <w:lang w:eastAsia="ru-RU"/>
        </w:rPr>
        <w:t>ТЯЖЕЛОВЕСНЫХИ (ИЛИ) КРУПНОГАБАРИТНЫХ ГРУЗОВ</w:t>
      </w:r>
    </w:p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701"/>
        <w:gridCol w:w="2552"/>
        <w:gridCol w:w="1559"/>
      </w:tblGrid>
      <w:tr w:rsidR="006A091B" w:rsidRPr="006A091B" w:rsidTr="000B6846">
        <w:tc>
          <w:tcPr>
            <w:tcW w:w="710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Номер специального разрешения</w:t>
            </w: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Дата выдачи и срок действия специального разрешения</w:t>
            </w:r>
          </w:p>
        </w:tc>
        <w:tc>
          <w:tcPr>
            <w:tcW w:w="1701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Маршрут движения транспортного средства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Сведения о владельце транспортного средства: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наименование, организационно-правовая форма, адрес (местонахождение) юридического лица; </w:t>
            </w:r>
          </w:p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фамилия, имя, отчество, данные документа, удостоверяющего личность, адрес места жительства (для индивидуального предпринимателя и физических лиц)</w:t>
            </w: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A091B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Подпись лица, получившего специальное разрешение </w:t>
            </w:r>
          </w:p>
        </w:tc>
      </w:tr>
      <w:tr w:rsidR="006A091B" w:rsidRPr="006A091B" w:rsidTr="000B6846">
        <w:tc>
          <w:tcPr>
            <w:tcW w:w="710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c>
          <w:tcPr>
            <w:tcW w:w="710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091B" w:rsidRPr="006A091B" w:rsidTr="000B6846">
        <w:tc>
          <w:tcPr>
            <w:tcW w:w="710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A091B" w:rsidRPr="006A091B" w:rsidRDefault="006A091B" w:rsidP="006A09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091B" w:rsidRPr="006A091B" w:rsidRDefault="006A091B" w:rsidP="006A091B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6A091B" w:rsidRPr="006A091B" w:rsidRDefault="006A091B" w:rsidP="006A091B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D27D28" w:rsidRDefault="00D27D28"/>
    <w:sectPr w:rsidR="00D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Default="006A09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Default="006A09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Default="006A091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Pr="005950CD" w:rsidRDefault="006A091B" w:rsidP="00595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Pr="005950CD" w:rsidRDefault="006A091B" w:rsidP="005950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03" w:rsidRDefault="006A09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25"/>
  </w:num>
  <w:num w:numId="5">
    <w:abstractNumId w:val="5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27"/>
  </w:num>
  <w:num w:numId="11">
    <w:abstractNumId w:val="29"/>
  </w:num>
  <w:num w:numId="12">
    <w:abstractNumId w:val="16"/>
  </w:num>
  <w:num w:numId="13">
    <w:abstractNumId w:val="18"/>
  </w:num>
  <w:num w:numId="14">
    <w:abstractNumId w:val="11"/>
  </w:num>
  <w:num w:numId="15">
    <w:abstractNumId w:val="32"/>
  </w:num>
  <w:num w:numId="16">
    <w:abstractNumId w:val="10"/>
  </w:num>
  <w:num w:numId="17">
    <w:abstractNumId w:val="31"/>
  </w:num>
  <w:num w:numId="18">
    <w:abstractNumId w:val="3"/>
  </w:num>
  <w:num w:numId="19">
    <w:abstractNumId w:val="14"/>
  </w:num>
  <w:num w:numId="20">
    <w:abstractNumId w:val="26"/>
  </w:num>
  <w:num w:numId="21">
    <w:abstractNumId w:val="17"/>
  </w:num>
  <w:num w:numId="22">
    <w:abstractNumId w:val="2"/>
  </w:num>
  <w:num w:numId="23">
    <w:abstractNumId w:val="33"/>
  </w:num>
  <w:num w:numId="24">
    <w:abstractNumId w:val="28"/>
  </w:num>
  <w:num w:numId="25">
    <w:abstractNumId w:val="30"/>
  </w:num>
  <w:num w:numId="26">
    <w:abstractNumId w:val="9"/>
  </w:num>
  <w:num w:numId="27">
    <w:abstractNumId w:val="8"/>
  </w:num>
  <w:num w:numId="28">
    <w:abstractNumId w:val="15"/>
  </w:num>
  <w:num w:numId="29">
    <w:abstractNumId w:val="24"/>
  </w:num>
  <w:num w:numId="30">
    <w:abstractNumId w:val="1"/>
  </w:num>
  <w:num w:numId="31">
    <w:abstractNumId w:val="6"/>
  </w:num>
  <w:num w:numId="32">
    <w:abstractNumId w:val="22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F3"/>
    <w:rsid w:val="004129F3"/>
    <w:rsid w:val="00512621"/>
    <w:rsid w:val="006A091B"/>
    <w:rsid w:val="00D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91B"/>
  </w:style>
  <w:style w:type="character" w:styleId="a3">
    <w:name w:val="Hyperlink"/>
    <w:uiPriority w:val="99"/>
    <w:rsid w:val="006A091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A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A091B"/>
    <w:rPr>
      <w:rFonts w:cs="Times New Roman"/>
    </w:rPr>
  </w:style>
  <w:style w:type="paragraph" w:styleId="a7">
    <w:name w:val="header"/>
    <w:basedOn w:val="a"/>
    <w:link w:val="a8"/>
    <w:uiPriority w:val="99"/>
    <w:rsid w:val="006A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A091B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A091B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A091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91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A091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A091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A091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6A091B"/>
    <w:rPr>
      <w:rFonts w:cs="Times New Roman"/>
      <w:color w:val="800080"/>
      <w:u w:val="single"/>
    </w:rPr>
  </w:style>
  <w:style w:type="paragraph" w:customStyle="1" w:styleId="af2">
    <w:name w:val="Стиль"/>
    <w:rsid w:val="006A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A091B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6A091B"/>
    <w:rPr>
      <w:rFonts w:cs="Times New Roman"/>
      <w:vertAlign w:val="superscript"/>
    </w:rPr>
  </w:style>
  <w:style w:type="character" w:customStyle="1" w:styleId="FontStyle16">
    <w:name w:val="Font Style16"/>
    <w:rsid w:val="006A091B"/>
    <w:rPr>
      <w:rFonts w:ascii="Times New Roman" w:hAnsi="Times New Roman"/>
      <w:sz w:val="26"/>
    </w:rPr>
  </w:style>
  <w:style w:type="paragraph" w:customStyle="1" w:styleId="ConsNormal">
    <w:name w:val="ConsNormal"/>
    <w:rsid w:val="006A0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A091B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6A091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6A091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A091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A091B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6A091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6A091B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6A091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A0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091B"/>
  </w:style>
  <w:style w:type="character" w:styleId="a3">
    <w:name w:val="Hyperlink"/>
    <w:uiPriority w:val="99"/>
    <w:rsid w:val="006A091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A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A091B"/>
    <w:rPr>
      <w:rFonts w:cs="Times New Roman"/>
    </w:rPr>
  </w:style>
  <w:style w:type="paragraph" w:styleId="a7">
    <w:name w:val="header"/>
    <w:basedOn w:val="a"/>
    <w:link w:val="a8"/>
    <w:uiPriority w:val="99"/>
    <w:rsid w:val="006A0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A09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A091B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A091B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A091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91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6A091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A091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A091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6A091B"/>
    <w:rPr>
      <w:rFonts w:cs="Times New Roman"/>
      <w:color w:val="800080"/>
      <w:u w:val="single"/>
    </w:rPr>
  </w:style>
  <w:style w:type="paragraph" w:customStyle="1" w:styleId="af2">
    <w:name w:val="Стиль"/>
    <w:rsid w:val="006A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6A091B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6A09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6A091B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6A091B"/>
    <w:rPr>
      <w:rFonts w:cs="Times New Roman"/>
      <w:vertAlign w:val="superscript"/>
    </w:rPr>
  </w:style>
  <w:style w:type="character" w:customStyle="1" w:styleId="FontStyle16">
    <w:name w:val="Font Style16"/>
    <w:rsid w:val="006A091B"/>
    <w:rPr>
      <w:rFonts w:ascii="Times New Roman" w:hAnsi="Times New Roman"/>
      <w:sz w:val="26"/>
    </w:rPr>
  </w:style>
  <w:style w:type="paragraph" w:customStyle="1" w:styleId="ConsNormal">
    <w:name w:val="ConsNormal"/>
    <w:rsid w:val="006A0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6A091B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6A091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6A091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6A091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A091B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6A091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6A091B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6A091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A0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15153</Words>
  <Characters>86376</Characters>
  <Application>Microsoft Office Word</Application>
  <DocSecurity>0</DocSecurity>
  <Lines>719</Lines>
  <Paragraphs>202</Paragraphs>
  <ScaleCrop>false</ScaleCrop>
  <Company/>
  <LinksUpToDate>false</LinksUpToDate>
  <CharactersWithSpaces>101327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2013-12-25T10:32:00Z</dcterms:created>
  <dcterms:modified xsi:type="dcterms:W3CDTF">2013-12-25T10:37:00Z</dcterms:modified>
</cp:coreProperties>
</file>