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DE" w:rsidRPr="00870F59" w:rsidRDefault="00F119DE" w:rsidP="00F11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F119DE" w:rsidRPr="00870F59" w:rsidRDefault="00F119DE" w:rsidP="00F1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119DE" w:rsidRPr="00870F59" w:rsidRDefault="00F119DE" w:rsidP="00F1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F119DE" w:rsidRPr="00870F59" w:rsidRDefault="00F119DE" w:rsidP="00F1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Сызранский  Самарской  области</w:t>
      </w:r>
    </w:p>
    <w:p w:rsidR="00F119DE" w:rsidRPr="00870F59" w:rsidRDefault="00F119DE" w:rsidP="00F1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9DE" w:rsidRPr="00870F59" w:rsidRDefault="00F119DE" w:rsidP="00F1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9DE" w:rsidRPr="00870F59" w:rsidRDefault="00F119DE" w:rsidP="00F11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DE" w:rsidRPr="00870F59" w:rsidRDefault="00F119DE" w:rsidP="00F1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119DE" w:rsidRPr="00870F59" w:rsidRDefault="00F119DE" w:rsidP="00F11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10.12</w:t>
      </w: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2014г.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174</w:t>
      </w:r>
    </w:p>
    <w:p w:rsidR="00F119DE" w:rsidRPr="00870F59" w:rsidRDefault="00F119DE" w:rsidP="00F11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9DE" w:rsidRPr="00870F59" w:rsidRDefault="00F119DE" w:rsidP="00F11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2606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муниципальной  Программе  «Модернизация и развитие                автомобильных дорог общего пользования  сельского  поселения  Старая Рачейка  Сызранского района Самарской области»</w:t>
      </w: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2606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2015 – 2016 годы</w:t>
      </w: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16 «О разработке</w:t>
      </w:r>
      <w:proofErr w:type="gramStart"/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развития сети автомобильных дорог общего пользования  местного значения сельского поселения Старая Рачейка  Сызранского района Самарской области</w:t>
      </w: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ПОСТАНОВЛЯЮ:</w:t>
      </w: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1.Утвердить муниципальную  Программу «Модернизация и развитие автомобильных дорог общего пользования на территории  сельского поселения  Старая Рачейка Сызранского района Самарской области на 2015-2016 годы»</w:t>
      </w: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приложению 1 в  разделах:   сроки реализации программы, основные мероприятия  программы.</w:t>
      </w: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сельского поселения</w:t>
      </w:r>
    </w:p>
    <w:p w:rsidR="00F119DE" w:rsidRPr="00D26066" w:rsidRDefault="00F119DE" w:rsidP="00F11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6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Старая Рачейка                                                    В.П. Прокопьев</w:t>
      </w:r>
    </w:p>
    <w:p w:rsidR="00F119DE" w:rsidRDefault="00F119DE" w:rsidP="00F119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26066"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Приложение №1</w:t>
      </w: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26066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26066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сельского поселения Старая Рачейка</w:t>
      </w: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26066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от  10.12.2014г. г.  № 174</w:t>
      </w:r>
    </w:p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26066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Муниципальная  Программа </w:t>
      </w:r>
    </w:p>
    <w:p w:rsidR="00F119DE" w:rsidRPr="00D26066" w:rsidRDefault="00F119DE" w:rsidP="00F119D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26066">
        <w:rPr>
          <w:rFonts w:ascii="Calibri" w:eastAsia="Times New Roman" w:hAnsi="Calibri" w:cs="Times New Roman"/>
          <w:b/>
          <w:sz w:val="32"/>
          <w:szCs w:val="32"/>
          <w:lang w:eastAsia="ru-RU"/>
        </w:rPr>
        <w:t>«Модернизация и развитие автомобильных дорог общего пользования сельского поселения Старая Рачейка</w:t>
      </w:r>
    </w:p>
    <w:p w:rsidR="00F119DE" w:rsidRPr="00D26066" w:rsidRDefault="00F119DE" w:rsidP="00F119D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26066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на 2015-2016 годы»</w:t>
      </w: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F119DE" w:rsidRPr="00D26066" w:rsidRDefault="00F119DE" w:rsidP="00F119D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26066">
        <w:rPr>
          <w:rFonts w:ascii="Calibri" w:eastAsia="Times New Roman" w:hAnsi="Calibri" w:cs="Times New Roman"/>
          <w:b/>
          <w:sz w:val="32"/>
          <w:szCs w:val="32"/>
          <w:lang w:eastAsia="ru-RU"/>
        </w:rPr>
        <w:t>муниципальной программы «Модернизация и развитие автомобильных дорог общего пользования сельского поселения Старая Рачейка на 2015-2016 годы»</w:t>
      </w:r>
    </w:p>
    <w:p w:rsidR="00F119DE" w:rsidRPr="00D26066" w:rsidRDefault="00F119DE" w:rsidP="00F119D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396"/>
      </w:tblGrid>
      <w:tr w:rsidR="00F119DE" w:rsidRPr="00D26066" w:rsidTr="001F62D2">
        <w:trPr>
          <w:trHeight w:val="1409"/>
        </w:trPr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Муниципальная Программа «Модернизация и развитие автомобильных дорог общего пользования сельского поселения Старая Рачейка на 2015-2016 годы»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Постановление администрации сельского поселения Старая Рачейка муниципального района Сызранский Самарской области  от 13.02.2014года N 16 "</w:t>
            </w:r>
            <w:r w:rsidRPr="00D260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 разработке</w:t>
            </w:r>
            <w:proofErr w:type="gramStart"/>
            <w:r w:rsidRPr="00D260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260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формирования и реализации муниципальных программ сельского поселения Старая Рачейка муниципального района Сызранский Самарской области»</w:t>
            </w:r>
          </w:p>
        </w:tc>
      </w:tr>
      <w:tr w:rsidR="00F119DE" w:rsidRPr="00D26066" w:rsidTr="001F62D2"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Администрация сельского поселения Старая Рачейка</w:t>
            </w:r>
          </w:p>
        </w:tc>
      </w:tr>
      <w:tr w:rsidR="00F119DE" w:rsidRPr="00D26066" w:rsidTr="001F62D2"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F119DE" w:rsidRPr="00D26066" w:rsidTr="001F62D2"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F119DE" w:rsidRPr="00D26066" w:rsidTr="001F62D2"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Период реализации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2015-2016 годы</w:t>
            </w:r>
          </w:p>
        </w:tc>
      </w:tr>
      <w:tr w:rsidR="00F119DE" w:rsidRPr="00D26066" w:rsidTr="001F62D2"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Администрация сельского поселения Старая Рачейка </w:t>
            </w:r>
          </w:p>
        </w:tc>
      </w:tr>
      <w:tr w:rsidR="00F119DE" w:rsidRPr="00D26066" w:rsidTr="001F62D2"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Общий объем финансирования составляет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423148 руб.56коп., в том числе: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 2015 году 423148руб.56 копеек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 2016 году    0,0руб.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областного, местного бюджетов, муниципального  дорожного фонда.</w:t>
            </w:r>
          </w:p>
        </w:tc>
      </w:tr>
      <w:tr w:rsidR="00F119DE" w:rsidRPr="00D26066" w:rsidTr="001F62D2"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     протяженности   дорог   местного значения на  0.0 км </w:t>
            </w:r>
          </w:p>
          <w:p w:rsidR="00F119DE" w:rsidRPr="00D26066" w:rsidRDefault="00F119DE" w:rsidP="001F6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D26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-увеличение   протяженности   отремонтированных дорог на 2,5 км</w:t>
            </w:r>
          </w:p>
        </w:tc>
      </w:tr>
      <w:tr w:rsidR="00F119DE" w:rsidRPr="00D26066" w:rsidTr="001F62D2">
        <w:tc>
          <w:tcPr>
            <w:tcW w:w="2964" w:type="dxa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396" w:type="dxa"/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Старая Рачейка.</w:t>
            </w:r>
            <w:r w:rsidRPr="00D26066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b/>
          <w:sz w:val="28"/>
          <w:szCs w:val="28"/>
          <w:lang w:eastAsia="ru-RU"/>
        </w:rPr>
        <w:t>Характеристика состояния и содержания  проблемы.</w:t>
      </w: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Старая Рачейка составляет 21.352, из них с асфальтобетонным покрытием - 3.0 км.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 сельского поселения требуют ремонта.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260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Основная цель и задачи программы</w:t>
      </w: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Целью настоящей Программы является: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увеличение протяженности, пропускной способности и приведение в нормативное состояние дорог местного значения сельского поселения.                            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Достижение цели Программы обеспечивается за счет решения следующих задач: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- повышение безопасности дорожного движения и экологической безопасности объектов;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Решение задач Программы осуществляется путем предоставления из областного бюджета субсидий, муниципального дорожного фонда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260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Целевые показатели реализации программы</w:t>
      </w: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98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610"/>
        <w:gridCol w:w="1440"/>
        <w:gridCol w:w="1094"/>
        <w:gridCol w:w="1134"/>
        <w:gridCol w:w="992"/>
        <w:gridCol w:w="851"/>
        <w:gridCol w:w="924"/>
        <w:gridCol w:w="38"/>
      </w:tblGrid>
      <w:tr w:rsidR="00F119DE" w:rsidRPr="00D26066" w:rsidTr="001F62D2">
        <w:trPr>
          <w:gridAfter w:val="1"/>
          <w:wAfter w:w="38" w:type="dxa"/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N 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Наименование цели,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задачи и целевого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индикатора    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(показателя)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Единица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Значение целевых индикаторов   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(показателей)           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в плановом периоде (прогноз)    </w:t>
            </w:r>
          </w:p>
        </w:tc>
      </w:tr>
      <w:tr w:rsidR="00F119DE" w:rsidRPr="00D26066" w:rsidTr="001F62D2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lang w:eastAsia="ru-RU"/>
              </w:rPr>
              <w:t>км/км</w:t>
            </w:r>
            <w:proofErr w:type="gramStart"/>
            <w:r w:rsidRPr="00D26066">
              <w:rPr>
                <w:rFonts w:ascii="Calibri" w:eastAsia="Times New Roman" w:hAnsi="Calibri" w:cs="Times New Roman"/>
                <w:lang w:eastAsia="ru-RU"/>
              </w:rPr>
              <w:t>2</w:t>
            </w:r>
            <w:proofErr w:type="gramEnd"/>
            <w:r w:rsidRPr="00D26066">
              <w:rPr>
                <w:rFonts w:ascii="Calibri" w:eastAsia="Times New Roman" w:hAnsi="Calibri" w:cs="Times New Roman"/>
                <w:lang w:eastAsia="ru-RU"/>
              </w:rPr>
              <w:t xml:space="preserve"> площади поселения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Arial" w:eastAsia="Arial" w:hAnsi="Arial" w:cs="Arial"/>
          <w:sz w:val="19"/>
          <w:szCs w:val="19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260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</w:t>
      </w: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260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Сроки  реализации Программы</w:t>
      </w: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60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Сроки реализации программы  -  2015-2016 </w:t>
      </w:r>
      <w:proofErr w:type="spellStart"/>
      <w:r w:rsidRPr="00D26066">
        <w:rPr>
          <w:rFonts w:ascii="Times New Roman" w:eastAsia="Arial" w:hAnsi="Times New Roman" w:cs="Times New Roman"/>
          <w:sz w:val="28"/>
          <w:szCs w:val="28"/>
          <w:lang w:eastAsia="ar-SA"/>
        </w:rPr>
        <w:t>г.</w:t>
      </w:r>
      <w:proofErr w:type="gramStart"/>
      <w:r w:rsidRPr="00D26066"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  <w:proofErr w:type="spellEnd"/>
      <w:proofErr w:type="gramEnd"/>
      <w:r w:rsidRPr="00D2606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Общий объем финансирования составляет:</w:t>
      </w:r>
    </w:p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b/>
          <w:szCs w:val="28"/>
          <w:lang w:eastAsia="ru-RU"/>
        </w:rPr>
      </w:pPr>
      <w:r w:rsidRPr="00D26066">
        <w:rPr>
          <w:rFonts w:ascii="Calibri" w:eastAsia="Times New Roman" w:hAnsi="Calibri" w:cs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Руб.</w:t>
      </w:r>
    </w:p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422"/>
        <w:gridCol w:w="1422"/>
        <w:gridCol w:w="1034"/>
        <w:gridCol w:w="965"/>
        <w:gridCol w:w="761"/>
        <w:gridCol w:w="778"/>
        <w:gridCol w:w="1090"/>
        <w:gridCol w:w="965"/>
      </w:tblGrid>
      <w:tr w:rsidR="00F119DE" w:rsidRPr="00D26066" w:rsidTr="001F62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423148,56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423148,56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Муниципальный дорожный фонд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423148,56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423148,56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6066"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Финансирование программы осуществляется за счет средств областного и местного бюджетов.</w:t>
      </w: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260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Основные мероприятия Программы</w:t>
      </w:r>
    </w:p>
    <w:p w:rsidR="00F119DE" w:rsidRPr="00D26066" w:rsidRDefault="00F119DE" w:rsidP="00F119DE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rPr>
          <w:rFonts w:ascii="Calibri" w:eastAsia="Times New Roman" w:hAnsi="Calibri" w:cs="Times New Roman"/>
          <w:b/>
          <w:szCs w:val="28"/>
          <w:lang w:eastAsia="ru-RU"/>
        </w:rPr>
      </w:pPr>
    </w:p>
    <w:tbl>
      <w:tblPr>
        <w:tblW w:w="12210" w:type="dxa"/>
        <w:tblInd w:w="-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122"/>
        <w:gridCol w:w="1564"/>
        <w:gridCol w:w="1418"/>
        <w:gridCol w:w="1134"/>
        <w:gridCol w:w="924"/>
        <w:gridCol w:w="1202"/>
        <w:gridCol w:w="992"/>
        <w:gridCol w:w="2294"/>
      </w:tblGrid>
      <w:tr w:rsidR="00F119DE" w:rsidRPr="00D26066" w:rsidTr="001F62D2">
        <w:trPr>
          <w:cantSplit/>
          <w:trHeight w:val="3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N 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мероприятия.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Объемы финансирования по годам,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 рублей           </w:t>
            </w:r>
            <w:proofErr w:type="spellStart"/>
            <w:r w:rsidRPr="00D26066">
              <w:rPr>
                <w:rFonts w:ascii="Calibri" w:eastAsia="Times New Roman" w:hAnsi="Calibri" w:cs="Times New Roman"/>
                <w:u w:val="single"/>
                <w:lang w:eastAsia="ru-RU"/>
              </w:rPr>
              <w:t>обл</w:t>
            </w:r>
            <w:proofErr w:type="gramStart"/>
            <w:r w:rsidRPr="00D26066">
              <w:rPr>
                <w:rFonts w:ascii="Calibri" w:eastAsia="Times New Roman" w:hAnsi="Calibri" w:cs="Times New Roman"/>
                <w:u w:val="single"/>
                <w:lang w:eastAsia="ru-RU"/>
              </w:rPr>
              <w:t>.б</w:t>
            </w:r>
            <w:proofErr w:type="gramEnd"/>
            <w:r w:rsidRPr="00D26066">
              <w:rPr>
                <w:rFonts w:ascii="Calibri" w:eastAsia="Times New Roman" w:hAnsi="Calibri" w:cs="Times New Roman"/>
                <w:u w:val="single"/>
                <w:lang w:eastAsia="ru-RU"/>
              </w:rPr>
              <w:t>юджет</w:t>
            </w:r>
            <w:proofErr w:type="spellEnd"/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  <w:proofErr w:type="spellStart"/>
            <w:r w:rsidRPr="00D26066">
              <w:rPr>
                <w:rFonts w:ascii="Calibri" w:eastAsia="Times New Roman" w:hAnsi="Calibri" w:cs="Times New Roman"/>
                <w:lang w:eastAsia="ru-RU"/>
              </w:rPr>
              <w:t>местн</w:t>
            </w:r>
            <w:proofErr w:type="gramStart"/>
            <w:r w:rsidRPr="00D26066">
              <w:rPr>
                <w:rFonts w:ascii="Calibri" w:eastAsia="Times New Roman" w:hAnsi="Calibri" w:cs="Times New Roman"/>
                <w:lang w:eastAsia="ru-RU"/>
              </w:rPr>
              <w:t>.б</w:t>
            </w:r>
            <w:proofErr w:type="gramEnd"/>
            <w:r w:rsidRPr="00D26066">
              <w:rPr>
                <w:rFonts w:ascii="Calibri" w:eastAsia="Times New Roman" w:hAnsi="Calibri" w:cs="Times New Roman"/>
                <w:lang w:eastAsia="ru-RU"/>
              </w:rPr>
              <w:t>юджет</w:t>
            </w:r>
            <w:proofErr w:type="spellEnd"/>
            <w:r w:rsidRPr="00D26066">
              <w:rPr>
                <w:rFonts w:ascii="Calibri" w:eastAsia="Times New Roman" w:hAnsi="Calibri" w:cs="Times New Roman"/>
                <w:lang w:eastAsia="ru-RU"/>
              </w:rPr>
              <w:t>,    муниципальный  дорожный фонд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Сроки  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исполнения,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годы    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ind w:right="8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</w:tr>
      <w:tr w:rsidR="00F119DE" w:rsidRPr="00D26066" w:rsidTr="001F62D2">
        <w:trPr>
          <w:cantSplit/>
          <w:trHeight w:val="360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2016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Проектно-</w:t>
            </w: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br/>
              <w:t>изыскательские работы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- а/дорога по </w:t>
            </w:r>
            <w:proofErr w:type="spell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с.Старая</w:t>
            </w:r>
            <w:proofErr w:type="spell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Рачейка 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3.5 км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 ул. Почтовая на ул. Щеглова -0.8 км.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119DE" w:rsidRPr="00D26066" w:rsidTr="001F62D2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Строительство: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119DE" w:rsidRPr="00D26066" w:rsidTr="001F62D2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- а/дорога по ул. </w:t>
            </w:r>
            <w:proofErr w:type="spell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с.Старая</w:t>
            </w:r>
            <w:proofErr w:type="spell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Рачейка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 км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1-я очередь 0.2км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2-я, 3-я, 4-я, 5-я очереди по 0.2 км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119DE" w:rsidRPr="00D26066" w:rsidTr="001F62D2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Ремонт: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423148,56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423148,56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2015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119DE" w:rsidRPr="00D26066" w:rsidTr="001F62D2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а/дорога по </w:t>
            </w:r>
            <w:proofErr w:type="spell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енинская</w:t>
            </w:r>
            <w:proofErr w:type="spell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с.Старая</w:t>
            </w:r>
            <w:proofErr w:type="spell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Рачейка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0.4 км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Щеглова –0.5км.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Гагарина-0.2км.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К.Маркса</w:t>
            </w:r>
            <w:proofErr w:type="spell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-0.15 км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- 0.3км.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ул. Пролетарская -0.05к </w:t>
            </w: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переход 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 ул. К. Маркса на ул. Гагарина –0.1 км.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 Старая Рачейка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с. Смолькино ул. Советская –0.1к </w:t>
            </w: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Ямочный ремонт – 150кв.м. 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Сызранская,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Октябрьская, ул. Ленинская,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Заводская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423148,56</w:t>
            </w: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423148,56</w:t>
            </w: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2015</w:t>
            </w: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119DE" w:rsidRPr="00D26066" w:rsidTr="001F62D2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Всего   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423148,56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423148,56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119DE" w:rsidRPr="00D26066" w:rsidTr="001F62D2">
        <w:trPr>
          <w:cantSplit/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260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Нормативно – правовое  обеспечение.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Реализация Программы осуществляется за счет средств областного и муниципального бюджетов и дорожного фонда.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proofErr w:type="gramStart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Субсидии предоставляются бюджетам поселений Самарской области (далее - муниципальные образования) в целях софинансирования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F119DE" w:rsidRPr="00D26066" w:rsidRDefault="00F119DE" w:rsidP="00F119DE">
      <w:pPr>
        <w:spacing w:after="0" w:line="240" w:lineRule="auto"/>
        <w:ind w:firstLine="85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</w:t>
      </w:r>
    </w:p>
    <w:p w:rsidR="00F119DE" w:rsidRPr="00D26066" w:rsidRDefault="00F119DE" w:rsidP="00F119D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D26066">
        <w:rPr>
          <w:rFonts w:ascii="Calibri" w:eastAsia="Times New Roman" w:hAnsi="Calibri" w:cs="Times New Roman"/>
          <w:b/>
          <w:sz w:val="28"/>
          <w:lang w:eastAsia="ru-RU"/>
        </w:rPr>
        <w:t xml:space="preserve">    </w:t>
      </w:r>
    </w:p>
    <w:p w:rsidR="00F119DE" w:rsidRPr="00D26066" w:rsidRDefault="00F119DE" w:rsidP="00F119D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D26066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</w:t>
      </w:r>
    </w:p>
    <w:p w:rsidR="00F119DE" w:rsidRPr="00D26066" w:rsidRDefault="00F119DE" w:rsidP="00F119D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D26066">
        <w:rPr>
          <w:rFonts w:ascii="Calibri" w:eastAsia="Times New Roman" w:hAnsi="Calibri" w:cs="Times New Roman"/>
          <w:b/>
          <w:sz w:val="28"/>
          <w:lang w:eastAsia="ru-RU"/>
        </w:rPr>
        <w:lastRenderedPageBreak/>
        <w:t xml:space="preserve">                 Управление и </w:t>
      </w:r>
      <w:proofErr w:type="gramStart"/>
      <w:r w:rsidRPr="00D26066">
        <w:rPr>
          <w:rFonts w:ascii="Calibri" w:eastAsia="Times New Roman" w:hAnsi="Calibri" w:cs="Times New Roman"/>
          <w:b/>
          <w:sz w:val="28"/>
          <w:lang w:eastAsia="ru-RU"/>
        </w:rPr>
        <w:t>контроль за</w:t>
      </w:r>
      <w:proofErr w:type="gramEnd"/>
      <w:r w:rsidRPr="00D26066">
        <w:rPr>
          <w:rFonts w:ascii="Calibri" w:eastAsia="Times New Roman" w:hAnsi="Calibri" w:cs="Times New Roman"/>
          <w:b/>
          <w:sz w:val="28"/>
          <w:lang w:eastAsia="ru-RU"/>
        </w:rPr>
        <w:t xml:space="preserve"> ходом выполнения</w:t>
      </w:r>
    </w:p>
    <w:p w:rsidR="00F119DE" w:rsidRPr="00D26066" w:rsidRDefault="00F119DE" w:rsidP="00F119D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D26066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программы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Управление Программой и контроль за ходом ее реализации обеспечиваются Управлением САЖКДХ и администрацией муниципального образования</w:t>
      </w:r>
      <w:proofErr w:type="gramStart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.</w:t>
      </w:r>
      <w:proofErr w:type="gramEnd"/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В целях управления и </w:t>
      </w:r>
      <w:proofErr w:type="gramStart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контроля за</w:t>
      </w:r>
      <w:proofErr w:type="gramEnd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ходом реализации Программы  Управление САЖКДХ  и администрация сельского поселения выполняют следующие функции: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- определение форм и методов организации управления реализацией Программы;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координация исполнения программных мероприятий;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- определение конкретного перечня объектов в рамках утвержденных мероприятий Программы на очередной год;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- сбор и систематизация аналитической информации о реализации программных мероприятий;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- мониторинг результатов реализации программных мероприятий и их оценка;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proofErr w:type="gramStart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контроль за</w:t>
      </w:r>
      <w:proofErr w:type="gramEnd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достижением целевых индикаторов и показателей, показателей эффективности;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F119DE" w:rsidRPr="00D26066" w:rsidRDefault="00F119DE" w:rsidP="00F119D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119DE" w:rsidRPr="00D26066" w:rsidRDefault="00F119DE" w:rsidP="00F119D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260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F119DE" w:rsidRPr="00D26066" w:rsidRDefault="00F119DE" w:rsidP="00F119D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Протяженность дорог местного значения увеличится на 1.0 км, возрастет их надежность и эксплуатационные характеристики.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Реализация Программы в целом приведет к улучшению транспортно-эксплуатационного состояния дорог местного значения в сельском поселении, будет отремонтировано  0.4 км дорог местного значения.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Кр</w:t>
      </w:r>
      <w:proofErr w:type="gramStart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1</w:t>
      </w:r>
      <w:proofErr w:type="gramEnd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увеличение протяженности дорог местного значения в сельском поселении;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Кр</w:t>
      </w:r>
      <w:proofErr w:type="gramStart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proofErr w:type="gramEnd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увеличение протяженности реконструированных дорог местного значения в сельском поселении;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автобусов;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Кр</w:t>
      </w:r>
      <w:proofErr w:type="gramStart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>4</w:t>
      </w:r>
      <w:proofErr w:type="gramEnd"/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Показатели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260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экономической эффективности реализации Программы</w:t>
      </w:r>
    </w:p>
    <w:p w:rsidR="00F119DE" w:rsidRPr="00D26066" w:rsidRDefault="00F119DE" w:rsidP="00F119D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tbl>
      <w:tblPr>
        <w:tblW w:w="1032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850"/>
        <w:gridCol w:w="709"/>
        <w:gridCol w:w="709"/>
        <w:gridCol w:w="709"/>
        <w:gridCol w:w="708"/>
        <w:gridCol w:w="851"/>
        <w:gridCol w:w="1822"/>
      </w:tblGrid>
      <w:tr w:rsidR="00F119DE" w:rsidRPr="00D26066" w:rsidTr="001F62D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Показатели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Единица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 том числе по годам </w:t>
            </w:r>
          </w:p>
        </w:tc>
      </w:tr>
      <w:tr w:rsidR="00F119DE" w:rsidRPr="00D26066" w:rsidTr="001F62D2">
        <w:trPr>
          <w:cantSplit/>
          <w:trHeight w:val="36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-   увеличение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протяженности дорог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местного значения в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сельском поселении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119DE" w:rsidRPr="00D26066" w:rsidTr="001F62D2">
        <w:trPr>
          <w:cantSplit/>
          <w:trHeight w:val="21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Кр3  -   увеличение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протяженности     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отремонтированных  </w:t>
            </w: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2606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DE" w:rsidRPr="00D26066" w:rsidRDefault="00F119DE" w:rsidP="001F62D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F119DE" w:rsidRPr="00D26066" w:rsidRDefault="00F119DE" w:rsidP="00F119D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119DE" w:rsidRPr="00D26066" w:rsidRDefault="00F119DE" w:rsidP="00F119D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119DE" w:rsidRPr="00D26066" w:rsidRDefault="00F119DE" w:rsidP="00F119D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119DE" w:rsidRPr="00D26066" w:rsidRDefault="00F119DE" w:rsidP="00F119D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119DE" w:rsidRPr="00D26066" w:rsidRDefault="00F119DE" w:rsidP="00F119D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119DE" w:rsidRDefault="00F119DE" w:rsidP="00F119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C4" w:rsidRDefault="00626EC4">
      <w:bookmarkStart w:id="0" w:name="_GoBack"/>
      <w:bookmarkEnd w:id="0"/>
    </w:p>
    <w:sectPr w:rsidR="0062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7D"/>
    <w:rsid w:val="00626EC4"/>
    <w:rsid w:val="00B12A7D"/>
    <w:rsid w:val="00F1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2562</Words>
  <Characters>14605</Characters>
  <Application>Microsoft Office Word</Application>
  <DocSecurity>0</DocSecurity>
  <Lines>121</Lines>
  <Paragraphs>34</Paragraphs>
  <ScaleCrop>false</ScaleCrop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2015-01-15T05:16:00Z</dcterms:created>
  <dcterms:modified xsi:type="dcterms:W3CDTF">2015-01-15T05:16:00Z</dcterms:modified>
</cp:coreProperties>
</file>