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0A" w:rsidRDefault="00F6630A" w:rsidP="00F6630A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6A77E7" w:rsidRDefault="006A77E7" w:rsidP="006A77E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:rsidR="006A77E7" w:rsidRDefault="006A77E7" w:rsidP="006A77E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C5E19">
        <w:rPr>
          <w:rFonts w:ascii="Times New Roman" w:hAnsi="Times New Roman"/>
          <w:b/>
          <w:caps/>
          <w:sz w:val="28"/>
          <w:szCs w:val="28"/>
        </w:rPr>
        <w:t xml:space="preserve">СОБРАНИЕ представителей  </w:t>
      </w:r>
    </w:p>
    <w:p w:rsidR="006A77E7" w:rsidRDefault="006A77E7" w:rsidP="006A77E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СЕЛЬСКОГО  ПОСЕЛЕНИЯ старая рачейка </w:t>
      </w:r>
    </w:p>
    <w:p w:rsidR="006A77E7" w:rsidRDefault="006A77E7" w:rsidP="006A77E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МУНИципального района </w:t>
      </w:r>
      <w:r w:rsidRPr="00EC5E19">
        <w:rPr>
          <w:rFonts w:ascii="Times New Roman" w:hAnsi="Times New Roman"/>
          <w:b/>
          <w:caps/>
          <w:sz w:val="28"/>
          <w:szCs w:val="28"/>
        </w:rPr>
        <w:t>Сызранск</w:t>
      </w:r>
      <w:r>
        <w:rPr>
          <w:rFonts w:ascii="Times New Roman" w:hAnsi="Times New Roman"/>
          <w:b/>
          <w:caps/>
          <w:sz w:val="28"/>
          <w:szCs w:val="28"/>
        </w:rPr>
        <w:t>ИЙ</w:t>
      </w:r>
    </w:p>
    <w:p w:rsidR="006A77E7" w:rsidRDefault="006A77E7" w:rsidP="006A77E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C5E19">
        <w:rPr>
          <w:rFonts w:ascii="Times New Roman" w:hAnsi="Times New Roman"/>
          <w:b/>
          <w:caps/>
          <w:sz w:val="28"/>
          <w:szCs w:val="28"/>
        </w:rPr>
        <w:t xml:space="preserve"> Самарской области</w:t>
      </w:r>
    </w:p>
    <w:p w:rsidR="006A77E7" w:rsidRPr="00D44A62" w:rsidRDefault="006A77E7" w:rsidP="006A77E7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ТРЕТЬЕГО</w:t>
      </w:r>
      <w:r w:rsidRPr="00D44A62">
        <w:rPr>
          <w:rFonts w:ascii="Times New Roman" w:hAnsi="Times New Roman"/>
          <w:caps/>
          <w:sz w:val="28"/>
          <w:szCs w:val="28"/>
        </w:rPr>
        <w:t xml:space="preserve"> созыва</w:t>
      </w:r>
    </w:p>
    <w:p w:rsidR="00F6630A" w:rsidRPr="00F6630A" w:rsidRDefault="00F6630A" w:rsidP="00F663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0"/>
          <w:lang w:eastAsia="ar-SA"/>
        </w:rPr>
      </w:pPr>
    </w:p>
    <w:p w:rsidR="00F6630A" w:rsidRPr="00F6630A" w:rsidRDefault="00F6630A" w:rsidP="00F663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20"/>
          <w:lang w:eastAsia="ar-SA"/>
        </w:rPr>
      </w:pPr>
      <w:r w:rsidRPr="00F6630A">
        <w:rPr>
          <w:rFonts w:ascii="Times New Roman" w:eastAsia="Times New Roman" w:hAnsi="Times New Roman" w:cs="Times New Roman"/>
          <w:b/>
          <w:caps/>
          <w:sz w:val="40"/>
          <w:szCs w:val="20"/>
          <w:lang w:eastAsia="ar-SA"/>
        </w:rPr>
        <w:t>Решение</w:t>
      </w:r>
    </w:p>
    <w:p w:rsidR="00F6630A" w:rsidRPr="00F6630A" w:rsidRDefault="00F6630A" w:rsidP="00F66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F6630A" w:rsidRPr="00F6630A" w:rsidRDefault="003A0F92" w:rsidP="00F66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 октября </w:t>
      </w:r>
      <w:r w:rsidR="002244EB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F6630A" w:rsidRPr="00F6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F6630A" w:rsidRPr="00F66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630A" w:rsidRPr="00F66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F66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66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6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63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№</w:t>
      </w:r>
      <w:r w:rsidR="004A1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F6630A" w:rsidRPr="00F6630A" w:rsidRDefault="00F6630A" w:rsidP="00F6630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416" w:rsidRPr="006C2568" w:rsidRDefault="00F6630A" w:rsidP="00F66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 положение  о порядке представления </w:t>
      </w:r>
    </w:p>
    <w:p w:rsidR="00546416" w:rsidRPr="006C2568" w:rsidRDefault="00F6630A" w:rsidP="00F66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депутатами Собрания представителей сельского поселения </w:t>
      </w:r>
    </w:p>
    <w:p w:rsidR="00546416" w:rsidRPr="006C2568" w:rsidRDefault="006A77E7" w:rsidP="00F66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Старая Рачейка</w:t>
      </w:r>
      <w:r w:rsidR="00F6630A" w:rsidRPr="006C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 w:rsidR="00F6630A" w:rsidRPr="006C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Сызранский</w:t>
      </w:r>
      <w:proofErr w:type="spellEnd"/>
      <w:r w:rsidR="00F6630A" w:rsidRPr="006C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сведений </w:t>
      </w:r>
      <w:proofErr w:type="gramStart"/>
      <w:r w:rsidR="00F6630A" w:rsidRPr="006C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="00F6630A" w:rsidRPr="006C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своих </w:t>
      </w:r>
    </w:p>
    <w:p w:rsidR="00546416" w:rsidRPr="006C2568" w:rsidRDefault="00F6630A" w:rsidP="00F66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доходах, расходах, об имуществе и обязательствах </w:t>
      </w:r>
      <w:proofErr w:type="gramStart"/>
      <w:r w:rsidRPr="006C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имущественного</w:t>
      </w:r>
      <w:proofErr w:type="gramEnd"/>
      <w:r w:rsidRPr="006C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630A" w:rsidRPr="006C2568" w:rsidRDefault="00F6630A" w:rsidP="00F66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характера, 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F6630A" w:rsidRPr="006C2568" w:rsidRDefault="00F6630A" w:rsidP="00F6630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30A" w:rsidRPr="006C2568" w:rsidRDefault="00F6630A" w:rsidP="00F6630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с </w:t>
      </w:r>
      <w:r w:rsidR="005668A6"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6B11E6"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5668A6"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B11E6"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668A6"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1E6"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25.12.2008 </w:t>
      </w:r>
      <w:r w:rsidR="005668A6"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</w:t>
      </w:r>
      <w:r w:rsidR="006C2568"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="00ED0A3E"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8A6"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коррупции»,</w:t>
      </w:r>
      <w:r w:rsidR="002244EB" w:rsidRPr="002244EB">
        <w:rPr>
          <w:sz w:val="28"/>
          <w:szCs w:val="28"/>
        </w:rPr>
        <w:t xml:space="preserve"> </w:t>
      </w:r>
      <w:r w:rsidR="002244EB" w:rsidRPr="002244EB">
        <w:rPr>
          <w:rFonts w:ascii="Times New Roman" w:hAnsi="Times New Roman" w:cs="Times New Roman"/>
          <w:sz w:val="28"/>
          <w:szCs w:val="28"/>
        </w:rPr>
        <w:t>В соответствии с частью 4 статьи 12.1 Федерального закона от 25.12.2008 № 273-ФЗ «О противодействии коррупции», под</w:t>
      </w:r>
      <w:hyperlink r:id="rId4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="002244EB" w:rsidRPr="002244EB">
          <w:rPr>
            <w:rFonts w:ascii="Times New Roman" w:hAnsi="Times New Roman" w:cs="Times New Roman"/>
            <w:sz w:val="28"/>
            <w:szCs w:val="28"/>
            <w:u w:val="single"/>
          </w:rPr>
          <w:t>пунктом «г» пункта 1 части 1 статьи 2</w:t>
        </w:r>
      </w:hyperlink>
      <w:r w:rsidR="002244EB" w:rsidRPr="002244EB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доходам», под</w:t>
      </w:r>
      <w:hyperlink r:id="rId5" w:tooltip="Закон Самарской области от 05.03.2013 N 15-ГД &quot;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" w:history="1">
        <w:r w:rsidR="002244EB" w:rsidRPr="002244EB">
          <w:rPr>
            <w:rFonts w:ascii="Times New Roman" w:hAnsi="Times New Roman" w:cs="Times New Roman"/>
            <w:sz w:val="28"/>
            <w:szCs w:val="28"/>
            <w:u w:val="single"/>
          </w:rPr>
          <w:t>пунктом «б» пункта 1 части</w:t>
        </w:r>
        <w:proofErr w:type="gramEnd"/>
        <w:r w:rsidR="002244EB" w:rsidRPr="002244EB">
          <w:rPr>
            <w:rFonts w:ascii="Times New Roman" w:hAnsi="Times New Roman" w:cs="Times New Roman"/>
            <w:sz w:val="28"/>
            <w:szCs w:val="28"/>
            <w:u w:val="single"/>
          </w:rPr>
          <w:t xml:space="preserve"> 1 статьи 2</w:t>
        </w:r>
      </w:hyperlink>
      <w:r w:rsidR="002244EB" w:rsidRPr="002244EB">
        <w:rPr>
          <w:rFonts w:ascii="Times New Roman" w:hAnsi="Times New Roman" w:cs="Times New Roman"/>
          <w:sz w:val="28"/>
          <w:szCs w:val="28"/>
        </w:rPr>
        <w:t xml:space="preserve"> Закона Самарской области </w:t>
      </w:r>
      <w:proofErr w:type="gramStart"/>
      <w:r w:rsidR="002244EB" w:rsidRPr="002244E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244EB" w:rsidRPr="002244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44EB" w:rsidRPr="002244EB">
        <w:rPr>
          <w:rFonts w:ascii="Times New Roman" w:hAnsi="Times New Roman" w:cs="Times New Roman"/>
          <w:sz w:val="28"/>
          <w:szCs w:val="28"/>
        </w:rPr>
        <w:t xml:space="preserve">05.03.2013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доходам», </w:t>
      </w:r>
      <w:hyperlink r:id="rId6" w:tooltip="Указ Президента РФ от 08.07.2013 N 613 (ред. от 23.06.2014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" w:history="1">
        <w:r w:rsidR="002244EB" w:rsidRPr="002244EB">
          <w:rPr>
            <w:rFonts w:ascii="Times New Roman" w:hAnsi="Times New Roman" w:cs="Times New Roman"/>
            <w:sz w:val="28"/>
            <w:szCs w:val="28"/>
            <w:u w:val="single"/>
          </w:rPr>
          <w:t>Указом</w:t>
        </w:r>
      </w:hyperlink>
      <w:r w:rsidR="002244EB" w:rsidRPr="002244EB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№ 613 «Вопросы противодействия коррупции», </w:t>
      </w:r>
      <w:hyperlink r:id="rId7" w:tooltip="Постановление Губернатора Самарской области от 22.04.2013 N 101 &quot;О мерах по обеспечению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" w:history="1">
        <w:r w:rsidR="002244EB" w:rsidRPr="002244EB">
          <w:rPr>
            <w:rFonts w:ascii="Times New Roman" w:hAnsi="Times New Roman" w:cs="Times New Roman"/>
            <w:sz w:val="28"/>
            <w:szCs w:val="28"/>
            <w:u w:val="single"/>
          </w:rPr>
          <w:t>постановлением</w:t>
        </w:r>
      </w:hyperlink>
      <w:r w:rsidR="002244EB" w:rsidRPr="002244EB">
        <w:rPr>
          <w:rFonts w:ascii="Times New Roman" w:hAnsi="Times New Roman" w:cs="Times New Roman"/>
          <w:sz w:val="28"/>
          <w:szCs w:val="28"/>
        </w:rPr>
        <w:t xml:space="preserve"> Губернатора Самарской области от 22.04.2013 № 101 «О мерах по обеспечению контроля за соответствием расходов лиц, замещающих государственные должности, муниципальные должности, должности государственной гражданской и</w:t>
      </w:r>
      <w:proofErr w:type="gramEnd"/>
      <w:r w:rsidR="002244EB" w:rsidRPr="002244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44EB" w:rsidRPr="002244EB">
        <w:rPr>
          <w:rFonts w:ascii="Times New Roman" w:hAnsi="Times New Roman" w:cs="Times New Roman"/>
          <w:sz w:val="28"/>
          <w:szCs w:val="28"/>
        </w:rPr>
        <w:t xml:space="preserve">муниципальной службы в Самарской области, их доходам», статьей 1 Закона Самарской области от 13.06.2017г № 66-ГД «О внесении изменений в отдельные законодательные акты Самарской области по некоторым вопросам совершенствования мер противодействия коррупции в системе местного самоуправления в Самарской области», Уставом сельского поселения Старая Рачейка муниципального района </w:t>
      </w:r>
      <w:proofErr w:type="spellStart"/>
      <w:r w:rsidR="002244EB" w:rsidRPr="002244E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2244EB" w:rsidRPr="002244EB">
        <w:rPr>
          <w:rFonts w:ascii="Times New Roman" w:hAnsi="Times New Roman" w:cs="Times New Roman"/>
          <w:sz w:val="28"/>
          <w:szCs w:val="28"/>
        </w:rPr>
        <w:t xml:space="preserve"> Самарской области, принятого решением Собрания представителей </w:t>
      </w:r>
      <w:proofErr w:type="spellStart"/>
      <w:r w:rsidR="002244EB" w:rsidRPr="002244EB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2244EB" w:rsidRPr="002244EB">
        <w:rPr>
          <w:rFonts w:ascii="Times New Roman" w:hAnsi="Times New Roman" w:cs="Times New Roman"/>
          <w:sz w:val="28"/>
          <w:szCs w:val="28"/>
        </w:rPr>
        <w:t xml:space="preserve"> района Самарской области от  26.05.2014  № 16</w:t>
      </w:r>
      <w:proofErr w:type="gramEnd"/>
      <w:r w:rsidR="002244EB">
        <w:rPr>
          <w:rFonts w:ascii="Times New Roman" w:hAnsi="Times New Roman" w:cs="Times New Roman"/>
          <w:sz w:val="28"/>
          <w:szCs w:val="28"/>
        </w:rPr>
        <w:t xml:space="preserve">, </w:t>
      </w:r>
      <w:r w:rsidR="002244EB" w:rsidRPr="00BC1AA1">
        <w:rPr>
          <w:sz w:val="28"/>
          <w:szCs w:val="28"/>
        </w:rPr>
        <w:t xml:space="preserve">  </w:t>
      </w:r>
      <w:r w:rsidR="005668A6"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сельского поселения </w:t>
      </w:r>
      <w:r w:rsidR="006A77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Рачейка</w:t>
      </w:r>
      <w:r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</w:p>
    <w:p w:rsidR="00F6630A" w:rsidRPr="00F6630A" w:rsidRDefault="00F6630A" w:rsidP="00F6630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630A" w:rsidRPr="002244EB" w:rsidRDefault="00F6630A" w:rsidP="00F663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4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F6630A" w:rsidRPr="00F6630A" w:rsidRDefault="00F6630A" w:rsidP="00F663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0A3E" w:rsidRPr="006C2568" w:rsidRDefault="00F6630A" w:rsidP="00546416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5668A6" w:rsidRPr="00A2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</w:t>
      </w:r>
      <w:r w:rsidRPr="00A2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порядке представления депутатами Собрания представителей сельского поселения </w:t>
      </w:r>
      <w:r w:rsidR="006A77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Рачейка</w:t>
      </w:r>
      <w:r w:rsidRPr="00A2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27D3F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A2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</w:t>
      </w:r>
      <w:r w:rsidR="005668A6" w:rsidRPr="00A27D3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уга) и несовершеннолетних детей</w:t>
      </w:r>
      <w:r w:rsid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2568" w:rsidRPr="006C2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2568" w:rsidRPr="009C25F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 решением</w:t>
      </w:r>
      <w:r w:rsidR="006C25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Собрания </w:t>
      </w:r>
      <w:r w:rsidR="006C2568"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</w:t>
      </w:r>
      <w:r w:rsidR="006A77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сельского поселения Старая Рачейка</w:t>
      </w:r>
      <w:r w:rsidR="00191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25.03</w:t>
      </w:r>
      <w:r w:rsidR="006C2568"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</w:t>
      </w:r>
      <w:r w:rsidR="009F6A19"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32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</w:t>
      </w:r>
      <w:r w:rsidR="009C25F7"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A19"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</w:t>
      </w:r>
      <w:r w:rsidR="006C2568"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9F6A19"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668A6"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 </w:t>
      </w:r>
    </w:p>
    <w:p w:rsidR="002244EB" w:rsidRPr="002244EB" w:rsidRDefault="002244EB" w:rsidP="002244E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4EB">
        <w:rPr>
          <w:rFonts w:ascii="Times New Roman" w:hAnsi="Times New Roman" w:cs="Times New Roman"/>
          <w:sz w:val="28"/>
          <w:szCs w:val="28"/>
        </w:rPr>
        <w:t>1.1 Подпункт 2.1 пункта 2 Порядка изложить в новой редакции</w:t>
      </w:r>
      <w:proofErr w:type="gramStart"/>
      <w:r w:rsidRPr="002244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244EB" w:rsidRPr="002244EB" w:rsidRDefault="00015251" w:rsidP="002244E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Сведения  о </w:t>
      </w:r>
      <w:r w:rsidR="002244EB" w:rsidRPr="002244EB">
        <w:rPr>
          <w:rFonts w:ascii="Times New Roman" w:hAnsi="Times New Roman" w:cs="Times New Roman"/>
          <w:sz w:val="28"/>
          <w:szCs w:val="28"/>
        </w:rPr>
        <w:t xml:space="preserve"> доходах, расходах, об имуществе и обязател</w:t>
      </w:r>
      <w:r>
        <w:rPr>
          <w:rFonts w:ascii="Times New Roman" w:hAnsi="Times New Roman" w:cs="Times New Roman"/>
          <w:sz w:val="28"/>
          <w:szCs w:val="28"/>
        </w:rPr>
        <w:t>ьствах имущественного характера</w:t>
      </w:r>
      <w:r w:rsidR="002244EB" w:rsidRPr="002244EB">
        <w:rPr>
          <w:rFonts w:ascii="Times New Roman" w:hAnsi="Times New Roman" w:cs="Times New Roman"/>
          <w:sz w:val="28"/>
          <w:szCs w:val="28"/>
        </w:rPr>
        <w:t xml:space="preserve"> </w:t>
      </w:r>
      <w:r w:rsidR="00F9386D">
        <w:rPr>
          <w:rFonts w:ascii="Times New Roman" w:hAnsi="Times New Roman" w:cs="Times New Roman"/>
          <w:sz w:val="28"/>
          <w:szCs w:val="28"/>
        </w:rPr>
        <w:t>пред</w:t>
      </w:r>
      <w:r w:rsidR="002244EB">
        <w:rPr>
          <w:rFonts w:ascii="Times New Roman" w:hAnsi="Times New Roman" w:cs="Times New Roman"/>
          <w:sz w:val="28"/>
          <w:szCs w:val="28"/>
        </w:rPr>
        <w:t>ставляются депутатами</w:t>
      </w:r>
      <w:r w:rsidR="002244EB" w:rsidRPr="002244EB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F9386D">
        <w:rPr>
          <w:rFonts w:ascii="Times New Roman" w:hAnsi="Times New Roman" w:cs="Times New Roman"/>
          <w:sz w:val="28"/>
          <w:szCs w:val="28"/>
        </w:rPr>
        <w:t>,</w:t>
      </w:r>
      <w:r w:rsidR="002244EB" w:rsidRPr="002244EB">
        <w:rPr>
          <w:rFonts w:ascii="Times New Roman" w:hAnsi="Times New Roman" w:cs="Times New Roman"/>
          <w:sz w:val="28"/>
          <w:szCs w:val="28"/>
        </w:rPr>
        <w:t xml:space="preserve"> не позднее 31 марта года, следующего </w:t>
      </w:r>
      <w:proofErr w:type="gramStart"/>
      <w:r w:rsidR="002244EB" w:rsidRPr="002244E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244EB" w:rsidRPr="002244EB">
        <w:rPr>
          <w:rFonts w:ascii="Times New Roman" w:hAnsi="Times New Roman" w:cs="Times New Roman"/>
          <w:sz w:val="28"/>
          <w:szCs w:val="28"/>
        </w:rPr>
        <w:t xml:space="preserve"> отчетным»</w:t>
      </w:r>
    </w:p>
    <w:p w:rsidR="00F9386D" w:rsidRPr="00F9386D" w:rsidRDefault="00F9386D" w:rsidP="00F9386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F9386D">
        <w:rPr>
          <w:rFonts w:ascii="Times New Roman" w:hAnsi="Times New Roman" w:cs="Times New Roman"/>
          <w:sz w:val="28"/>
          <w:szCs w:val="28"/>
        </w:rPr>
        <w:t xml:space="preserve">  Подпункт 2.4 дополнить абзацем следующего содержания:</w:t>
      </w:r>
    </w:p>
    <w:p w:rsidR="00F9386D" w:rsidRPr="00F9386D" w:rsidRDefault="00AB0D18" w:rsidP="00F9386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«Собрание представителей </w:t>
      </w:r>
      <w:r w:rsidR="00F9386D" w:rsidRPr="00F9386D">
        <w:rPr>
          <w:rFonts w:ascii="Times New Roman" w:hAnsi="Times New Roman" w:cs="Times New Roman"/>
          <w:sz w:val="28"/>
          <w:szCs w:val="28"/>
        </w:rPr>
        <w:t xml:space="preserve"> направляет справки, указанные в настоящей части в адрес Губернатора Самарской области в срок не позднее 30 апреля года, следующего за </w:t>
      </w:r>
      <w:proofErr w:type="gramStart"/>
      <w:r w:rsidR="00F9386D" w:rsidRPr="00F9386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F9386D" w:rsidRPr="00F9386D">
        <w:rPr>
          <w:rFonts w:ascii="Times New Roman" w:hAnsi="Times New Roman" w:cs="Times New Roman"/>
          <w:sz w:val="28"/>
          <w:szCs w:val="28"/>
        </w:rPr>
        <w:t>»</w:t>
      </w:r>
    </w:p>
    <w:p w:rsidR="00F9386D" w:rsidRPr="00F9386D" w:rsidRDefault="00F9386D" w:rsidP="00F9386D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9386D">
        <w:rPr>
          <w:rFonts w:ascii="Times New Roman" w:hAnsi="Times New Roman" w:cs="Times New Roman"/>
          <w:sz w:val="28"/>
          <w:szCs w:val="28"/>
        </w:rPr>
        <w:t xml:space="preserve">          1.4</w:t>
      </w:r>
      <w:proofErr w:type="gramStart"/>
      <w:r w:rsidRPr="00F9386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9386D">
        <w:rPr>
          <w:rFonts w:ascii="Times New Roman" w:hAnsi="Times New Roman" w:cs="Times New Roman"/>
          <w:sz w:val="28"/>
          <w:szCs w:val="28"/>
        </w:rPr>
        <w:t>о втором абзаце  подпункта 2.5 пункта 2  слова «в течении трех месяцев» заменить словами « в течении одного месяца»</w:t>
      </w:r>
    </w:p>
    <w:p w:rsidR="00F9386D" w:rsidRDefault="00C414C5" w:rsidP="00F9386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 Подпункт 2.10</w:t>
      </w:r>
      <w:r w:rsidR="00F9386D" w:rsidRPr="00F9386D">
        <w:rPr>
          <w:rFonts w:ascii="Times New Roman" w:hAnsi="Times New Roman" w:cs="Times New Roman"/>
          <w:sz w:val="28"/>
          <w:szCs w:val="28"/>
        </w:rPr>
        <w:t xml:space="preserve"> пу</w:t>
      </w:r>
      <w:r w:rsidR="00CD35B5">
        <w:rPr>
          <w:rFonts w:ascii="Times New Roman" w:hAnsi="Times New Roman" w:cs="Times New Roman"/>
          <w:sz w:val="28"/>
          <w:szCs w:val="28"/>
        </w:rPr>
        <w:t>нкта 2 дополнить абзацем следующего содержания</w:t>
      </w:r>
      <w:r w:rsidR="00F9386D" w:rsidRPr="00F9386D">
        <w:rPr>
          <w:rFonts w:ascii="Times New Roman" w:hAnsi="Times New Roman" w:cs="Times New Roman"/>
          <w:sz w:val="28"/>
          <w:szCs w:val="28"/>
        </w:rPr>
        <w:t>:</w:t>
      </w:r>
    </w:p>
    <w:p w:rsidR="00CD35B5" w:rsidRPr="00F9386D" w:rsidRDefault="00CD35B5" w:rsidP="00F9386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«Проверка достоверности и полноты сведений,  предоставленных депутатами, осуществляется в соответствии с порядком проверки достоверности и полноты сведений о доходах и имуществе, установленных законодательством Самарской области».</w:t>
      </w:r>
    </w:p>
    <w:p w:rsidR="005668A6" w:rsidRPr="006C2568" w:rsidRDefault="009F6A19" w:rsidP="009F6A19">
      <w:pPr>
        <w:tabs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68A6"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</w:t>
      </w:r>
      <w:r w:rsidR="006A77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в газете «Вестник Старой Рачейки</w:t>
      </w:r>
      <w:r w:rsidRPr="006C256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668A6" w:rsidRPr="00F6630A" w:rsidRDefault="005668A6" w:rsidP="0056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32F" w:rsidRPr="007656D5" w:rsidRDefault="0019132F" w:rsidP="001913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Pr="007656D5">
        <w:rPr>
          <w:rFonts w:ascii="Times New Roman" w:hAnsi="Times New Roman"/>
          <w:b/>
          <w:sz w:val="28"/>
          <w:szCs w:val="28"/>
        </w:rPr>
        <w:t>Собрания представителей</w:t>
      </w:r>
    </w:p>
    <w:p w:rsidR="0019132F" w:rsidRPr="007656D5" w:rsidRDefault="0019132F" w:rsidP="001913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</w:t>
      </w:r>
      <w:r w:rsidRPr="007656D5">
        <w:rPr>
          <w:rFonts w:ascii="Times New Roman" w:hAnsi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sz w:val="28"/>
          <w:szCs w:val="28"/>
        </w:rPr>
        <w:t>Старая Рачейка</w:t>
      </w:r>
      <w:r w:rsidRPr="007656D5">
        <w:rPr>
          <w:rFonts w:ascii="Times New Roman" w:hAnsi="Times New Roman"/>
          <w:b/>
          <w:sz w:val="28"/>
          <w:szCs w:val="28"/>
        </w:rPr>
        <w:t xml:space="preserve"> </w:t>
      </w:r>
    </w:p>
    <w:p w:rsidR="0019132F" w:rsidRDefault="0019132F" w:rsidP="001913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56D5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7656D5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7656D5">
        <w:rPr>
          <w:rFonts w:ascii="Times New Roman" w:hAnsi="Times New Roman"/>
          <w:b/>
          <w:sz w:val="28"/>
          <w:szCs w:val="28"/>
        </w:rPr>
        <w:t xml:space="preserve"> </w:t>
      </w:r>
    </w:p>
    <w:p w:rsidR="0019132F" w:rsidRDefault="0019132F" w:rsidP="001913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56D5">
        <w:rPr>
          <w:rFonts w:ascii="Times New Roman" w:hAnsi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2244EB">
        <w:rPr>
          <w:rFonts w:ascii="Times New Roman" w:hAnsi="Times New Roman"/>
          <w:b/>
          <w:sz w:val="28"/>
          <w:szCs w:val="28"/>
        </w:rPr>
        <w:t xml:space="preserve">                   В.И.Наумова</w:t>
      </w:r>
    </w:p>
    <w:p w:rsidR="0019132F" w:rsidRDefault="0019132F" w:rsidP="001913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132F" w:rsidRPr="007436E5" w:rsidRDefault="0019132F" w:rsidP="0019132F">
      <w:pPr>
        <w:spacing w:line="240" w:lineRule="auto"/>
        <w:contextualSpacing/>
        <w:rPr>
          <w:rFonts w:ascii="Times New Roman" w:hAnsi="Times New Roman"/>
          <w:b/>
          <w:sz w:val="28"/>
          <w:szCs w:val="24"/>
        </w:rPr>
      </w:pPr>
      <w:r w:rsidRPr="007436E5">
        <w:rPr>
          <w:rFonts w:ascii="Times New Roman" w:hAnsi="Times New Roman"/>
          <w:b/>
          <w:sz w:val="28"/>
          <w:szCs w:val="24"/>
        </w:rPr>
        <w:t>Глава сельского поселения</w:t>
      </w:r>
    </w:p>
    <w:p w:rsidR="0019132F" w:rsidRPr="00296DC8" w:rsidRDefault="0019132F" w:rsidP="0019132F">
      <w:pPr>
        <w:spacing w:line="240" w:lineRule="auto"/>
        <w:contextualSpacing/>
        <w:rPr>
          <w:rFonts w:ascii="Times New Roman" w:hAnsi="Times New Roman"/>
          <w:b/>
          <w:sz w:val="28"/>
          <w:szCs w:val="24"/>
        </w:rPr>
      </w:pPr>
      <w:r w:rsidRPr="007436E5">
        <w:rPr>
          <w:rFonts w:ascii="Times New Roman" w:hAnsi="Times New Roman"/>
          <w:b/>
          <w:sz w:val="28"/>
          <w:szCs w:val="24"/>
        </w:rPr>
        <w:t>Старая Рачейка</w:t>
      </w: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4"/>
        </w:rPr>
        <w:t>И.А.Стулков</w:t>
      </w:r>
      <w:proofErr w:type="spellEnd"/>
    </w:p>
    <w:p w:rsidR="005668A6" w:rsidRDefault="005668A6" w:rsidP="001F18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351F" w:rsidRDefault="008D351F" w:rsidP="001F18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351F" w:rsidRDefault="008D351F" w:rsidP="001F18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351F" w:rsidRDefault="008D351F" w:rsidP="001F18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351F" w:rsidRDefault="008D351F" w:rsidP="001F18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351F" w:rsidRDefault="008D351F" w:rsidP="001F18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351F" w:rsidRDefault="008D351F" w:rsidP="001F18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351F" w:rsidRDefault="008D351F" w:rsidP="001F18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351F" w:rsidRDefault="008D351F" w:rsidP="001F18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351F" w:rsidRDefault="008D351F" w:rsidP="001F18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351F" w:rsidRDefault="008D351F" w:rsidP="001F18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351F" w:rsidRDefault="008D351F" w:rsidP="001F18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351F" w:rsidRDefault="008D351F" w:rsidP="001F18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351F" w:rsidRDefault="008D351F" w:rsidP="001F18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351F" w:rsidRDefault="008D351F" w:rsidP="001F18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351F" w:rsidRDefault="008D351F" w:rsidP="001F18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351F" w:rsidRDefault="008D351F" w:rsidP="001F18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351F" w:rsidRDefault="008D351F" w:rsidP="001F18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351F" w:rsidRDefault="008D351F" w:rsidP="001F18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351F" w:rsidRDefault="008D351F" w:rsidP="001F18C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351F" w:rsidRPr="001F18CA" w:rsidRDefault="008D351F" w:rsidP="001F18C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D351F" w:rsidRPr="001F18CA" w:rsidSect="00D4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03B"/>
    <w:rsid w:val="00015251"/>
    <w:rsid w:val="000E1456"/>
    <w:rsid w:val="0019132F"/>
    <w:rsid w:val="001F18CA"/>
    <w:rsid w:val="002244EB"/>
    <w:rsid w:val="00395907"/>
    <w:rsid w:val="003A0F92"/>
    <w:rsid w:val="003D003B"/>
    <w:rsid w:val="004A1180"/>
    <w:rsid w:val="00545F67"/>
    <w:rsid w:val="00546416"/>
    <w:rsid w:val="005668A6"/>
    <w:rsid w:val="00630193"/>
    <w:rsid w:val="00656B37"/>
    <w:rsid w:val="006950FB"/>
    <w:rsid w:val="006A77E7"/>
    <w:rsid w:val="006B11E6"/>
    <w:rsid w:val="006C2568"/>
    <w:rsid w:val="006D6073"/>
    <w:rsid w:val="006E6771"/>
    <w:rsid w:val="00714882"/>
    <w:rsid w:val="0072240F"/>
    <w:rsid w:val="00843411"/>
    <w:rsid w:val="008D351F"/>
    <w:rsid w:val="009A2E51"/>
    <w:rsid w:val="009C25F7"/>
    <w:rsid w:val="009F6A19"/>
    <w:rsid w:val="00A27D3F"/>
    <w:rsid w:val="00A51162"/>
    <w:rsid w:val="00A573B0"/>
    <w:rsid w:val="00AB0D18"/>
    <w:rsid w:val="00B05FDF"/>
    <w:rsid w:val="00BE0533"/>
    <w:rsid w:val="00C414C5"/>
    <w:rsid w:val="00CA00CD"/>
    <w:rsid w:val="00CD35B5"/>
    <w:rsid w:val="00D4242D"/>
    <w:rsid w:val="00E71C5E"/>
    <w:rsid w:val="00ED0A3E"/>
    <w:rsid w:val="00EF12FE"/>
    <w:rsid w:val="00F506A8"/>
    <w:rsid w:val="00F6630A"/>
    <w:rsid w:val="00F7757E"/>
    <w:rsid w:val="00F9386D"/>
    <w:rsid w:val="00FB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18CA"/>
  </w:style>
  <w:style w:type="character" w:styleId="a3">
    <w:name w:val="Hyperlink"/>
    <w:basedOn w:val="a0"/>
    <w:uiPriority w:val="99"/>
    <w:semiHidden/>
    <w:unhideWhenUsed/>
    <w:rsid w:val="001F18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25F7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5F7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18CA"/>
  </w:style>
  <w:style w:type="character" w:styleId="a3">
    <w:name w:val="Hyperlink"/>
    <w:basedOn w:val="a0"/>
    <w:uiPriority w:val="99"/>
    <w:semiHidden/>
    <w:unhideWhenUsed/>
    <w:rsid w:val="001F18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25F7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5F7"/>
    <w:rPr>
      <w:rFonts w:ascii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84D615F89351E9B259C3D93D9179D969530A96DA087692BB6E76B0245AC7527BD289911E08026DEE6CCB64t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84D615F89351E9B259DDD42BFD25D16E5E509DDE0A7CC0E5312DED7353CD053C9DD0D35A0503696EtDL" TargetMode="External"/><Relationship Id="rId5" Type="http://schemas.openxmlformats.org/officeDocument/2006/relationships/hyperlink" Target="consultantplus://offline/ref=5084D615F89351E9B259C3D93D9179D969530A96DB007292B16E76B0245AC7527BD289911E08026DEE6CCB64tEL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5084D615F89351E9B259DDD42BFD25D16E5B5C9EDA087CC0E5312DED7353CD053C9DD0D35A05036C6Et8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17</cp:revision>
  <cp:lastPrinted>2017-10-27T09:14:00Z</cp:lastPrinted>
  <dcterms:created xsi:type="dcterms:W3CDTF">2016-12-19T06:30:00Z</dcterms:created>
  <dcterms:modified xsi:type="dcterms:W3CDTF">2017-10-27T09:15:00Z</dcterms:modified>
</cp:coreProperties>
</file>