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6A" w:rsidRDefault="006B3D6A" w:rsidP="006B3D6A">
      <w:pPr>
        <w:jc w:val="center"/>
        <w:rPr>
          <w:b/>
          <w:sz w:val="36"/>
          <w:szCs w:val="36"/>
          <w:u w:val="single"/>
        </w:rPr>
      </w:pPr>
    </w:p>
    <w:p w:rsidR="006B3D6A" w:rsidRDefault="006B3D6A" w:rsidP="006B3D6A">
      <w:pPr>
        <w:jc w:val="center"/>
        <w:rPr>
          <w:b/>
          <w:sz w:val="40"/>
          <w:szCs w:val="40"/>
          <w:u w:val="single"/>
        </w:rPr>
      </w:pPr>
      <w:r>
        <w:rPr>
          <w:b/>
          <w:sz w:val="36"/>
          <w:szCs w:val="36"/>
          <w:u w:val="single"/>
        </w:rPr>
        <w:t>Информация</w:t>
      </w:r>
      <w:r>
        <w:rPr>
          <w:b/>
          <w:sz w:val="40"/>
          <w:szCs w:val="40"/>
          <w:u w:val="single"/>
        </w:rPr>
        <w:t xml:space="preserve"> </w:t>
      </w:r>
      <w:r>
        <w:rPr>
          <w:b/>
          <w:sz w:val="36"/>
          <w:szCs w:val="36"/>
          <w:u w:val="single"/>
        </w:rPr>
        <w:t>для населения</w:t>
      </w:r>
    </w:p>
    <w:p w:rsidR="006B3D6A" w:rsidRDefault="006B3D6A" w:rsidP="006B3D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качестве питьевой воды</w:t>
      </w:r>
    </w:p>
    <w:p w:rsidR="006B3D6A" w:rsidRDefault="006B3D6A" w:rsidP="006B3D6A">
      <w:pPr>
        <w:jc w:val="center"/>
        <w:rPr>
          <w:b/>
          <w:sz w:val="36"/>
          <w:szCs w:val="36"/>
        </w:rPr>
      </w:pPr>
    </w:p>
    <w:p w:rsidR="006B3D6A" w:rsidRDefault="006B3D6A" w:rsidP="006B3D6A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32"/>
          <w:szCs w:val="32"/>
        </w:rPr>
        <w:t xml:space="preserve">Администрация сельского поселения Троицкое муниципального района </w:t>
      </w:r>
      <w:proofErr w:type="spellStart"/>
      <w:r>
        <w:rPr>
          <w:sz w:val="32"/>
          <w:szCs w:val="32"/>
        </w:rPr>
        <w:t>Сызранский</w:t>
      </w:r>
      <w:proofErr w:type="spellEnd"/>
      <w:r>
        <w:rPr>
          <w:sz w:val="32"/>
          <w:szCs w:val="32"/>
        </w:rPr>
        <w:t xml:space="preserve"> Самарской области уведомляет потребителей питьевой воды, подаваемой абонентам с использованием централизованных систем водоснабжения на территории поселения, что на основании Протоколов лабораторных испытаний № 58 284 от 02.08.2016г.; № 26 369 от 22.04.2016г.; № 26 408 от 22.04.2016; №26 553 от 22.04.2016г., № 58 268 от 02.08.2016;</w:t>
      </w:r>
      <w:proofErr w:type="gramEnd"/>
      <w:r>
        <w:rPr>
          <w:sz w:val="32"/>
          <w:szCs w:val="32"/>
        </w:rPr>
        <w:t xml:space="preserve"> № 25 509 от 20.04.2016г; № 58 282 от 02.08.2016; № 58 275 от 02.08.2016 и </w:t>
      </w:r>
      <w:proofErr w:type="gramStart"/>
      <w:r>
        <w:rPr>
          <w:sz w:val="32"/>
          <w:szCs w:val="32"/>
        </w:rPr>
        <w:t>согласно</w:t>
      </w:r>
      <w:proofErr w:type="gramEnd"/>
      <w:r>
        <w:rPr>
          <w:sz w:val="32"/>
          <w:szCs w:val="32"/>
        </w:rPr>
        <w:t xml:space="preserve"> выполненных лабораторных испытаний представленных образцов питьевой воды по указанным санитарно-химическим, микробиологическим показателям, полученным из ФБУЗ «Центр гигиены и эпидемиологии в Самарской области в городе Сызрани», питьевая вода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 </w:t>
      </w:r>
    </w:p>
    <w:p w:rsidR="00D43F84" w:rsidRDefault="00D43F84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Default="00A96B72"/>
    <w:p w:rsidR="00A96B72" w:rsidRPr="00A96B72" w:rsidRDefault="00A96B72" w:rsidP="00A96B72">
      <w:pPr>
        <w:pStyle w:val="a3"/>
        <w:spacing w:line="360" w:lineRule="auto"/>
        <w:rPr>
          <w:color w:val="525253"/>
          <w:sz w:val="28"/>
          <w:szCs w:val="28"/>
        </w:rPr>
      </w:pPr>
      <w:r w:rsidRPr="00A96B72">
        <w:rPr>
          <w:color w:val="525253"/>
          <w:sz w:val="28"/>
          <w:szCs w:val="28"/>
        </w:rPr>
        <w:t>Искренне поздравляю всех учащихся, педагогов и родителей с этим замечательным Днем – началом нового учебного года!</w:t>
      </w:r>
      <w:bookmarkStart w:id="0" w:name="_GoBack"/>
      <w:bookmarkEnd w:id="0"/>
    </w:p>
    <w:p w:rsidR="00A96B72" w:rsidRPr="00A96B72" w:rsidRDefault="00A96B72" w:rsidP="00A96B72">
      <w:pPr>
        <w:pStyle w:val="a3"/>
        <w:spacing w:line="360" w:lineRule="auto"/>
        <w:rPr>
          <w:color w:val="525253"/>
          <w:sz w:val="28"/>
          <w:szCs w:val="28"/>
        </w:rPr>
      </w:pPr>
      <w:r w:rsidRPr="00A96B72">
        <w:rPr>
          <w:color w:val="525253"/>
          <w:sz w:val="28"/>
          <w:szCs w:val="28"/>
        </w:rPr>
        <w:t>Сегодня знаменательный день, когда мы поздравляем тех, кто впервые переступит порог своей школы. Дорогие первоклассники, это ваш первый шаг в увлекательный мир наук, где ждет столько невероятных открытий впереди. Так пусть же эта дорога будет для вас жизнерадостной и беззаботной!</w:t>
      </w:r>
    </w:p>
    <w:p w:rsidR="00A96B72" w:rsidRPr="00A96B72" w:rsidRDefault="00A96B72" w:rsidP="00A96B72">
      <w:pPr>
        <w:pStyle w:val="a3"/>
        <w:spacing w:line="360" w:lineRule="auto"/>
        <w:rPr>
          <w:color w:val="525253"/>
          <w:sz w:val="28"/>
          <w:szCs w:val="28"/>
        </w:rPr>
      </w:pPr>
      <w:r w:rsidRPr="00A96B72">
        <w:rPr>
          <w:color w:val="525253"/>
          <w:sz w:val="28"/>
          <w:szCs w:val="28"/>
        </w:rPr>
        <w:t>Дорогие друзья! Пусть 1 сентября принесет вам новые надежды и мечты, поможет вам получать новые знания и успешно провести еще один учебный год. Желаю всем творческих успехов, благополучия, радости и уверенности в завтрашнем дне!</w:t>
      </w:r>
    </w:p>
    <w:p w:rsidR="00A96B72" w:rsidRDefault="00A96B72"/>
    <w:sectPr w:rsidR="00A9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51"/>
    <w:rsid w:val="002D76EB"/>
    <w:rsid w:val="006B3D6A"/>
    <w:rsid w:val="00A96B72"/>
    <w:rsid w:val="00D43F84"/>
    <w:rsid w:val="00F6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B72"/>
    <w:pPr>
      <w:spacing w:after="15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B72"/>
    <w:pPr>
      <w:spacing w:after="1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9197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2016-08-29T07:51:00Z</cp:lastPrinted>
  <dcterms:created xsi:type="dcterms:W3CDTF">2016-08-25T11:32:00Z</dcterms:created>
  <dcterms:modified xsi:type="dcterms:W3CDTF">2016-08-29T07:52:00Z</dcterms:modified>
</cp:coreProperties>
</file>