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D5" w:rsidRDefault="001702D5" w:rsidP="001702D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1702D5" w:rsidRDefault="001702D5" w:rsidP="001702D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1702D5" w:rsidRDefault="001702D5" w:rsidP="001702D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1702D5" w:rsidRDefault="001702D5" w:rsidP="001702D5">
      <w:pPr>
        <w:jc w:val="center"/>
        <w:rPr>
          <w:b/>
          <w:caps/>
          <w:sz w:val="32"/>
          <w:szCs w:val="32"/>
        </w:rPr>
      </w:pPr>
    </w:p>
    <w:p w:rsidR="001702D5" w:rsidRDefault="001702D5" w:rsidP="001702D5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1702D5" w:rsidRDefault="001702D5" w:rsidP="001702D5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gramStart"/>
      <w:r>
        <w:rPr>
          <w:b/>
          <w:sz w:val="36"/>
          <w:szCs w:val="36"/>
        </w:rPr>
        <w:t>Троицкое</w:t>
      </w:r>
      <w:proofErr w:type="gramEnd"/>
    </w:p>
    <w:p w:rsidR="001702D5" w:rsidRDefault="001702D5" w:rsidP="001702D5">
      <w:pPr>
        <w:jc w:val="center"/>
        <w:rPr>
          <w:b/>
          <w:caps/>
          <w:sz w:val="32"/>
          <w:szCs w:val="32"/>
        </w:rPr>
      </w:pPr>
    </w:p>
    <w:p w:rsidR="001702D5" w:rsidRDefault="001702D5" w:rsidP="001702D5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sz w:val="40"/>
          <w:szCs w:val="40"/>
        </w:rPr>
        <w:t>ПОСТАНОВЛЕНИЕ</w:t>
      </w:r>
    </w:p>
    <w:p w:rsidR="001702D5" w:rsidRDefault="00774E53" w:rsidP="001702D5">
      <w:pPr>
        <w:rPr>
          <w:sz w:val="28"/>
          <w:szCs w:val="28"/>
        </w:rPr>
      </w:pPr>
      <w:r>
        <w:rPr>
          <w:sz w:val="28"/>
          <w:szCs w:val="28"/>
        </w:rPr>
        <w:t>« 01»   февраля</w:t>
      </w:r>
      <w:r w:rsidR="001702D5">
        <w:rPr>
          <w:sz w:val="28"/>
          <w:szCs w:val="28"/>
        </w:rPr>
        <w:t xml:space="preserve">  2019 г.</w:t>
      </w:r>
      <w:r w:rsidR="001702D5">
        <w:rPr>
          <w:sz w:val="28"/>
          <w:szCs w:val="28"/>
        </w:rPr>
        <w:tab/>
      </w:r>
      <w:r w:rsidR="001702D5">
        <w:rPr>
          <w:sz w:val="28"/>
          <w:szCs w:val="28"/>
        </w:rPr>
        <w:tab/>
        <w:t xml:space="preserve">                </w:t>
      </w:r>
      <w:r w:rsidR="001702D5">
        <w:rPr>
          <w:sz w:val="28"/>
          <w:szCs w:val="28"/>
        </w:rPr>
        <w:tab/>
      </w:r>
      <w:r w:rsidR="001702D5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</w:t>
      </w:r>
      <w:r w:rsidR="001702D5">
        <w:rPr>
          <w:sz w:val="28"/>
          <w:szCs w:val="28"/>
        </w:rPr>
        <w:t xml:space="preserve">№  </w:t>
      </w:r>
      <w:r>
        <w:rPr>
          <w:sz w:val="28"/>
          <w:szCs w:val="28"/>
        </w:rPr>
        <w:t>8</w:t>
      </w:r>
    </w:p>
    <w:p w:rsidR="001702D5" w:rsidRDefault="001702D5" w:rsidP="001702D5"/>
    <w:p w:rsidR="001702D5" w:rsidRDefault="001702D5" w:rsidP="001702D5">
      <w:pPr>
        <w:ind w:firstLine="540"/>
        <w:jc w:val="center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Об утверждении  перечня объектов коммунальной инфраструктуры (объектов водоснабжения сельского поселения </w:t>
      </w:r>
      <w:proofErr w:type="gramStart"/>
      <w:r>
        <w:rPr>
          <w:rStyle w:val="a4"/>
          <w:sz w:val="28"/>
          <w:szCs w:val="28"/>
        </w:rPr>
        <w:t>Троицкое</w:t>
      </w:r>
      <w:proofErr w:type="gramEnd"/>
      <w:r>
        <w:rPr>
          <w:rStyle w:val="a4"/>
          <w:sz w:val="28"/>
          <w:szCs w:val="28"/>
        </w:rPr>
        <w:t>), планируемых к передаче по концессионному соглашению.</w:t>
      </w:r>
    </w:p>
    <w:p w:rsidR="001702D5" w:rsidRDefault="001702D5" w:rsidP="001702D5"/>
    <w:p w:rsidR="001702D5" w:rsidRDefault="001702D5" w:rsidP="001702D5"/>
    <w:p w:rsidR="001702D5" w:rsidRDefault="001702D5" w:rsidP="001702D5">
      <w:pPr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Федеральным законом от 21 июля 2005 года № 115-ФЗ «О концессионных соглашениях»,  Федеральным Законом от 07.12.2011 № 416 «О водоснабжении и водоотведении»,  Федеральным законом от 06.10. 2003 года № 131-ФЗ «Об общих принципах организации местного самоуправления в Российской Федерации», Гражданским кодексом Российской Федерации, руководствуясь Уставом сельского поселения Троицкое муниципального района </w:t>
      </w:r>
      <w:proofErr w:type="spellStart"/>
      <w:r>
        <w:rPr>
          <w:color w:val="000000"/>
          <w:sz w:val="28"/>
          <w:szCs w:val="28"/>
        </w:rPr>
        <w:t>Сызранский</w:t>
      </w:r>
      <w:proofErr w:type="spellEnd"/>
      <w:r>
        <w:rPr>
          <w:color w:val="000000"/>
          <w:sz w:val="28"/>
          <w:szCs w:val="28"/>
        </w:rPr>
        <w:t xml:space="preserve"> Самарской области, принятым решением Собрания представителей сельского поселения Троицкое</w:t>
      </w:r>
      <w:proofErr w:type="gramEnd"/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Сызранский</w:t>
      </w:r>
      <w:proofErr w:type="spellEnd"/>
      <w:r>
        <w:rPr>
          <w:color w:val="000000"/>
          <w:sz w:val="28"/>
          <w:szCs w:val="28"/>
        </w:rPr>
        <w:t xml:space="preserve"> Самарской области  </w:t>
      </w:r>
      <w:r>
        <w:rPr>
          <w:rFonts w:eastAsia="Arial Unicode MS"/>
          <w:color w:val="000000"/>
          <w:sz w:val="28"/>
          <w:szCs w:val="28"/>
        </w:rPr>
        <w:t>№ 11 от 26.05.2014г.,</w:t>
      </w:r>
      <w:r>
        <w:rPr>
          <w:color w:val="000000"/>
          <w:spacing w:val="12"/>
          <w:sz w:val="28"/>
          <w:szCs w:val="28"/>
        </w:rPr>
        <w:t xml:space="preserve"> администрация </w:t>
      </w:r>
      <w:r>
        <w:rPr>
          <w:color w:val="000000"/>
          <w:sz w:val="28"/>
          <w:szCs w:val="28"/>
        </w:rPr>
        <w:t xml:space="preserve">сельского  поселения </w:t>
      </w:r>
      <w:proofErr w:type="gramStart"/>
      <w:r>
        <w:rPr>
          <w:color w:val="000000"/>
          <w:sz w:val="28"/>
          <w:szCs w:val="28"/>
        </w:rPr>
        <w:t>Троицкое</w:t>
      </w:r>
      <w:proofErr w:type="gramEnd"/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Сызранский</w:t>
      </w:r>
      <w:proofErr w:type="spellEnd"/>
      <w:r>
        <w:rPr>
          <w:color w:val="000000"/>
          <w:sz w:val="28"/>
          <w:szCs w:val="28"/>
        </w:rPr>
        <w:t xml:space="preserve"> Самарской области</w:t>
      </w:r>
    </w:p>
    <w:p w:rsidR="001702D5" w:rsidRDefault="001702D5" w:rsidP="001702D5">
      <w:pPr>
        <w:ind w:firstLine="540"/>
        <w:jc w:val="both"/>
        <w:rPr>
          <w:bCs/>
          <w:sz w:val="28"/>
          <w:szCs w:val="28"/>
        </w:rPr>
      </w:pPr>
    </w:p>
    <w:p w:rsidR="001702D5" w:rsidRDefault="001702D5" w:rsidP="001702D5">
      <w:pPr>
        <w:spacing w:line="360" w:lineRule="auto"/>
        <w:ind w:firstLine="540"/>
        <w:jc w:val="center"/>
        <w:rPr>
          <w:b/>
          <w:sz w:val="28"/>
        </w:rPr>
      </w:pPr>
      <w:r>
        <w:rPr>
          <w:b/>
          <w:sz w:val="28"/>
        </w:rPr>
        <w:t>ПОСТАНОВЛЯЕТ:</w:t>
      </w:r>
    </w:p>
    <w:p w:rsidR="001702D5" w:rsidRDefault="001702D5" w:rsidP="001702D5">
      <w:pPr>
        <w:ind w:firstLine="540"/>
        <w:jc w:val="both"/>
        <w:rPr>
          <w:rStyle w:val="a4"/>
          <w:szCs w:val="28"/>
        </w:rPr>
      </w:pPr>
      <w:r>
        <w:rPr>
          <w:color w:val="000000"/>
          <w:sz w:val="28"/>
          <w:szCs w:val="28"/>
        </w:rPr>
        <w:t xml:space="preserve">        1. Утвердить перечень объектов </w:t>
      </w:r>
      <w:r>
        <w:rPr>
          <w:rStyle w:val="a4"/>
          <w:b w:val="0"/>
          <w:sz w:val="28"/>
          <w:szCs w:val="28"/>
        </w:rPr>
        <w:t xml:space="preserve">коммунальной инфраструктуры (объектов водоснабжения сельского поселения </w:t>
      </w:r>
      <w:proofErr w:type="gramStart"/>
      <w:r>
        <w:rPr>
          <w:rStyle w:val="a4"/>
          <w:b w:val="0"/>
          <w:sz w:val="28"/>
          <w:szCs w:val="28"/>
        </w:rPr>
        <w:t>Троицкое</w:t>
      </w:r>
      <w:proofErr w:type="gramEnd"/>
      <w:r w:rsidR="00642B9C">
        <w:rPr>
          <w:rStyle w:val="a4"/>
          <w:b w:val="0"/>
          <w:sz w:val="28"/>
          <w:szCs w:val="28"/>
        </w:rPr>
        <w:t>)</w:t>
      </w:r>
      <w:r>
        <w:rPr>
          <w:rStyle w:val="a4"/>
          <w:b w:val="0"/>
          <w:sz w:val="28"/>
          <w:szCs w:val="28"/>
        </w:rPr>
        <w:t>, планируемых к передаче по концессионному соглашению (согласно приложению № 1)</w:t>
      </w:r>
    </w:p>
    <w:p w:rsidR="001702D5" w:rsidRDefault="001702D5" w:rsidP="001702D5">
      <w:pPr>
        <w:ind w:firstLine="540"/>
        <w:jc w:val="both"/>
        <w:rPr>
          <w:b/>
        </w:rPr>
      </w:pPr>
      <w:r>
        <w:rPr>
          <w:rStyle w:val="a4"/>
          <w:b w:val="0"/>
          <w:sz w:val="28"/>
          <w:szCs w:val="28"/>
        </w:rPr>
        <w:t xml:space="preserve">        2.  Постановление вступает в силу с момента его подписания.  </w:t>
      </w:r>
    </w:p>
    <w:p w:rsidR="001702D5" w:rsidRDefault="001702D5" w:rsidP="001702D5">
      <w:pPr>
        <w:spacing w:line="120" w:lineRule="auto"/>
        <w:jc w:val="both"/>
        <w:rPr>
          <w:b/>
          <w:sz w:val="28"/>
          <w:szCs w:val="28"/>
        </w:rPr>
      </w:pPr>
    </w:p>
    <w:p w:rsidR="001702D5" w:rsidRDefault="001702D5" w:rsidP="001702D5">
      <w:pPr>
        <w:spacing w:line="120" w:lineRule="auto"/>
        <w:jc w:val="both"/>
        <w:rPr>
          <w:b/>
          <w:sz w:val="28"/>
          <w:szCs w:val="28"/>
        </w:rPr>
      </w:pPr>
    </w:p>
    <w:p w:rsidR="001702D5" w:rsidRDefault="001702D5" w:rsidP="001702D5">
      <w:pPr>
        <w:spacing w:line="120" w:lineRule="auto"/>
        <w:jc w:val="both"/>
        <w:rPr>
          <w:b/>
          <w:sz w:val="28"/>
          <w:szCs w:val="28"/>
        </w:rPr>
      </w:pPr>
    </w:p>
    <w:p w:rsidR="001702D5" w:rsidRDefault="001702D5" w:rsidP="001702D5">
      <w:pPr>
        <w:spacing w:line="120" w:lineRule="auto"/>
        <w:jc w:val="both"/>
        <w:rPr>
          <w:b/>
          <w:sz w:val="28"/>
          <w:szCs w:val="28"/>
        </w:rPr>
      </w:pPr>
    </w:p>
    <w:p w:rsidR="001702D5" w:rsidRDefault="001702D5" w:rsidP="001702D5">
      <w:pPr>
        <w:spacing w:line="120" w:lineRule="auto"/>
        <w:jc w:val="both"/>
        <w:rPr>
          <w:b/>
          <w:sz w:val="28"/>
          <w:szCs w:val="28"/>
        </w:rPr>
      </w:pPr>
    </w:p>
    <w:p w:rsidR="001702D5" w:rsidRDefault="001702D5" w:rsidP="001702D5">
      <w:pPr>
        <w:spacing w:line="120" w:lineRule="auto"/>
        <w:jc w:val="both"/>
        <w:rPr>
          <w:b/>
          <w:sz w:val="28"/>
          <w:szCs w:val="28"/>
        </w:rPr>
      </w:pPr>
    </w:p>
    <w:p w:rsidR="001702D5" w:rsidRDefault="001702D5" w:rsidP="001702D5">
      <w:pPr>
        <w:spacing w:line="120" w:lineRule="auto"/>
        <w:jc w:val="both"/>
        <w:rPr>
          <w:b/>
          <w:sz w:val="28"/>
          <w:szCs w:val="28"/>
        </w:rPr>
      </w:pPr>
    </w:p>
    <w:p w:rsidR="001702D5" w:rsidRDefault="001702D5" w:rsidP="001702D5">
      <w:pPr>
        <w:spacing w:line="120" w:lineRule="auto"/>
        <w:jc w:val="both"/>
        <w:rPr>
          <w:b/>
          <w:sz w:val="28"/>
          <w:szCs w:val="28"/>
        </w:rPr>
      </w:pPr>
    </w:p>
    <w:p w:rsidR="001702D5" w:rsidRDefault="001702D5" w:rsidP="001702D5">
      <w:pPr>
        <w:spacing w:line="120" w:lineRule="auto"/>
        <w:jc w:val="right"/>
        <w:rPr>
          <w:b/>
          <w:sz w:val="28"/>
          <w:szCs w:val="28"/>
        </w:rPr>
      </w:pPr>
    </w:p>
    <w:p w:rsidR="001702D5" w:rsidRDefault="001702D5" w:rsidP="001702D5">
      <w:pPr>
        <w:spacing w:line="120" w:lineRule="auto"/>
        <w:jc w:val="both"/>
        <w:rPr>
          <w:b/>
          <w:sz w:val="28"/>
          <w:szCs w:val="28"/>
          <w:u w:val="single"/>
        </w:rPr>
      </w:pPr>
    </w:p>
    <w:p w:rsidR="001702D5" w:rsidRDefault="001702D5" w:rsidP="001702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proofErr w:type="gramStart"/>
      <w:r>
        <w:rPr>
          <w:b/>
          <w:sz w:val="28"/>
          <w:szCs w:val="28"/>
        </w:rPr>
        <w:t>Троицкое</w:t>
      </w:r>
      <w:proofErr w:type="gramEnd"/>
      <w:r>
        <w:rPr>
          <w:b/>
          <w:sz w:val="28"/>
          <w:szCs w:val="28"/>
        </w:rPr>
        <w:t xml:space="preserve"> </w:t>
      </w:r>
    </w:p>
    <w:p w:rsidR="001702D5" w:rsidRDefault="001702D5" w:rsidP="001702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</w:p>
    <w:p w:rsidR="001702D5" w:rsidRDefault="001702D5" w:rsidP="001702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</w:t>
      </w:r>
      <w:proofErr w:type="spellStart"/>
      <w:r>
        <w:rPr>
          <w:b/>
          <w:sz w:val="28"/>
          <w:szCs w:val="28"/>
        </w:rPr>
        <w:t>В.И.Торяник</w:t>
      </w:r>
      <w:proofErr w:type="spellEnd"/>
    </w:p>
    <w:p w:rsidR="001702D5" w:rsidRDefault="001702D5" w:rsidP="001702D5">
      <w:pPr>
        <w:rPr>
          <w:b/>
          <w:sz w:val="28"/>
          <w:szCs w:val="28"/>
        </w:rPr>
      </w:pPr>
    </w:p>
    <w:p w:rsidR="001702D5" w:rsidRDefault="001702D5" w:rsidP="001702D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02D5" w:rsidTr="001702D5">
        <w:tc>
          <w:tcPr>
            <w:tcW w:w="4785" w:type="dxa"/>
          </w:tcPr>
          <w:p w:rsidR="001702D5" w:rsidRDefault="001702D5"/>
          <w:p w:rsidR="001702D5" w:rsidRDefault="001702D5"/>
          <w:p w:rsidR="001702D5" w:rsidRDefault="001702D5">
            <w:pPr>
              <w:jc w:val="right"/>
            </w:pPr>
          </w:p>
        </w:tc>
        <w:tc>
          <w:tcPr>
            <w:tcW w:w="4786" w:type="dxa"/>
            <w:hideMark/>
          </w:tcPr>
          <w:p w:rsidR="001702D5" w:rsidRDefault="001702D5">
            <w:pPr>
              <w:rPr>
                <w:sz w:val="22"/>
                <w:szCs w:val="22"/>
              </w:rPr>
            </w:pPr>
          </w:p>
        </w:tc>
      </w:tr>
    </w:tbl>
    <w:p w:rsidR="001702D5" w:rsidRDefault="001702D5" w:rsidP="001702D5">
      <w:pPr>
        <w:jc w:val="right"/>
      </w:pPr>
      <w:r>
        <w:lastRenderedPageBreak/>
        <w:t>Приложение</w:t>
      </w:r>
    </w:p>
    <w:p w:rsidR="001702D5" w:rsidRDefault="001702D5" w:rsidP="001702D5">
      <w:pPr>
        <w:jc w:val="right"/>
      </w:pPr>
      <w:r>
        <w:t>к постановлению администрации</w:t>
      </w:r>
    </w:p>
    <w:p w:rsidR="001702D5" w:rsidRDefault="001702D5" w:rsidP="001702D5">
      <w:pPr>
        <w:jc w:val="right"/>
      </w:pPr>
      <w:r>
        <w:t xml:space="preserve">сельского поселения </w:t>
      </w:r>
    </w:p>
    <w:p w:rsidR="001702D5" w:rsidRDefault="00546DB6" w:rsidP="001702D5">
      <w:pPr>
        <w:jc w:val="right"/>
      </w:pPr>
      <w:r>
        <w:t>от 01.02</w:t>
      </w:r>
      <w:r w:rsidR="001702D5">
        <w:t>.2019г. № 1</w:t>
      </w:r>
    </w:p>
    <w:p w:rsidR="001702D5" w:rsidRDefault="001702D5" w:rsidP="001702D5">
      <w:pPr>
        <w:jc w:val="right"/>
      </w:pPr>
    </w:p>
    <w:p w:rsidR="001702D5" w:rsidRDefault="001702D5" w:rsidP="001702D5">
      <w:pPr>
        <w:jc w:val="right"/>
      </w:pPr>
    </w:p>
    <w:p w:rsidR="001702D5" w:rsidRPr="000265A8" w:rsidRDefault="001702D5" w:rsidP="001702D5">
      <w:pPr>
        <w:jc w:val="center"/>
        <w:rPr>
          <w:b/>
          <w:sz w:val="28"/>
          <w:szCs w:val="28"/>
        </w:rPr>
      </w:pPr>
      <w:r w:rsidRPr="000265A8">
        <w:rPr>
          <w:b/>
          <w:sz w:val="28"/>
          <w:szCs w:val="28"/>
        </w:rPr>
        <w:t>ПЕРЕЧЕНЬ</w:t>
      </w:r>
    </w:p>
    <w:p w:rsidR="001702D5" w:rsidRPr="000265A8" w:rsidRDefault="001702D5" w:rsidP="001702D5">
      <w:pPr>
        <w:jc w:val="center"/>
        <w:rPr>
          <w:b/>
          <w:sz w:val="28"/>
          <w:szCs w:val="28"/>
        </w:rPr>
      </w:pPr>
      <w:r w:rsidRPr="000265A8">
        <w:rPr>
          <w:b/>
          <w:sz w:val="28"/>
          <w:szCs w:val="28"/>
        </w:rPr>
        <w:t>объектов коммунальной инфраструктуры, планируемых к передаче по концессионному соглашению</w:t>
      </w:r>
    </w:p>
    <w:p w:rsidR="001702D5" w:rsidRDefault="001702D5" w:rsidP="001702D5">
      <w:pPr>
        <w:jc w:val="center"/>
        <w:rPr>
          <w:sz w:val="28"/>
          <w:szCs w:val="28"/>
        </w:rPr>
      </w:pPr>
    </w:p>
    <w:p w:rsidR="001702D5" w:rsidRDefault="001702D5" w:rsidP="00170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Водопроводные сети сельского поселения </w:t>
      </w:r>
      <w:proofErr w:type="gramStart"/>
      <w:r w:rsidR="00546DB6">
        <w:rPr>
          <w:b/>
          <w:sz w:val="28"/>
          <w:szCs w:val="28"/>
        </w:rPr>
        <w:t>Троицкое</w:t>
      </w:r>
      <w:proofErr w:type="gramEnd"/>
    </w:p>
    <w:p w:rsidR="001702D5" w:rsidRDefault="001702D5" w:rsidP="001702D5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126"/>
        <w:gridCol w:w="1950"/>
      </w:tblGrid>
      <w:tr w:rsidR="001702D5" w:rsidTr="001702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17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702D5" w:rsidRDefault="001702D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17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адрес места нахождения объекта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17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</w:t>
            </w:r>
          </w:p>
          <w:p w:rsidR="001702D5" w:rsidRDefault="0017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17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ввода в эксплуатацию</w:t>
            </w:r>
          </w:p>
        </w:tc>
      </w:tr>
      <w:tr w:rsidR="001702D5" w:rsidTr="001702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17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17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Водопроводная сеть с. </w:t>
            </w:r>
            <w:proofErr w:type="gramStart"/>
            <w:r w:rsidR="00546DB6">
              <w:rPr>
                <w:sz w:val="28"/>
                <w:szCs w:val="28"/>
              </w:rPr>
              <w:t>Троицкое</w:t>
            </w:r>
            <w:proofErr w:type="gramEnd"/>
            <w:r w:rsidR="00546DB6">
              <w:rPr>
                <w:sz w:val="28"/>
                <w:szCs w:val="28"/>
              </w:rPr>
              <w:t xml:space="preserve"> </w:t>
            </w:r>
          </w:p>
          <w:p w:rsidR="001702D5" w:rsidRDefault="001702D5" w:rsidP="00546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sz w:val="28"/>
                <w:szCs w:val="28"/>
              </w:rPr>
              <w:t>Сызранский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546DB6">
              <w:rPr>
                <w:sz w:val="28"/>
                <w:szCs w:val="28"/>
              </w:rPr>
              <w:t>Т</w:t>
            </w:r>
            <w:proofErr w:type="gramEnd"/>
            <w:r w:rsidR="00546DB6">
              <w:rPr>
                <w:sz w:val="28"/>
                <w:szCs w:val="28"/>
              </w:rPr>
              <w:t>роицкое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546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9377,30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546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</w:tr>
      <w:tr w:rsidR="00546DB6" w:rsidTr="001702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DB6" w:rsidRDefault="00546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DB6" w:rsidRDefault="00546DB6" w:rsidP="00546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Водопроводная сеть с. </w:t>
            </w:r>
            <w:proofErr w:type="gramStart"/>
            <w:r>
              <w:rPr>
                <w:sz w:val="28"/>
                <w:szCs w:val="28"/>
              </w:rPr>
              <w:t>Надеждино</w:t>
            </w:r>
            <w:proofErr w:type="gramEnd"/>
          </w:p>
          <w:p w:rsidR="00546DB6" w:rsidRDefault="00546DB6" w:rsidP="00546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sz w:val="28"/>
                <w:szCs w:val="28"/>
              </w:rPr>
              <w:t>Сызранский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адеждино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DB6" w:rsidRDefault="00546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1492,30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DB6" w:rsidRDefault="00546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</w:tr>
    </w:tbl>
    <w:p w:rsidR="001702D5" w:rsidRDefault="001702D5" w:rsidP="001702D5">
      <w:pPr>
        <w:jc w:val="center"/>
        <w:rPr>
          <w:b/>
          <w:sz w:val="28"/>
          <w:szCs w:val="28"/>
        </w:rPr>
      </w:pPr>
    </w:p>
    <w:p w:rsidR="001702D5" w:rsidRDefault="001702D5" w:rsidP="00170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Водонапорные башни</w:t>
      </w:r>
    </w:p>
    <w:p w:rsidR="001702D5" w:rsidRDefault="001702D5" w:rsidP="001702D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126"/>
        <w:gridCol w:w="1950"/>
      </w:tblGrid>
      <w:tr w:rsidR="001702D5" w:rsidTr="001702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17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702D5" w:rsidRDefault="001702D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17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адрес места нахождения объекта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17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Высота (площадь)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17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ввода в эксплуатацию</w:t>
            </w:r>
          </w:p>
        </w:tc>
      </w:tr>
      <w:tr w:rsidR="001702D5" w:rsidTr="001702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17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17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Водонапорная башня </w:t>
            </w:r>
          </w:p>
          <w:p w:rsidR="001702D5" w:rsidRDefault="001702D5" w:rsidP="00546DB6">
            <w:pPr>
              <w:shd w:val="clear" w:color="auto" w:fill="FFFFFF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sz w:val="28"/>
                <w:szCs w:val="28"/>
              </w:rPr>
              <w:t>Сызранский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546DB6">
              <w:rPr>
                <w:sz w:val="28"/>
                <w:szCs w:val="28"/>
              </w:rPr>
              <w:t>Т</w:t>
            </w:r>
            <w:proofErr w:type="gramEnd"/>
            <w:r w:rsidR="00546DB6">
              <w:rPr>
                <w:sz w:val="28"/>
                <w:szCs w:val="28"/>
              </w:rPr>
              <w:t>роицкое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17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20м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546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</w:tr>
      <w:tr w:rsidR="00546DB6" w:rsidTr="001702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DB6" w:rsidRDefault="00546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DB6" w:rsidRDefault="00546DB6" w:rsidP="00546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Водонапорная башня </w:t>
            </w:r>
          </w:p>
          <w:p w:rsidR="00546DB6" w:rsidRDefault="00546DB6" w:rsidP="00546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sz w:val="28"/>
                <w:szCs w:val="28"/>
              </w:rPr>
              <w:t>Сызранский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адеждино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DB6" w:rsidRDefault="00546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20м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DB6" w:rsidRDefault="00546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</w:tr>
    </w:tbl>
    <w:p w:rsidR="001702D5" w:rsidRDefault="001702D5" w:rsidP="001702D5">
      <w:pPr>
        <w:jc w:val="center"/>
        <w:rPr>
          <w:b/>
          <w:sz w:val="28"/>
          <w:szCs w:val="28"/>
        </w:rPr>
      </w:pPr>
    </w:p>
    <w:p w:rsidR="001702D5" w:rsidRDefault="001702D5" w:rsidP="00170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Скважины</w:t>
      </w:r>
    </w:p>
    <w:p w:rsidR="001702D5" w:rsidRDefault="001702D5" w:rsidP="001702D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126"/>
        <w:gridCol w:w="1950"/>
      </w:tblGrid>
      <w:tr w:rsidR="001702D5" w:rsidTr="001702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17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702D5" w:rsidRDefault="001702D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17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адрес места нахождения объекта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17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Глубина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17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ввода в эксплуатацию</w:t>
            </w:r>
          </w:p>
        </w:tc>
      </w:tr>
      <w:tr w:rsidR="001702D5" w:rsidTr="001702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17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1702D5" w:rsidP="00026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Скважина </w:t>
            </w:r>
            <w:r w:rsidR="000265A8" w:rsidRPr="000265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Самарская область, </w:t>
            </w:r>
            <w:proofErr w:type="spellStart"/>
            <w:r w:rsidR="000265A8" w:rsidRPr="000265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Сызранский</w:t>
            </w:r>
            <w:proofErr w:type="spellEnd"/>
            <w:r w:rsidR="000265A8" w:rsidRPr="000265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 село Троицкое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026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55м.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026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</w:tr>
      <w:tr w:rsidR="001702D5" w:rsidTr="001702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17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026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Скважина </w:t>
            </w:r>
            <w:r w:rsidRPr="000265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Самарская область, </w:t>
            </w:r>
            <w:proofErr w:type="spellStart"/>
            <w:r w:rsidRPr="000265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Сызранский</w:t>
            </w:r>
            <w:proofErr w:type="spellEnd"/>
            <w:r w:rsidRPr="000265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 село Троицкое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026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37м.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026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</w:tr>
      <w:tr w:rsidR="000265A8" w:rsidTr="001702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A8" w:rsidRDefault="00026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A8" w:rsidRDefault="000265A8" w:rsidP="00026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Скважина </w:t>
            </w:r>
            <w:r w:rsidRPr="000265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Самарская область, </w:t>
            </w:r>
            <w:proofErr w:type="spellStart"/>
            <w:r w:rsidRPr="000265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Сызранский</w:t>
            </w:r>
            <w:proofErr w:type="spellEnd"/>
            <w:r w:rsidRPr="000265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 село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Надеждино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A8" w:rsidRDefault="00026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м.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A8" w:rsidRDefault="00026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</w:tr>
    </w:tbl>
    <w:p w:rsidR="001702D5" w:rsidRDefault="001702D5" w:rsidP="001702D5">
      <w:pPr>
        <w:jc w:val="center"/>
        <w:rPr>
          <w:b/>
          <w:sz w:val="28"/>
          <w:szCs w:val="28"/>
        </w:rPr>
      </w:pPr>
    </w:p>
    <w:p w:rsidR="000A12E4" w:rsidRDefault="000A12E4"/>
    <w:p w:rsidR="00546DB6" w:rsidRDefault="00546DB6"/>
    <w:p w:rsidR="00546DB6" w:rsidRDefault="00546DB6"/>
    <w:p w:rsidR="00546DB6" w:rsidRDefault="00546DB6"/>
    <w:p w:rsidR="00546DB6" w:rsidRDefault="00546DB6"/>
    <w:p w:rsidR="00546DB6" w:rsidRDefault="00546DB6"/>
    <w:p w:rsidR="00546DB6" w:rsidRDefault="00546DB6"/>
    <w:p w:rsidR="00546DB6" w:rsidRDefault="00546DB6"/>
    <w:p w:rsidR="00546DB6" w:rsidRDefault="00546DB6"/>
    <w:p w:rsidR="00546DB6" w:rsidRDefault="00546DB6"/>
    <w:p w:rsidR="00546DB6" w:rsidRDefault="00546DB6"/>
    <w:p w:rsidR="00546DB6" w:rsidRDefault="00546DB6"/>
    <w:p w:rsidR="00546DB6" w:rsidRDefault="00546DB6"/>
    <w:p w:rsidR="00546DB6" w:rsidRDefault="00546DB6"/>
    <w:p w:rsidR="00546DB6" w:rsidRDefault="00546DB6"/>
    <w:p w:rsidR="00546DB6" w:rsidRDefault="00546DB6"/>
    <w:p w:rsidR="00546DB6" w:rsidRDefault="00546DB6"/>
    <w:p w:rsidR="00546DB6" w:rsidRDefault="00546DB6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55"/>
        <w:gridCol w:w="4185"/>
        <w:gridCol w:w="510"/>
        <w:gridCol w:w="900"/>
        <w:gridCol w:w="675"/>
        <w:gridCol w:w="1455"/>
        <w:gridCol w:w="1620"/>
        <w:gridCol w:w="1350"/>
      </w:tblGrid>
      <w:tr w:rsidR="00546DB6" w:rsidTr="00546DB6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Здание котельной №2, в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т.ч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.: техническое перевооружение котельной 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Самарская область,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Сызранский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район, село Троицкое, ул. 70 лет Октября, д.17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1969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1 407 144,06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1 120 853,30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286 290,76</w:t>
            </w:r>
          </w:p>
        </w:tc>
      </w:tr>
      <w:tr w:rsidR="00546DB6" w:rsidTr="00546DB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Насосная станция 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Самарская область,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Сызранский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район, село Троицкое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1997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357 705,66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357 705,66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46DB6" w:rsidTr="00546DB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Теплотрасса 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Самарская область,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Сызранский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район, село Троицкое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1997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195 450,78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195 450,78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46DB6" w:rsidTr="00546DB6">
        <w:tblPrEx>
          <w:tblCellMar>
            <w:top w:w="0" w:type="dxa"/>
            <w:bottom w:w="0" w:type="dxa"/>
          </w:tblCellMar>
        </w:tblPrEx>
        <w:trPr>
          <w:trHeight w:val="202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Водопроводная сеть, состоящая из: водопроводных труб протяженностью 9377,30м.; водозаборных колонок - 47 шт.; смотровых колодцев 135 шт.; пожарных гидрантов -14 шт.; водонапорной башни;                  скважины, глубиной 55 м.; скважины, глубиной 37м.; </w:t>
            </w:r>
            <w:proofErr w:type="gramEnd"/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Самарская область,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Сызранский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район, село Троицкое  инвентарный номер 471010410851004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1964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16 683 277,08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16 683 277,08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46DB6" w:rsidTr="00546DB6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Водопроводная сеть, состоящая из: водопроводных труб протяженностью 1492,30м.; водозаборных колонок - 10 шт.; смотровых колодцев 16 шт.; водонапорной башни;  скважины, глубиной 65 м.; 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Самарская область,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Сызранский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район, село Надеждино инвентарный номер 471010410851009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1966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3 173 483,88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3 173 483,88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</w:tbl>
    <w:p w:rsidR="00546DB6" w:rsidRDefault="00546DB6"/>
    <w:sectPr w:rsidR="0054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E7"/>
    <w:rsid w:val="000265A8"/>
    <w:rsid w:val="000A12E4"/>
    <w:rsid w:val="001702D5"/>
    <w:rsid w:val="00546DB6"/>
    <w:rsid w:val="00642B9C"/>
    <w:rsid w:val="00774E53"/>
    <w:rsid w:val="00D0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2D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1702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2D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1702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2019-02-01T07:05:00Z</cp:lastPrinted>
  <dcterms:created xsi:type="dcterms:W3CDTF">2019-01-21T10:20:00Z</dcterms:created>
  <dcterms:modified xsi:type="dcterms:W3CDTF">2019-02-01T07:06:00Z</dcterms:modified>
</cp:coreProperties>
</file>