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F9" w:rsidRDefault="006A660C" w:rsidP="006A660C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F972CC">
        <w:rPr>
          <w:b/>
        </w:rPr>
        <w:t xml:space="preserve">                              </w:t>
      </w:r>
    </w:p>
    <w:p w:rsidR="00151DA4" w:rsidRDefault="00151DA4" w:rsidP="00151DA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151DA4" w:rsidRDefault="00151DA4" w:rsidP="00151DA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151DA4" w:rsidRDefault="00151DA4" w:rsidP="00151DA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151DA4" w:rsidRDefault="00151DA4" w:rsidP="00151DA4">
      <w:pPr>
        <w:jc w:val="center"/>
        <w:rPr>
          <w:b/>
          <w:caps/>
          <w:sz w:val="32"/>
          <w:szCs w:val="32"/>
        </w:rPr>
      </w:pPr>
    </w:p>
    <w:p w:rsidR="00151DA4" w:rsidRDefault="00151DA4" w:rsidP="00151DA4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151DA4" w:rsidRDefault="00151DA4" w:rsidP="00151DA4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Троицкое</w:t>
      </w:r>
    </w:p>
    <w:p w:rsidR="00151DA4" w:rsidRDefault="00151DA4" w:rsidP="00151DA4">
      <w:pPr>
        <w:jc w:val="center"/>
        <w:rPr>
          <w:b/>
          <w:caps/>
          <w:sz w:val="32"/>
          <w:szCs w:val="32"/>
        </w:rPr>
      </w:pPr>
    </w:p>
    <w:p w:rsidR="00151DA4" w:rsidRDefault="00151DA4" w:rsidP="00151DA4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151DA4" w:rsidRDefault="00151DA4" w:rsidP="00151DA4">
      <w:pPr>
        <w:jc w:val="center"/>
        <w:rPr>
          <w:b/>
          <w:caps/>
          <w:sz w:val="28"/>
          <w:szCs w:val="28"/>
        </w:rPr>
      </w:pPr>
    </w:p>
    <w:p w:rsidR="00151DA4" w:rsidRDefault="007B21BE" w:rsidP="007B21BE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« 20» октября </w:t>
      </w:r>
      <w:r w:rsidR="000C4DB1">
        <w:rPr>
          <w:sz w:val="28"/>
          <w:szCs w:val="28"/>
        </w:rPr>
        <w:t>2017</w:t>
      </w:r>
      <w:r w:rsidR="00151DA4">
        <w:rPr>
          <w:sz w:val="28"/>
          <w:szCs w:val="28"/>
        </w:rPr>
        <w:t xml:space="preserve"> г.</w:t>
      </w:r>
      <w:r w:rsidR="00151DA4">
        <w:rPr>
          <w:sz w:val="28"/>
          <w:szCs w:val="28"/>
        </w:rPr>
        <w:tab/>
      </w:r>
      <w:r w:rsidR="00F972C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 </w:t>
      </w:r>
      <w:r w:rsidR="00F972CC">
        <w:rPr>
          <w:sz w:val="28"/>
          <w:szCs w:val="28"/>
        </w:rPr>
        <w:t xml:space="preserve">   № </w:t>
      </w:r>
      <w:r>
        <w:rPr>
          <w:sz w:val="28"/>
          <w:szCs w:val="28"/>
        </w:rPr>
        <w:t>49</w:t>
      </w:r>
      <w:r w:rsidR="00F972CC">
        <w:rPr>
          <w:sz w:val="28"/>
          <w:szCs w:val="28"/>
        </w:rPr>
        <w:t xml:space="preserve"> </w:t>
      </w:r>
    </w:p>
    <w:p w:rsidR="00151DA4" w:rsidRDefault="00151DA4" w:rsidP="00151DA4">
      <w:pPr>
        <w:rPr>
          <w:b/>
          <w:sz w:val="28"/>
          <w:szCs w:val="28"/>
        </w:rPr>
      </w:pPr>
    </w:p>
    <w:p w:rsidR="00F972CC" w:rsidRPr="004309DC" w:rsidRDefault="00F972CC" w:rsidP="00F972CC">
      <w:pPr>
        <w:shd w:val="clear" w:color="auto" w:fill="FFFFFF"/>
        <w:jc w:val="center"/>
        <w:rPr>
          <w:sz w:val="28"/>
          <w:szCs w:val="28"/>
        </w:rPr>
      </w:pPr>
      <w:r w:rsidRPr="004309DC">
        <w:rPr>
          <w:b/>
          <w:bCs/>
          <w:sz w:val="28"/>
          <w:szCs w:val="28"/>
          <w:lang w:eastAsia="en-US"/>
        </w:rPr>
        <w:t>Об утверждении</w:t>
      </w:r>
      <w:r>
        <w:rPr>
          <w:b/>
          <w:bCs/>
          <w:sz w:val="28"/>
          <w:szCs w:val="28"/>
          <w:lang w:eastAsia="en-US"/>
        </w:rPr>
        <w:t xml:space="preserve"> Положения о</w:t>
      </w:r>
      <w:r w:rsidRPr="004309DC">
        <w:rPr>
          <w:b/>
          <w:bCs/>
          <w:sz w:val="28"/>
          <w:szCs w:val="28"/>
          <w:lang w:eastAsia="en-US"/>
        </w:rPr>
        <w:t xml:space="preserve"> порядк</w:t>
      </w:r>
      <w:r>
        <w:rPr>
          <w:b/>
          <w:bCs/>
          <w:sz w:val="28"/>
          <w:szCs w:val="28"/>
          <w:lang w:eastAsia="en-US"/>
        </w:rPr>
        <w:t>е</w:t>
      </w:r>
      <w:r w:rsidRPr="004309DC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создания семейных (родовых) захоронений на территории </w:t>
      </w:r>
      <w:r w:rsidRPr="004309DC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 xml:space="preserve">Троицкое </w:t>
      </w:r>
      <w:r w:rsidRPr="004309DC">
        <w:rPr>
          <w:b/>
          <w:bCs/>
          <w:sz w:val="28"/>
          <w:szCs w:val="28"/>
        </w:rPr>
        <w:t>муниципального района Сызранский Самарской области</w:t>
      </w:r>
    </w:p>
    <w:p w:rsidR="00F972CC" w:rsidRDefault="00F972CC" w:rsidP="00F972CC">
      <w:pPr>
        <w:ind w:firstLine="709"/>
        <w:jc w:val="both"/>
      </w:pPr>
    </w:p>
    <w:p w:rsidR="00F972CC" w:rsidRPr="004309DC" w:rsidRDefault="00F972CC" w:rsidP="00F972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5361D6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5361D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61D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361D6">
        <w:rPr>
          <w:sz w:val="28"/>
          <w:szCs w:val="28"/>
        </w:rPr>
        <w:t>О погребении и похоронном деле</w:t>
      </w:r>
      <w:r>
        <w:rPr>
          <w:sz w:val="28"/>
          <w:szCs w:val="28"/>
        </w:rPr>
        <w:t>»</w:t>
      </w:r>
      <w:r w:rsidRPr="005361D6">
        <w:rPr>
          <w:sz w:val="28"/>
          <w:szCs w:val="28"/>
        </w:rPr>
        <w:t xml:space="preserve"> от 12.01.1996</w:t>
      </w:r>
      <w:r>
        <w:rPr>
          <w:sz w:val="28"/>
          <w:szCs w:val="28"/>
        </w:rPr>
        <w:t xml:space="preserve"> г.</w:t>
      </w:r>
      <w:r w:rsidRPr="005361D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361D6">
        <w:rPr>
          <w:sz w:val="28"/>
          <w:szCs w:val="28"/>
        </w:rPr>
        <w:t xml:space="preserve"> 8-ФЗ</w:t>
      </w:r>
      <w:r>
        <w:rPr>
          <w:sz w:val="28"/>
          <w:szCs w:val="28"/>
        </w:rPr>
        <w:t xml:space="preserve">, </w:t>
      </w:r>
      <w:r w:rsidRPr="004309D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309D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309DC">
        <w:rPr>
          <w:sz w:val="28"/>
          <w:szCs w:val="28"/>
        </w:rPr>
        <w:t xml:space="preserve"> от 02.03.2007</w:t>
      </w:r>
      <w:r>
        <w:rPr>
          <w:sz w:val="28"/>
          <w:szCs w:val="28"/>
        </w:rPr>
        <w:t xml:space="preserve"> г.</w:t>
      </w:r>
      <w:r w:rsidRPr="004309DC">
        <w:rPr>
          <w:sz w:val="28"/>
          <w:szCs w:val="28"/>
        </w:rPr>
        <w:t xml:space="preserve"> № 25-ФЗ «О муниципальной службе в Российской Федерации»,  </w:t>
      </w:r>
      <w:r w:rsidRPr="0009503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095030">
        <w:rPr>
          <w:sz w:val="28"/>
          <w:szCs w:val="28"/>
        </w:rPr>
        <w:t xml:space="preserve"> Самарской области от 06.07.2015</w:t>
      </w:r>
      <w:r>
        <w:rPr>
          <w:sz w:val="28"/>
          <w:szCs w:val="28"/>
        </w:rPr>
        <w:t xml:space="preserve"> г.</w:t>
      </w:r>
      <w:r w:rsidRPr="0009503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95030">
        <w:rPr>
          <w:sz w:val="28"/>
          <w:szCs w:val="28"/>
        </w:rPr>
        <w:t xml:space="preserve"> 66-ГД </w:t>
      </w:r>
      <w:r>
        <w:rPr>
          <w:sz w:val="28"/>
          <w:szCs w:val="28"/>
        </w:rPr>
        <w:t>«</w:t>
      </w:r>
      <w:r w:rsidRPr="00095030">
        <w:rPr>
          <w:sz w:val="28"/>
          <w:szCs w:val="28"/>
        </w:rPr>
        <w:t>О порядке создания семейных (родовых) захоронений на территории Самарской области</w:t>
      </w:r>
      <w:r>
        <w:rPr>
          <w:sz w:val="28"/>
          <w:szCs w:val="28"/>
        </w:rPr>
        <w:t>»,</w:t>
      </w:r>
      <w:r w:rsidRPr="00095030">
        <w:rPr>
          <w:sz w:val="28"/>
          <w:szCs w:val="28"/>
        </w:rPr>
        <w:t xml:space="preserve"> </w:t>
      </w:r>
      <w:r w:rsidRPr="004309DC"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 xml:space="preserve">Троицкое </w:t>
      </w:r>
      <w:r w:rsidRPr="004309DC">
        <w:rPr>
          <w:sz w:val="28"/>
          <w:szCs w:val="28"/>
        </w:rPr>
        <w:t xml:space="preserve">муниципального района Сызранский Самарской области, администрация сельского поселения </w:t>
      </w:r>
      <w:r>
        <w:rPr>
          <w:sz w:val="28"/>
          <w:szCs w:val="28"/>
        </w:rPr>
        <w:t xml:space="preserve">Троицкое </w:t>
      </w:r>
      <w:r w:rsidRPr="004309DC">
        <w:rPr>
          <w:sz w:val="28"/>
          <w:szCs w:val="28"/>
        </w:rPr>
        <w:t>муниципального района Сызранский Самарской области</w:t>
      </w:r>
    </w:p>
    <w:p w:rsidR="00F972CC" w:rsidRDefault="00F972CC" w:rsidP="00F972CC">
      <w:pPr>
        <w:jc w:val="center"/>
        <w:rPr>
          <w:b/>
        </w:rPr>
      </w:pPr>
    </w:p>
    <w:p w:rsidR="00F972CC" w:rsidRDefault="00F972CC" w:rsidP="00F972CC">
      <w:pPr>
        <w:jc w:val="center"/>
        <w:rPr>
          <w:b/>
        </w:rPr>
      </w:pPr>
    </w:p>
    <w:p w:rsidR="00F972CC" w:rsidRDefault="00F972CC" w:rsidP="00F972CC">
      <w:pPr>
        <w:pStyle w:val="Style3"/>
        <w:widowControl/>
        <w:spacing w:line="240" w:lineRule="auto"/>
        <w:jc w:val="center"/>
        <w:rPr>
          <w:rStyle w:val="FontStyle13"/>
          <w:rFonts w:hAnsi="Times New Roman" w:cs="Times New Roman"/>
          <w:b w:val="0"/>
          <w:sz w:val="28"/>
          <w:szCs w:val="28"/>
        </w:rPr>
      </w:pPr>
      <w:r>
        <w:rPr>
          <w:rStyle w:val="FontStyle13"/>
          <w:rFonts w:hAnsi="Times New Roman" w:cs="Times New Roman"/>
          <w:sz w:val="28"/>
          <w:szCs w:val="28"/>
        </w:rPr>
        <w:t>ПОСТАНОВЛЯЕТ</w:t>
      </w:r>
      <w:r>
        <w:rPr>
          <w:rStyle w:val="FontStyle13"/>
          <w:rFonts w:hAnsi="Times New Roman" w:cs="Times New Roman"/>
          <w:sz w:val="28"/>
          <w:szCs w:val="28"/>
        </w:rPr>
        <w:t>:</w:t>
      </w:r>
    </w:p>
    <w:p w:rsidR="00F972CC" w:rsidRDefault="00F972CC" w:rsidP="00F972CC">
      <w:pPr>
        <w:jc w:val="center"/>
        <w:rPr>
          <w:b/>
        </w:rPr>
      </w:pPr>
    </w:p>
    <w:p w:rsidR="00F972CC" w:rsidRPr="00F972CC" w:rsidRDefault="00F972CC" w:rsidP="00F972CC">
      <w:pPr>
        <w:ind w:firstLine="709"/>
        <w:jc w:val="both"/>
        <w:rPr>
          <w:sz w:val="28"/>
          <w:szCs w:val="28"/>
        </w:rPr>
      </w:pPr>
      <w:r w:rsidRPr="00F972CC">
        <w:rPr>
          <w:sz w:val="28"/>
          <w:szCs w:val="28"/>
        </w:rPr>
        <w:t xml:space="preserve">1. Утвердить прилагаемое Положение о порядке создания семейных (родовых) захоронений на территории сельского поселения </w:t>
      </w:r>
      <w:r>
        <w:rPr>
          <w:sz w:val="28"/>
          <w:szCs w:val="28"/>
        </w:rPr>
        <w:t xml:space="preserve">Троицкое </w:t>
      </w:r>
      <w:r w:rsidRPr="00F972CC">
        <w:rPr>
          <w:sz w:val="28"/>
          <w:szCs w:val="28"/>
        </w:rPr>
        <w:t xml:space="preserve">муниципального района Сызранский Самарской области </w:t>
      </w:r>
    </w:p>
    <w:p w:rsidR="00F972CC" w:rsidRPr="00F972CC" w:rsidRDefault="00F972CC" w:rsidP="00F972CC">
      <w:pPr>
        <w:autoSpaceDE w:val="0"/>
        <w:ind w:firstLine="720"/>
        <w:jc w:val="both"/>
        <w:rPr>
          <w:sz w:val="28"/>
          <w:szCs w:val="28"/>
        </w:rPr>
      </w:pPr>
      <w:r w:rsidRPr="00F972CC">
        <w:rPr>
          <w:sz w:val="28"/>
          <w:szCs w:val="28"/>
        </w:rPr>
        <w:t>2. Опубликовать настоящее постановление в газете «</w:t>
      </w:r>
      <w:r>
        <w:rPr>
          <w:sz w:val="28"/>
          <w:szCs w:val="28"/>
        </w:rPr>
        <w:t xml:space="preserve"> Троицкий </w:t>
      </w:r>
      <w:r w:rsidRPr="00F972CC">
        <w:rPr>
          <w:sz w:val="28"/>
          <w:szCs w:val="28"/>
        </w:rPr>
        <w:t>Вестник» и разместить на официальном сайте Сызранского района в сети «Интернет»</w:t>
      </w:r>
    </w:p>
    <w:p w:rsidR="00F972CC" w:rsidRPr="00F972CC" w:rsidRDefault="00F972CC" w:rsidP="00F972CC">
      <w:pPr>
        <w:autoSpaceDE w:val="0"/>
        <w:ind w:firstLine="720"/>
        <w:jc w:val="both"/>
        <w:rPr>
          <w:sz w:val="28"/>
          <w:szCs w:val="28"/>
        </w:rPr>
      </w:pPr>
      <w:r w:rsidRPr="00F972CC">
        <w:rPr>
          <w:sz w:val="28"/>
          <w:szCs w:val="28"/>
        </w:rPr>
        <w:t>3. Настоящее решение вступает в силу с момента его опубликования.</w:t>
      </w:r>
    </w:p>
    <w:p w:rsidR="00B371C5" w:rsidRPr="005231DA" w:rsidRDefault="00B371C5" w:rsidP="00B371C5">
      <w:pPr>
        <w:rPr>
          <w:b/>
          <w:sz w:val="28"/>
          <w:szCs w:val="28"/>
        </w:rPr>
      </w:pPr>
    </w:p>
    <w:p w:rsidR="00B371C5" w:rsidRPr="00B371C5" w:rsidRDefault="00B371C5" w:rsidP="00B371C5">
      <w:pPr>
        <w:suppressAutoHyphens/>
        <w:jc w:val="both"/>
        <w:rPr>
          <w:b/>
          <w:sz w:val="28"/>
          <w:szCs w:val="28"/>
          <w:lang w:eastAsia="ar-SA"/>
        </w:rPr>
      </w:pPr>
      <w:r w:rsidRPr="00B371C5">
        <w:rPr>
          <w:b/>
          <w:sz w:val="28"/>
          <w:szCs w:val="28"/>
        </w:rPr>
        <w:t xml:space="preserve"> </w:t>
      </w:r>
      <w:r w:rsidRPr="00B371C5">
        <w:rPr>
          <w:b/>
          <w:sz w:val="28"/>
          <w:szCs w:val="28"/>
          <w:lang w:eastAsia="ar-SA"/>
        </w:rPr>
        <w:t>Глава сельского поселения Троицкое</w:t>
      </w:r>
    </w:p>
    <w:p w:rsidR="00B371C5" w:rsidRPr="00B371C5" w:rsidRDefault="00B371C5" w:rsidP="00B371C5">
      <w:pPr>
        <w:suppressAutoHyphens/>
        <w:jc w:val="both"/>
        <w:rPr>
          <w:b/>
          <w:sz w:val="16"/>
          <w:szCs w:val="16"/>
          <w:lang w:eastAsia="ar-SA"/>
        </w:rPr>
      </w:pPr>
      <w:r w:rsidRPr="00B371C5">
        <w:rPr>
          <w:b/>
          <w:sz w:val="28"/>
          <w:szCs w:val="28"/>
          <w:lang w:eastAsia="ar-SA"/>
        </w:rPr>
        <w:t>муниципального района Сызранский</w:t>
      </w:r>
    </w:p>
    <w:p w:rsidR="00B371C5" w:rsidRPr="00B371C5" w:rsidRDefault="00B371C5" w:rsidP="00B371C5">
      <w:pPr>
        <w:suppressAutoHyphens/>
        <w:rPr>
          <w:b/>
          <w:sz w:val="28"/>
          <w:szCs w:val="28"/>
          <w:lang w:eastAsia="ar-SA"/>
        </w:rPr>
      </w:pPr>
      <w:r w:rsidRPr="00B371C5">
        <w:rPr>
          <w:b/>
          <w:sz w:val="28"/>
          <w:szCs w:val="28"/>
          <w:lang w:eastAsia="ar-SA"/>
        </w:rPr>
        <w:t xml:space="preserve">Самарской области     </w:t>
      </w:r>
      <w:r w:rsidRPr="00B371C5">
        <w:rPr>
          <w:b/>
          <w:sz w:val="16"/>
          <w:szCs w:val="16"/>
          <w:lang w:eastAsia="ar-SA"/>
        </w:rPr>
        <w:t xml:space="preserve">                                                  </w:t>
      </w:r>
      <w:r>
        <w:rPr>
          <w:b/>
          <w:sz w:val="16"/>
          <w:szCs w:val="16"/>
          <w:lang w:eastAsia="ar-SA"/>
        </w:rPr>
        <w:t xml:space="preserve">                                              </w:t>
      </w:r>
      <w:r w:rsidRPr="00B371C5">
        <w:rPr>
          <w:b/>
          <w:sz w:val="16"/>
          <w:szCs w:val="16"/>
          <w:lang w:eastAsia="ar-SA"/>
        </w:rPr>
        <w:t xml:space="preserve">     </w:t>
      </w:r>
      <w:r w:rsidRPr="00B371C5">
        <w:rPr>
          <w:b/>
          <w:sz w:val="28"/>
          <w:szCs w:val="28"/>
          <w:lang w:eastAsia="ar-SA"/>
        </w:rPr>
        <w:t>В.И. Торяник</w:t>
      </w:r>
    </w:p>
    <w:p w:rsidR="00C7543C" w:rsidRDefault="00C7543C">
      <w:pPr>
        <w:rPr>
          <w:sz w:val="28"/>
          <w:szCs w:val="28"/>
        </w:rPr>
      </w:pPr>
    </w:p>
    <w:p w:rsidR="00C7543C" w:rsidRDefault="00C7543C">
      <w:pPr>
        <w:rPr>
          <w:sz w:val="28"/>
          <w:szCs w:val="28"/>
        </w:rPr>
      </w:pPr>
    </w:p>
    <w:p w:rsidR="00C7543C" w:rsidRDefault="00C7543C">
      <w:pPr>
        <w:rPr>
          <w:sz w:val="28"/>
          <w:szCs w:val="28"/>
        </w:rPr>
      </w:pPr>
    </w:p>
    <w:p w:rsidR="00CC251F" w:rsidRDefault="00CC251F">
      <w:pPr>
        <w:rPr>
          <w:sz w:val="28"/>
          <w:szCs w:val="28"/>
        </w:rPr>
      </w:pPr>
    </w:p>
    <w:p w:rsidR="00C7543C" w:rsidRDefault="00C7543C">
      <w:pPr>
        <w:rPr>
          <w:sz w:val="28"/>
          <w:szCs w:val="28"/>
        </w:rPr>
      </w:pPr>
    </w:p>
    <w:p w:rsidR="00CC251F" w:rsidRDefault="00CC251F" w:rsidP="00CC251F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CC251F" w:rsidRDefault="00CC251F" w:rsidP="00CC251F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C251F" w:rsidRDefault="00CC251F" w:rsidP="00CC251F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C251F" w:rsidRDefault="00CC251F" w:rsidP="00CC251F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МОДЕЛЬНОЕ ПОЛОЖЕНИЕ</w:t>
      </w:r>
    </w:p>
    <w:p w:rsidR="00CC251F" w:rsidRDefault="00CC251F" w:rsidP="00CC251F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СОЗДАНИЯ СЕМЕЙНЫХ (РОДОВЫХ) ЗАХОРОНЕНИЙ НА ТЕРРИТОРИИ  СЕЛЬСКОГО ПОСЕЛЕНИЯ ТРОИЦКОЕ МУНИЦИПАЛЬНОГО РАЙОНА СЫЗРАНСКИЙ САМАРСКОЙ ОБЛАСТИ</w:t>
      </w:r>
    </w:p>
    <w:p w:rsidR="00CC251F" w:rsidRDefault="00CC251F" w:rsidP="00CC251F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251F" w:rsidRDefault="00CC251F" w:rsidP="00CC251F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251F" w:rsidRDefault="00CC251F" w:rsidP="00CC251F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251F" w:rsidRDefault="00CC251F" w:rsidP="00CC251F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251F" w:rsidRDefault="00CC251F" w:rsidP="00CC251F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251F" w:rsidRDefault="00CC251F" w:rsidP="00CC251F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251F" w:rsidRDefault="00CC251F" w:rsidP="00CC251F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251F" w:rsidRDefault="00CC251F" w:rsidP="00CC251F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251F" w:rsidRDefault="00CC251F" w:rsidP="00CC251F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251F" w:rsidRDefault="00CC251F" w:rsidP="00CC251F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251F" w:rsidRDefault="00CC251F" w:rsidP="00CC251F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251F" w:rsidRDefault="00CC251F" w:rsidP="00CC251F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251F" w:rsidRDefault="00CC251F" w:rsidP="00CC251F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251F" w:rsidRDefault="00CC251F" w:rsidP="00CC251F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251F" w:rsidRDefault="00CC251F" w:rsidP="00CC251F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251F" w:rsidRDefault="00CC251F" w:rsidP="00CC251F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251F" w:rsidRDefault="00CC251F" w:rsidP="00CC251F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251F" w:rsidRDefault="00CC251F" w:rsidP="00CC251F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251F" w:rsidRDefault="00CC251F" w:rsidP="00CC251F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251F" w:rsidRDefault="00CC251F" w:rsidP="00CC251F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251F" w:rsidRDefault="00CC251F" w:rsidP="00CC251F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251F" w:rsidRDefault="00CC251F" w:rsidP="00CC251F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251F" w:rsidRDefault="00CC251F" w:rsidP="00CC251F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251F" w:rsidRDefault="00CC251F" w:rsidP="00CC251F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251F" w:rsidRDefault="00CC251F" w:rsidP="00CC251F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251F" w:rsidRDefault="00CC251F" w:rsidP="00CC251F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251F" w:rsidRDefault="00CC251F" w:rsidP="00CC251F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251F" w:rsidRDefault="00CC251F" w:rsidP="00CC251F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251F" w:rsidRDefault="00CC251F" w:rsidP="00CC251F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251F" w:rsidRDefault="00CC251F" w:rsidP="00CC251F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251F" w:rsidRDefault="00CC251F" w:rsidP="00CC251F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251F" w:rsidRDefault="00CC251F" w:rsidP="00CC251F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251F" w:rsidRDefault="00CC251F" w:rsidP="00CC251F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251F" w:rsidRDefault="00CC251F" w:rsidP="00CC251F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251F" w:rsidRDefault="00CC251F" w:rsidP="00CC251F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251F" w:rsidRDefault="00CC251F" w:rsidP="00CC251F">
      <w:pPr>
        <w:pStyle w:val="a"/>
        <w:numPr>
          <w:ilvl w:val="0"/>
          <w:numId w:val="0"/>
        </w:numPr>
        <w:tabs>
          <w:tab w:val="left" w:pos="708"/>
        </w:tabs>
        <w:spacing w:after="120" w:line="360" w:lineRule="auto"/>
      </w:pPr>
      <w:r>
        <w:lastRenderedPageBreak/>
        <w:t>1. Общие положения</w:t>
      </w:r>
    </w:p>
    <w:p w:rsidR="00CC251F" w:rsidRDefault="00CC251F" w:rsidP="00CC251F">
      <w:pPr>
        <w:pStyle w:val="ConsPlusNormal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разработано в соответствии с Конституцией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12 января 1996 года                    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Уставом сельского поселения Троицкое муниципального района Сызранский Самарской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C251F" w:rsidRDefault="00CC251F" w:rsidP="00CC25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устанавливает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порядок создания семейных (родовых) захоронений на территории сельского поселения Троицкое муниципального района Сызранский Самарской области в том числе:</w:t>
      </w:r>
    </w:p>
    <w:p w:rsidR="00CC251F" w:rsidRDefault="00CC251F" w:rsidP="00CC25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участков земли для создания семейных (родовых) захоронений;</w:t>
      </w:r>
    </w:p>
    <w:p w:rsidR="00CC251F" w:rsidRDefault="00CC251F" w:rsidP="00CC25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единого по соответствующему общественному кладбищу максимального размера участка земли, который предоставляется для создания семейных (родовых) захоронений в пределах муниципального образования;</w:t>
      </w:r>
    </w:p>
    <w:p w:rsidR="00CC251F" w:rsidRDefault="00CC251F" w:rsidP="00CC25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ведения реестра семейных (родовых) захоронений;</w:t>
      </w:r>
    </w:p>
    <w:p w:rsidR="00CC251F" w:rsidRDefault="00CC251F" w:rsidP="00CC25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регистрации, перерегистрации семейных (родовых) захоронений;</w:t>
      </w:r>
    </w:p>
    <w:p w:rsidR="00CC251F" w:rsidRDefault="00CC251F" w:rsidP="00CC251F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установления размера платы и порядка ее внесения. </w:t>
      </w:r>
    </w:p>
    <w:p w:rsidR="00CC251F" w:rsidRDefault="00CC251F" w:rsidP="00CC251F">
      <w:pPr>
        <w:shd w:val="clear" w:color="auto" w:fill="FFFFFF"/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Предоставление участков земли для создания семейных (родовых) захоронений</w:t>
      </w:r>
    </w:p>
    <w:p w:rsidR="00CC251F" w:rsidRDefault="00CC251F" w:rsidP="00CC251F">
      <w:pPr>
        <w:autoSpaceDE w:val="0"/>
        <w:autoSpaceDN w:val="0"/>
        <w:adjustRightInd w:val="0"/>
        <w:spacing w:after="120"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На общественном кладбище села Троицкое сельского поселения Троицкое муниципального района Сызранский  </w:t>
      </w:r>
      <w:r>
        <w:rPr>
          <w:sz w:val="28"/>
          <w:szCs w:val="28"/>
        </w:rPr>
        <w:t>Самарской области</w:t>
      </w:r>
      <w:r>
        <w:rPr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предоставляются участки земли для создания семейных (родовых) захоронений в порядке, определенном</w:t>
      </w:r>
      <w:r>
        <w:rPr>
          <w:sz w:val="28"/>
          <w:szCs w:val="28"/>
        </w:rPr>
        <w:t xml:space="preserve"> Законом Самарской области                        «О порядке создания семейных (родовых) захоронений на территории Самарской области».</w:t>
      </w:r>
    </w:p>
    <w:p w:rsidR="00CC251F" w:rsidRDefault="00CC251F" w:rsidP="00CC251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2.2. Участки для семейных (родовых) захоронений предоставляются в следующих размерах</w:t>
      </w:r>
      <w:r>
        <w:rPr>
          <w:rStyle w:val="a8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262"/>
        <w:gridCol w:w="2268"/>
        <w:gridCol w:w="2232"/>
      </w:tblGrid>
      <w:tr w:rsidR="00CC251F" w:rsidTr="00CC251F">
        <w:trPr>
          <w:trHeight w:val="531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лиц, подлежащих захоронению</w:t>
            </w: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участка (в метрах)</w:t>
            </w:r>
          </w:p>
        </w:tc>
      </w:tr>
      <w:tr w:rsidR="00CC251F" w:rsidTr="00CC251F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1F" w:rsidRDefault="00CC251F">
            <w:pPr>
              <w:rPr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(кв.м.)</w:t>
            </w:r>
          </w:p>
        </w:tc>
      </w:tr>
      <w:tr w:rsidR="00CC251F" w:rsidTr="00CC251F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C251F" w:rsidTr="00CC251F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CC251F" w:rsidTr="00CC251F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C251F" w:rsidTr="00CC251F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</w:tr>
      <w:tr w:rsidR="00CC251F" w:rsidTr="00CC251F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C251F" w:rsidTr="00CC251F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  <w:tr w:rsidR="00CC251F" w:rsidTr="00CC251F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C251F" w:rsidTr="00CC251F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CC251F" w:rsidTr="00CC251F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C251F" w:rsidTr="00CC251F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Захоронение урны  с прахом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F" w:rsidRDefault="00CC251F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</w:tbl>
    <w:p w:rsidR="00CC251F" w:rsidRDefault="00CC251F" w:rsidP="00CC251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C251F" w:rsidRDefault="00CC251F" w:rsidP="00CC25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размер земельного участка, предоставляемого для создания семейного (родового) захоронения, составляет 25 квадратных метров.</w:t>
      </w:r>
    </w:p>
    <w:p w:rsidR="00CC251F" w:rsidRDefault="00CC251F" w:rsidP="00CC25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семейном (родовом) захоронении возможно совмещение  различных вариантов захоронений.</w:t>
      </w:r>
    </w:p>
    <w:p w:rsidR="00CC251F" w:rsidRDefault="00CC251F" w:rsidP="00CC25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Погребение на семейном (родовом) захоронении допускается в пределах имеющегося участка земли при соблюдении следующих условий</w:t>
      </w:r>
      <w:r>
        <w:rPr>
          <w:rStyle w:val="a8"/>
          <w:sz w:val="28"/>
          <w:szCs w:val="28"/>
        </w:rPr>
        <w:footnoteReference w:id="3"/>
      </w:r>
      <w:r>
        <w:rPr>
          <w:sz w:val="28"/>
          <w:szCs w:val="28"/>
        </w:rPr>
        <w:t>:</w:t>
      </w:r>
    </w:p>
    <w:p w:rsidR="00CC251F" w:rsidRDefault="00CC251F" w:rsidP="00CC25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одну могилу независимо от срока предыдущего погребения на глубину 1,5 м, если первое погребение производилось на глубину не менее 2,0 м и грунтовые воды стоят на глубине 2,5 м и ниже;</w:t>
      </w:r>
    </w:p>
    <w:p w:rsidR="00CC251F" w:rsidRDefault="00CC251F" w:rsidP="00CC25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одну могилу по истечении 20 лет после последнего погребения, если предыдущее погребение производилось на глубину не менее 1,5 м;</w:t>
      </w:r>
    </w:p>
    <w:p w:rsidR="00CC251F" w:rsidRDefault="00CC251F" w:rsidP="00CC25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свободного места на данном участке земли для</w:t>
      </w:r>
      <w:r>
        <w:rPr>
          <w:strike/>
          <w:sz w:val="28"/>
          <w:szCs w:val="28"/>
        </w:rPr>
        <w:t xml:space="preserve"> </w:t>
      </w:r>
      <w:r>
        <w:rPr>
          <w:sz w:val="28"/>
          <w:szCs w:val="28"/>
        </w:rPr>
        <w:t xml:space="preserve"> захоронения.</w:t>
      </w:r>
    </w:p>
    <w:p w:rsidR="00CC251F" w:rsidRDefault="004066F2" w:rsidP="00CC251F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hyperlink r:id="rId8" w:history="1">
        <w:r w:rsidR="00CC251F">
          <w:rPr>
            <w:rStyle w:val="a5"/>
            <w:sz w:val="28"/>
            <w:szCs w:val="28"/>
          </w:rPr>
          <w:t>2.4</w:t>
        </w:r>
      </w:hyperlink>
      <w:r w:rsidR="00CC251F">
        <w:rPr>
          <w:sz w:val="28"/>
          <w:szCs w:val="28"/>
        </w:rPr>
        <w:t>. Погребение урны с прахом на семейном (родовом) захоронении производится независимо от срока предыдущего погребения.</w:t>
      </w:r>
    </w:p>
    <w:p w:rsidR="00CC251F" w:rsidRDefault="00CC251F" w:rsidP="00CC251F">
      <w:pPr>
        <w:shd w:val="clear" w:color="auto" w:fill="FFFFFF"/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принятия решения о предоставлении или об отказе в предоставлении участка земли для создания семейного (родового) захоронения</w:t>
      </w:r>
    </w:p>
    <w:p w:rsidR="00CC251F" w:rsidRDefault="00CC251F" w:rsidP="00CC251F">
      <w:pPr>
        <w:shd w:val="clear" w:color="auto" w:fill="FFFFFF"/>
        <w:spacing w:after="12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3.1. Решение о предоставлении участка земли для создания семейного (родового) захоронения или об отказе в его предоставлении принимается администрацией сельского поселения Троицкое </w:t>
      </w:r>
      <w:r>
        <w:rPr>
          <w:color w:val="000000"/>
          <w:sz w:val="28"/>
          <w:szCs w:val="28"/>
        </w:rPr>
        <w:t xml:space="preserve">в течение 30 дней со дня подачи соответствующего заявления в </w:t>
      </w:r>
      <w:r>
        <w:rPr>
          <w:sz w:val="28"/>
          <w:szCs w:val="28"/>
        </w:rPr>
        <w:t>администрацию сельского поселения Троицкое муниципального  района Сызранский Самарской области</w:t>
      </w:r>
      <w:r>
        <w:rPr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бланке этого органа (учреждения).</w:t>
      </w:r>
    </w:p>
    <w:p w:rsidR="00CC251F" w:rsidRDefault="00CC251F" w:rsidP="00CC251F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3.2. Для решения вопроса о предоставлении участка земли для создания семейного (родового) захоронения заявители обращаются в __ администрацию сельского поселения Троицкое муниципального  района Сызранский Самарской области</w:t>
      </w:r>
      <w:r>
        <w:rPr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представляют необходимые документы в соответствии с </w:t>
      </w:r>
      <w:r>
        <w:rPr>
          <w:sz w:val="28"/>
          <w:szCs w:val="28"/>
        </w:rPr>
        <w:t>Законом Самарской области     «О порядке создания семейных (родовых) захоронений на территории Самарской области».</w:t>
      </w:r>
    </w:p>
    <w:p w:rsidR="00CC251F" w:rsidRDefault="00CC251F" w:rsidP="00CC25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Уведомление о принятом решении о предоставлении участка земли для создания семейного (родового) захоронения, об отказе в предоставлении участка земли для создания семейного (родового) захоронения или об отмене решения о предоставлении участка земли для создания семейного (родового) </w:t>
      </w:r>
      <w:r>
        <w:rPr>
          <w:sz w:val="28"/>
          <w:szCs w:val="28"/>
        </w:rPr>
        <w:lastRenderedPageBreak/>
        <w:t>захоронения в течение трех рабочих дней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после принятия соответствующего решения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выдается заявителю (заявителям) на руки или направляется по почте с уведомлением о вручении.</w:t>
      </w:r>
    </w:p>
    <w:p w:rsidR="00CC251F" w:rsidRDefault="00CC251F" w:rsidP="00CC25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Отказ в предоставлении участка земли для создания семейного (родового) захоронения допускается в случаях, предусмотренных Законом Самарской области «О порядке создания семейных (родовых) захоронений на территории Самарской области».</w:t>
      </w:r>
    </w:p>
    <w:p w:rsidR="00CC251F" w:rsidRDefault="00CC251F" w:rsidP="00CC251F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Ведение реестра семейных (родовых) захоронений</w:t>
      </w:r>
    </w:p>
    <w:p w:rsidR="00CC251F" w:rsidRDefault="00CC251F" w:rsidP="00CC251F">
      <w:pPr>
        <w:shd w:val="clear" w:color="auto" w:fill="FFFFFF"/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установление порядка регистрации, перерегистрации семейных (родовых) захоронений</w:t>
      </w:r>
    </w:p>
    <w:p w:rsidR="00CC251F" w:rsidRDefault="00CC251F" w:rsidP="00CC251F">
      <w:pPr>
        <w:shd w:val="clear" w:color="auto" w:fill="FFFFFF"/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color w:val="000000"/>
          <w:sz w:val="28"/>
          <w:szCs w:val="28"/>
        </w:rPr>
        <w:t>_</w:t>
      </w:r>
      <w:r>
        <w:rPr>
          <w:sz w:val="28"/>
          <w:szCs w:val="28"/>
        </w:rPr>
        <w:t xml:space="preserve"> администрация сельского поселения Троицкое муниципального  района Сызранский Самарской области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 регистрацию семейного (родового) захоронения в реестре семейных (родовых) захоронений в течение </w:t>
      </w:r>
      <w:r>
        <w:rPr>
          <w:i/>
          <w:sz w:val="28"/>
          <w:szCs w:val="28"/>
        </w:rPr>
        <w:t>10 календарных дней</w:t>
      </w:r>
      <w:r>
        <w:rPr>
          <w:sz w:val="28"/>
          <w:szCs w:val="28"/>
        </w:rPr>
        <w:t xml:space="preserve"> после принятия решения о предоставлении участка земли для создания семейного (родового) захоронения (далее – Решение) и первоначального внесения платы. </w:t>
      </w:r>
    </w:p>
    <w:p w:rsidR="00CC251F" w:rsidRDefault="00CC251F" w:rsidP="00CC25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администрация сельского поселения Троицкое муниципального  района Сызранский Самарской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перерегистрацию семейного (родового) захоронения в течение </w:t>
      </w:r>
      <w:r>
        <w:rPr>
          <w:i/>
          <w:sz w:val="28"/>
          <w:szCs w:val="28"/>
        </w:rPr>
        <w:t>10 календарных дней</w:t>
      </w:r>
      <w:r>
        <w:rPr>
          <w:sz w:val="28"/>
          <w:szCs w:val="28"/>
        </w:rPr>
        <w:t xml:space="preserve"> со дня подачи соответствующего письменного заявления лицом, ответственным за семейное (родовое) захоронение, а в случае смерти лица, ответственного за семейное (родовое) захоронение, перерегистрация семейного (родового) захоронения осуществляется по заявлению супруга (супруги) или близкого родственника лица, ответственного за семейное (родовое) захоронение;</w:t>
      </w:r>
    </w:p>
    <w:p w:rsidR="00CC251F" w:rsidRDefault="00CC251F" w:rsidP="00CC25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>
        <w:rPr>
          <w:sz w:val="28"/>
          <w:szCs w:val="28"/>
        </w:rPr>
        <w:t xml:space="preserve"> администрация сельского поселения Троицкое муниципального  района Сызранский Самарской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вносит сведения в реестр семейных (родовых) захоронений в случае внесения изменений в Решение, а также в случае отмены Решения в течение </w:t>
      </w:r>
      <w:r>
        <w:rPr>
          <w:i/>
          <w:sz w:val="28"/>
          <w:szCs w:val="28"/>
        </w:rPr>
        <w:t>10 календарных дней</w:t>
      </w:r>
      <w:r>
        <w:rPr>
          <w:sz w:val="28"/>
          <w:szCs w:val="28"/>
        </w:rPr>
        <w:t xml:space="preserve"> со дня внесения изменений или отмены Решения.</w:t>
      </w:r>
    </w:p>
    <w:p w:rsidR="00CC251F" w:rsidRDefault="00CC251F" w:rsidP="00CC25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Администрация сельского поселения Троицкое муниципального  района Сызранский Самарской области выдает лицу, ответственному за </w:t>
      </w:r>
      <w:r>
        <w:rPr>
          <w:sz w:val="28"/>
          <w:szCs w:val="28"/>
        </w:rPr>
        <w:lastRenderedPageBreak/>
        <w:t>семейное (родовое) захоронение, удостоверение (паспорт) семейного (родового) захоронения вместе с Решением.</w:t>
      </w:r>
    </w:p>
    <w:p w:rsidR="00CC251F" w:rsidRDefault="00CC251F" w:rsidP="00CC25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Администрация сельского поселения Троицкое муниципального  района Сызранский Самарской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делает отметку в удостоверении (паспорте) семейного (родового) захоронения о каждом произведенном погребении.</w:t>
      </w:r>
    </w:p>
    <w:p w:rsidR="00CC251F" w:rsidRDefault="00CC251F" w:rsidP="00CC25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Администрация сельского поселения Троицкое муниципального  района Сызранский Самарской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осуществляет учет и постоянное хранение документов, являющихся основанием для регистрации (перерегистрации) семейного (родового) захоронения и реестра семейных (родовых) захоронений.</w:t>
      </w:r>
    </w:p>
    <w:p w:rsidR="00CC251F" w:rsidRDefault="00CC251F" w:rsidP="00CC251F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Установление размера платы и порядка ее внесения</w:t>
      </w:r>
    </w:p>
    <w:p w:rsidR="00CC251F" w:rsidRDefault="00CC251F" w:rsidP="00CC25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Плата за сохранение в течение последующих двенадцати календарных месяцев участка земли за лицами, которые могут быть погребены на одном семейном (родовом) захоронении (далее – плата), устанавливается в размере половины от минимального размера оплаты труда, установленного статьей 1 Федерального закона «О минимальном размере оплаты труда», по состоянию на 1 января года, в котором вносится плата, за один свободный участок земли, предоставляемый для погребения одного умершего, в соответствии с пунктом 2.2 настоящего Положения.</w:t>
      </w:r>
    </w:p>
    <w:p w:rsidR="00CC251F" w:rsidRDefault="00CC251F" w:rsidP="00CC25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Размеры платы, срок ее внесения и банковские реквизиты указываются в уведомлении о принятом решении о предоставлении участка земли для создания семейного (родового) захоронения</w:t>
      </w:r>
    </w:p>
    <w:p w:rsidR="00CC251F" w:rsidRDefault="00CC251F" w:rsidP="00CC25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Первоначальное внесение платы осуществляется в течение </w:t>
      </w:r>
      <w:r>
        <w:rPr>
          <w:i/>
          <w:sz w:val="28"/>
          <w:szCs w:val="28"/>
        </w:rPr>
        <w:t>15 календарных дней</w:t>
      </w:r>
      <w:r>
        <w:rPr>
          <w:sz w:val="28"/>
          <w:szCs w:val="28"/>
        </w:rPr>
        <w:t xml:space="preserve"> со дня принятия Решения.</w:t>
      </w:r>
    </w:p>
    <w:p w:rsidR="00CC251F" w:rsidRDefault="00CC251F" w:rsidP="00CC251F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Последующее внесение платы осуществляется ежегодно, не позднее, чем за </w:t>
      </w:r>
      <w:r>
        <w:rPr>
          <w:i/>
          <w:sz w:val="28"/>
          <w:szCs w:val="28"/>
        </w:rPr>
        <w:t>15 календарных дней</w:t>
      </w:r>
      <w:r>
        <w:rPr>
          <w:sz w:val="28"/>
          <w:szCs w:val="28"/>
        </w:rPr>
        <w:t xml:space="preserve"> до истечения оплаченного срока.</w:t>
      </w:r>
    </w:p>
    <w:p w:rsidR="009D1A11" w:rsidRDefault="009D1A11" w:rsidP="00CC251F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b/>
          <w:sz w:val="28"/>
          <w:szCs w:val="28"/>
        </w:rPr>
      </w:pPr>
    </w:p>
    <w:p w:rsidR="009D1A11" w:rsidRDefault="009D1A11" w:rsidP="00CC251F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b/>
          <w:sz w:val="28"/>
          <w:szCs w:val="28"/>
        </w:rPr>
      </w:pPr>
    </w:p>
    <w:p w:rsidR="00CC251F" w:rsidRDefault="00CC251F" w:rsidP="00CC251F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Иные положения</w:t>
      </w:r>
    </w:p>
    <w:p w:rsidR="00CC251F" w:rsidRDefault="00CC251F" w:rsidP="00CC251F">
      <w:pPr>
        <w:shd w:val="clear" w:color="auto" w:fill="FFFFFF"/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Надмогильные сооружения и ограда устанавливаются на семейном (родовом) захоронении в пределах предоставленного участка земли с учетом прохода между захоронениями и являются собственностью граждан.</w:t>
      </w:r>
    </w:p>
    <w:p w:rsidR="00CC251F" w:rsidRDefault="00CC251F" w:rsidP="00CC25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Семейные (родовые) захоронения, созданные на общественном кладбище села Троицкое  Администрация сельского поселения Троицкое муниципального  района Сызранский Самарской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до вступления в силу настоящего Положения, подлежат инвентаризации и регистрации в соответствии с Законом Самарской области «О порядке создания семейных (родовых) захоронений на территории Самарской области» и настоящим Положением. </w:t>
      </w:r>
    </w:p>
    <w:p w:rsidR="00CC251F" w:rsidRDefault="00CC251F" w:rsidP="00CC251F">
      <w:pPr>
        <w:rPr>
          <w:rFonts w:asciiTheme="minorHAnsi" w:hAnsiTheme="minorHAnsi" w:cstheme="minorBidi"/>
          <w:sz w:val="22"/>
          <w:szCs w:val="22"/>
        </w:rPr>
      </w:pPr>
    </w:p>
    <w:p w:rsidR="00C7543C" w:rsidRDefault="00C7543C">
      <w:pPr>
        <w:rPr>
          <w:sz w:val="28"/>
          <w:szCs w:val="28"/>
        </w:rPr>
      </w:pPr>
    </w:p>
    <w:p w:rsidR="00C7543C" w:rsidRDefault="00C7543C">
      <w:pPr>
        <w:rPr>
          <w:sz w:val="28"/>
          <w:szCs w:val="28"/>
        </w:rPr>
      </w:pPr>
    </w:p>
    <w:p w:rsidR="00C7543C" w:rsidRDefault="00C7543C">
      <w:pPr>
        <w:rPr>
          <w:sz w:val="28"/>
          <w:szCs w:val="28"/>
        </w:rPr>
      </w:pPr>
    </w:p>
    <w:p w:rsidR="00C7543C" w:rsidRPr="00AA4FDB" w:rsidRDefault="00C7543C">
      <w:pPr>
        <w:rPr>
          <w:sz w:val="28"/>
          <w:szCs w:val="28"/>
        </w:rPr>
      </w:pPr>
    </w:p>
    <w:sectPr w:rsidR="00C7543C" w:rsidRPr="00AA4FDB" w:rsidSect="0004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F02" w:rsidRDefault="00F21F02" w:rsidP="00CC251F">
      <w:r>
        <w:separator/>
      </w:r>
    </w:p>
  </w:endnote>
  <w:endnote w:type="continuationSeparator" w:id="1">
    <w:p w:rsidR="00F21F02" w:rsidRDefault="00F21F02" w:rsidP="00CC2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F02" w:rsidRDefault="00F21F02" w:rsidP="00CC251F">
      <w:r>
        <w:separator/>
      </w:r>
    </w:p>
  </w:footnote>
  <w:footnote w:type="continuationSeparator" w:id="1">
    <w:p w:rsidR="00F21F02" w:rsidRDefault="00F21F02" w:rsidP="00CC251F">
      <w:r>
        <w:continuationSeparator/>
      </w:r>
    </w:p>
  </w:footnote>
  <w:footnote w:id="2">
    <w:p w:rsidR="00CC251F" w:rsidRDefault="00CC251F" w:rsidP="00CC251F">
      <w:pPr>
        <w:pStyle w:val="a6"/>
      </w:pPr>
      <w:r>
        <w:rPr>
          <w:rStyle w:val="a8"/>
        </w:rPr>
        <w:footnoteRef/>
      </w:r>
      <w:r>
        <w:t xml:space="preserve"> Указанные размеры участка (длина, ширина, площадь) являются рекомендуемыми, они могут быть скорректированы с учетом особенностей муниципальных правовых актов муниципального образования.</w:t>
      </w:r>
    </w:p>
  </w:footnote>
  <w:footnote w:id="3">
    <w:p w:rsidR="00CC251F" w:rsidRDefault="00CC251F" w:rsidP="00CC251F">
      <w:pPr>
        <w:pStyle w:val="a6"/>
      </w:pPr>
      <w:r>
        <w:rPr>
          <w:rStyle w:val="a8"/>
        </w:rPr>
        <w:footnoteRef/>
      </w:r>
      <w:r>
        <w:t xml:space="preserve"> Указанные условия по погребению на семейном (родовом) захоронении являются рекомендуемыми, они могут быть скорректированы с учетом особенностей муниципальных правовых актов муниципального образования.</w:t>
      </w:r>
    </w:p>
    <w:p w:rsidR="00CC251F" w:rsidRDefault="00CC251F" w:rsidP="00CC251F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4A800D4"/>
    <w:multiLevelType w:val="hybridMultilevel"/>
    <w:tmpl w:val="9BDA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94254"/>
    <w:multiLevelType w:val="hybridMultilevel"/>
    <w:tmpl w:val="9BDA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D45B4"/>
    <w:multiLevelType w:val="hybridMultilevel"/>
    <w:tmpl w:val="CA48A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41BA6"/>
    <w:multiLevelType w:val="hybridMultilevel"/>
    <w:tmpl w:val="B944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B8E"/>
    <w:rsid w:val="00040F6F"/>
    <w:rsid w:val="000C4DB1"/>
    <w:rsid w:val="000E6688"/>
    <w:rsid w:val="000F6360"/>
    <w:rsid w:val="00151DA4"/>
    <w:rsid w:val="00185587"/>
    <w:rsid w:val="001D39D0"/>
    <w:rsid w:val="002D7F78"/>
    <w:rsid w:val="0038432D"/>
    <w:rsid w:val="003D196A"/>
    <w:rsid w:val="0040268D"/>
    <w:rsid w:val="004066F2"/>
    <w:rsid w:val="00463CD5"/>
    <w:rsid w:val="004D4327"/>
    <w:rsid w:val="005122DB"/>
    <w:rsid w:val="005231DA"/>
    <w:rsid w:val="005B329C"/>
    <w:rsid w:val="00641E8C"/>
    <w:rsid w:val="006A660C"/>
    <w:rsid w:val="007B21BE"/>
    <w:rsid w:val="007E0FF4"/>
    <w:rsid w:val="00852941"/>
    <w:rsid w:val="00864A1B"/>
    <w:rsid w:val="008C3885"/>
    <w:rsid w:val="008C4879"/>
    <w:rsid w:val="008F14FE"/>
    <w:rsid w:val="008F3D5A"/>
    <w:rsid w:val="00980D48"/>
    <w:rsid w:val="009D1A11"/>
    <w:rsid w:val="00A20D9C"/>
    <w:rsid w:val="00A32FEA"/>
    <w:rsid w:val="00A8314D"/>
    <w:rsid w:val="00AA4FDB"/>
    <w:rsid w:val="00AC33F3"/>
    <w:rsid w:val="00AD2FA9"/>
    <w:rsid w:val="00B213F2"/>
    <w:rsid w:val="00B371C5"/>
    <w:rsid w:val="00BC6E72"/>
    <w:rsid w:val="00BF01F6"/>
    <w:rsid w:val="00C36EF6"/>
    <w:rsid w:val="00C63FC8"/>
    <w:rsid w:val="00C7543C"/>
    <w:rsid w:val="00CC251F"/>
    <w:rsid w:val="00D2349E"/>
    <w:rsid w:val="00D574B9"/>
    <w:rsid w:val="00DD5B8E"/>
    <w:rsid w:val="00E24783"/>
    <w:rsid w:val="00E54285"/>
    <w:rsid w:val="00E55502"/>
    <w:rsid w:val="00E66FDE"/>
    <w:rsid w:val="00EB350E"/>
    <w:rsid w:val="00F07BF9"/>
    <w:rsid w:val="00F21F02"/>
    <w:rsid w:val="00F279A2"/>
    <w:rsid w:val="00F82458"/>
    <w:rsid w:val="00F9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A4FDB"/>
    <w:pPr>
      <w:ind w:left="720"/>
      <w:contextualSpacing/>
    </w:pPr>
  </w:style>
  <w:style w:type="paragraph" w:customStyle="1" w:styleId="Style3">
    <w:name w:val="Style3"/>
    <w:basedOn w:val="a0"/>
    <w:uiPriority w:val="99"/>
    <w:rsid w:val="00F972CC"/>
    <w:pPr>
      <w:widowControl w:val="0"/>
      <w:autoSpaceDE w:val="0"/>
      <w:autoSpaceDN w:val="0"/>
      <w:adjustRightInd w:val="0"/>
      <w:spacing w:line="268" w:lineRule="exact"/>
      <w:jc w:val="both"/>
    </w:pPr>
    <w:rPr>
      <w:rFonts w:hAnsi="Arial" w:cs="Arial"/>
    </w:rPr>
  </w:style>
  <w:style w:type="character" w:customStyle="1" w:styleId="FontStyle13">
    <w:name w:val="Font Style13"/>
    <w:basedOn w:val="a1"/>
    <w:rsid w:val="00F972CC"/>
    <w:rPr>
      <w:rFonts w:ascii="Arial" w:hAnsi="Arial" w:cs="Arial"/>
      <w:b/>
      <w:bCs/>
      <w:sz w:val="16"/>
      <w:szCs w:val="16"/>
    </w:rPr>
  </w:style>
  <w:style w:type="character" w:styleId="a5">
    <w:name w:val="Hyperlink"/>
    <w:basedOn w:val="a1"/>
    <w:uiPriority w:val="99"/>
    <w:semiHidden/>
    <w:unhideWhenUsed/>
    <w:rsid w:val="00CC251F"/>
    <w:rPr>
      <w:color w:val="0000FF"/>
      <w:u w:val="single"/>
    </w:rPr>
  </w:style>
  <w:style w:type="paragraph" w:styleId="a6">
    <w:name w:val="footnote text"/>
    <w:basedOn w:val="a0"/>
    <w:link w:val="a7"/>
    <w:semiHidden/>
    <w:unhideWhenUsed/>
    <w:rsid w:val="00CC251F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CC2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C2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C25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">
    <w:name w:val="Заговок главы Знак"/>
    <w:basedOn w:val="ConsNormal"/>
    <w:rsid w:val="00CC251F"/>
    <w:pPr>
      <w:widowControl/>
      <w:numPr>
        <w:numId w:val="6"/>
      </w:numPr>
      <w:ind w:right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CC251F"/>
    <w:pPr>
      <w:widowControl/>
      <w:numPr>
        <w:ilvl w:val="1"/>
        <w:numId w:val="6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CC2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semiHidden/>
    <w:unhideWhenUsed/>
    <w:rsid w:val="00CC25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57CA1C06C3B3E89149A89611BC463D2809AF418D02EF6114D425030256F81127473300F25518605E638BD3U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64375-1842-4F0F-8396-732E14CF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47</cp:revision>
  <cp:lastPrinted>2017-10-27T08:49:00Z</cp:lastPrinted>
  <dcterms:created xsi:type="dcterms:W3CDTF">2016-09-06T07:07:00Z</dcterms:created>
  <dcterms:modified xsi:type="dcterms:W3CDTF">2017-10-27T09:07:00Z</dcterms:modified>
</cp:coreProperties>
</file>