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САМАРСКАЯ ОБЛАСТЬ</w:t>
      </w:r>
    </w:p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МУНИЦИПАЛЬНЫЙ РАЙОН СЫЗРАНСКИЙ</w:t>
      </w:r>
    </w:p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СОБРАНИЕ ПРЕДСТАВИТЕЛЕЙ</w:t>
      </w:r>
    </w:p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ТРОИЦКОЕ</w:t>
      </w:r>
      <w:proofErr w:type="gramEnd"/>
    </w:p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ТРЕТЬЕГО СОЗЫВА</w:t>
      </w:r>
    </w:p>
    <w:p w:rsidR="009137AA" w:rsidRPr="00F15BDE" w:rsidRDefault="009137AA" w:rsidP="009137AA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</w:pPr>
    </w:p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  <w:t>Решение</w:t>
      </w:r>
    </w:p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9137AA" w:rsidRPr="00F15BDE" w:rsidRDefault="009137AA" w:rsidP="009137A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 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28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» 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августа  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2020 г.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 </w:t>
      </w:r>
      <w:r w:rsidR="00D035D0">
        <w:rPr>
          <w:rFonts w:ascii="Times New Roman" w:eastAsia="MS Mincho" w:hAnsi="Times New Roman" w:cs="Times New Roman"/>
          <w:sz w:val="28"/>
          <w:szCs w:val="28"/>
          <w:lang w:eastAsia="ar-SA"/>
        </w:rPr>
        <w:t>20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F42E47" w:rsidRDefault="00FF6DFF"/>
    <w:p w:rsidR="009B59C9" w:rsidRPr="00D035D0" w:rsidRDefault="009B59C9" w:rsidP="005F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F75F8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 силу Положения о порядке осуществления муниципального земельного контроля</w:t>
      </w:r>
      <w:r w:rsidR="00D035D0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Троицкое</w:t>
      </w:r>
      <w:r w:rsidR="005F75F8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решением Собрания представителей сельского поселения </w:t>
      </w:r>
      <w:r w:rsidR="00D035D0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Троицкое</w:t>
      </w:r>
      <w:r w:rsidR="00D035D0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75F8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F75F8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</w:t>
      </w:r>
      <w:r w:rsidR="00D035D0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зранский</w:t>
      </w:r>
      <w:proofErr w:type="spellEnd"/>
      <w:r w:rsidR="00D035D0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от 10.07.2007г. № 12</w:t>
      </w:r>
      <w:r w:rsidR="005F75F8" w:rsidRPr="00D0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9B59C9" w:rsidRPr="009B59C9" w:rsidRDefault="00D035D0" w:rsidP="009B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59C9" w:rsidRPr="00D035D0" w:rsidRDefault="009B59C9" w:rsidP="00D035D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35D0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Самарской межрайонной природоохранной прокуратуры от 24.01.2020 № 15-2020 на отдельные пункты </w:t>
      </w:r>
      <w:bookmarkStart w:id="1" w:name="_Hlk32327529"/>
      <w:r w:rsidRPr="00D035D0">
        <w:rPr>
          <w:rFonts w:ascii="Times New Roman" w:eastAsia="Calibri" w:hAnsi="Times New Roman" w:cs="Times New Roman"/>
          <w:bCs/>
          <w:sz w:val="28"/>
          <w:szCs w:val="28"/>
        </w:rPr>
        <w:t>Положения о</w:t>
      </w:r>
      <w:r w:rsidRPr="00D035D0">
        <w:rPr>
          <w:rFonts w:ascii="Times New Roman" w:eastAsia="Calibri" w:hAnsi="Times New Roman" w:cs="Times New Roman"/>
          <w:sz w:val="28"/>
          <w:szCs w:val="28"/>
        </w:rPr>
        <w:t xml:space="preserve"> порядке осуществления муниципального земельного контроля, утвержденного решением Собранием представителей сельского поселения </w:t>
      </w:r>
      <w:r w:rsidR="00D035D0" w:rsidRPr="00D035D0">
        <w:rPr>
          <w:rFonts w:ascii="Times New Roman" w:eastAsia="Calibri" w:hAnsi="Times New Roman" w:cs="Times New Roman"/>
          <w:sz w:val="28"/>
          <w:szCs w:val="28"/>
        </w:rPr>
        <w:t xml:space="preserve">Троицкое </w:t>
      </w:r>
      <w:r w:rsidRPr="00D035D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35D0">
        <w:rPr>
          <w:rFonts w:ascii="Times New Roman" w:eastAsia="Calibri" w:hAnsi="Times New Roman" w:cs="Times New Roman"/>
          <w:sz w:val="28"/>
          <w:szCs w:val="28"/>
        </w:rPr>
        <w:t>Сы</w:t>
      </w:r>
      <w:r w:rsidR="00D035D0" w:rsidRPr="00D035D0">
        <w:rPr>
          <w:rFonts w:ascii="Times New Roman" w:eastAsia="Calibri" w:hAnsi="Times New Roman" w:cs="Times New Roman"/>
          <w:sz w:val="28"/>
          <w:szCs w:val="28"/>
        </w:rPr>
        <w:t>зранский</w:t>
      </w:r>
      <w:proofErr w:type="spellEnd"/>
      <w:r w:rsidR="00D035D0" w:rsidRPr="00D035D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10.07</w:t>
      </w:r>
      <w:r w:rsidRPr="00D035D0">
        <w:rPr>
          <w:rFonts w:ascii="Times New Roman" w:eastAsia="Calibri" w:hAnsi="Times New Roman" w:cs="Times New Roman"/>
          <w:sz w:val="28"/>
          <w:szCs w:val="28"/>
        </w:rPr>
        <w:t>.2007 №</w:t>
      </w:r>
      <w:bookmarkEnd w:id="1"/>
      <w:r w:rsidR="00D035D0" w:rsidRPr="00D035D0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Pr="00D035D0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Положение), на основании положений статьи 72 Земельного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</w:t>
      </w:r>
      <w:proofErr w:type="gramEnd"/>
      <w:r w:rsidRPr="00D035D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Pr="00D035D0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Самарской области от 11.03.2005 № 94-ГД «О земле», Закона Самарской области от 31.12.2014 № 137-ГД «О порядке осуществления муниципального земельного контроля на территории Самарской области», Собрание представителей сельского поселения </w:t>
      </w:r>
      <w:r w:rsidR="00D035D0" w:rsidRPr="00D035D0">
        <w:rPr>
          <w:rFonts w:ascii="Times New Roman" w:eastAsia="Calibri" w:hAnsi="Times New Roman" w:cs="Times New Roman"/>
          <w:sz w:val="28"/>
          <w:szCs w:val="28"/>
        </w:rPr>
        <w:t xml:space="preserve">Троицкое </w:t>
      </w:r>
      <w:r w:rsidRPr="00D035D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35D0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D035D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</w:t>
      </w:r>
      <w:proofErr w:type="gramEnd"/>
    </w:p>
    <w:p w:rsidR="009B59C9" w:rsidRPr="009B59C9" w:rsidRDefault="009B59C9" w:rsidP="009B59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C9" w:rsidRPr="009B59C9" w:rsidRDefault="009B59C9" w:rsidP="009B59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9C9" w:rsidRPr="009B59C9" w:rsidRDefault="009B59C9" w:rsidP="00D035D0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035D0" w:rsidRPr="00D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"Название_района" </w:instrTex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59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0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2007г. № 12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осуществления муниципального земельного контроля</w:t>
      </w:r>
      <w:r w:rsidR="00D035D0" w:rsidRPr="00D035D0">
        <w:t xml:space="preserve"> </w:t>
      </w:r>
      <w:r w:rsidR="00D035D0" w:rsidRPr="00D0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 поселения Троицкое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0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:rsidR="009B59C9" w:rsidRPr="009B59C9" w:rsidRDefault="009B59C9" w:rsidP="00D03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D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9C9" w:rsidRDefault="009B59C9" w:rsidP="00D03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Самарскую межрайонную природоохранную прокуратуру.</w:t>
      </w:r>
    </w:p>
    <w:p w:rsidR="00250558" w:rsidRPr="00250558" w:rsidRDefault="00250558" w:rsidP="00D03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C9" w:rsidRPr="00D035D0" w:rsidRDefault="009B59C9" w:rsidP="00D03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представителей</w:t>
      </w:r>
    </w:p>
    <w:p w:rsidR="009B59C9" w:rsidRPr="00D035D0" w:rsidRDefault="00D035D0" w:rsidP="00D03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D03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Троицкое</w:t>
      </w:r>
      <w:proofErr w:type="gramEnd"/>
      <w:r w:rsidRPr="00D03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9B59C9" w:rsidRPr="00D03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proofErr w:type="spellStart"/>
      <w:r w:rsidRPr="00D03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Л.А.Карягина</w:t>
      </w:r>
      <w:proofErr w:type="spellEnd"/>
    </w:p>
    <w:p w:rsidR="00250558" w:rsidRPr="00D035D0" w:rsidRDefault="00250558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9C9" w:rsidRPr="00D035D0" w:rsidRDefault="00250558" w:rsidP="00250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5D0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="00D035D0" w:rsidRPr="00D035D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250558" w:rsidRPr="00D035D0" w:rsidRDefault="00D035D0" w:rsidP="00250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5D0">
        <w:rPr>
          <w:rFonts w:ascii="Times New Roman" w:hAnsi="Times New Roman" w:cs="Times New Roman"/>
          <w:b/>
          <w:sz w:val="28"/>
          <w:szCs w:val="28"/>
        </w:rPr>
        <w:t>м</w:t>
      </w:r>
      <w:r w:rsidR="00250558" w:rsidRPr="00D035D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spellStart"/>
      <w:r w:rsidR="00250558" w:rsidRPr="00D035D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250558" w:rsidRPr="00D035D0" w:rsidRDefault="00250558" w:rsidP="00250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5D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</w:t>
      </w:r>
      <w:r w:rsidR="00D035D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D035D0" w:rsidRPr="00D035D0">
        <w:rPr>
          <w:rFonts w:ascii="Times New Roman" w:hAnsi="Times New Roman" w:cs="Times New Roman"/>
          <w:b/>
          <w:sz w:val="28"/>
          <w:szCs w:val="28"/>
        </w:rPr>
        <w:t>О.А.Кузнецова</w:t>
      </w:r>
      <w:proofErr w:type="spellEnd"/>
    </w:p>
    <w:p w:rsidR="00250558" w:rsidRDefault="00250558"/>
    <w:sectPr w:rsidR="0025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A6C4E">
      <w:numFmt w:val="none"/>
      <w:lvlText w:val=""/>
      <w:lvlJc w:val="left"/>
      <w:pPr>
        <w:tabs>
          <w:tab w:val="num" w:pos="360"/>
        </w:tabs>
      </w:pPr>
    </w:lvl>
    <w:lvl w:ilvl="2" w:tplc="502898CE">
      <w:numFmt w:val="none"/>
      <w:lvlText w:val=""/>
      <w:lvlJc w:val="left"/>
      <w:pPr>
        <w:tabs>
          <w:tab w:val="num" w:pos="360"/>
        </w:tabs>
      </w:pPr>
    </w:lvl>
    <w:lvl w:ilvl="3" w:tplc="8BD27FD6">
      <w:numFmt w:val="none"/>
      <w:lvlText w:val=""/>
      <w:lvlJc w:val="left"/>
      <w:pPr>
        <w:tabs>
          <w:tab w:val="num" w:pos="360"/>
        </w:tabs>
      </w:pPr>
    </w:lvl>
    <w:lvl w:ilvl="4" w:tplc="98A2E722">
      <w:numFmt w:val="none"/>
      <w:lvlText w:val=""/>
      <w:lvlJc w:val="left"/>
      <w:pPr>
        <w:tabs>
          <w:tab w:val="num" w:pos="360"/>
        </w:tabs>
      </w:pPr>
    </w:lvl>
    <w:lvl w:ilvl="5" w:tplc="B064784C">
      <w:numFmt w:val="none"/>
      <w:lvlText w:val=""/>
      <w:lvlJc w:val="left"/>
      <w:pPr>
        <w:tabs>
          <w:tab w:val="num" w:pos="360"/>
        </w:tabs>
      </w:pPr>
    </w:lvl>
    <w:lvl w:ilvl="6" w:tplc="7EB0CC8C">
      <w:numFmt w:val="none"/>
      <w:lvlText w:val=""/>
      <w:lvlJc w:val="left"/>
      <w:pPr>
        <w:tabs>
          <w:tab w:val="num" w:pos="360"/>
        </w:tabs>
      </w:pPr>
    </w:lvl>
    <w:lvl w:ilvl="7" w:tplc="BE1EF534">
      <w:numFmt w:val="none"/>
      <w:lvlText w:val=""/>
      <w:lvlJc w:val="left"/>
      <w:pPr>
        <w:tabs>
          <w:tab w:val="num" w:pos="360"/>
        </w:tabs>
      </w:pPr>
    </w:lvl>
    <w:lvl w:ilvl="8" w:tplc="6A803A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1"/>
    <w:rsid w:val="000F2D45"/>
    <w:rsid w:val="00250558"/>
    <w:rsid w:val="00317C0F"/>
    <w:rsid w:val="0043219A"/>
    <w:rsid w:val="005E2945"/>
    <w:rsid w:val="005F75F8"/>
    <w:rsid w:val="00745FF4"/>
    <w:rsid w:val="009137AA"/>
    <w:rsid w:val="009B59C9"/>
    <w:rsid w:val="00C37431"/>
    <w:rsid w:val="00D035D0"/>
    <w:rsid w:val="00E116AC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9</cp:revision>
  <cp:lastPrinted>2020-08-27T09:56:00Z</cp:lastPrinted>
  <dcterms:created xsi:type="dcterms:W3CDTF">2020-03-03T06:20:00Z</dcterms:created>
  <dcterms:modified xsi:type="dcterms:W3CDTF">2020-08-27T10:01:00Z</dcterms:modified>
</cp:coreProperties>
</file>