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95" w:rsidRDefault="00553A95" w:rsidP="00553A95">
      <w:pPr>
        <w:tabs>
          <w:tab w:val="left" w:pos="0"/>
        </w:tabs>
        <w:jc w:val="right"/>
        <w:outlineLvl w:val="0"/>
        <w:rPr>
          <w:b/>
          <w:bCs/>
          <w:caps/>
          <w:u w:val="single"/>
        </w:rPr>
      </w:pPr>
      <w:r>
        <w:rPr>
          <w:b/>
          <w:bCs/>
          <w:caps/>
          <w:u w:val="single"/>
        </w:rPr>
        <w:t>ПРОЕКТ</w:t>
      </w:r>
    </w:p>
    <w:p w:rsidR="00553A95" w:rsidRDefault="00553A95" w:rsidP="00553A95">
      <w:pPr>
        <w:tabs>
          <w:tab w:val="left" w:pos="0"/>
        </w:tabs>
        <w:jc w:val="center"/>
        <w:rPr>
          <w:b/>
        </w:rPr>
      </w:pPr>
      <w:r>
        <w:rPr>
          <w:b/>
        </w:rPr>
        <w:t xml:space="preserve">РОССИЙСКАЯ ФЕДЕРАЦИЯ                                                                                        САМАРСКАЯ ОБЛАСТЬ  </w:t>
      </w:r>
    </w:p>
    <w:p w:rsidR="00553A95" w:rsidRDefault="00553A95" w:rsidP="00553A95">
      <w:pPr>
        <w:tabs>
          <w:tab w:val="left" w:pos="0"/>
        </w:tabs>
        <w:rPr>
          <w:b/>
        </w:rPr>
      </w:pPr>
      <w:r>
        <w:rPr>
          <w:b/>
        </w:rPr>
        <w:t xml:space="preserve">                                    МУНИЦИПАЛЬНЫЙ РАЙОН СЫЗРАНСКИЙ   </w:t>
      </w:r>
    </w:p>
    <w:p w:rsidR="00553A95" w:rsidRDefault="00553A95" w:rsidP="00553A95">
      <w:pPr>
        <w:tabs>
          <w:tab w:val="left" w:pos="0"/>
        </w:tabs>
        <w:rPr>
          <w:b/>
        </w:rPr>
      </w:pPr>
      <w:r>
        <w:rPr>
          <w:b/>
        </w:rPr>
        <w:t xml:space="preserve">                                              СОБРАНИЕ ПРЕДСТАВИТЕЛЕЙ</w:t>
      </w:r>
    </w:p>
    <w:p w:rsidR="00553A95" w:rsidRDefault="00553A95" w:rsidP="00553A95">
      <w:pPr>
        <w:tabs>
          <w:tab w:val="left" w:pos="0"/>
        </w:tabs>
        <w:rPr>
          <w:b/>
        </w:rPr>
      </w:pPr>
      <w:r>
        <w:rPr>
          <w:b/>
        </w:rPr>
        <w:t xml:space="preserve">                                       СЕЛЬСКОГО ПОСЕЛЕНИЯ ТРОИЦКОЕ</w:t>
      </w:r>
    </w:p>
    <w:p w:rsidR="00553A95" w:rsidRDefault="00553A95" w:rsidP="00553A95">
      <w:pPr>
        <w:pBdr>
          <w:bottom w:val="single" w:sz="12" w:space="1" w:color="auto"/>
        </w:pBdr>
        <w:tabs>
          <w:tab w:val="left" w:pos="0"/>
        </w:tabs>
        <w:jc w:val="center"/>
        <w:rPr>
          <w:b/>
        </w:rPr>
      </w:pPr>
      <w:r>
        <w:rPr>
          <w:b/>
        </w:rPr>
        <w:t>ТРЕТЬЕГО СОЗЫВА</w:t>
      </w:r>
    </w:p>
    <w:p w:rsidR="00553A95" w:rsidRDefault="00553A95" w:rsidP="00553A95">
      <w:pPr>
        <w:pBdr>
          <w:bottom w:val="single" w:sz="12" w:space="1" w:color="auto"/>
        </w:pBdr>
        <w:tabs>
          <w:tab w:val="left" w:pos="0"/>
        </w:tabs>
        <w:jc w:val="center"/>
        <w:rPr>
          <w:b/>
        </w:rPr>
      </w:pPr>
    </w:p>
    <w:p w:rsidR="00553A95" w:rsidRDefault="00553A95" w:rsidP="00553A95">
      <w:pPr>
        <w:tabs>
          <w:tab w:val="left" w:pos="0"/>
        </w:tabs>
        <w:jc w:val="center"/>
        <w:rPr>
          <w:b/>
        </w:rPr>
      </w:pPr>
      <w:r>
        <w:rPr>
          <w:b/>
        </w:rPr>
        <w:t>Р Е Ш Е Н И Е</w:t>
      </w:r>
    </w:p>
    <w:p w:rsidR="00553A95" w:rsidRDefault="00553A95" w:rsidP="00553A95">
      <w:pPr>
        <w:tabs>
          <w:tab w:val="left" w:pos="0"/>
        </w:tabs>
        <w:jc w:val="both"/>
      </w:pPr>
      <w:r>
        <w:t xml:space="preserve">от                               </w:t>
      </w:r>
      <w:r>
        <w:tab/>
      </w:r>
      <w:r>
        <w:tab/>
        <w:t xml:space="preserve">                                                                                       № </w:t>
      </w:r>
    </w:p>
    <w:p w:rsidR="00553A95" w:rsidRDefault="00553A95" w:rsidP="00553A95">
      <w:pPr>
        <w:tabs>
          <w:tab w:val="left" w:pos="0"/>
        </w:tabs>
        <w:ind w:firstLine="709"/>
        <w:jc w:val="center"/>
        <w:outlineLvl w:val="0"/>
        <w:rPr>
          <w:b/>
          <w:bCs/>
        </w:rPr>
      </w:pPr>
      <w:r>
        <w:rPr>
          <w:b/>
        </w:rPr>
        <w:t>«Об утверждении Правил благоустройства территории  сельского                поселения Троицкое муниципального района Сызранский Самарской области</w:t>
      </w:r>
      <w:r>
        <w:rPr>
          <w:b/>
          <w:bCs/>
        </w:rPr>
        <w:t xml:space="preserve"> </w:t>
      </w:r>
    </w:p>
    <w:p w:rsidR="00553A95" w:rsidRDefault="00553A95" w:rsidP="00553A95">
      <w:pPr>
        <w:tabs>
          <w:tab w:val="left" w:pos="0"/>
        </w:tabs>
        <w:ind w:firstLine="709"/>
        <w:jc w:val="center"/>
        <w:outlineLvl w:val="0"/>
        <w:rPr>
          <w:b/>
          <w:bCs/>
        </w:rPr>
      </w:pPr>
    </w:p>
    <w:p w:rsidR="00553A95" w:rsidRDefault="00553A95" w:rsidP="00553A95">
      <w:pPr>
        <w:pStyle w:val="ConsPlusTitle"/>
        <w:widowControl/>
        <w:tabs>
          <w:tab w:val="left" w:pos="0"/>
        </w:tabs>
        <w:ind w:firstLine="709"/>
        <w:jc w:val="both"/>
        <w:rPr>
          <w:b w:val="0"/>
        </w:rPr>
      </w:pPr>
      <w:r>
        <w:rPr>
          <w:b w:val="0"/>
        </w:rPr>
        <w:t xml:space="preserve">В целях приведения муниципальных нормативных актов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30.11.2011 № 361-ФЗ "О внесении изменений в отдельные законодательные акты Российской Федерации", Федеральным законом от 10.02.2002  № 7-ФЗ "Об охране окружающей среды", Федеральным законом от 30.03.1999 №  52-ФЗ "О санитарно-эпидемиологическом благополучии населения", Уставом сельского поселения Троицкое муниципального района Сызранский, с учетом заключения о результатах публичных слушаний по проекту решения об утверждении Правил благоустройства территории сельского поселения Троицкое  муниципального района Сызранский Самарской области </w:t>
      </w:r>
      <w:r>
        <w:rPr>
          <w:b w:val="0"/>
          <w:highlight w:val="yellow"/>
        </w:rPr>
        <w:t>от __________,</w:t>
      </w:r>
      <w:r>
        <w:rPr>
          <w:b w:val="0"/>
        </w:rPr>
        <w:t xml:space="preserve"> Собрание представителей сельского поселения Троицкое муниципального района Сызранский Самарской области</w:t>
      </w:r>
    </w:p>
    <w:p w:rsidR="00553A95" w:rsidRDefault="00553A95" w:rsidP="00553A95">
      <w:pPr>
        <w:pStyle w:val="ConsPlusTitle"/>
        <w:widowControl/>
        <w:tabs>
          <w:tab w:val="left" w:pos="0"/>
        </w:tabs>
        <w:ind w:firstLine="709"/>
        <w:jc w:val="both"/>
        <w:rPr>
          <w:b w:val="0"/>
        </w:rPr>
      </w:pPr>
    </w:p>
    <w:p w:rsidR="00553A95" w:rsidRDefault="00553A95" w:rsidP="00553A95">
      <w:pPr>
        <w:tabs>
          <w:tab w:val="left" w:pos="0"/>
        </w:tabs>
        <w:ind w:firstLine="709"/>
        <w:jc w:val="center"/>
      </w:pPr>
      <w:r>
        <w:t>РЕШИЛО:</w:t>
      </w:r>
    </w:p>
    <w:p w:rsidR="00553A95" w:rsidRDefault="00553A95" w:rsidP="00553A95">
      <w:pPr>
        <w:widowControl/>
        <w:numPr>
          <w:ilvl w:val="0"/>
          <w:numId w:val="2"/>
        </w:numPr>
        <w:tabs>
          <w:tab w:val="left" w:pos="0"/>
        </w:tabs>
        <w:suppressAutoHyphens w:val="0"/>
        <w:autoSpaceDE w:val="0"/>
        <w:autoSpaceDN w:val="0"/>
        <w:adjustRightInd w:val="0"/>
        <w:ind w:left="0" w:firstLine="709"/>
        <w:jc w:val="both"/>
        <w:rPr>
          <w:bCs/>
        </w:rPr>
      </w:pPr>
      <w:r>
        <w:rPr>
          <w:bCs/>
        </w:rPr>
        <w:t xml:space="preserve"> Признать утратившим силу </w:t>
      </w:r>
      <w:r>
        <w:t xml:space="preserve">Решение Собрания представителей </w:t>
      </w:r>
      <w:r>
        <w:fldChar w:fldCharType="begin"/>
      </w:r>
      <w:r>
        <w:instrText xml:space="preserve"> MERGEFIELD статус_поселения_в_род_падеже </w:instrText>
      </w:r>
      <w:r>
        <w:fldChar w:fldCharType="separate"/>
      </w:r>
      <w:r>
        <w:rPr>
          <w:noProof/>
        </w:rPr>
        <w:t>сельского</w:t>
      </w:r>
      <w:r>
        <w:rPr>
          <w:noProof/>
        </w:rPr>
        <w:fldChar w:fldCharType="end"/>
      </w:r>
      <w:r>
        <w:t xml:space="preserve"> поселения Троицкое муниципального района </w:t>
      </w:r>
      <w:r>
        <w:fldChar w:fldCharType="begin"/>
      </w:r>
      <w:r>
        <w:instrText xml:space="preserve"> MERGEFIELD муниципальный_район </w:instrText>
      </w:r>
      <w:r>
        <w:fldChar w:fldCharType="separate"/>
      </w:r>
      <w:r>
        <w:rPr>
          <w:noProof/>
        </w:rPr>
        <w:t>Сызранский</w:t>
      </w:r>
      <w:r>
        <w:rPr>
          <w:noProof/>
        </w:rPr>
        <w:fldChar w:fldCharType="end"/>
      </w:r>
      <w:r>
        <w:t xml:space="preserve"> Самарской области </w:t>
      </w:r>
      <w:r>
        <w:rPr>
          <w:szCs w:val="28"/>
        </w:rPr>
        <w:t xml:space="preserve">от 25.11.2016 г. № 18 </w:t>
      </w:r>
      <w:r>
        <w:t xml:space="preserve"> </w:t>
      </w:r>
      <w:r>
        <w:rPr>
          <w:bCs/>
        </w:rPr>
        <w:t>"Об утверждении правил</w:t>
      </w:r>
      <w:r>
        <w:rPr>
          <w:lang w:eastAsia="ar-SA"/>
        </w:rPr>
        <w:t xml:space="preserve"> благоустройства территории </w:t>
      </w:r>
      <w:r>
        <w:rPr>
          <w:lang w:eastAsia="ar-SA"/>
        </w:rPr>
        <w:fldChar w:fldCharType="begin"/>
      </w:r>
      <w:r>
        <w:rPr>
          <w:lang w:eastAsia="ar-SA"/>
        </w:rPr>
        <w:instrText xml:space="preserve"> MERGEFIELD статус_поселения_в_род_падеже </w:instrText>
      </w:r>
      <w:r>
        <w:rPr>
          <w:lang w:eastAsia="ar-SA"/>
        </w:rPr>
        <w:fldChar w:fldCharType="separate"/>
      </w:r>
      <w:r>
        <w:rPr>
          <w:noProof/>
          <w:lang w:eastAsia="ar-SA"/>
        </w:rPr>
        <w:t>сельского</w:t>
      </w:r>
      <w:r>
        <w:rPr>
          <w:lang w:eastAsia="ar-SA"/>
        </w:rPr>
        <w:fldChar w:fldCharType="end"/>
      </w:r>
      <w:r>
        <w:rPr>
          <w:lang w:eastAsia="ar-SA"/>
        </w:rPr>
        <w:t xml:space="preserve"> поселения Троицкое муниципального района Сызранский».</w:t>
      </w:r>
    </w:p>
    <w:p w:rsidR="00553A95" w:rsidRDefault="00553A95" w:rsidP="00553A95">
      <w:pPr>
        <w:widowControl/>
        <w:numPr>
          <w:ilvl w:val="0"/>
          <w:numId w:val="2"/>
        </w:numPr>
        <w:tabs>
          <w:tab w:val="left" w:pos="0"/>
        </w:tabs>
        <w:suppressAutoHyphens w:val="0"/>
        <w:autoSpaceDE w:val="0"/>
        <w:autoSpaceDN w:val="0"/>
        <w:adjustRightInd w:val="0"/>
        <w:ind w:left="0" w:firstLine="709"/>
        <w:jc w:val="both"/>
      </w:pPr>
      <w:r>
        <w:t xml:space="preserve">Утвердить  Правила </w:t>
      </w:r>
      <w:r>
        <w:rPr>
          <w:bCs/>
        </w:rPr>
        <w:t xml:space="preserve">благоустройства </w:t>
      </w:r>
      <w:r>
        <w:t>территории сельского поселения            Троицкое муниципального района Сызранский Самарской области</w:t>
      </w:r>
      <w:r>
        <w:rPr>
          <w:bCs/>
        </w:rPr>
        <w:t>.</w:t>
      </w:r>
    </w:p>
    <w:p w:rsidR="00553A95" w:rsidRDefault="00553A95" w:rsidP="00553A95">
      <w:pPr>
        <w:widowControl/>
        <w:numPr>
          <w:ilvl w:val="0"/>
          <w:numId w:val="2"/>
        </w:numPr>
        <w:tabs>
          <w:tab w:val="left" w:pos="0"/>
        </w:tabs>
        <w:suppressAutoHyphens w:val="0"/>
        <w:autoSpaceDE w:val="0"/>
        <w:autoSpaceDN w:val="0"/>
        <w:adjustRightInd w:val="0"/>
        <w:ind w:left="0" w:firstLine="709"/>
        <w:jc w:val="both"/>
      </w:pPr>
      <w:r>
        <w:t>Опубликовать настоящее решение в газете « Троицкий Вестник»</w:t>
      </w:r>
    </w:p>
    <w:p w:rsidR="00553A95" w:rsidRDefault="00553A95" w:rsidP="00553A95">
      <w:pPr>
        <w:widowControl/>
        <w:numPr>
          <w:ilvl w:val="0"/>
          <w:numId w:val="2"/>
        </w:numPr>
        <w:tabs>
          <w:tab w:val="left" w:pos="0"/>
        </w:tabs>
        <w:suppressAutoHyphens w:val="0"/>
        <w:autoSpaceDE w:val="0"/>
        <w:autoSpaceDN w:val="0"/>
        <w:adjustRightInd w:val="0"/>
        <w:ind w:left="0" w:firstLine="709"/>
        <w:jc w:val="both"/>
      </w:pPr>
      <w:r>
        <w:t>Настоящее решение вступает в силу со дня его официального опубликования.</w:t>
      </w:r>
    </w:p>
    <w:p w:rsidR="00553A95" w:rsidRDefault="00553A95" w:rsidP="00553A95">
      <w:pPr>
        <w:tabs>
          <w:tab w:val="left" w:pos="0"/>
        </w:tabs>
        <w:ind w:firstLine="709"/>
        <w:jc w:val="both"/>
      </w:pPr>
    </w:p>
    <w:p w:rsidR="00553A95" w:rsidRDefault="00553A95" w:rsidP="00553A95">
      <w:pPr>
        <w:tabs>
          <w:tab w:val="left" w:pos="0"/>
        </w:tabs>
        <w:ind w:firstLine="709"/>
        <w:jc w:val="both"/>
      </w:pPr>
      <w:r>
        <w:t>Председатель</w:t>
      </w:r>
    </w:p>
    <w:p w:rsidR="00553A95" w:rsidRDefault="00553A95" w:rsidP="00553A95">
      <w:pPr>
        <w:tabs>
          <w:tab w:val="left" w:pos="0"/>
        </w:tabs>
        <w:ind w:firstLine="709"/>
        <w:jc w:val="both"/>
      </w:pPr>
      <w:r>
        <w:t xml:space="preserve"> Собрания представителей</w:t>
      </w:r>
    </w:p>
    <w:p w:rsidR="00553A95" w:rsidRDefault="00553A95" w:rsidP="00553A95">
      <w:pPr>
        <w:tabs>
          <w:tab w:val="left" w:pos="0"/>
        </w:tabs>
        <w:ind w:firstLine="709"/>
        <w:jc w:val="both"/>
      </w:pPr>
      <w:r>
        <w:t>сельского поселения Троицкое</w:t>
      </w:r>
    </w:p>
    <w:p w:rsidR="00553A95" w:rsidRDefault="00553A95" w:rsidP="00553A95">
      <w:pPr>
        <w:tabs>
          <w:tab w:val="left" w:pos="0"/>
        </w:tabs>
        <w:ind w:firstLine="709"/>
        <w:jc w:val="both"/>
      </w:pPr>
      <w:r>
        <w:t>муниципального района Сызранский</w:t>
      </w:r>
    </w:p>
    <w:p w:rsidR="00553A95" w:rsidRDefault="00553A95" w:rsidP="00553A95">
      <w:pPr>
        <w:tabs>
          <w:tab w:val="left" w:pos="0"/>
        </w:tabs>
        <w:ind w:firstLine="709"/>
        <w:jc w:val="both"/>
      </w:pPr>
      <w:r>
        <w:t>Самарской области                                                                          Л.А.Карягина</w:t>
      </w:r>
    </w:p>
    <w:p w:rsidR="00553A95" w:rsidRDefault="00553A95" w:rsidP="00553A95">
      <w:pPr>
        <w:tabs>
          <w:tab w:val="left" w:pos="0"/>
        </w:tabs>
        <w:ind w:firstLine="709"/>
      </w:pPr>
      <w:r>
        <w:t xml:space="preserve">                </w:t>
      </w:r>
    </w:p>
    <w:p w:rsidR="00553A95" w:rsidRDefault="00553A95" w:rsidP="00553A95">
      <w:pPr>
        <w:tabs>
          <w:tab w:val="left" w:pos="0"/>
        </w:tabs>
        <w:ind w:firstLine="709"/>
      </w:pPr>
      <w:r>
        <w:t>Глава сельского поселения  Троицкое</w:t>
      </w:r>
    </w:p>
    <w:p w:rsidR="00553A95" w:rsidRDefault="00553A95" w:rsidP="00553A95">
      <w:pPr>
        <w:tabs>
          <w:tab w:val="left" w:pos="0"/>
        </w:tabs>
        <w:ind w:firstLine="709"/>
      </w:pPr>
      <w:r>
        <w:t>муниципального района Сызранский                                            В.И.Торяник</w:t>
      </w:r>
    </w:p>
    <w:p w:rsidR="00553A95" w:rsidRDefault="00553A95" w:rsidP="00553A95">
      <w:pPr>
        <w:tabs>
          <w:tab w:val="left" w:pos="0"/>
        </w:tabs>
        <w:autoSpaceDE w:val="0"/>
        <w:autoSpaceDN w:val="0"/>
        <w:adjustRightInd w:val="0"/>
        <w:ind w:firstLine="709"/>
        <w:jc w:val="right"/>
        <w:outlineLvl w:val="0"/>
      </w:pPr>
    </w:p>
    <w:p w:rsidR="00553A95" w:rsidRDefault="00553A95" w:rsidP="00553A95">
      <w:pPr>
        <w:tabs>
          <w:tab w:val="left" w:pos="0"/>
        </w:tabs>
        <w:autoSpaceDE w:val="0"/>
        <w:autoSpaceDN w:val="0"/>
        <w:adjustRightInd w:val="0"/>
        <w:ind w:firstLine="709"/>
        <w:jc w:val="right"/>
        <w:outlineLvl w:val="0"/>
      </w:pPr>
    </w:p>
    <w:p w:rsidR="00553A95" w:rsidRDefault="00553A95" w:rsidP="00553A95">
      <w:pPr>
        <w:tabs>
          <w:tab w:val="left" w:pos="0"/>
        </w:tabs>
        <w:autoSpaceDE w:val="0"/>
        <w:autoSpaceDN w:val="0"/>
        <w:adjustRightInd w:val="0"/>
        <w:ind w:firstLine="709"/>
        <w:jc w:val="right"/>
        <w:outlineLvl w:val="0"/>
      </w:pPr>
    </w:p>
    <w:p w:rsidR="00553A95" w:rsidRDefault="00553A95" w:rsidP="00553A95">
      <w:pPr>
        <w:tabs>
          <w:tab w:val="left" w:pos="0"/>
        </w:tabs>
        <w:autoSpaceDE w:val="0"/>
        <w:autoSpaceDN w:val="0"/>
        <w:adjustRightInd w:val="0"/>
        <w:ind w:firstLine="709"/>
        <w:jc w:val="right"/>
        <w:outlineLvl w:val="0"/>
      </w:pPr>
    </w:p>
    <w:p w:rsidR="00553A95" w:rsidRDefault="00553A95" w:rsidP="00553A95">
      <w:pPr>
        <w:tabs>
          <w:tab w:val="left" w:pos="0"/>
        </w:tabs>
        <w:autoSpaceDE w:val="0"/>
        <w:autoSpaceDN w:val="0"/>
        <w:adjustRightInd w:val="0"/>
        <w:ind w:firstLine="709"/>
        <w:jc w:val="right"/>
        <w:outlineLvl w:val="0"/>
      </w:pPr>
    </w:p>
    <w:p w:rsidR="00553A95" w:rsidRDefault="00553A95" w:rsidP="00553A95">
      <w:pPr>
        <w:tabs>
          <w:tab w:val="left" w:pos="0"/>
        </w:tabs>
        <w:autoSpaceDE w:val="0"/>
        <w:autoSpaceDN w:val="0"/>
        <w:adjustRightInd w:val="0"/>
        <w:ind w:firstLine="709"/>
        <w:jc w:val="right"/>
        <w:outlineLvl w:val="0"/>
      </w:pPr>
    </w:p>
    <w:p w:rsidR="00553A95" w:rsidRDefault="00553A95" w:rsidP="00553A95">
      <w:pPr>
        <w:tabs>
          <w:tab w:val="left" w:pos="0"/>
        </w:tabs>
        <w:autoSpaceDE w:val="0"/>
        <w:autoSpaceDN w:val="0"/>
        <w:adjustRightInd w:val="0"/>
        <w:ind w:firstLine="709"/>
        <w:jc w:val="right"/>
        <w:outlineLvl w:val="0"/>
      </w:pPr>
    </w:p>
    <w:p w:rsidR="00553A95" w:rsidRDefault="00553A95" w:rsidP="00553A95">
      <w:pPr>
        <w:tabs>
          <w:tab w:val="left" w:pos="0"/>
        </w:tabs>
        <w:autoSpaceDE w:val="0"/>
        <w:autoSpaceDN w:val="0"/>
        <w:adjustRightInd w:val="0"/>
        <w:ind w:firstLine="709"/>
        <w:jc w:val="right"/>
        <w:outlineLvl w:val="0"/>
      </w:pPr>
    </w:p>
    <w:p w:rsidR="00553A95" w:rsidRDefault="00553A95" w:rsidP="00553A95">
      <w:pPr>
        <w:tabs>
          <w:tab w:val="left" w:pos="0"/>
        </w:tabs>
        <w:autoSpaceDE w:val="0"/>
        <w:autoSpaceDN w:val="0"/>
        <w:adjustRightInd w:val="0"/>
        <w:ind w:firstLine="709"/>
        <w:jc w:val="right"/>
        <w:outlineLvl w:val="0"/>
      </w:pPr>
      <w:r>
        <w:t xml:space="preserve">Приложение                                                                                                                                                           к Решению  Собрания представителей                                                                                            </w:t>
      </w:r>
    </w:p>
    <w:p w:rsidR="00553A95" w:rsidRDefault="00553A95" w:rsidP="00553A95">
      <w:pPr>
        <w:tabs>
          <w:tab w:val="left" w:pos="0"/>
        </w:tabs>
        <w:autoSpaceDE w:val="0"/>
        <w:autoSpaceDN w:val="0"/>
        <w:adjustRightInd w:val="0"/>
        <w:ind w:firstLine="709"/>
        <w:jc w:val="right"/>
        <w:outlineLvl w:val="0"/>
      </w:pPr>
      <w:r>
        <w:t xml:space="preserve">сельского  поселения Троицкое                                                                                                          муниципального района Сызранский </w:t>
      </w:r>
    </w:p>
    <w:p w:rsidR="00553A95" w:rsidRDefault="00553A95" w:rsidP="00553A95">
      <w:pPr>
        <w:tabs>
          <w:tab w:val="left" w:pos="0"/>
        </w:tabs>
        <w:autoSpaceDE w:val="0"/>
        <w:autoSpaceDN w:val="0"/>
        <w:adjustRightInd w:val="0"/>
        <w:ind w:firstLine="709"/>
        <w:jc w:val="right"/>
      </w:pPr>
      <w:r>
        <w:t xml:space="preserve">Самарской области </w:t>
      </w:r>
    </w:p>
    <w:p w:rsidR="00553A95" w:rsidRDefault="00553A95" w:rsidP="00553A95">
      <w:pPr>
        <w:tabs>
          <w:tab w:val="left" w:pos="0"/>
        </w:tabs>
        <w:autoSpaceDE w:val="0"/>
        <w:autoSpaceDN w:val="0"/>
        <w:adjustRightInd w:val="0"/>
        <w:ind w:firstLine="709"/>
        <w:jc w:val="right"/>
      </w:pPr>
      <w:r>
        <w:t>___________ № ______</w:t>
      </w:r>
    </w:p>
    <w:p w:rsidR="00553A95" w:rsidRDefault="00553A95" w:rsidP="00553A95">
      <w:pPr>
        <w:tabs>
          <w:tab w:val="left" w:pos="0"/>
        </w:tabs>
        <w:ind w:firstLine="709"/>
        <w:jc w:val="center"/>
      </w:pPr>
    </w:p>
    <w:p w:rsidR="00553A95" w:rsidRDefault="00553A95" w:rsidP="00553A95">
      <w:pPr>
        <w:tabs>
          <w:tab w:val="left" w:pos="0"/>
        </w:tabs>
        <w:ind w:firstLine="709"/>
        <w:jc w:val="center"/>
        <w:rPr>
          <w:b/>
        </w:rPr>
      </w:pPr>
      <w:r>
        <w:rPr>
          <w:b/>
        </w:rPr>
        <w:t>ПРАВИЛА БЛАГОУСТРОЙСТВА ТЕРРИТОРИИ СЕЛЬСКОГО ПОСЕЛЕНИЯ ТРОИЦКОЕ МУНИЦИПАЛЬНОГО РАЙОНА СЫЗРАНСКИЙ</w:t>
      </w:r>
    </w:p>
    <w:p w:rsidR="00553A95" w:rsidRDefault="00553A95" w:rsidP="00553A95">
      <w:pPr>
        <w:tabs>
          <w:tab w:val="left" w:pos="0"/>
        </w:tabs>
        <w:ind w:firstLine="709"/>
        <w:jc w:val="center"/>
        <w:rPr>
          <w:b/>
        </w:rPr>
      </w:pPr>
      <w:r>
        <w:rPr>
          <w:b/>
        </w:rPr>
        <w:t>САМАРСКОЙ ОБЛАСТИ</w:t>
      </w:r>
    </w:p>
    <w:p w:rsidR="00553A95" w:rsidRDefault="00553A95" w:rsidP="00553A95">
      <w:pPr>
        <w:tabs>
          <w:tab w:val="left" w:pos="0"/>
        </w:tabs>
        <w:ind w:firstLine="709"/>
        <w:jc w:val="center"/>
        <w:rPr>
          <w:b/>
        </w:rPr>
      </w:pPr>
    </w:p>
    <w:p w:rsidR="00553A95" w:rsidRDefault="00553A95" w:rsidP="00553A95">
      <w:pPr>
        <w:tabs>
          <w:tab w:val="left" w:pos="0"/>
        </w:tabs>
        <w:ind w:firstLine="709"/>
        <w:jc w:val="center"/>
        <w:rPr>
          <w:b/>
          <w:bCs/>
        </w:rPr>
      </w:pPr>
      <w:r>
        <w:rPr>
          <w:b/>
          <w:bCs/>
        </w:rPr>
        <w:t>Раздел 1. ОБЩИЕ ПОЛОЖЕНИЯ</w:t>
      </w:r>
    </w:p>
    <w:p w:rsidR="00553A95" w:rsidRDefault="00553A95" w:rsidP="00553A95">
      <w:pPr>
        <w:tabs>
          <w:tab w:val="left" w:pos="0"/>
        </w:tabs>
        <w:ind w:firstLine="709"/>
        <w:rPr>
          <w:b/>
          <w:bCs/>
        </w:rPr>
      </w:pPr>
    </w:p>
    <w:p w:rsidR="00553A95" w:rsidRDefault="00553A95" w:rsidP="00553A95">
      <w:pPr>
        <w:tabs>
          <w:tab w:val="left" w:pos="0"/>
        </w:tabs>
        <w:ind w:firstLine="709"/>
        <w:jc w:val="both"/>
      </w:pPr>
      <w:r>
        <w:t xml:space="preserve">1.1.Настоящие </w:t>
      </w:r>
      <w:r>
        <w:rPr>
          <w:bCs/>
        </w:rPr>
        <w:t>Правила благоустройства территории</w:t>
      </w:r>
      <w:r>
        <w:t xml:space="preserve"> сельского поселения Троицкое (далее - Правила) разработаны применительно к особенностям территории поселения (далее - территория поселения) </w:t>
      </w:r>
      <w:r>
        <w:rPr>
          <w:bCs/>
        </w:rPr>
        <w:t xml:space="preserve">и устанавливают единые  нормы и требования в сфере благоустройства, озеленения и направлены </w:t>
      </w:r>
      <w:r>
        <w:t xml:space="preserve">на обеспечение и повышение комфортности условий проживания граждан, безопасности, поддержания и улучшения санитарного и эстетического состояния территории поселения,  включая территории, прилегающие к границам земельных участков, к зданиям, строениям, сооружениям. Настоящие Правила обязательны для исполнения всеми юридическими и физическими лицами, независимо от их организационно-правовой формы. </w:t>
      </w:r>
    </w:p>
    <w:p w:rsidR="00553A95" w:rsidRDefault="00553A95" w:rsidP="00553A95">
      <w:pPr>
        <w:ind w:firstLine="709"/>
        <w:jc w:val="both"/>
      </w:pPr>
      <w:r>
        <w:t xml:space="preserve">1.2. Настоящие </w:t>
      </w:r>
      <w:r>
        <w:rPr>
          <w:bCs/>
        </w:rPr>
        <w:t>Правила разработаны</w:t>
      </w:r>
      <w:r>
        <w:t xml:space="preserve"> в соответствии с Федеральным законом от 06.10.2003 “Об общих принципах организации местного самоуправления в Российской Федерации” № 131-ФЗ), Градостроительным кодексом Российской Федерации, Земельным кодексом  Российской Федерации, Федеральным законом от 10.01.2002 “Об охране окружающей среды” № 7-ФЗ, Федеральным  законом от 30.03.1999 № 52-ФЗ "О санитарно-эпидемиологическокм благополучии населения" ,СанПиНом 42-128-4690-88 "Санитарные правила содержания территории населенных мест". утвержденным Минздравом СССР 05.08.1988, Законом Самарской области от 01.11.2007 №115-ГД "Об административных правонарушениях на территории Самарской  области", Законом Самарской области от 06.04.2009 №46-ГД "Об охране окружающей среды и природопользования в Самарской области", Законом Самарской области от 06.05.2006 № 37-ГД "Об административных комиссиях на территории Самарской области",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 № 613, </w:t>
      </w:r>
      <w:r>
        <w:rPr>
          <w:color w:val="000000"/>
        </w:rPr>
        <w:t xml:space="preserve">Приказом Минсельхоза России от 15.12.2014 N 501, Постановлением Правительства РФ от 27.11.2010 N 934, </w:t>
      </w:r>
      <w:r>
        <w:t xml:space="preserve">Уставом сельского поселения Троицкое </w:t>
      </w:r>
    </w:p>
    <w:p w:rsidR="00553A95" w:rsidRDefault="00553A95" w:rsidP="00553A95">
      <w:pPr>
        <w:pStyle w:val="ConsPlusNormal"/>
        <w:widowControl/>
        <w:tabs>
          <w:tab w:val="left" w:pos="0"/>
        </w:tabs>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1.2.1. Настоящие  </w:t>
      </w:r>
      <w:r>
        <w:rPr>
          <w:rFonts w:ascii="Times New Roman" w:hAnsi="Times New Roman" w:cs="Times New Roman"/>
          <w:bCs/>
          <w:sz w:val="24"/>
          <w:szCs w:val="24"/>
        </w:rPr>
        <w:t>Правила  предусматривают</w:t>
      </w:r>
      <w:r>
        <w:rPr>
          <w:rFonts w:ascii="Times New Roman" w:hAnsi="Times New Roman" w:cs="Times New Roman"/>
          <w:sz w:val="24"/>
          <w:szCs w:val="24"/>
        </w:rPr>
        <w:t xml:space="preserve"> комплекс мероприятий по содержанию территории (включая  здания, сооружения, жилые дома, спортивные площадки, детские площадки,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w:t>
      </w:r>
      <w:r>
        <w:rPr>
          <w:rFonts w:ascii="Times New Roman" w:hAnsi="Times New Roman" w:cs="Times New Roman"/>
          <w:bCs/>
          <w:sz w:val="24"/>
          <w:szCs w:val="24"/>
        </w:rPr>
        <w:t xml:space="preserve">Правила </w:t>
      </w:r>
      <w:r>
        <w:rPr>
          <w:rFonts w:ascii="Times New Roman" w:hAnsi="Times New Roman" w:cs="Times New Roman"/>
          <w:sz w:val="24"/>
          <w:szCs w:val="24"/>
        </w:rPr>
        <w:t>с</w:t>
      </w:r>
      <w:r>
        <w:rPr>
          <w:rFonts w:ascii="Times New Roman" w:hAnsi="Times New Roman" w:cs="Times New Roman"/>
          <w:bCs/>
          <w:sz w:val="24"/>
          <w:szCs w:val="24"/>
        </w:rPr>
        <w:t>одержат требования</w:t>
      </w:r>
      <w:r>
        <w:rPr>
          <w:rFonts w:ascii="Times New Roman" w:hAnsi="Times New Roman" w:cs="Times New Roman"/>
          <w:sz w:val="24"/>
          <w:szCs w:val="24"/>
        </w:rPr>
        <w:t xml:space="preserve">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правила содержания домашних животных; правила содержания  мест захоронения;  </w:t>
      </w:r>
      <w:r>
        <w:rPr>
          <w:rFonts w:ascii="Times New Roman" w:hAnsi="Times New Roman" w:cs="Times New Roman"/>
          <w:bCs/>
          <w:sz w:val="24"/>
          <w:szCs w:val="24"/>
        </w:rPr>
        <w:t>организацию благоустройства</w:t>
      </w:r>
      <w:r>
        <w:rPr>
          <w:rFonts w:ascii="Times New Roman" w:hAnsi="Times New Roman" w:cs="Times New Roman"/>
          <w:sz w:val="24"/>
          <w:szCs w:val="24"/>
        </w:rPr>
        <w:t xml:space="preserve"> территории поселения, включая освещение улиц, озеленение территории, установку указателей улиц и номеров домов.</w:t>
      </w:r>
    </w:p>
    <w:p w:rsidR="00553A95" w:rsidRDefault="00553A95" w:rsidP="00553A95">
      <w:pPr>
        <w:pStyle w:val="ConsPlusNormal"/>
        <w:widowControl/>
        <w:tabs>
          <w:tab w:val="left" w:pos="0"/>
        </w:tabs>
        <w:ind w:firstLine="709"/>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1.3. </w:t>
      </w:r>
      <w:r>
        <w:rPr>
          <w:rFonts w:ascii="Times New Roman" w:hAnsi="Times New Roman" w:cs="Times New Roman"/>
          <w:bCs/>
          <w:sz w:val="24"/>
          <w:szCs w:val="24"/>
        </w:rPr>
        <w:t>Организация работ</w:t>
      </w:r>
      <w:r>
        <w:rPr>
          <w:rFonts w:ascii="Times New Roman" w:hAnsi="Times New Roman" w:cs="Times New Roman"/>
          <w:sz w:val="24"/>
          <w:szCs w:val="24"/>
        </w:rPr>
        <w:t xml:space="preserve"> по уборке, обеспечению чистоты и порядка, озеленению и благоустройству территорий, расположенных в пределах границ земельных участков, возлагается на балансодержателей, владельцев и пользователей земельных участков, зданий и сооружений.</w:t>
      </w:r>
    </w:p>
    <w:p w:rsidR="00553A95" w:rsidRDefault="00553A95" w:rsidP="00553A95">
      <w:pPr>
        <w:pStyle w:val="ConsPlusNormal"/>
        <w:widowControl/>
        <w:tabs>
          <w:tab w:val="left" w:pos="0"/>
        </w:tabs>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bCs/>
          <w:sz w:val="24"/>
          <w:szCs w:val="24"/>
        </w:rPr>
        <w:t>Координация работ</w:t>
      </w:r>
      <w:r>
        <w:rPr>
          <w:rFonts w:ascii="Times New Roman" w:hAnsi="Times New Roman" w:cs="Times New Roman"/>
          <w:sz w:val="24"/>
          <w:szCs w:val="24"/>
        </w:rPr>
        <w:t xml:space="preserve"> по уборке, благоустройству, озеленению, обеспечению чистоты и порядка, содержанию объектов, расположенных на территории поселения, осуществляется администрацией сельского поселения Троицкое (далее - администрация).</w:t>
      </w:r>
    </w:p>
    <w:p w:rsidR="00553A95" w:rsidRDefault="00553A95" w:rsidP="00553A95">
      <w:pPr>
        <w:tabs>
          <w:tab w:val="left" w:pos="0"/>
        </w:tabs>
        <w:ind w:firstLine="709"/>
        <w:jc w:val="center"/>
      </w:pPr>
    </w:p>
    <w:p w:rsidR="00553A95" w:rsidRDefault="00553A95" w:rsidP="00553A95">
      <w:pPr>
        <w:tabs>
          <w:tab w:val="left" w:pos="0"/>
        </w:tabs>
        <w:ind w:firstLine="709"/>
        <w:jc w:val="center"/>
      </w:pPr>
      <w:r>
        <w:rPr>
          <w:b/>
        </w:rPr>
        <w:t>Раздел 2</w:t>
      </w:r>
      <w:r>
        <w:rPr>
          <w:b/>
          <w:bCs/>
        </w:rPr>
        <w:t>. ОСНОВНЫЕ ПОНЯТИЯ</w:t>
      </w:r>
    </w:p>
    <w:p w:rsidR="00553A95" w:rsidRDefault="00553A95" w:rsidP="00553A95">
      <w:pPr>
        <w:tabs>
          <w:tab w:val="left" w:pos="0"/>
        </w:tabs>
        <w:ind w:firstLine="709"/>
      </w:pPr>
    </w:p>
    <w:p w:rsidR="00553A95" w:rsidRDefault="00553A95" w:rsidP="00553A95">
      <w:pPr>
        <w:tabs>
          <w:tab w:val="left" w:pos="0"/>
        </w:tabs>
        <w:ind w:firstLine="709"/>
        <w:jc w:val="both"/>
      </w:pPr>
      <w:r>
        <w:t>2.1.  В настоящих Правилах используются следующие основные понятия:</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Благоустройство территории</w:t>
      </w:r>
      <w:r>
        <w:rPr>
          <w:rFonts w:ascii="Times New Roman" w:hAnsi="Times New Roman" w:cs="Times New Roman"/>
        </w:rPr>
        <w:t xml:space="preserve"> – комплекс мероприятий по содержанию территории поселения, а также по проектированию и размещению объектов благоустройства, направленных на обеспечение и повышения комфортности условий проживания граждан, поддержание и улучшение санитарного и эстетического состояния территории, в том числе: </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1) организация уборки территории сельского поселения Троицкое ; </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 организация сбора и вывоза бытовых отходов и мусора; </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3) обеспечение надлежащего содержания объектов благоустройства их собственниками, владельцами, пользователями; </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4) создание условий для производства строительных работ; </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5) озеленение территории.</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Брошенный разукомплектованный автотранспорт</w:t>
      </w:r>
      <w:r>
        <w:rPr>
          <w:rFonts w:ascii="Times New Roman" w:hAnsi="Times New Roman" w:cs="Times New Roman"/>
        </w:rPr>
        <w:t xml:space="preserve"> – транспортное средство, от которого собственник отказался; не имеющее собственника; собственник которого неизвестен.</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Style w:val="afffc"/>
        </w:rPr>
        <w:t>Бытовые отходы</w:t>
      </w:r>
      <w:r>
        <w:rPr>
          <w:rFonts w:ascii="Times New Roman" w:hAnsi="Times New Roman" w:cs="Times New Roman"/>
        </w:rPr>
        <w:t xml:space="preserve"> - отходы потребления, образовавшиеся</w:t>
      </w:r>
      <w:r>
        <w:rPr>
          <w:rStyle w:val="afffc"/>
        </w:rPr>
        <w:t xml:space="preserve"> </w:t>
      </w:r>
      <w:r>
        <w:rPr>
          <w:rStyle w:val="afffc"/>
          <w:b w:val="0"/>
        </w:rPr>
        <w:t>в процессе</w:t>
      </w:r>
      <w:r>
        <w:rPr>
          <w:rFonts w:ascii="Times New Roman" w:hAnsi="Times New Roman" w:cs="Times New Roman"/>
        </w:rPr>
        <w:t xml:space="preserve"> жизнедеятельности населения, а также товары, утратившие свои потребительские</w:t>
      </w:r>
      <w:r>
        <w:rPr>
          <w:rStyle w:val="afffc"/>
        </w:rPr>
        <w:t xml:space="preserve"> </w:t>
      </w:r>
      <w:r>
        <w:rPr>
          <w:rStyle w:val="afffc"/>
          <w:b w:val="0"/>
        </w:rPr>
        <w:t>свойства в</w:t>
      </w:r>
      <w:r>
        <w:rPr>
          <w:rFonts w:ascii="Times New Roman" w:hAnsi="Times New Roman" w:cs="Times New Roman"/>
        </w:rPr>
        <w:t xml:space="preserve"> результате этого процесса;</w:t>
      </w:r>
    </w:p>
    <w:p w:rsidR="00553A95" w:rsidRDefault="00553A95" w:rsidP="00553A95">
      <w:pPr>
        <w:tabs>
          <w:tab w:val="left" w:pos="0"/>
        </w:tabs>
        <w:ind w:firstLine="709"/>
        <w:jc w:val="both"/>
        <w:outlineLvl w:val="1"/>
      </w:pPr>
      <w:r>
        <w:rPr>
          <w:b/>
          <w:bCs/>
        </w:rPr>
        <w:t>Владелец объекта</w:t>
      </w:r>
      <w:r>
        <w:t xml:space="preserve"> - лицо, которому объект принадлежит на праве собственности, праве хозяйственного ведения, праве оперативного управления.</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Восстановительная стоимость зеленых насаждений</w:t>
      </w:r>
      <w:r>
        <w:rPr>
          <w:rFonts w:ascii="Times New Roman" w:hAnsi="Times New Roman" w:cs="Times New Roman"/>
        </w:rPr>
        <w:t xml:space="preserve"> - стоимость зеленых насаждений, которая устанавливается для исчисления их ценности при их сносе, пересадке и уничтожении;</w:t>
      </w:r>
    </w:p>
    <w:p w:rsidR="00553A95" w:rsidRDefault="00553A95" w:rsidP="00553A95">
      <w:pPr>
        <w:tabs>
          <w:tab w:val="left" w:pos="0"/>
        </w:tabs>
        <w:ind w:firstLine="709"/>
        <w:jc w:val="both"/>
        <w:outlineLvl w:val="1"/>
      </w:pPr>
      <w:r>
        <w:rPr>
          <w:b/>
          <w:bCs/>
        </w:rPr>
        <w:t>Временный объект</w:t>
      </w:r>
      <w:r>
        <w:t xml:space="preserve">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 объекты мелкорозничной сети, включая тонары,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Style w:val="afffc"/>
        </w:rPr>
        <w:t>Вывоз отходов</w:t>
      </w:r>
      <w:r>
        <w:rPr>
          <w:rFonts w:ascii="Times New Roman" w:hAnsi="Times New Roman" w:cs="Times New Roman"/>
        </w:rPr>
        <w:t xml:space="preserve"> - деятельность по перемещению отходов от мест сбора к местам их утилизации, переработки, обезвреживания и размещения;</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Вырубка деревьев и кустарников (снос зеленых насаждений)</w:t>
      </w:r>
      <w:r>
        <w:rPr>
          <w:rFonts w:ascii="Times New Roman" w:hAnsi="Times New Roman" w:cs="Times New Roman"/>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 </w:t>
      </w:r>
    </w:p>
    <w:p w:rsidR="00553A95" w:rsidRDefault="00553A95" w:rsidP="00553A95">
      <w:pPr>
        <w:tabs>
          <w:tab w:val="left" w:pos="0"/>
        </w:tabs>
        <w:ind w:firstLine="709"/>
        <w:jc w:val="both"/>
        <w:outlineLvl w:val="1"/>
      </w:pPr>
      <w:r>
        <w:rPr>
          <w:b/>
        </w:rPr>
        <w:t>Г</w:t>
      </w:r>
      <w:r>
        <w:rPr>
          <w:b/>
          <w:bCs/>
        </w:rPr>
        <w:t xml:space="preserve">азон </w:t>
      </w:r>
      <w:r>
        <w:t>- элемент благоустройства, предназначенный для размещения древесно-</w:t>
      </w:r>
      <w:r>
        <w:lastRenderedPageBreak/>
        <w:t>кустарниковой и травянистой растительности естественного и (или) искусственного происхождения (остриженной травы).</w:t>
      </w:r>
    </w:p>
    <w:p w:rsidR="00553A95" w:rsidRDefault="00553A95" w:rsidP="00553A95">
      <w:pPr>
        <w:tabs>
          <w:tab w:val="left" w:pos="0"/>
        </w:tabs>
        <w:ind w:firstLine="709"/>
        <w:jc w:val="both"/>
        <w:outlineLvl w:val="1"/>
      </w:pPr>
      <w:r>
        <w:rPr>
          <w:b/>
        </w:rPr>
        <w:t>Детская площадка</w:t>
      </w:r>
      <w: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553A95" w:rsidRDefault="00553A95" w:rsidP="00553A95">
      <w:pPr>
        <w:tabs>
          <w:tab w:val="left" w:pos="0"/>
        </w:tabs>
        <w:ind w:firstLine="709"/>
        <w:jc w:val="both"/>
        <w:outlineLvl w:val="1"/>
      </w:pPr>
      <w:r>
        <w:rPr>
          <w:b/>
        </w:rPr>
        <w:t>Домовладение</w:t>
      </w:r>
      <w: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Style w:val="afffc"/>
        </w:rPr>
        <w:t>Зеленые насаждения</w:t>
      </w:r>
      <w:r>
        <w:rPr>
          <w:rFonts w:ascii="Times New Roman" w:hAnsi="Times New Roman" w:cs="Times New Roman"/>
        </w:rPr>
        <w:t xml:space="preserve"> - древесно-кустарниковая растительность естественного и искусственного происхождения в сельском  поселении Троицкое, выполняющая архитектурно-планировочные и санитарно-гигиенические функции.</w:t>
      </w:r>
    </w:p>
    <w:p w:rsidR="00553A95" w:rsidRDefault="00553A95" w:rsidP="00553A95">
      <w:pPr>
        <w:tabs>
          <w:tab w:val="left" w:pos="0"/>
        </w:tabs>
        <w:ind w:firstLine="709"/>
        <w:jc w:val="both"/>
        <w:outlineLvl w:val="1"/>
      </w:pPr>
      <w:r>
        <w:rPr>
          <w:b/>
          <w:bCs/>
        </w:rPr>
        <w:t>Земляные работы</w:t>
      </w:r>
      <w:r>
        <w:t xml:space="preserve"> - производство работ, связанных со вскрытием грунта, асфальтового покрытия на глубину более </w:t>
      </w:r>
      <w:smartTag w:uri="urn:schemas-microsoft-com:office:smarttags" w:element="metricconverter">
        <w:smartTagPr>
          <w:attr w:name="ProductID" w:val="30 сантиметров"/>
        </w:smartTagPr>
        <w:r>
          <w:t>30 сантиметров</w:t>
        </w:r>
      </w:smartTag>
      <w: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w:t>
      </w:r>
      <w:smartTag w:uri="urn:schemas-microsoft-com:office:smarttags" w:element="metricconverter">
        <w:smartTagPr>
          <w:attr w:name="ProductID" w:val="50 сантиметров"/>
        </w:smartTagPr>
        <w:r>
          <w:t>50 сантиметров</w:t>
        </w:r>
      </w:smartTag>
      <w:r>
        <w:t>.</w:t>
      </w:r>
    </w:p>
    <w:p w:rsidR="00553A95" w:rsidRDefault="00553A95" w:rsidP="00553A95">
      <w:pPr>
        <w:tabs>
          <w:tab w:val="left" w:pos="0"/>
        </w:tabs>
        <w:ind w:firstLine="709"/>
        <w:jc w:val="both"/>
        <w:outlineLvl w:val="1"/>
      </w:pPr>
      <w:r>
        <w:rPr>
          <w:b/>
          <w:bCs/>
        </w:rPr>
        <w:t>Класс опасности</w:t>
      </w:r>
      <w:r>
        <w:t xml:space="preserve"> - степень вредного воздействия отходов на окружающую природную среду. Отходы по уровню экологической опасности на окружающую среду распределяется на 5 классов: 1 - чрезвычайно опасные; 2 - высоко опасные; 3 - умеренно опасные; 4 - мало опасные; 5 - практически неопасные. Вывоз отходов от жилищ (несортированный) 4 класса опасности подлежит лицензированию. Вывоз отходов производства и потребления 5 класса опасности (от учреждений культуры, образования, торговли и т.п.) не лицензируется.</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Компенсационное озеленение</w:t>
      </w:r>
      <w:r>
        <w:rPr>
          <w:rFonts w:ascii="Times New Roman" w:hAnsi="Times New Roman" w:cs="Times New Roman"/>
        </w:rPr>
        <w:t xml:space="preserve"> - воспроизводство зеленых насаждений взамен уничтоженных или поврежденных;  </w:t>
      </w:r>
    </w:p>
    <w:p w:rsidR="00553A95" w:rsidRDefault="00553A95" w:rsidP="00553A95">
      <w:pPr>
        <w:tabs>
          <w:tab w:val="left" w:pos="0"/>
        </w:tabs>
        <w:ind w:firstLine="709"/>
        <w:jc w:val="both"/>
        <w:outlineLvl w:val="1"/>
      </w:pPr>
      <w:r>
        <w:rPr>
          <w:b/>
          <w:bCs/>
        </w:rPr>
        <w:t>К</w:t>
      </w:r>
      <w:r>
        <w:rPr>
          <w:b/>
        </w:rPr>
        <w:t>онтейнер</w:t>
      </w:r>
      <w:r>
        <w:t xml:space="preserve"> - 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553A95" w:rsidRDefault="00553A95" w:rsidP="00553A95">
      <w:pPr>
        <w:tabs>
          <w:tab w:val="left" w:pos="0"/>
        </w:tabs>
        <w:ind w:firstLine="709"/>
        <w:jc w:val="both"/>
        <w:outlineLvl w:val="1"/>
      </w:pPr>
      <w:r>
        <w:rPr>
          <w:b/>
          <w:bCs/>
        </w:rPr>
        <w:t xml:space="preserve">Контейнерная площадка </w:t>
      </w:r>
      <w:r>
        <w:t>- специально оборудованная площадка для установки необходимого количества контейнеров с целью сбора и временного хранения мусора.</w:t>
      </w:r>
    </w:p>
    <w:p w:rsidR="00553A95" w:rsidRDefault="00553A95" w:rsidP="00553A95">
      <w:pPr>
        <w:tabs>
          <w:tab w:val="left" w:pos="0"/>
        </w:tabs>
        <w:ind w:firstLine="709"/>
        <w:jc w:val="both"/>
        <w:outlineLvl w:val="1"/>
      </w:pPr>
      <w:r>
        <w:rPr>
          <w:b/>
          <w:bCs/>
        </w:rPr>
        <w:t>Крупногабаритный мусор (КГМ</w:t>
      </w:r>
      <w:r>
        <w:t xml:space="preserve">) - отходы производства и потребления размерами более </w:t>
      </w:r>
      <w:smartTag w:uri="urn:schemas-microsoft-com:office:smarttags" w:element="metricconverter">
        <w:smartTagPr>
          <w:attr w:name="ProductID" w:val="75 сантиметров"/>
        </w:smartTagPr>
        <w:r>
          <w:t>75 сантиметров</w:t>
        </w:r>
      </w:smartTag>
      <w:r>
        <w:t xml:space="preserve"> на сторону (мебель, бытовая техника, оргтехника, иные техника и устройства, тара, упаковка, предметы сантехники).</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Style w:val="afffc"/>
        </w:rPr>
        <w:t>Малые архитектурные формы</w:t>
      </w:r>
      <w:r>
        <w:rPr>
          <w:rFonts w:ascii="Times New Roman" w:hAnsi="Times New Roman" w:cs="Times New Roman"/>
        </w:rPr>
        <w:t xml:space="preserve"> - беседки, теневые навесы, цветочницы, скамьи, урны, декоративные бассейны, фонтаны, устройства для игр детей и отдыха взрослого населения, ограды, телефонные будки (навесы), павильоны для ожидания пассажирского транспорта;</w:t>
      </w:r>
    </w:p>
    <w:p w:rsidR="00553A95" w:rsidRDefault="00553A95" w:rsidP="00553A95">
      <w:pPr>
        <w:tabs>
          <w:tab w:val="left" w:pos="0"/>
        </w:tabs>
        <w:ind w:firstLine="709"/>
        <w:jc w:val="both"/>
        <w:outlineLvl w:val="1"/>
      </w:pPr>
      <w:r>
        <w:rPr>
          <w:b/>
          <w:bCs/>
        </w:rPr>
        <w:t>Мойка транспортного средства</w:t>
      </w:r>
      <w:r>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 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
    <w:p w:rsidR="00553A95" w:rsidRDefault="00553A95" w:rsidP="00553A95">
      <w:pPr>
        <w:tabs>
          <w:tab w:val="left" w:pos="0"/>
        </w:tabs>
        <w:ind w:firstLine="709"/>
        <w:jc w:val="both"/>
        <w:outlineLvl w:val="1"/>
      </w:pPr>
      <w:r>
        <w:rPr>
          <w:b/>
          <w:bCs/>
        </w:rPr>
        <w:t>Мусор -</w:t>
      </w:r>
      <w:r>
        <w:t xml:space="preserve"> отходы производства и потребления, бытовые отходы, крупногабаритный мусор, отходы строительства и сноса.</w:t>
      </w:r>
    </w:p>
    <w:p w:rsidR="00553A95" w:rsidRDefault="00553A95" w:rsidP="00553A95">
      <w:pPr>
        <w:tabs>
          <w:tab w:val="left" w:pos="0"/>
        </w:tabs>
        <w:ind w:firstLine="709"/>
        <w:jc w:val="both"/>
        <w:outlineLvl w:val="1"/>
      </w:pPr>
      <w:r>
        <w:rPr>
          <w:b/>
          <w:bCs/>
        </w:rPr>
        <w:t>Надлежащее состояние объекта</w:t>
      </w:r>
      <w:r>
        <w:t xml:space="preserve"> - соответствие характеристик объекта и (или) </w:t>
      </w:r>
      <w:r>
        <w:lastRenderedPageBreak/>
        <w:t>отдельных его элементов установленным для него требованиям к обеспечению чистоты, порядка, внешнему виду, определенным действующим законодательством.</w:t>
      </w:r>
    </w:p>
    <w:p w:rsidR="00553A95" w:rsidRDefault="00553A95" w:rsidP="00553A95">
      <w:pPr>
        <w:tabs>
          <w:tab w:val="left" w:pos="0"/>
        </w:tabs>
        <w:ind w:firstLine="709"/>
        <w:jc w:val="both"/>
        <w:outlineLvl w:val="1"/>
      </w:pPr>
      <w:r>
        <w:rPr>
          <w:b/>
        </w:rPr>
        <w:t>Накопление отходов</w:t>
      </w:r>
      <w:r>
        <w:t xml:space="preserve"> -  временное складирование отходов (на срок не более чем одиннадцать месяцев) в местах (на площадях), обустроенных с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553A95" w:rsidRDefault="00553A95" w:rsidP="00553A95">
      <w:pPr>
        <w:tabs>
          <w:tab w:val="left" w:pos="0"/>
        </w:tabs>
        <w:ind w:firstLine="709"/>
        <w:jc w:val="both"/>
        <w:outlineLvl w:val="1"/>
      </w:pPr>
      <w:r>
        <w:rPr>
          <w:b/>
        </w:rPr>
        <w:t>Несанкционированная свалка мусора</w:t>
      </w:r>
      <w: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   </w:t>
      </w:r>
    </w:p>
    <w:p w:rsidR="00553A95" w:rsidRDefault="00553A95" w:rsidP="00553A95">
      <w:pPr>
        <w:tabs>
          <w:tab w:val="left" w:pos="0"/>
        </w:tabs>
        <w:ind w:firstLine="709"/>
        <w:jc w:val="both"/>
        <w:outlineLvl w:val="1"/>
      </w:pPr>
      <w:r>
        <w:rPr>
          <w:b/>
          <w:bCs/>
        </w:rPr>
        <w:t>Обеспечение чистоты и порядка</w:t>
      </w:r>
      <w:r>
        <w:t xml:space="preserve">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действующим законодательством.</w:t>
      </w:r>
    </w:p>
    <w:p w:rsidR="00553A95" w:rsidRDefault="00553A95" w:rsidP="00553A95">
      <w:pPr>
        <w:tabs>
          <w:tab w:val="left" w:pos="0"/>
        </w:tabs>
        <w:ind w:firstLine="709"/>
        <w:jc w:val="both"/>
        <w:outlineLvl w:val="1"/>
      </w:pPr>
      <w:r>
        <w:rPr>
          <w:b/>
          <w:bCs/>
        </w:rPr>
        <w:t xml:space="preserve">Обращение с отходами - </w:t>
      </w:r>
      <w:r>
        <w:rPr>
          <w:bCs/>
        </w:rPr>
        <w:t>деятельность по сбору, накоплению, транспортированию, обработке, утилизации, обезвреживанию,  размещению отходов</w:t>
      </w:r>
    </w:p>
    <w:p w:rsidR="00553A95" w:rsidRDefault="00553A95" w:rsidP="00553A95">
      <w:pPr>
        <w:tabs>
          <w:tab w:val="left" w:pos="0"/>
        </w:tabs>
        <w:ind w:firstLine="709"/>
        <w:jc w:val="both"/>
        <w:outlineLvl w:val="1"/>
      </w:pPr>
      <w:r>
        <w:rPr>
          <w:b/>
          <w:bCs/>
        </w:rPr>
        <w:t>Объект -</w:t>
      </w:r>
      <w:r>
        <w:t xml:space="preserve">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действующим законодательством установлены требования.</w:t>
      </w:r>
    </w:p>
    <w:p w:rsidR="00553A95" w:rsidRDefault="00553A95" w:rsidP="00553A95">
      <w:pPr>
        <w:autoSpaceDE w:val="0"/>
        <w:autoSpaceDN w:val="0"/>
        <w:adjustRightInd w:val="0"/>
        <w:ind w:firstLine="709"/>
        <w:jc w:val="both"/>
        <w:rPr>
          <w:bCs/>
        </w:rPr>
      </w:pPr>
      <w:r>
        <w:rPr>
          <w:b/>
          <w:bCs/>
        </w:rPr>
        <w:t>Объект размещения отходов</w:t>
      </w:r>
      <w:r>
        <w:rPr>
          <w:bCs/>
        </w:rPr>
        <w:t xml:space="preserve"> - специально оборудованные сооружения, предназначенные для размещения отходов (полигон, шламохранилище, в том числе щламовый амбар, хвостохранилище, отвал горных пород и другое)  и включающие в себя объекты хранения отходов и объекты захоронения отходов.</w:t>
      </w:r>
    </w:p>
    <w:p w:rsidR="00553A95" w:rsidRDefault="00553A95" w:rsidP="00553A95">
      <w:pPr>
        <w:tabs>
          <w:tab w:val="left" w:pos="0"/>
        </w:tabs>
        <w:ind w:firstLine="709"/>
        <w:jc w:val="both"/>
        <w:outlineLvl w:val="1"/>
      </w:pPr>
      <w:r>
        <w:rPr>
          <w:b/>
          <w:bCs/>
        </w:rPr>
        <w:t>Объекты (средства) наружного освещения</w:t>
      </w:r>
      <w:r>
        <w:t xml:space="preserve">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 тросах, укрепленные на стенах зданий.</w:t>
      </w:r>
    </w:p>
    <w:p w:rsidR="00553A95" w:rsidRDefault="00553A95" w:rsidP="00553A95">
      <w:pPr>
        <w:tabs>
          <w:tab w:val="left" w:pos="0"/>
        </w:tabs>
        <w:ind w:firstLine="709"/>
        <w:jc w:val="both"/>
      </w:pPr>
      <w:r>
        <w:rPr>
          <w:b/>
          <w:bCs/>
        </w:rPr>
        <w:t>Объекты благоустройства территории</w:t>
      </w:r>
      <w:r>
        <w:t xml:space="preserve"> – территории сельского поселения Троицкое ,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553A95" w:rsidRDefault="00553A95" w:rsidP="00553A95">
      <w:pPr>
        <w:pStyle w:val="13"/>
        <w:shd w:val="clear" w:color="auto" w:fill="auto"/>
        <w:tabs>
          <w:tab w:val="left" w:pos="0"/>
          <w:tab w:val="left" w:pos="720"/>
          <w:tab w:val="left" w:pos="1320"/>
        </w:tabs>
        <w:spacing w:before="0" w:line="240" w:lineRule="auto"/>
        <w:ind w:firstLine="709"/>
        <w:rPr>
          <w:rFonts w:ascii="Times New Roman" w:hAnsi="Times New Roman" w:cs="Times New Roman"/>
        </w:rPr>
      </w:pPr>
      <w:r>
        <w:rPr>
          <w:rStyle w:val="afffc"/>
        </w:rPr>
        <w:t>Озеленение территории</w:t>
      </w:r>
      <w:r>
        <w:rPr>
          <w:rFonts w:ascii="Times New Roman" w:hAnsi="Times New Roman" w:cs="Times New Roman"/>
        </w:rPr>
        <w:t xml:space="preserve"> - система организационно-экономических, архитектурно-планировочных и агротехнических мероприятий, направленных на посадку, учет, охрану, содержание и восстановление зеленых насаждений;</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Style w:val="afffc"/>
        </w:rPr>
        <w:t>Отходы</w:t>
      </w:r>
      <w:r>
        <w:rPr>
          <w:rFonts w:ascii="Times New Roman" w:hAnsi="Times New Roman" w:cs="Times New Roman"/>
        </w:rPr>
        <w:t xml:space="preserve"> - бытовые и промышленные отходы;</w:t>
      </w:r>
    </w:p>
    <w:p w:rsidR="00553A95" w:rsidRDefault="00553A95" w:rsidP="00553A95">
      <w:pPr>
        <w:ind w:firstLine="709"/>
        <w:jc w:val="both"/>
        <w:rPr>
          <w:color w:val="000000"/>
          <w:spacing w:val="-1"/>
        </w:rPr>
      </w:pPr>
      <w:r>
        <w:rPr>
          <w:b/>
          <w:bCs/>
        </w:rPr>
        <w:t>Отходы производства и потребления</w:t>
      </w:r>
      <w:r>
        <w:t xml:space="preserve"> - </w:t>
      </w:r>
      <w:r>
        <w:rPr>
          <w:color w:val="000000"/>
          <w:spacing w:val="3"/>
        </w:rPr>
        <w:t xml:space="preserve"> вещества или предметы,</w:t>
      </w:r>
      <w:r>
        <w:rPr>
          <w:color w:val="000000"/>
          <w:spacing w:val="8"/>
        </w:rPr>
        <w:t xml:space="preserve">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r>
        <w:rPr>
          <w:color w:val="000000"/>
          <w:spacing w:val="-1"/>
        </w:rPr>
        <w:t>;</w:t>
      </w:r>
    </w:p>
    <w:p w:rsidR="00553A95" w:rsidRDefault="00553A95" w:rsidP="00553A95">
      <w:pPr>
        <w:tabs>
          <w:tab w:val="left" w:pos="0"/>
        </w:tabs>
        <w:ind w:firstLine="709"/>
        <w:jc w:val="both"/>
        <w:outlineLvl w:val="1"/>
      </w:pPr>
      <w:r>
        <w:rPr>
          <w:b/>
          <w:bCs/>
        </w:rPr>
        <w:t>Отходы строительства и сноса (далее также - строительный мусор</w:t>
      </w:r>
      <w:r>
        <w:t>) - отходы (за исключением высокоопасных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553A95" w:rsidRDefault="00553A95" w:rsidP="00553A95">
      <w:pPr>
        <w:tabs>
          <w:tab w:val="left" w:pos="0"/>
        </w:tabs>
        <w:ind w:firstLine="709"/>
        <w:jc w:val="both"/>
        <w:outlineLvl w:val="1"/>
      </w:pPr>
      <w:r>
        <w:rPr>
          <w:b/>
          <w:bCs/>
        </w:rPr>
        <w:t>Перекресток</w:t>
      </w:r>
      <w:r>
        <w:t xml:space="preserve"> - место пересечения, примыкания или разветвления дорог на одном уровне, ограниченное воображаемыми линиями, соединяющими соответственно </w:t>
      </w:r>
      <w:r>
        <w:lastRenderedPageBreak/>
        <w:t>противоположные, наиболее удаленные от центра перекрестка начала закруглений проезжих частей.</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 xml:space="preserve">Пересадка зеленых насаждений - </w:t>
      </w:r>
      <w:r>
        <w:rPr>
          <w:rFonts w:ascii="Times New Roman" w:hAnsi="Times New Roman" w:cs="Times New Roman"/>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553A95" w:rsidRDefault="00553A95" w:rsidP="00553A95">
      <w:pPr>
        <w:tabs>
          <w:tab w:val="left" w:pos="0"/>
        </w:tabs>
        <w:ind w:firstLine="709"/>
        <w:jc w:val="both"/>
        <w:outlineLvl w:val="1"/>
      </w:pPr>
      <w:r>
        <w:rPr>
          <w:b/>
          <w:bCs/>
        </w:rPr>
        <w:t>Пешеходная дорожка</w:t>
      </w:r>
      <w:r>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rsidR="00553A95" w:rsidRDefault="00553A95" w:rsidP="00553A95">
      <w:pPr>
        <w:tabs>
          <w:tab w:val="left" w:pos="0"/>
        </w:tabs>
        <w:ind w:firstLine="709"/>
        <w:jc w:val="both"/>
        <w:outlineLvl w:val="1"/>
      </w:pPr>
      <w:r>
        <w:rPr>
          <w:b/>
          <w:bCs/>
        </w:rPr>
        <w:t>Повреждение зеленых насаждений</w:t>
      </w:r>
      <w:r>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зеленого насаждения;</w:t>
      </w:r>
    </w:p>
    <w:p w:rsidR="00553A95" w:rsidRDefault="00553A95" w:rsidP="00553A95">
      <w:pPr>
        <w:tabs>
          <w:tab w:val="left" w:pos="0"/>
        </w:tabs>
        <w:ind w:firstLine="709"/>
        <w:jc w:val="both"/>
        <w:outlineLvl w:val="1"/>
      </w:pPr>
      <w:r>
        <w:rPr>
          <w:b/>
          <w:bCs/>
        </w:rPr>
        <w:t>Пользователь объекта</w:t>
      </w:r>
      <w:r>
        <w:t xml:space="preserve"> - лицо, которое распоряжается объектом на праве аренды (если владение вещью предусмотрено договором аренды), безвозмездного пользования, на праве пожизненного наследуемого владения, праве постоянного (бессрочного) пользования;</w:t>
      </w:r>
    </w:p>
    <w:p w:rsidR="00553A95" w:rsidRDefault="00553A95" w:rsidP="00553A95">
      <w:pPr>
        <w:tabs>
          <w:tab w:val="left" w:pos="0"/>
        </w:tabs>
        <w:ind w:firstLine="709"/>
        <w:jc w:val="both"/>
        <w:outlineLvl w:val="1"/>
      </w:pPr>
      <w:r>
        <w:rPr>
          <w:b/>
        </w:rPr>
        <w:t>Порубочный билет</w:t>
      </w:r>
      <w:r>
        <w:t xml:space="preserve"> – разрешение, которое позволяет удалять, пересаживать или производить другие правомерные действия, направленные на уничтожение зеленых насаждений общего пользования.</w:t>
      </w:r>
    </w:p>
    <w:p w:rsidR="00553A95" w:rsidRDefault="00553A95" w:rsidP="00553A95">
      <w:pPr>
        <w:tabs>
          <w:tab w:val="left" w:pos="0"/>
        </w:tabs>
        <w:ind w:firstLine="709"/>
        <w:jc w:val="both"/>
        <w:outlineLvl w:val="1"/>
      </w:pPr>
      <w:r>
        <w:rPr>
          <w:b/>
          <w:bCs/>
        </w:rPr>
        <w:t xml:space="preserve">Порядок </w:t>
      </w:r>
      <w:r>
        <w:t>- содержание объекта (отдельных его элементов), при котором обеспечивается его соответствие действующему законодательству.</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Style w:val="afffc"/>
        </w:rPr>
        <w:t>Прилегающая территория</w:t>
      </w:r>
      <w:r>
        <w:rPr>
          <w:rFonts w:ascii="Times New Roman" w:hAnsi="Times New Roman" w:cs="Times New Roman"/>
        </w:rPr>
        <w:t xml:space="preserve"> – территория между тротуаром (дорогой) и зданием, строением, сооружением, находящимся в собственности, владении, пользовании у юридических или физических лиц;</w:t>
      </w:r>
    </w:p>
    <w:p w:rsidR="00553A95" w:rsidRDefault="00553A95" w:rsidP="00553A95">
      <w:pPr>
        <w:tabs>
          <w:tab w:val="left" w:pos="0"/>
        </w:tabs>
        <w:ind w:firstLine="709"/>
        <w:jc w:val="both"/>
        <w:outlineLvl w:val="1"/>
      </w:pPr>
      <w:r>
        <w:rPr>
          <w:b/>
          <w:bCs/>
        </w:rPr>
        <w:t>Проезд</w:t>
      </w:r>
      <w:r>
        <w:t xml:space="preserve"> - дорога, примыкающая к проезжим частям улиц, разворотным площадкам.</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Style w:val="afffc"/>
        </w:rPr>
        <w:t>Промышленные отходы</w:t>
      </w:r>
      <w:r>
        <w:rPr>
          <w:rFonts w:ascii="Times New Roman" w:hAnsi="Times New Roman" w:cs="Times New Roman"/>
        </w:rPr>
        <w:t xml:space="preserve"> - отходы производства, образовавшиеся в процессе производственной и иной хозяйственной деятельности юридических лиц и индивидуальных предпринимателей, а также товары (продукция), утратившие свои потребительские свойства в результате этого процесса;</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Реконструкция зеленых насаждений</w:t>
      </w:r>
      <w:r>
        <w:rPr>
          <w:rFonts w:ascii="Times New Roman" w:hAnsi="Times New Roman" w:cs="Times New Roman"/>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w:t>
      </w:r>
    </w:p>
    <w:p w:rsidR="00553A95" w:rsidRDefault="00553A95" w:rsidP="00553A95">
      <w:pPr>
        <w:tabs>
          <w:tab w:val="left" w:pos="0"/>
        </w:tabs>
        <w:ind w:firstLine="709"/>
        <w:jc w:val="both"/>
        <w:outlineLvl w:val="1"/>
      </w:pPr>
      <w:r>
        <w:rPr>
          <w:b/>
          <w:bCs/>
        </w:rPr>
        <w:t>Ремонтные работы</w:t>
      </w:r>
      <w:r>
        <w:t xml:space="preserve"> - работы, выполняемые для обеспечения или восстановления работоспособности объектов, к содержанию и состоянию которых действующим законодательством установлены требования, состоящие в замене и (или) восстановлении их отдельных частей (элементов).</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Рубка ухода</w:t>
      </w:r>
      <w:r>
        <w:rPr>
          <w:rFonts w:ascii="Times New Roman" w:hAnsi="Times New Roman" w:cs="Times New Roman"/>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Санитарная рубка</w:t>
      </w:r>
      <w:r>
        <w:rPr>
          <w:rFonts w:ascii="Times New Roman" w:hAnsi="Times New Roman" w:cs="Times New Roman"/>
        </w:rPr>
        <w:t xml:space="preserve"> - вырубка (снос) сухостойных, больных деревьев и кустарников, не подлежащих лечению и оздоровлению; </w:t>
      </w:r>
    </w:p>
    <w:p w:rsidR="00553A95" w:rsidRDefault="00553A95" w:rsidP="00553A95">
      <w:pPr>
        <w:tabs>
          <w:tab w:val="left" w:pos="0"/>
        </w:tabs>
        <w:ind w:firstLine="709"/>
        <w:jc w:val="both"/>
        <w:outlineLvl w:val="1"/>
      </w:pPr>
      <w:r>
        <w:rPr>
          <w:b/>
          <w:bCs/>
          <w:color w:val="000000"/>
          <w:spacing w:val="-1"/>
        </w:rPr>
        <w:t xml:space="preserve">Сбор </w:t>
      </w:r>
      <w:r>
        <w:rPr>
          <w:b/>
          <w:bCs/>
          <w:color w:val="212121"/>
          <w:spacing w:val="-1"/>
        </w:rPr>
        <w:t xml:space="preserve">отходов </w:t>
      </w:r>
      <w:r>
        <w:rPr>
          <w:color w:val="000000"/>
          <w:spacing w:val="-1"/>
        </w:rPr>
        <w:t xml:space="preserve">- прием или поступление отходов от физических </w:t>
      </w:r>
      <w:r>
        <w:rPr>
          <w:bCs/>
          <w:color w:val="212121"/>
          <w:spacing w:val="-1"/>
        </w:rPr>
        <w:t>и</w:t>
      </w:r>
      <w:r>
        <w:rPr>
          <w:b/>
          <w:bCs/>
          <w:color w:val="212121"/>
          <w:spacing w:val="-1"/>
        </w:rPr>
        <w:t xml:space="preserve"> </w:t>
      </w:r>
      <w:r>
        <w:rPr>
          <w:color w:val="212121"/>
          <w:spacing w:val="-1"/>
        </w:rPr>
        <w:t xml:space="preserve">юридических </w:t>
      </w:r>
      <w:r>
        <w:rPr>
          <w:color w:val="000000"/>
          <w:spacing w:val="-1"/>
        </w:rPr>
        <w:t xml:space="preserve">лиц в целях </w:t>
      </w:r>
      <w:r>
        <w:rPr>
          <w:color w:val="000000"/>
          <w:spacing w:val="-3"/>
        </w:rPr>
        <w:t>дальнейших обработки, утилизации, обезвреживания, транспортирования, размещения таких отходов</w:t>
      </w:r>
    </w:p>
    <w:p w:rsidR="00553A95" w:rsidRDefault="00553A95" w:rsidP="00553A95">
      <w:pPr>
        <w:tabs>
          <w:tab w:val="left" w:pos="0"/>
        </w:tabs>
        <w:ind w:firstLine="709"/>
        <w:jc w:val="both"/>
        <w:outlineLvl w:val="1"/>
      </w:pPr>
      <w:r>
        <w:rPr>
          <w:b/>
          <w:bCs/>
        </w:rPr>
        <w:t>Скопление мусора, отходов</w:t>
      </w:r>
      <w:r>
        <w:t xml:space="preserve"> - наличие мусора, отходов в результате самовольного или непроизвольного его сброса (выброса) в места, не предназначенные для его размещения.</w:t>
      </w:r>
    </w:p>
    <w:p w:rsidR="00553A95" w:rsidRDefault="00553A95" w:rsidP="00553A95">
      <w:pPr>
        <w:tabs>
          <w:tab w:val="left" w:pos="0"/>
        </w:tabs>
        <w:ind w:firstLine="709"/>
        <w:jc w:val="both"/>
        <w:outlineLvl w:val="1"/>
      </w:pPr>
      <w:r>
        <w:rPr>
          <w:b/>
        </w:rPr>
        <w:t>Содержание и разведение домашних животных</w:t>
      </w:r>
      <w:r>
        <w:t xml:space="preserve"> – меры, применяемые владельцем для сохранения жизни домашнего животного, его физического и психического здоровья, получения полноценного потомства при соблюдении ветеринарно - санитарных </w:t>
      </w:r>
      <w:r>
        <w:lastRenderedPageBreak/>
        <w:t xml:space="preserve">норм, а также обеспечения общественного порядка и безопасности граждан и других домашних животных; </w:t>
      </w:r>
    </w:p>
    <w:p w:rsidR="00553A95" w:rsidRDefault="00553A95" w:rsidP="00553A95">
      <w:pPr>
        <w:tabs>
          <w:tab w:val="left" w:pos="0"/>
        </w:tabs>
        <w:ind w:firstLine="709"/>
        <w:jc w:val="both"/>
        <w:outlineLvl w:val="1"/>
      </w:pPr>
      <w:r>
        <w:rPr>
          <w:b/>
        </w:rPr>
        <w:t>Содержание объекта благоустройства</w:t>
      </w:r>
      <w: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53A95" w:rsidRDefault="00553A95" w:rsidP="00553A95">
      <w:pPr>
        <w:tabs>
          <w:tab w:val="left" w:pos="0"/>
        </w:tabs>
        <w:ind w:firstLine="709"/>
        <w:jc w:val="both"/>
        <w:outlineLvl w:val="1"/>
      </w:pPr>
      <w:r>
        <w:rPr>
          <w:b/>
          <w:bCs/>
        </w:rPr>
        <w:t>Состояние объекта</w:t>
      </w:r>
      <w:r>
        <w:t xml:space="preserve"> - совокупность характеристик объекта и (или) отдельных его элементов в сравнении с установленными действующим законодательством для объекта данной категории требованиями по обеспечению чистоты, порядка, внешнего вида;</w:t>
      </w:r>
    </w:p>
    <w:p w:rsidR="00553A95" w:rsidRDefault="00553A95" w:rsidP="00553A95">
      <w:pPr>
        <w:tabs>
          <w:tab w:val="left" w:pos="0"/>
        </w:tabs>
        <w:ind w:firstLine="709"/>
        <w:jc w:val="both"/>
        <w:outlineLvl w:val="1"/>
      </w:pPr>
      <w:r>
        <w:rPr>
          <w:b/>
          <w:bCs/>
        </w:rPr>
        <w:t xml:space="preserve">Специализированная организация </w:t>
      </w:r>
      <w:r>
        <w:t>-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553A95" w:rsidRDefault="00553A95" w:rsidP="00553A95">
      <w:pPr>
        <w:tabs>
          <w:tab w:val="left" w:pos="0"/>
        </w:tabs>
        <w:ind w:firstLine="709"/>
        <w:jc w:val="both"/>
        <w:outlineLvl w:val="1"/>
      </w:pPr>
      <w:r>
        <w:rPr>
          <w:b/>
        </w:rPr>
        <w:t>Спортивная площадка</w:t>
      </w:r>
      <w: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w:t>
      </w:r>
    </w:p>
    <w:p w:rsidR="00553A95" w:rsidRDefault="00553A95" w:rsidP="00553A95">
      <w:pPr>
        <w:tabs>
          <w:tab w:val="left" w:pos="0"/>
        </w:tabs>
        <w:ind w:firstLine="709"/>
        <w:jc w:val="both"/>
        <w:outlineLvl w:val="1"/>
      </w:pPr>
      <w:r>
        <w:rPr>
          <w:b/>
          <w:bCs/>
        </w:rPr>
        <w:t>Средства размещения информации</w:t>
      </w:r>
      <w:r>
        <w:t xml:space="preserve"> и рекламы - конструкции, сооружения, плакаты, стенды, световые (электронные) табло, штендеры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
    <w:p w:rsidR="00553A95" w:rsidRDefault="00553A95" w:rsidP="00553A95">
      <w:pPr>
        <w:tabs>
          <w:tab w:val="left" w:pos="0"/>
        </w:tabs>
        <w:ind w:firstLine="709"/>
        <w:jc w:val="both"/>
        <w:outlineLvl w:val="1"/>
      </w:pPr>
      <w:r>
        <w:rPr>
          <w:b/>
          <w:bCs/>
        </w:rPr>
        <w:t xml:space="preserve">Субъекты отношений в сфере эксплуатации объектов благоустройства </w:t>
      </w:r>
      <w:r>
        <w:t>-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 по уборке и содержанию объектов, соблюдению требований в сфере обеспечения чистоты и порядка, установленных действующим законодательством.</w:t>
      </w:r>
    </w:p>
    <w:p w:rsidR="00553A95" w:rsidRDefault="00553A95" w:rsidP="00553A95">
      <w:pPr>
        <w:tabs>
          <w:tab w:val="left" w:pos="0"/>
        </w:tabs>
        <w:ind w:firstLine="709"/>
        <w:jc w:val="both"/>
        <w:outlineLvl w:val="1"/>
      </w:pPr>
      <w:r>
        <w:rPr>
          <w:b/>
          <w:bCs/>
        </w:rPr>
        <w:t>Твердое покрытие</w:t>
      </w:r>
      <w:r>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малопрочных материалов, обработанных вяжущими материалами;</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Style w:val="afffc"/>
        </w:rPr>
        <w:t>Территории общего пользования</w:t>
      </w:r>
      <w:r>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p>
    <w:p w:rsidR="00553A95" w:rsidRDefault="00553A95" w:rsidP="00553A95">
      <w:pPr>
        <w:tabs>
          <w:tab w:val="left" w:pos="0"/>
        </w:tabs>
        <w:ind w:firstLine="709"/>
        <w:jc w:val="both"/>
        <w:outlineLvl w:val="1"/>
      </w:pPr>
      <w:r>
        <w:rPr>
          <w:b/>
          <w:bCs/>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парки и т.п.). Администрация сельского поселения отвечает за </w:t>
      </w:r>
      <w:r>
        <w:rPr>
          <w:b/>
          <w:bCs/>
        </w:rPr>
        <w:t>организацию</w:t>
      </w:r>
      <w:r>
        <w:t xml:space="preserve"> сбора и вывоза бытовых отходов и благоустройство территории общего пользования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Уборка дороги</w:t>
      </w:r>
      <w:r>
        <w:rPr>
          <w:rFonts w:ascii="Times New Roman" w:hAnsi="Times New Roman" w:cs="Times New Roman"/>
        </w:rPr>
        <w:t xml:space="preserve"> - комплекс работ по поддержанию в чистоте дорожного покрытия, обочин, откосов, сооружений и полосы отвода автомобильной дороги.</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Уборка территории</w:t>
      </w:r>
      <w:r>
        <w:rPr>
          <w:rFonts w:ascii="Times New Roman" w:hAnsi="Times New Roman" w:cs="Times New Roman"/>
        </w:rPr>
        <w:t xml:space="preserve"> - комплекс мероприятий, связанных с регулярной очисткой территории от грязи, мусора, снега, льда, смета, сбором и вывозом в специально </w:t>
      </w:r>
      <w:r>
        <w:rPr>
          <w:rFonts w:ascii="Times New Roman" w:hAnsi="Times New Roman" w:cs="Times New Roman"/>
        </w:rPr>
        <w:lastRenderedPageBreak/>
        <w:t>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553A95" w:rsidRDefault="00553A95" w:rsidP="00553A95">
      <w:pPr>
        <w:tabs>
          <w:tab w:val="left" w:pos="0"/>
        </w:tabs>
        <w:ind w:firstLine="709"/>
        <w:jc w:val="both"/>
      </w:pPr>
      <w:r>
        <w:rPr>
          <w:b/>
          <w:bCs/>
        </w:rPr>
        <w:t>Уборка территорий</w:t>
      </w:r>
      <w:r>
        <w:t xml:space="preserve"> - вид деятельности, связанный со сбором, вывозом в специально отведенные места отходов производства и потребления,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 xml:space="preserve">Улица </w:t>
      </w:r>
      <w:r>
        <w:rPr>
          <w:rFonts w:ascii="Times New Roman" w:hAnsi="Times New Roman" w:cs="Times New Roman"/>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Уничтожение зеленых насаждений</w:t>
      </w:r>
      <w:r>
        <w:rPr>
          <w:rFonts w:ascii="Times New Roman" w:hAnsi="Times New Roman" w:cs="Times New Roman"/>
        </w:rPr>
        <w:t xml:space="preserve">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Уничтожение зеленых насаждений</w:t>
      </w:r>
      <w:r>
        <w:rPr>
          <w:rFonts w:ascii="Times New Roman" w:hAnsi="Times New Roman" w:cs="Times New Roman"/>
        </w:rPr>
        <w:t xml:space="preserve"> - повреждение зеленых насаждений, повлекшее прекращение их роста или гибель растения;</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Урна</w:t>
      </w:r>
      <w:r>
        <w:rPr>
          <w:rFonts w:ascii="Times New Roman" w:hAnsi="Times New Roman" w:cs="Times New Roman"/>
        </w:rPr>
        <w:t xml:space="preserve"> –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Утреннее время</w:t>
      </w:r>
      <w:r>
        <w:rPr>
          <w:rFonts w:ascii="Times New Roman" w:hAnsi="Times New Roman" w:cs="Times New Roman"/>
        </w:rPr>
        <w:t xml:space="preserve"> - период времени с 6 до 11 часов; дневное время - период времени с 11 до 18 часов; вечернее время - период времени с 18 до 22 часов; ночное время - период времени с 22 до 6 часов;</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Фасад здания, строения, сооружения</w:t>
      </w:r>
      <w:r>
        <w:rPr>
          <w:rFonts w:ascii="Times New Roman" w:hAnsi="Times New Roman" w:cs="Times New Roman"/>
        </w:rPr>
        <w:t xml:space="preserve"> - наружная сторона здания, строения, сооружения;</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Чистота</w:t>
      </w:r>
      <w:r>
        <w:rPr>
          <w:rFonts w:ascii="Times New Roman" w:hAnsi="Times New Roman" w:cs="Times New Roman"/>
        </w:rPr>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действующего законодательства.</w:t>
      </w:r>
    </w:p>
    <w:p w:rsidR="00553A95" w:rsidRDefault="00553A95" w:rsidP="00553A95">
      <w:pPr>
        <w:tabs>
          <w:tab w:val="left" w:pos="0"/>
        </w:tabs>
        <w:ind w:firstLine="709"/>
        <w:jc w:val="both"/>
      </w:pPr>
      <w:r>
        <w:rPr>
          <w:b/>
          <w:bCs/>
        </w:rPr>
        <w:t>Элементы благоустройства территории</w:t>
      </w:r>
      <w: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Элементы монументально-декоративного оформления</w:t>
      </w:r>
      <w:r>
        <w:rPr>
          <w:rFonts w:ascii="Times New Roman" w:hAnsi="Times New Roman" w:cs="Times New Roman"/>
        </w:rPr>
        <w:t xml:space="preserve"> - скульптурно-архитектурные композиции, монументально-декоративные композиции, монументы, памятные знаки.</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2.2. </w:t>
      </w:r>
      <w:r>
        <w:rPr>
          <w:rFonts w:ascii="Times New Roman" w:hAnsi="Times New Roman" w:cs="Times New Roman"/>
          <w:b/>
          <w:bCs/>
        </w:rPr>
        <w:t xml:space="preserve">Содержание улиц поселения, тротуаров </w:t>
      </w:r>
      <w:r>
        <w:rPr>
          <w:rFonts w:ascii="Times New Roman" w:hAnsi="Times New Roman" w:cs="Times New Roman"/>
        </w:rPr>
        <w:t>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2.3. </w:t>
      </w:r>
      <w:r>
        <w:rPr>
          <w:rFonts w:ascii="Times New Roman" w:hAnsi="Times New Roman" w:cs="Times New Roman"/>
          <w:b/>
          <w:bCs/>
        </w:rPr>
        <w:t>Содержание дорог включает в себя</w:t>
      </w:r>
      <w:r>
        <w:rPr>
          <w:rFonts w:ascii="Times New Roman" w:hAnsi="Times New Roman" w:cs="Times New Roman"/>
        </w:rPr>
        <w:t xml:space="preserve">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2.4. </w:t>
      </w:r>
      <w:r>
        <w:rPr>
          <w:rFonts w:ascii="Times New Roman" w:hAnsi="Times New Roman" w:cs="Times New Roman"/>
          <w:b/>
          <w:bCs/>
        </w:rPr>
        <w:t xml:space="preserve">Содержание территорий поселения </w:t>
      </w:r>
      <w:r>
        <w:rPr>
          <w:rFonts w:ascii="Times New Roman" w:hAnsi="Times New Roman" w:cs="Times New Roman"/>
        </w:rPr>
        <w:t xml:space="preserve">включает в себя текущий ремонт дорог,  тротуаров,  регулярную уборку  мусора, снега  с  проезжей части улиц,   уход за газонами и зелеными насаждениями. </w:t>
      </w:r>
    </w:p>
    <w:p w:rsidR="00553A95" w:rsidRDefault="00553A95" w:rsidP="00553A95">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2.5.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w:t>
      </w:r>
      <w:r>
        <w:rPr>
          <w:rFonts w:ascii="Times New Roman" w:hAnsi="Times New Roman" w:cs="Times New Roman"/>
          <w:b/>
          <w:bCs/>
        </w:rPr>
        <w:t>обязаны соблюдать настоящие Правила</w:t>
      </w:r>
      <w:r>
        <w:rPr>
          <w:rFonts w:ascii="Times New Roman" w:hAnsi="Times New Roman" w:cs="Times New Roman"/>
        </w:rPr>
        <w:t>, обеспечивать надлежащую чистоту и порядок на территории поселения, поддерживать в исправном состоянии здания и сооружения.</w:t>
      </w:r>
    </w:p>
    <w:p w:rsidR="00553A95" w:rsidRDefault="00553A95" w:rsidP="00553A95">
      <w:pPr>
        <w:tabs>
          <w:tab w:val="left" w:pos="0"/>
        </w:tabs>
        <w:autoSpaceDE w:val="0"/>
        <w:autoSpaceDN w:val="0"/>
        <w:adjustRightInd w:val="0"/>
        <w:ind w:firstLine="709"/>
        <w:jc w:val="both"/>
      </w:pPr>
    </w:p>
    <w:p w:rsidR="00553A95" w:rsidRDefault="00553A95" w:rsidP="00553A95">
      <w:pPr>
        <w:shd w:val="clear" w:color="auto" w:fill="FFFFFF"/>
        <w:tabs>
          <w:tab w:val="left" w:pos="0"/>
        </w:tabs>
        <w:ind w:firstLine="709"/>
        <w:jc w:val="center"/>
        <w:rPr>
          <w:b/>
          <w:color w:val="000000"/>
        </w:rPr>
      </w:pPr>
      <w:r>
        <w:rPr>
          <w:b/>
          <w:color w:val="000000"/>
        </w:rPr>
        <w:t>Раздел 3. Участие собственников и (или) иных законных владельцев</w:t>
      </w:r>
    </w:p>
    <w:p w:rsidR="00553A95" w:rsidRDefault="00553A95" w:rsidP="00553A95">
      <w:pPr>
        <w:shd w:val="clear" w:color="auto" w:fill="FFFFFF"/>
        <w:tabs>
          <w:tab w:val="left" w:pos="0"/>
        </w:tabs>
        <w:ind w:firstLine="709"/>
        <w:jc w:val="center"/>
        <w:rPr>
          <w:b/>
          <w:color w:val="000000"/>
        </w:rPr>
      </w:pPr>
      <w:r>
        <w:rPr>
          <w:b/>
          <w:color w:val="000000"/>
        </w:rPr>
        <w:t>зданий, строений, сооружений, земельных участков</w:t>
      </w:r>
    </w:p>
    <w:p w:rsidR="00553A95" w:rsidRDefault="00553A95" w:rsidP="00553A95">
      <w:pPr>
        <w:shd w:val="clear" w:color="auto" w:fill="FFFFFF"/>
        <w:tabs>
          <w:tab w:val="left" w:pos="0"/>
        </w:tabs>
        <w:ind w:firstLine="709"/>
        <w:jc w:val="center"/>
        <w:rPr>
          <w:b/>
          <w:color w:val="000000"/>
        </w:rPr>
      </w:pPr>
      <w:r>
        <w:rPr>
          <w:b/>
          <w:color w:val="000000"/>
        </w:rPr>
        <w:t>в содержании прилегающих территорий</w:t>
      </w:r>
    </w:p>
    <w:p w:rsidR="00553A95" w:rsidRDefault="00553A95" w:rsidP="00553A95">
      <w:pPr>
        <w:shd w:val="clear" w:color="auto" w:fill="FFFFFF"/>
        <w:tabs>
          <w:tab w:val="left" w:pos="0"/>
        </w:tabs>
        <w:ind w:firstLine="709"/>
        <w:jc w:val="center"/>
        <w:rPr>
          <w:b/>
          <w:color w:val="000000"/>
        </w:rPr>
      </w:pPr>
    </w:p>
    <w:p w:rsidR="00553A95" w:rsidRDefault="00553A95" w:rsidP="00553A95">
      <w:pPr>
        <w:shd w:val="clear" w:color="auto" w:fill="FFFFFF"/>
        <w:tabs>
          <w:tab w:val="left" w:pos="0"/>
        </w:tabs>
        <w:ind w:firstLine="709"/>
        <w:jc w:val="both"/>
        <w:rPr>
          <w:color w:val="000000"/>
        </w:rPr>
      </w:pPr>
      <w:r>
        <w:rPr>
          <w:color w:val="000000"/>
        </w:rPr>
        <w:t>3.1. Собственники и (или) иные законные владельцы зданий, строений, сооружений, земельных участков на добровольной и безвозмездной основе могут осуществлять трудовое и (или) финансовое участие в содержании прилегающих территорий.</w:t>
      </w:r>
    </w:p>
    <w:p w:rsidR="00553A95" w:rsidRDefault="00553A95" w:rsidP="00553A95">
      <w:pPr>
        <w:shd w:val="clear" w:color="auto" w:fill="FFFFFF"/>
        <w:tabs>
          <w:tab w:val="left" w:pos="0"/>
        </w:tabs>
        <w:ind w:firstLine="709"/>
        <w:jc w:val="both"/>
        <w:rPr>
          <w:color w:val="000000"/>
        </w:rPr>
      </w:pPr>
      <w:r>
        <w:rPr>
          <w:color w:val="000000"/>
        </w:rPr>
        <w:t>3.2. Трудовое участие — участие лиц, указанных в пункте 3.1 настоящего раздела, в работах по содержанию прилегающей территории, не требующее специальной квалификации, в том числе:</w:t>
      </w:r>
    </w:p>
    <w:p w:rsidR="00553A95" w:rsidRDefault="00553A95" w:rsidP="00553A95">
      <w:pPr>
        <w:shd w:val="clear" w:color="auto" w:fill="FFFFFF"/>
        <w:tabs>
          <w:tab w:val="left" w:pos="0"/>
          <w:tab w:val="left" w:pos="1134"/>
        </w:tabs>
        <w:ind w:left="709"/>
        <w:jc w:val="both"/>
        <w:rPr>
          <w:color w:val="000000"/>
        </w:rPr>
      </w:pPr>
    </w:p>
    <w:p w:rsidR="00553A95" w:rsidRDefault="00553A95" w:rsidP="00553A95">
      <w:pPr>
        <w:numPr>
          <w:ilvl w:val="0"/>
          <w:numId w:val="3"/>
        </w:numPr>
        <w:shd w:val="clear" w:color="auto" w:fill="FFFFFF"/>
        <w:tabs>
          <w:tab w:val="left" w:pos="0"/>
          <w:tab w:val="left" w:pos="1134"/>
        </w:tabs>
        <w:ind w:left="0" w:firstLine="709"/>
        <w:jc w:val="both"/>
        <w:rPr>
          <w:color w:val="000000"/>
        </w:rPr>
      </w:pPr>
      <w:r>
        <w:rPr>
          <w:color w:val="000000"/>
        </w:rPr>
        <w:t>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rsidR="00553A95" w:rsidRDefault="00553A95" w:rsidP="00553A95">
      <w:pPr>
        <w:numPr>
          <w:ilvl w:val="0"/>
          <w:numId w:val="3"/>
        </w:numPr>
        <w:shd w:val="clear" w:color="auto" w:fill="FFFFFF"/>
        <w:tabs>
          <w:tab w:val="left" w:pos="0"/>
          <w:tab w:val="left" w:pos="1134"/>
        </w:tabs>
        <w:ind w:left="0" w:firstLine="709"/>
        <w:jc w:val="both"/>
        <w:rPr>
          <w:color w:val="000000"/>
        </w:rPr>
      </w:pPr>
      <w:r>
        <w:rPr>
          <w:color w:val="000000"/>
        </w:rPr>
        <w:t>очистка и покраска элементов благоустройства;</w:t>
      </w:r>
    </w:p>
    <w:p w:rsidR="00553A95" w:rsidRDefault="00553A95" w:rsidP="00553A95">
      <w:pPr>
        <w:numPr>
          <w:ilvl w:val="0"/>
          <w:numId w:val="3"/>
        </w:numPr>
        <w:shd w:val="clear" w:color="auto" w:fill="FFFFFF"/>
        <w:tabs>
          <w:tab w:val="left" w:pos="0"/>
          <w:tab w:val="left" w:pos="1134"/>
        </w:tabs>
        <w:ind w:left="0" w:firstLine="709"/>
        <w:jc w:val="both"/>
        <w:rPr>
          <w:color w:val="000000"/>
        </w:rPr>
      </w:pPr>
      <w:r>
        <w:rPr>
          <w:color w:val="000000"/>
        </w:rPr>
        <w:t>посадка деревьев, кустарников;</w:t>
      </w:r>
    </w:p>
    <w:p w:rsidR="00553A95" w:rsidRDefault="00553A95" w:rsidP="00553A95">
      <w:pPr>
        <w:numPr>
          <w:ilvl w:val="0"/>
          <w:numId w:val="3"/>
        </w:numPr>
        <w:shd w:val="clear" w:color="auto" w:fill="FFFFFF"/>
        <w:tabs>
          <w:tab w:val="left" w:pos="0"/>
          <w:tab w:val="left" w:pos="1134"/>
        </w:tabs>
        <w:ind w:left="0" w:firstLine="709"/>
        <w:jc w:val="both"/>
        <w:rPr>
          <w:color w:val="000000"/>
        </w:rPr>
      </w:pPr>
      <w:r>
        <w:rPr>
          <w:color w:val="000000"/>
        </w:rPr>
        <w:t>иные работы.</w:t>
      </w:r>
    </w:p>
    <w:p w:rsidR="00553A95" w:rsidRDefault="00553A95" w:rsidP="00553A95">
      <w:pPr>
        <w:shd w:val="clear" w:color="auto" w:fill="FFFFFF"/>
        <w:tabs>
          <w:tab w:val="left" w:pos="0"/>
        </w:tabs>
        <w:ind w:firstLine="709"/>
        <w:jc w:val="both"/>
        <w:rPr>
          <w:color w:val="000000"/>
        </w:rPr>
      </w:pPr>
      <w:r>
        <w:rPr>
          <w:color w:val="000000"/>
        </w:rPr>
        <w:t>3.3. Финансовое участие — участие лиц, указанных в пункте 3.1. настоящей главы,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553A95" w:rsidRDefault="00553A95" w:rsidP="00553A95">
      <w:pPr>
        <w:shd w:val="clear" w:color="auto" w:fill="FFFFFF"/>
        <w:tabs>
          <w:tab w:val="left" w:pos="0"/>
        </w:tabs>
        <w:ind w:firstLine="709"/>
        <w:jc w:val="both"/>
        <w:rPr>
          <w:color w:val="000000"/>
        </w:rPr>
      </w:pPr>
      <w:r>
        <w:rPr>
          <w:color w:val="000000"/>
        </w:rPr>
        <w:t>1) пожертвований в соответствии со статьёй 582 Гражданского кодекса Российской Федерации;</w:t>
      </w:r>
    </w:p>
    <w:p w:rsidR="00553A95" w:rsidRDefault="00553A95" w:rsidP="00553A95">
      <w:pPr>
        <w:shd w:val="clear" w:color="auto" w:fill="FFFFFF"/>
        <w:tabs>
          <w:tab w:val="left" w:pos="0"/>
        </w:tabs>
        <w:ind w:firstLine="709"/>
        <w:jc w:val="both"/>
        <w:rPr>
          <w:color w:val="000000"/>
        </w:rPr>
      </w:pPr>
      <w:r>
        <w:rPr>
          <w:color w:val="000000"/>
        </w:rPr>
        <w:t>2) оплаты работ и услуг сторонних физических или юридических лиц по содержанию прилегающих территорий;</w:t>
      </w:r>
    </w:p>
    <w:p w:rsidR="00553A95" w:rsidRDefault="00553A95" w:rsidP="00553A95">
      <w:pPr>
        <w:shd w:val="clear" w:color="auto" w:fill="FFFFFF"/>
        <w:tabs>
          <w:tab w:val="left" w:pos="0"/>
        </w:tabs>
        <w:ind w:firstLine="709"/>
        <w:jc w:val="both"/>
        <w:rPr>
          <w:color w:val="000000"/>
        </w:rPr>
      </w:pPr>
      <w:r>
        <w:rPr>
          <w:color w:val="000000"/>
        </w:rPr>
        <w:t>3) предоставления в пользование строительных материалов, техники, оборудования, иного имущества для целей содержания прилегающих территорий.</w:t>
      </w:r>
    </w:p>
    <w:p w:rsidR="00553A95" w:rsidRDefault="00553A95" w:rsidP="00553A95">
      <w:pPr>
        <w:shd w:val="clear" w:color="auto" w:fill="FFFFFF"/>
        <w:tabs>
          <w:tab w:val="left" w:pos="0"/>
        </w:tabs>
        <w:ind w:firstLine="709"/>
        <w:jc w:val="both"/>
        <w:rPr>
          <w:color w:val="000000"/>
        </w:rPr>
      </w:pPr>
      <w:r>
        <w:rPr>
          <w:color w:val="000000"/>
        </w:rPr>
        <w:t>3.4. Администрация сельского поселения Троицкое обязана обеспечить целевое использование денежных средств и иного имущества, предоставленного лицами, указанными в пункте 3.1 настоящего раздела, исключительно на содержание прилегающих территорий.</w:t>
      </w:r>
    </w:p>
    <w:p w:rsidR="00553A95" w:rsidRDefault="00553A95" w:rsidP="00553A95">
      <w:pPr>
        <w:shd w:val="clear" w:color="auto" w:fill="FFFFFF"/>
        <w:tabs>
          <w:tab w:val="left" w:pos="0"/>
        </w:tabs>
        <w:ind w:firstLine="709"/>
        <w:jc w:val="both"/>
        <w:rPr>
          <w:color w:val="000000"/>
        </w:rPr>
      </w:pPr>
    </w:p>
    <w:p w:rsidR="00553A95" w:rsidRDefault="00553A95" w:rsidP="00553A95">
      <w:pPr>
        <w:tabs>
          <w:tab w:val="left" w:pos="0"/>
        </w:tabs>
        <w:autoSpaceDE w:val="0"/>
        <w:autoSpaceDN w:val="0"/>
        <w:adjustRightInd w:val="0"/>
        <w:ind w:firstLine="709"/>
        <w:jc w:val="center"/>
        <w:rPr>
          <w:b/>
        </w:rPr>
      </w:pPr>
      <w:r>
        <w:rPr>
          <w:b/>
        </w:rPr>
        <w:t xml:space="preserve">Раздел 4. Элементы благоустройства  территории </w:t>
      </w:r>
    </w:p>
    <w:p w:rsidR="00553A95" w:rsidRDefault="00553A95" w:rsidP="00553A95">
      <w:pPr>
        <w:tabs>
          <w:tab w:val="left" w:pos="0"/>
        </w:tabs>
        <w:autoSpaceDE w:val="0"/>
        <w:autoSpaceDN w:val="0"/>
        <w:adjustRightInd w:val="0"/>
        <w:ind w:firstLine="709"/>
        <w:jc w:val="center"/>
        <w:rPr>
          <w:b/>
        </w:rPr>
      </w:pPr>
    </w:p>
    <w:p w:rsidR="00553A95" w:rsidRDefault="00553A95" w:rsidP="00553A95">
      <w:pPr>
        <w:tabs>
          <w:tab w:val="left" w:pos="0"/>
        </w:tabs>
        <w:autoSpaceDE w:val="0"/>
        <w:autoSpaceDN w:val="0"/>
        <w:adjustRightInd w:val="0"/>
        <w:ind w:firstLine="709"/>
        <w:jc w:val="center"/>
        <w:rPr>
          <w:b/>
        </w:rPr>
      </w:pPr>
      <w:r>
        <w:rPr>
          <w:b/>
        </w:rPr>
        <w:t>4.1.  Озеленение</w:t>
      </w:r>
    </w:p>
    <w:p w:rsidR="00553A95" w:rsidRDefault="00553A95" w:rsidP="00553A95">
      <w:pPr>
        <w:tabs>
          <w:tab w:val="left" w:pos="0"/>
        </w:tabs>
        <w:autoSpaceDE w:val="0"/>
        <w:autoSpaceDN w:val="0"/>
        <w:adjustRightInd w:val="0"/>
        <w:ind w:firstLine="709"/>
        <w:jc w:val="both"/>
      </w:pPr>
      <w:r>
        <w:t xml:space="preserve">4.1.1 Основными типами насаждений и озеленения могут являться: массивы, группы,  живые изгороди, газоны, цветники, различные виды посадок (аллейные, рядовые, букетные и др.). </w:t>
      </w:r>
    </w:p>
    <w:p w:rsidR="00553A95" w:rsidRDefault="00553A95" w:rsidP="00553A95">
      <w:pPr>
        <w:tabs>
          <w:tab w:val="left" w:pos="0"/>
        </w:tabs>
        <w:autoSpaceDE w:val="0"/>
        <w:autoSpaceDN w:val="0"/>
        <w:adjustRightInd w:val="0"/>
        <w:ind w:firstLine="709"/>
        <w:jc w:val="both"/>
      </w:pPr>
      <w:r>
        <w:t>4.1.2.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553A95" w:rsidRDefault="00553A95" w:rsidP="00553A95">
      <w:pPr>
        <w:tabs>
          <w:tab w:val="left" w:pos="0"/>
        </w:tabs>
        <w:autoSpaceDE w:val="0"/>
        <w:autoSpaceDN w:val="0"/>
        <w:adjustRightInd w:val="0"/>
        <w:ind w:firstLine="709"/>
        <w:jc w:val="both"/>
      </w:pPr>
      <w:r>
        <w:t>4.1.3. Проектирование озеленения и формирование системы зеленых насаждений на территории сельского поселения  следует вести с учетом факторов потери. Для обеспечения жизнеспособности насаждений и озеленяемых территорий населенного пункта обычно необходимо:</w:t>
      </w:r>
    </w:p>
    <w:p w:rsidR="00553A95" w:rsidRDefault="00553A95" w:rsidP="00553A95">
      <w:pPr>
        <w:tabs>
          <w:tab w:val="left" w:pos="0"/>
        </w:tabs>
        <w:autoSpaceDE w:val="0"/>
        <w:autoSpaceDN w:val="0"/>
        <w:adjustRightInd w:val="0"/>
        <w:ind w:firstLine="709"/>
        <w:jc w:val="both"/>
      </w:pPr>
      <w:r>
        <w:t>- учитывать степень техногенных нагрузок от прилегающих территорий;</w:t>
      </w:r>
    </w:p>
    <w:p w:rsidR="00553A95" w:rsidRDefault="00553A95" w:rsidP="00553A95">
      <w:pPr>
        <w:tabs>
          <w:tab w:val="left" w:pos="0"/>
        </w:tabs>
        <w:autoSpaceDE w:val="0"/>
        <w:autoSpaceDN w:val="0"/>
        <w:adjustRightInd w:val="0"/>
        <w:ind w:firstLine="709"/>
        <w:jc w:val="both"/>
      </w:pPr>
      <w:r>
        <w:t xml:space="preserve">- осуществлять для посадок подбор адаптированных пород посадочного материала </w:t>
      </w:r>
      <w:r>
        <w:lastRenderedPageBreak/>
        <w:t>с учетом характеристик их устойчивости к воздействию антропогенных факторов.</w:t>
      </w:r>
    </w:p>
    <w:p w:rsidR="00553A95" w:rsidRDefault="00553A95" w:rsidP="00553A95">
      <w:pPr>
        <w:tabs>
          <w:tab w:val="left" w:pos="0"/>
        </w:tabs>
        <w:autoSpaceDE w:val="0"/>
        <w:autoSpaceDN w:val="0"/>
        <w:adjustRightInd w:val="0"/>
        <w:ind w:firstLine="709"/>
        <w:jc w:val="center"/>
      </w:pPr>
    </w:p>
    <w:p w:rsidR="00553A95" w:rsidRDefault="00553A95" w:rsidP="00553A95">
      <w:pPr>
        <w:tabs>
          <w:tab w:val="left" w:pos="0"/>
        </w:tabs>
        <w:autoSpaceDE w:val="0"/>
        <w:autoSpaceDN w:val="0"/>
        <w:adjustRightInd w:val="0"/>
        <w:ind w:firstLine="709"/>
        <w:jc w:val="center"/>
        <w:outlineLvl w:val="2"/>
        <w:rPr>
          <w:b/>
        </w:rPr>
      </w:pPr>
      <w:r>
        <w:rPr>
          <w:b/>
        </w:rPr>
        <w:t>4.2. Ограждения</w:t>
      </w:r>
    </w:p>
    <w:p w:rsidR="00553A95" w:rsidRDefault="00553A95" w:rsidP="00553A95">
      <w:pPr>
        <w:tabs>
          <w:tab w:val="left" w:pos="0"/>
        </w:tabs>
        <w:autoSpaceDE w:val="0"/>
        <w:autoSpaceDN w:val="0"/>
        <w:adjustRightInd w:val="0"/>
        <w:ind w:firstLine="709"/>
        <w:jc w:val="both"/>
      </w:pPr>
      <w:r>
        <w:t xml:space="preserve">4.2.1. В целях благоустройства на территории сельского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t>1,0 м</w:t>
        </w:r>
      </w:smartTag>
      <w:r>
        <w:t xml:space="preserve">, средние - 1,1 - </w:t>
      </w:r>
      <w:smartTag w:uri="urn:schemas-microsoft-com:office:smarttags" w:element="metricconverter">
        <w:smartTagPr>
          <w:attr w:name="ProductID" w:val="1,7 м"/>
        </w:smartTagPr>
        <w:r>
          <w:t>1,7 м</w:t>
        </w:r>
      </w:smartTag>
      <w:r>
        <w:t xml:space="preserve">, высокие - 1,8 - </w:t>
      </w:r>
      <w:smartTag w:uri="urn:schemas-microsoft-com:office:smarttags" w:element="metricconverter">
        <w:smartTagPr>
          <w:attr w:name="ProductID" w:val="3,0 м"/>
        </w:smartTagPr>
        <w:r>
          <w:t>3,0 м</w:t>
        </w:r>
      </w:smartTag>
      <w: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53A95" w:rsidRDefault="00553A95" w:rsidP="00553A95">
      <w:pPr>
        <w:tabs>
          <w:tab w:val="left" w:pos="0"/>
        </w:tabs>
        <w:autoSpaceDE w:val="0"/>
        <w:autoSpaceDN w:val="0"/>
        <w:adjustRightInd w:val="0"/>
        <w:ind w:firstLine="709"/>
        <w:jc w:val="both"/>
      </w:pPr>
      <w:r>
        <w:t>4.2.2.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553A95" w:rsidRDefault="00553A95" w:rsidP="00553A95">
      <w:pPr>
        <w:tabs>
          <w:tab w:val="left" w:pos="0"/>
        </w:tabs>
        <w:autoSpaceDE w:val="0"/>
        <w:autoSpaceDN w:val="0"/>
        <w:adjustRightInd w:val="0"/>
        <w:ind w:firstLine="709"/>
        <w:jc w:val="both"/>
      </w:pPr>
      <w:r>
        <w:t xml:space="preserve">4.2.3. На территориях общественного, рекреационного назначения не рекомендуется  проектирование глухих и железобетонных ограждений. </w:t>
      </w:r>
    </w:p>
    <w:p w:rsidR="00553A95" w:rsidRDefault="00553A95" w:rsidP="00553A95">
      <w:pPr>
        <w:tabs>
          <w:tab w:val="left" w:pos="0"/>
        </w:tabs>
        <w:autoSpaceDE w:val="0"/>
        <w:autoSpaceDN w:val="0"/>
        <w:adjustRightInd w:val="0"/>
        <w:ind w:firstLine="709"/>
        <w:jc w:val="center"/>
        <w:outlineLvl w:val="2"/>
      </w:pPr>
    </w:p>
    <w:p w:rsidR="00553A95" w:rsidRDefault="00553A95" w:rsidP="00553A95">
      <w:pPr>
        <w:tabs>
          <w:tab w:val="left" w:pos="0"/>
        </w:tabs>
        <w:autoSpaceDE w:val="0"/>
        <w:autoSpaceDN w:val="0"/>
        <w:adjustRightInd w:val="0"/>
        <w:ind w:firstLine="709"/>
        <w:jc w:val="center"/>
        <w:outlineLvl w:val="2"/>
        <w:rPr>
          <w:b/>
        </w:rPr>
      </w:pPr>
      <w:r>
        <w:rPr>
          <w:b/>
        </w:rPr>
        <w:t>4.3.  Малые архитектурные формы</w:t>
      </w:r>
    </w:p>
    <w:p w:rsidR="00553A95" w:rsidRDefault="00553A95" w:rsidP="00553A95">
      <w:pPr>
        <w:tabs>
          <w:tab w:val="left" w:pos="0"/>
        </w:tabs>
        <w:autoSpaceDE w:val="0"/>
        <w:autoSpaceDN w:val="0"/>
        <w:adjustRightInd w:val="0"/>
        <w:ind w:firstLine="709"/>
        <w:jc w:val="center"/>
      </w:pPr>
    </w:p>
    <w:p w:rsidR="00553A95" w:rsidRDefault="00553A95" w:rsidP="00553A95">
      <w:pPr>
        <w:tabs>
          <w:tab w:val="left" w:pos="0"/>
        </w:tabs>
        <w:autoSpaceDE w:val="0"/>
        <w:autoSpaceDN w:val="0"/>
        <w:adjustRightInd w:val="0"/>
        <w:ind w:firstLine="709"/>
        <w:jc w:val="both"/>
      </w:pPr>
      <w:r>
        <w:t xml:space="preserve">4.3.1.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парковая мебель, коммунально-бытовое и техническое оборудование на территории сельского поселения.  При проектировании и выборе малых архитектурных форм необходимо  пользоваться каталогами сертифицированных изделий. </w:t>
      </w:r>
    </w:p>
    <w:p w:rsidR="00553A95" w:rsidRDefault="00553A95" w:rsidP="00553A95">
      <w:pPr>
        <w:tabs>
          <w:tab w:val="left" w:pos="0"/>
        </w:tabs>
        <w:autoSpaceDE w:val="0"/>
        <w:autoSpaceDN w:val="0"/>
        <w:adjustRightInd w:val="0"/>
        <w:ind w:firstLine="709"/>
        <w:jc w:val="both"/>
        <w:outlineLvl w:val="3"/>
      </w:pPr>
      <w:r>
        <w:t xml:space="preserve">4.3.2. Устройства для оформления озеленения: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w:t>
      </w:r>
    </w:p>
    <w:p w:rsidR="00553A95" w:rsidRDefault="00553A95" w:rsidP="00553A95">
      <w:pPr>
        <w:tabs>
          <w:tab w:val="left" w:pos="0"/>
        </w:tabs>
        <w:autoSpaceDE w:val="0"/>
        <w:autoSpaceDN w:val="0"/>
        <w:adjustRightInd w:val="0"/>
        <w:ind w:firstLine="709"/>
        <w:jc w:val="both"/>
        <w:outlineLvl w:val="3"/>
      </w:pPr>
      <w:r>
        <w:t>Цветочницы, вазоны - небольшие емкости с растительным грунтом, в которые высаживаются цветочные растения.</w:t>
      </w:r>
    </w:p>
    <w:p w:rsidR="00553A95" w:rsidRDefault="00553A95" w:rsidP="00553A95">
      <w:pPr>
        <w:tabs>
          <w:tab w:val="left" w:pos="0"/>
        </w:tabs>
        <w:autoSpaceDE w:val="0"/>
        <w:autoSpaceDN w:val="0"/>
        <w:adjustRightInd w:val="0"/>
        <w:ind w:firstLine="709"/>
        <w:jc w:val="center"/>
        <w:outlineLvl w:val="3"/>
        <w:rPr>
          <w:b/>
        </w:rPr>
      </w:pPr>
    </w:p>
    <w:p w:rsidR="00553A95" w:rsidRDefault="00553A95" w:rsidP="00553A95">
      <w:pPr>
        <w:tabs>
          <w:tab w:val="left" w:pos="0"/>
        </w:tabs>
        <w:autoSpaceDE w:val="0"/>
        <w:autoSpaceDN w:val="0"/>
        <w:adjustRightInd w:val="0"/>
        <w:ind w:firstLine="709"/>
        <w:jc w:val="center"/>
        <w:outlineLvl w:val="3"/>
        <w:rPr>
          <w:b/>
        </w:rPr>
      </w:pPr>
      <w:r>
        <w:rPr>
          <w:b/>
        </w:rPr>
        <w:t>4.4. Водные устройства</w:t>
      </w:r>
    </w:p>
    <w:p w:rsidR="00553A95" w:rsidRDefault="00553A95" w:rsidP="00553A95">
      <w:pPr>
        <w:tabs>
          <w:tab w:val="left" w:pos="0"/>
        </w:tabs>
        <w:autoSpaceDE w:val="0"/>
        <w:autoSpaceDN w:val="0"/>
        <w:adjustRightInd w:val="0"/>
        <w:ind w:firstLine="709"/>
        <w:jc w:val="both"/>
        <w:outlineLvl w:val="3"/>
      </w:pPr>
      <w:r>
        <w:t>4.4.1.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w:t>
      </w:r>
    </w:p>
    <w:p w:rsidR="00553A95" w:rsidRDefault="00553A95" w:rsidP="00553A95">
      <w:pPr>
        <w:tabs>
          <w:tab w:val="left" w:pos="0"/>
        </w:tabs>
        <w:autoSpaceDE w:val="0"/>
        <w:autoSpaceDN w:val="0"/>
        <w:adjustRightInd w:val="0"/>
        <w:ind w:firstLine="709"/>
        <w:jc w:val="both"/>
        <w:outlineLvl w:val="3"/>
      </w:pPr>
    </w:p>
    <w:p w:rsidR="00553A95" w:rsidRDefault="00553A95" w:rsidP="00553A95">
      <w:pPr>
        <w:tabs>
          <w:tab w:val="left" w:pos="0"/>
        </w:tabs>
        <w:autoSpaceDE w:val="0"/>
        <w:autoSpaceDN w:val="0"/>
        <w:adjustRightInd w:val="0"/>
        <w:ind w:firstLine="709"/>
        <w:jc w:val="center"/>
        <w:outlineLvl w:val="3"/>
        <w:rPr>
          <w:b/>
        </w:rPr>
      </w:pPr>
      <w:r>
        <w:rPr>
          <w:b/>
        </w:rPr>
        <w:t xml:space="preserve">4.5. Мебель муниципального образования </w:t>
      </w:r>
    </w:p>
    <w:p w:rsidR="00553A95" w:rsidRDefault="00553A95" w:rsidP="00553A95">
      <w:pPr>
        <w:tabs>
          <w:tab w:val="left" w:pos="0"/>
        </w:tabs>
        <w:autoSpaceDE w:val="0"/>
        <w:autoSpaceDN w:val="0"/>
        <w:adjustRightInd w:val="0"/>
        <w:ind w:firstLine="709"/>
        <w:jc w:val="center"/>
        <w:outlineLvl w:val="3"/>
      </w:pPr>
    </w:p>
    <w:p w:rsidR="00553A95" w:rsidRDefault="00553A95" w:rsidP="00553A95">
      <w:pPr>
        <w:tabs>
          <w:tab w:val="left" w:pos="0"/>
        </w:tabs>
        <w:autoSpaceDE w:val="0"/>
        <w:autoSpaceDN w:val="0"/>
        <w:adjustRightInd w:val="0"/>
        <w:ind w:firstLine="709"/>
        <w:jc w:val="both"/>
      </w:pPr>
      <w:r>
        <w:t>4.5.1.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53A95" w:rsidRDefault="00553A95" w:rsidP="00553A95">
      <w:pPr>
        <w:tabs>
          <w:tab w:val="left" w:pos="0"/>
        </w:tabs>
        <w:autoSpaceDE w:val="0"/>
        <w:autoSpaceDN w:val="0"/>
        <w:adjustRightInd w:val="0"/>
        <w:ind w:firstLine="709"/>
        <w:jc w:val="both"/>
      </w:pPr>
      <w:r>
        <w:t xml:space="preserve">4.5.2. Установку скамей необходимо предусматривать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необходимо  выполнять не выступающими над поверхностью земли. Высоту скамьи для отдыха взрослого человека от уровня покрытия до плоскости сидения необходимо  принимать в пределах 420 - </w:t>
      </w:r>
      <w:smartTag w:uri="urn:schemas-microsoft-com:office:smarttags" w:element="metricconverter">
        <w:smartTagPr>
          <w:attr w:name="ProductID" w:val="480 мм"/>
        </w:smartTagPr>
        <w:r>
          <w:t>480 мм</w:t>
        </w:r>
      </w:smartTag>
      <w:r>
        <w:t>. Поверхности скамьи для отдыха выполняется из дерева, с различными видами водоустойчивой обработки (предпочтительно - пропиткой).</w:t>
      </w:r>
    </w:p>
    <w:p w:rsidR="00553A95" w:rsidRDefault="00553A95" w:rsidP="00553A95">
      <w:pPr>
        <w:tabs>
          <w:tab w:val="left" w:pos="0"/>
        </w:tabs>
        <w:autoSpaceDE w:val="0"/>
        <w:autoSpaceDN w:val="0"/>
        <w:adjustRightInd w:val="0"/>
        <w:ind w:firstLine="709"/>
        <w:jc w:val="both"/>
      </w:pPr>
      <w:r>
        <w:t xml:space="preserve">4.5.3. Количество размещаемой мебели муниципального образования  необходимо  </w:t>
      </w:r>
      <w:r>
        <w:lastRenderedPageBreak/>
        <w:t>устанавливать в зависимости от функционального назначения территории и количества посетителей на этой территории.</w:t>
      </w:r>
    </w:p>
    <w:p w:rsidR="00553A95" w:rsidRDefault="00553A95" w:rsidP="00553A95">
      <w:pPr>
        <w:tabs>
          <w:tab w:val="left" w:pos="0"/>
        </w:tabs>
        <w:autoSpaceDE w:val="0"/>
        <w:autoSpaceDN w:val="0"/>
        <w:adjustRightInd w:val="0"/>
        <w:ind w:firstLine="709"/>
        <w:jc w:val="center"/>
      </w:pPr>
    </w:p>
    <w:p w:rsidR="00553A95" w:rsidRDefault="00553A95" w:rsidP="00553A95">
      <w:pPr>
        <w:tabs>
          <w:tab w:val="left" w:pos="0"/>
        </w:tabs>
        <w:autoSpaceDE w:val="0"/>
        <w:autoSpaceDN w:val="0"/>
        <w:adjustRightInd w:val="0"/>
        <w:ind w:firstLine="709"/>
        <w:jc w:val="center"/>
        <w:rPr>
          <w:b/>
        </w:rPr>
      </w:pPr>
      <w:r>
        <w:rPr>
          <w:b/>
        </w:rPr>
        <w:t xml:space="preserve">4.6. Уличное  коммунально-бытовое оборудование </w:t>
      </w:r>
    </w:p>
    <w:p w:rsidR="00553A95" w:rsidRDefault="00553A95" w:rsidP="00553A95">
      <w:pPr>
        <w:tabs>
          <w:tab w:val="left" w:pos="0"/>
        </w:tabs>
        <w:autoSpaceDE w:val="0"/>
        <w:autoSpaceDN w:val="0"/>
        <w:adjustRightInd w:val="0"/>
        <w:ind w:firstLine="709"/>
        <w:jc w:val="center"/>
      </w:pPr>
    </w:p>
    <w:p w:rsidR="00553A95" w:rsidRDefault="00553A95" w:rsidP="00553A95">
      <w:pPr>
        <w:tabs>
          <w:tab w:val="left" w:pos="0"/>
        </w:tabs>
        <w:autoSpaceDE w:val="0"/>
        <w:autoSpaceDN w:val="0"/>
        <w:adjustRightInd w:val="0"/>
        <w:ind w:firstLine="709"/>
        <w:jc w:val="both"/>
      </w:pPr>
      <w:r>
        <w:t>4.6.1.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53A95" w:rsidRDefault="00553A95" w:rsidP="00553A95">
      <w:pPr>
        <w:tabs>
          <w:tab w:val="left" w:pos="0"/>
        </w:tabs>
        <w:autoSpaceDE w:val="0"/>
        <w:autoSpaceDN w:val="0"/>
        <w:adjustRightInd w:val="0"/>
        <w:ind w:firstLine="709"/>
        <w:jc w:val="both"/>
      </w:pPr>
      <w:r>
        <w:t xml:space="preserve">4.6.2.  Для сбора бытового мусора на улицах, объектах рекреации применяются   контейнеры (менее </w:t>
      </w:r>
      <w:smartTag w:uri="urn:schemas-microsoft-com:office:smarttags" w:element="metricconverter">
        <w:smartTagPr>
          <w:attr w:name="ProductID" w:val="1,0 куб. м"/>
        </w:smartTagPr>
        <w:r>
          <w:t>1,0 куб. м</w:t>
        </w:r>
      </w:smartTag>
      <w:r>
        <w:t>)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w:t>
      </w:r>
    </w:p>
    <w:p w:rsidR="00553A95" w:rsidRDefault="00553A95" w:rsidP="00553A95">
      <w:pPr>
        <w:tabs>
          <w:tab w:val="left" w:pos="0"/>
        </w:tabs>
        <w:autoSpaceDE w:val="0"/>
        <w:autoSpaceDN w:val="0"/>
        <w:adjustRightInd w:val="0"/>
        <w:ind w:firstLine="709"/>
        <w:jc w:val="center"/>
      </w:pPr>
    </w:p>
    <w:p w:rsidR="00553A95" w:rsidRDefault="00553A95" w:rsidP="00553A95">
      <w:pPr>
        <w:tabs>
          <w:tab w:val="left" w:pos="0"/>
        </w:tabs>
        <w:autoSpaceDE w:val="0"/>
        <w:autoSpaceDN w:val="0"/>
        <w:adjustRightInd w:val="0"/>
        <w:ind w:firstLine="709"/>
        <w:jc w:val="center"/>
        <w:rPr>
          <w:b/>
        </w:rPr>
      </w:pPr>
      <w:r>
        <w:rPr>
          <w:b/>
        </w:rPr>
        <w:t xml:space="preserve">4.7. Игровое и спортивное  оборудование </w:t>
      </w:r>
    </w:p>
    <w:p w:rsidR="00553A95" w:rsidRDefault="00553A95" w:rsidP="00553A95">
      <w:pPr>
        <w:tabs>
          <w:tab w:val="left" w:pos="0"/>
        </w:tabs>
        <w:autoSpaceDE w:val="0"/>
        <w:autoSpaceDN w:val="0"/>
        <w:adjustRightInd w:val="0"/>
        <w:ind w:firstLine="709"/>
        <w:jc w:val="center"/>
      </w:pPr>
    </w:p>
    <w:p w:rsidR="00553A95" w:rsidRDefault="00553A95" w:rsidP="00553A95">
      <w:pPr>
        <w:tabs>
          <w:tab w:val="left" w:pos="0"/>
        </w:tabs>
        <w:autoSpaceDE w:val="0"/>
        <w:autoSpaceDN w:val="0"/>
        <w:adjustRightInd w:val="0"/>
        <w:ind w:firstLine="709"/>
        <w:jc w:val="both"/>
      </w:pPr>
      <w:r>
        <w:t>4.7.1.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553A95" w:rsidRDefault="00553A95" w:rsidP="00553A95">
      <w:pPr>
        <w:tabs>
          <w:tab w:val="left" w:pos="0"/>
        </w:tabs>
        <w:autoSpaceDE w:val="0"/>
        <w:autoSpaceDN w:val="0"/>
        <w:adjustRightInd w:val="0"/>
        <w:ind w:firstLine="709"/>
        <w:jc w:val="both"/>
      </w:pPr>
      <w:r>
        <w:t xml:space="preserve">4.7.2.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553A95" w:rsidRDefault="00553A95" w:rsidP="00553A95">
      <w:pPr>
        <w:tabs>
          <w:tab w:val="left" w:pos="0"/>
        </w:tabs>
        <w:autoSpaceDE w:val="0"/>
        <w:autoSpaceDN w:val="0"/>
        <w:adjustRightInd w:val="0"/>
        <w:ind w:firstLine="709"/>
        <w:jc w:val="both"/>
      </w:pPr>
      <w:r>
        <w:t>4.7.3. К  материалу игрового оборудования и условиям его обработки  предъявляются следующие требования</w:t>
      </w:r>
    </w:p>
    <w:p w:rsidR="00553A95" w:rsidRDefault="00553A95" w:rsidP="00553A95">
      <w:pPr>
        <w:tabs>
          <w:tab w:val="left" w:pos="0"/>
        </w:tabs>
        <w:autoSpaceDE w:val="0"/>
        <w:autoSpaceDN w:val="0"/>
        <w:adjustRightInd w:val="0"/>
        <w:ind w:firstLine="709"/>
        <w:jc w:val="both"/>
      </w:pPr>
      <w: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53A95" w:rsidRDefault="00553A95" w:rsidP="00553A95">
      <w:pPr>
        <w:tabs>
          <w:tab w:val="left" w:pos="0"/>
        </w:tabs>
        <w:autoSpaceDE w:val="0"/>
        <w:autoSpaceDN w:val="0"/>
        <w:adjustRightInd w:val="0"/>
        <w:ind w:firstLine="709"/>
        <w:jc w:val="both"/>
      </w:pPr>
      <w: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а также применять металлопластик;</w:t>
      </w:r>
    </w:p>
    <w:p w:rsidR="00553A95" w:rsidRDefault="00553A95" w:rsidP="00553A95">
      <w:pPr>
        <w:tabs>
          <w:tab w:val="left" w:pos="0"/>
        </w:tabs>
        <w:autoSpaceDE w:val="0"/>
        <w:autoSpaceDN w:val="0"/>
        <w:adjustRightInd w:val="0"/>
        <w:ind w:firstLine="709"/>
        <w:jc w:val="both"/>
      </w:pPr>
      <w: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553A95" w:rsidRDefault="00553A95" w:rsidP="00553A95">
      <w:pPr>
        <w:tabs>
          <w:tab w:val="left" w:pos="0"/>
        </w:tabs>
        <w:autoSpaceDE w:val="0"/>
        <w:autoSpaceDN w:val="0"/>
        <w:adjustRightInd w:val="0"/>
        <w:ind w:firstLine="709"/>
        <w:jc w:val="both"/>
      </w:pPr>
      <w: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553A95" w:rsidRDefault="00553A95" w:rsidP="00553A95">
      <w:pPr>
        <w:tabs>
          <w:tab w:val="left" w:pos="0"/>
        </w:tabs>
        <w:autoSpaceDE w:val="0"/>
        <w:autoSpaceDN w:val="0"/>
        <w:adjustRightInd w:val="0"/>
        <w:ind w:firstLine="709"/>
        <w:jc w:val="both"/>
      </w:pPr>
      <w:r>
        <w:t>4.7.4.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53A95" w:rsidRDefault="00553A95" w:rsidP="00553A95">
      <w:pPr>
        <w:tabs>
          <w:tab w:val="left" w:pos="0"/>
        </w:tabs>
        <w:autoSpaceDE w:val="0"/>
        <w:autoSpaceDN w:val="0"/>
        <w:adjustRightInd w:val="0"/>
        <w:ind w:firstLine="709"/>
        <w:jc w:val="center"/>
        <w:rPr>
          <w:b/>
        </w:rPr>
      </w:pPr>
    </w:p>
    <w:p w:rsidR="00553A95" w:rsidRDefault="00553A95" w:rsidP="00553A95">
      <w:pPr>
        <w:tabs>
          <w:tab w:val="left" w:pos="0"/>
        </w:tabs>
        <w:autoSpaceDE w:val="0"/>
        <w:autoSpaceDN w:val="0"/>
        <w:adjustRightInd w:val="0"/>
        <w:ind w:firstLine="709"/>
        <w:jc w:val="center"/>
        <w:rPr>
          <w:b/>
        </w:rPr>
      </w:pPr>
      <w:r>
        <w:rPr>
          <w:b/>
        </w:rPr>
        <w:t>4.8. Освещение и осветительное оборудование.</w:t>
      </w:r>
    </w:p>
    <w:p w:rsidR="00553A95" w:rsidRDefault="00553A95" w:rsidP="00553A95">
      <w:pPr>
        <w:tabs>
          <w:tab w:val="left" w:pos="0"/>
        </w:tabs>
        <w:autoSpaceDE w:val="0"/>
        <w:autoSpaceDN w:val="0"/>
        <w:adjustRightInd w:val="0"/>
        <w:ind w:firstLine="709"/>
        <w:jc w:val="center"/>
      </w:pPr>
    </w:p>
    <w:p w:rsidR="00553A95" w:rsidRDefault="00553A95" w:rsidP="00553A95">
      <w:pPr>
        <w:tabs>
          <w:tab w:val="left" w:pos="0"/>
        </w:tabs>
        <w:autoSpaceDE w:val="0"/>
        <w:autoSpaceDN w:val="0"/>
        <w:adjustRightInd w:val="0"/>
        <w:ind w:firstLine="709"/>
        <w:jc w:val="both"/>
      </w:pPr>
      <w:r>
        <w:t>4.8.1. При проектировании осветительных установок необходимо обеспечивать:</w:t>
      </w:r>
    </w:p>
    <w:p w:rsidR="00553A95" w:rsidRDefault="00553A95" w:rsidP="00553A95">
      <w:pPr>
        <w:tabs>
          <w:tab w:val="left" w:pos="0"/>
        </w:tabs>
        <w:autoSpaceDE w:val="0"/>
        <w:autoSpaceDN w:val="0"/>
        <w:adjustRightInd w:val="0"/>
        <w:ind w:firstLine="709"/>
        <w:jc w:val="both"/>
      </w:pPr>
      <w:r>
        <w:t xml:space="preserve">- количественные и качественные показатели, предусмотренные действующими </w:t>
      </w:r>
      <w:r>
        <w:lastRenderedPageBreak/>
        <w:t xml:space="preserve">нормами искусственного освещения селитебных территорий и наружного архитектурного освещения </w:t>
      </w:r>
      <w:hyperlink r:id="rId6" w:history="1">
        <w:r>
          <w:rPr>
            <w:rStyle w:val="a4"/>
          </w:rPr>
          <w:t>(СНиП 23-05)</w:t>
        </w:r>
      </w:hyperlink>
      <w:r>
        <w:t>;</w:t>
      </w:r>
    </w:p>
    <w:p w:rsidR="00553A95" w:rsidRDefault="00553A95" w:rsidP="00553A95">
      <w:pPr>
        <w:tabs>
          <w:tab w:val="left" w:pos="0"/>
        </w:tabs>
        <w:autoSpaceDE w:val="0"/>
        <w:autoSpaceDN w:val="0"/>
        <w:adjustRightInd w:val="0"/>
        <w:ind w:firstLine="709"/>
        <w:jc w:val="both"/>
      </w:pPr>
      <w: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53A95" w:rsidRDefault="00553A95" w:rsidP="00553A95">
      <w:pPr>
        <w:tabs>
          <w:tab w:val="left" w:pos="0"/>
        </w:tabs>
        <w:autoSpaceDE w:val="0"/>
        <w:autoSpaceDN w:val="0"/>
        <w:adjustRightInd w:val="0"/>
        <w:ind w:firstLine="709"/>
        <w:jc w:val="both"/>
      </w:pPr>
      <w:r>
        <w:t>- экономичность и энергоэффективность применяемых установок, рациональное распределение и использование электроэнергии;</w:t>
      </w:r>
    </w:p>
    <w:p w:rsidR="00553A95" w:rsidRDefault="00553A95" w:rsidP="00553A95">
      <w:pPr>
        <w:tabs>
          <w:tab w:val="left" w:pos="0"/>
        </w:tabs>
        <w:autoSpaceDE w:val="0"/>
        <w:autoSpaceDN w:val="0"/>
        <w:adjustRightInd w:val="0"/>
        <w:ind w:firstLine="709"/>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553A95" w:rsidRDefault="00553A95" w:rsidP="00553A95">
      <w:pPr>
        <w:tabs>
          <w:tab w:val="left" w:pos="0"/>
        </w:tabs>
        <w:autoSpaceDE w:val="0"/>
        <w:autoSpaceDN w:val="0"/>
        <w:adjustRightInd w:val="0"/>
        <w:ind w:firstLine="709"/>
        <w:jc w:val="both"/>
      </w:pPr>
      <w:r>
        <w:t>- удобство обслуживания и управления при разных режимах работы установок.</w:t>
      </w:r>
    </w:p>
    <w:p w:rsidR="00553A95" w:rsidRDefault="00553A95" w:rsidP="00553A95">
      <w:pPr>
        <w:tabs>
          <w:tab w:val="left" w:pos="0"/>
        </w:tabs>
        <w:autoSpaceDE w:val="0"/>
        <w:autoSpaceDN w:val="0"/>
        <w:adjustRightInd w:val="0"/>
        <w:ind w:firstLine="709"/>
        <w:jc w:val="both"/>
      </w:pPr>
      <w:r>
        <w:t xml:space="preserve">4.8.2.  Функциональное освещение  осуществляется стационарными установками освещения дорожных покрытий и пространств в транспортных и пешеходных зонах. </w:t>
      </w:r>
    </w:p>
    <w:p w:rsidR="00553A95" w:rsidRDefault="00553A95" w:rsidP="00553A95">
      <w:pPr>
        <w:tabs>
          <w:tab w:val="left" w:pos="0"/>
        </w:tabs>
        <w:autoSpaceDE w:val="0"/>
        <w:autoSpaceDN w:val="0"/>
        <w:adjustRightInd w:val="0"/>
        <w:ind w:firstLine="709"/>
        <w:jc w:val="both"/>
      </w:pPr>
      <w:r>
        <w:t>4.8.3. Светильники располагаются на опорах.</w:t>
      </w:r>
    </w:p>
    <w:p w:rsidR="00553A95" w:rsidRDefault="00553A95" w:rsidP="00553A95">
      <w:pPr>
        <w:tabs>
          <w:tab w:val="left" w:pos="0"/>
        </w:tabs>
        <w:autoSpaceDE w:val="0"/>
        <w:autoSpaceDN w:val="0"/>
        <w:adjustRightInd w:val="0"/>
        <w:ind w:firstLine="709"/>
        <w:jc w:val="both"/>
      </w:pPr>
    </w:p>
    <w:p w:rsidR="00553A95" w:rsidRDefault="00553A95" w:rsidP="00553A95">
      <w:pPr>
        <w:tabs>
          <w:tab w:val="left" w:pos="0"/>
        </w:tabs>
        <w:autoSpaceDE w:val="0"/>
        <w:autoSpaceDN w:val="0"/>
        <w:adjustRightInd w:val="0"/>
        <w:ind w:firstLine="709"/>
        <w:jc w:val="center"/>
        <w:outlineLvl w:val="2"/>
        <w:rPr>
          <w:b/>
        </w:rPr>
      </w:pPr>
      <w:r>
        <w:rPr>
          <w:b/>
        </w:rPr>
        <w:t>4.9. Некапитальные нестационарные сооружения</w:t>
      </w:r>
    </w:p>
    <w:p w:rsidR="00553A95" w:rsidRDefault="00553A95" w:rsidP="00553A95">
      <w:pPr>
        <w:tabs>
          <w:tab w:val="left" w:pos="0"/>
        </w:tabs>
        <w:autoSpaceDE w:val="0"/>
        <w:autoSpaceDN w:val="0"/>
        <w:adjustRightInd w:val="0"/>
        <w:ind w:firstLine="709"/>
        <w:jc w:val="center"/>
      </w:pPr>
    </w:p>
    <w:p w:rsidR="00553A95" w:rsidRDefault="00553A95" w:rsidP="00553A95">
      <w:pPr>
        <w:tabs>
          <w:tab w:val="left" w:pos="0"/>
        </w:tabs>
        <w:autoSpaceDE w:val="0"/>
        <w:autoSpaceDN w:val="0"/>
        <w:adjustRightInd w:val="0"/>
        <w:ind w:firstLine="709"/>
        <w:jc w:val="both"/>
      </w:pPr>
      <w:r>
        <w:t xml:space="preserve">4.9.1.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w:t>
      </w:r>
    </w:p>
    <w:p w:rsidR="00553A95" w:rsidRDefault="00553A95" w:rsidP="00553A95">
      <w:pPr>
        <w:tabs>
          <w:tab w:val="left" w:pos="0"/>
        </w:tabs>
        <w:autoSpaceDE w:val="0"/>
        <w:autoSpaceDN w:val="0"/>
        <w:adjustRightInd w:val="0"/>
        <w:ind w:firstLine="709"/>
        <w:jc w:val="both"/>
      </w:pPr>
      <w:r>
        <w:t xml:space="preserve">4.9.2.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553A95" w:rsidRDefault="00553A95" w:rsidP="00553A95">
      <w:pPr>
        <w:tabs>
          <w:tab w:val="left" w:pos="0"/>
        </w:tabs>
        <w:autoSpaceDE w:val="0"/>
        <w:autoSpaceDN w:val="0"/>
        <w:adjustRightInd w:val="0"/>
        <w:ind w:firstLine="709"/>
        <w:jc w:val="both"/>
      </w:pPr>
      <w:r>
        <w:t xml:space="preserve">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сетей, трубопроводов, а также ближе  </w:t>
      </w:r>
      <w:smartTag w:uri="urn:schemas-microsoft-com:office:smarttags" w:element="metricconverter">
        <w:smartTagPr>
          <w:attr w:name="ProductID" w:val="20 м"/>
        </w:smartTagPr>
        <w:r>
          <w:t>20 м</w:t>
        </w:r>
      </w:smartTag>
      <w:r>
        <w:t xml:space="preserve"> - от окон жилых помещений, перед витринами торговых предприятий, </w:t>
      </w:r>
      <w:smartTag w:uri="urn:schemas-microsoft-com:office:smarttags" w:element="metricconverter">
        <w:smartTagPr>
          <w:attr w:name="ProductID" w:val="3 м"/>
        </w:smartTagPr>
        <w:r>
          <w:t>3 м</w:t>
        </w:r>
      </w:smartTag>
      <w:r>
        <w:t xml:space="preserve"> - от ствола дерева.</w:t>
      </w:r>
    </w:p>
    <w:p w:rsidR="00553A95" w:rsidRDefault="00553A95" w:rsidP="00553A95">
      <w:pPr>
        <w:tabs>
          <w:tab w:val="left" w:pos="0"/>
        </w:tabs>
        <w:autoSpaceDE w:val="0"/>
        <w:autoSpaceDN w:val="0"/>
        <w:adjustRightInd w:val="0"/>
        <w:ind w:firstLine="709"/>
        <w:jc w:val="both"/>
      </w:pPr>
      <w:r>
        <w:t xml:space="preserve">4.9.3. Сооружения предприятий мелкорозничной торговли, бытового обслуживания и питания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t>200 м</w:t>
        </w:r>
      </w:smartTag>
      <w:r>
        <w:t>).</w:t>
      </w:r>
    </w:p>
    <w:p w:rsidR="00553A95" w:rsidRDefault="00553A95" w:rsidP="00553A95">
      <w:pPr>
        <w:tabs>
          <w:tab w:val="left" w:pos="0"/>
        </w:tabs>
        <w:autoSpaceDE w:val="0"/>
        <w:autoSpaceDN w:val="0"/>
        <w:adjustRightInd w:val="0"/>
        <w:ind w:firstLine="709"/>
        <w:jc w:val="both"/>
      </w:pPr>
      <w:r>
        <w:t xml:space="preserve">4.9.4. Размещение туалетных кабин необходимо предусматривать на активно посещаемых территориях населенного пункта: в местах проведения массовых мероприятий, территории объектов рекреации (парках).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t>20 м</w:t>
        </w:r>
      </w:smartTag>
      <w:r>
        <w:t>. Туалетную кабину необходимо устанавливать на твердые виды покрытия.</w:t>
      </w:r>
    </w:p>
    <w:p w:rsidR="00553A95" w:rsidRDefault="00553A95" w:rsidP="00553A95">
      <w:pPr>
        <w:tabs>
          <w:tab w:val="left" w:pos="0"/>
        </w:tabs>
        <w:autoSpaceDE w:val="0"/>
        <w:autoSpaceDN w:val="0"/>
        <w:adjustRightInd w:val="0"/>
        <w:ind w:firstLine="709"/>
        <w:jc w:val="both"/>
      </w:pPr>
    </w:p>
    <w:p w:rsidR="00553A95" w:rsidRDefault="00553A95" w:rsidP="00553A95">
      <w:pPr>
        <w:tabs>
          <w:tab w:val="left" w:pos="0"/>
        </w:tabs>
        <w:autoSpaceDE w:val="0"/>
        <w:autoSpaceDN w:val="0"/>
        <w:adjustRightInd w:val="0"/>
        <w:ind w:firstLine="709"/>
        <w:jc w:val="center"/>
        <w:rPr>
          <w:b/>
        </w:rPr>
      </w:pPr>
      <w:r>
        <w:rPr>
          <w:b/>
        </w:rPr>
        <w:t>4.10 Площадки</w:t>
      </w:r>
    </w:p>
    <w:p w:rsidR="00553A95" w:rsidRDefault="00553A95" w:rsidP="00553A95">
      <w:pPr>
        <w:tabs>
          <w:tab w:val="left" w:pos="0"/>
        </w:tabs>
        <w:autoSpaceDE w:val="0"/>
        <w:autoSpaceDN w:val="0"/>
        <w:adjustRightInd w:val="0"/>
        <w:ind w:firstLine="709"/>
        <w:jc w:val="center"/>
      </w:pPr>
    </w:p>
    <w:p w:rsidR="00553A95" w:rsidRDefault="00553A95" w:rsidP="00553A95">
      <w:pPr>
        <w:tabs>
          <w:tab w:val="left" w:pos="0"/>
        </w:tabs>
        <w:autoSpaceDE w:val="0"/>
        <w:autoSpaceDN w:val="0"/>
        <w:adjustRightInd w:val="0"/>
        <w:ind w:firstLine="709"/>
        <w:jc w:val="both"/>
      </w:pPr>
      <w:r>
        <w:t xml:space="preserve">4.10.1.  На территории населенного пункта сельского поселения проектируются  следующие виды площадок: для игр детей, отдыха взрослых, занятий спортом, установки </w:t>
      </w:r>
      <w:r>
        <w:lastRenderedPageBreak/>
        <w:t>мусоросборников, стоянок автомобилей.</w:t>
      </w:r>
    </w:p>
    <w:p w:rsidR="00553A95" w:rsidRDefault="00553A95" w:rsidP="00553A95">
      <w:pPr>
        <w:tabs>
          <w:tab w:val="left" w:pos="0"/>
        </w:tabs>
        <w:autoSpaceDE w:val="0"/>
        <w:autoSpaceDN w:val="0"/>
        <w:adjustRightInd w:val="0"/>
        <w:ind w:firstLine="709"/>
        <w:jc w:val="both"/>
      </w:pPr>
      <w:r>
        <w:t>4.10.2. Детские площадки  предназначены для игр и активного отдыха детей разных возрастов.</w:t>
      </w:r>
    </w:p>
    <w:p w:rsidR="00553A95" w:rsidRDefault="00553A95" w:rsidP="00553A95">
      <w:pPr>
        <w:tabs>
          <w:tab w:val="left" w:pos="0"/>
        </w:tabs>
        <w:autoSpaceDE w:val="0"/>
        <w:autoSpaceDN w:val="0"/>
        <w:adjustRightInd w:val="0"/>
        <w:ind w:firstLine="709"/>
        <w:jc w:val="both"/>
      </w:pPr>
      <w:r>
        <w:t xml:space="preserve">4.10.3. Расстояние от окон жилых домов и общественных зданий до границ детских площадок  принимается не менее  20 м. </w:t>
      </w:r>
    </w:p>
    <w:p w:rsidR="00553A95" w:rsidRDefault="00553A95" w:rsidP="00553A95">
      <w:pPr>
        <w:tabs>
          <w:tab w:val="left" w:pos="0"/>
        </w:tabs>
        <w:autoSpaceDE w:val="0"/>
        <w:autoSpaceDN w:val="0"/>
        <w:adjustRightInd w:val="0"/>
        <w:ind w:firstLine="709"/>
        <w:jc w:val="both"/>
      </w:pPr>
      <w:r>
        <w:t xml:space="preserve">4.10.4.  Детские площадки необходимо  изолировать от проездов,  площадок для установки мусоросборников, участков постоянного и временного хранения автотранспортных средств. </w:t>
      </w:r>
    </w:p>
    <w:p w:rsidR="00553A95" w:rsidRDefault="00553A95" w:rsidP="00553A95">
      <w:pPr>
        <w:tabs>
          <w:tab w:val="left" w:pos="0"/>
        </w:tabs>
        <w:autoSpaceDE w:val="0"/>
        <w:autoSpaceDN w:val="0"/>
        <w:adjustRightInd w:val="0"/>
        <w:ind w:firstLine="709"/>
        <w:jc w:val="both"/>
      </w:pPr>
      <w:r>
        <w:t>4.10.5.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553A95" w:rsidRDefault="00553A95" w:rsidP="00553A95">
      <w:pPr>
        <w:tabs>
          <w:tab w:val="left" w:pos="0"/>
        </w:tabs>
        <w:autoSpaceDE w:val="0"/>
        <w:autoSpaceDN w:val="0"/>
        <w:adjustRightInd w:val="0"/>
        <w:ind w:firstLine="709"/>
        <w:jc w:val="both"/>
      </w:pPr>
      <w:r>
        <w:t xml:space="preserve">4.10.6.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t>1 м</w:t>
        </w:r>
      </w:smartTag>
      <w:r>
        <w:t xml:space="preserve"> от края площадки до оси дерева. </w:t>
      </w:r>
    </w:p>
    <w:p w:rsidR="00553A95" w:rsidRDefault="00553A95" w:rsidP="00553A95">
      <w:pPr>
        <w:tabs>
          <w:tab w:val="left" w:pos="0"/>
        </w:tabs>
        <w:autoSpaceDE w:val="0"/>
        <w:autoSpaceDN w:val="0"/>
        <w:adjustRightInd w:val="0"/>
        <w:ind w:firstLine="709"/>
        <w:jc w:val="both"/>
      </w:pPr>
      <w:r>
        <w:t xml:space="preserve">4.10.7. Осветительное оборудование обычно должно функционировать в режиме освещения территории, на которой расположена площадка. </w:t>
      </w:r>
    </w:p>
    <w:p w:rsidR="00553A95" w:rsidRDefault="00553A95" w:rsidP="00553A95">
      <w:pPr>
        <w:tabs>
          <w:tab w:val="left" w:pos="0"/>
        </w:tabs>
        <w:autoSpaceDE w:val="0"/>
        <w:autoSpaceDN w:val="0"/>
        <w:adjustRightInd w:val="0"/>
        <w:ind w:firstLine="709"/>
        <w:jc w:val="both"/>
      </w:pPr>
      <w:r>
        <w:t>4.10.8. Площадки отдыха обычно предназначены для тихого отдыха и настольных игр взрослого населения, их следует размещать на участках жилой застройки и в  парках.</w:t>
      </w:r>
    </w:p>
    <w:p w:rsidR="00553A95" w:rsidRDefault="00553A95" w:rsidP="00553A95">
      <w:pPr>
        <w:tabs>
          <w:tab w:val="left" w:pos="0"/>
        </w:tabs>
        <w:autoSpaceDE w:val="0"/>
        <w:autoSpaceDN w:val="0"/>
        <w:adjustRightInd w:val="0"/>
        <w:ind w:firstLine="709"/>
        <w:jc w:val="both"/>
      </w:pPr>
      <w:r>
        <w:t xml:space="preserve">4.10.9 Минимальный размер площадки с установкой одного стола со скамьями для настольных игр устанавливается  пределах 12 - </w:t>
      </w:r>
      <w:smartTag w:uri="urn:schemas-microsoft-com:office:smarttags" w:element="metricconverter">
        <w:smartTagPr>
          <w:attr w:name="ProductID" w:val="15 кв. м"/>
        </w:smartTagPr>
        <w:r>
          <w:t>15 кв. м</w:t>
        </w:r>
      </w:smartTag>
      <w:r>
        <w:t>.</w:t>
      </w:r>
    </w:p>
    <w:p w:rsidR="00553A95" w:rsidRDefault="00553A95" w:rsidP="00553A95">
      <w:pPr>
        <w:tabs>
          <w:tab w:val="left" w:pos="0"/>
        </w:tabs>
        <w:autoSpaceDE w:val="0"/>
        <w:autoSpaceDN w:val="0"/>
        <w:adjustRightInd w:val="0"/>
        <w:ind w:firstLine="709"/>
        <w:jc w:val="both"/>
      </w:pPr>
      <w:r>
        <w:t>4.10.11. Спортивные площадки, предназначенные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w:t>
      </w:r>
    </w:p>
    <w:p w:rsidR="00553A95" w:rsidRDefault="00553A95" w:rsidP="00553A95">
      <w:pPr>
        <w:tabs>
          <w:tab w:val="left" w:pos="0"/>
        </w:tabs>
        <w:autoSpaceDE w:val="0"/>
        <w:autoSpaceDN w:val="0"/>
        <w:adjustRightInd w:val="0"/>
        <w:ind w:firstLine="709"/>
        <w:jc w:val="both"/>
      </w:pPr>
      <w:r>
        <w:t xml:space="preserve">4.10.12. Минимальное расстояние от границ спортплощадок до окон жилых домов необходимо  принимать от 20 до </w:t>
      </w:r>
      <w:smartTag w:uri="urn:schemas-microsoft-com:office:smarttags" w:element="metricconverter">
        <w:smartTagPr>
          <w:attr w:name="ProductID" w:val="40 м"/>
        </w:smartTagPr>
        <w:r>
          <w:t>40 м</w:t>
        </w:r>
      </w:smartTag>
      <w: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w:t>
      </w:r>
      <w:smartTag w:uri="urn:schemas-microsoft-com:office:smarttags" w:element="metricconverter">
        <w:smartTagPr>
          <w:attr w:name="ProductID" w:val="150 кв. м"/>
        </w:smartTagPr>
        <w:r>
          <w:t>150 кв. м</w:t>
        </w:r>
      </w:smartTag>
      <w:r>
        <w:t xml:space="preserve">, школьного возраста (100 детей) - не менее </w:t>
      </w:r>
      <w:smartTag w:uri="urn:schemas-microsoft-com:office:smarttags" w:element="metricconverter">
        <w:smartTagPr>
          <w:attr w:name="ProductID" w:val="250 кв. м"/>
        </w:smartTagPr>
        <w:r>
          <w:t>250 кв. м</w:t>
        </w:r>
      </w:smartTag>
      <w:r>
        <w:t>.</w:t>
      </w:r>
    </w:p>
    <w:p w:rsidR="00553A95" w:rsidRDefault="00553A95" w:rsidP="00553A95">
      <w:pPr>
        <w:tabs>
          <w:tab w:val="left" w:pos="0"/>
        </w:tabs>
        <w:autoSpaceDE w:val="0"/>
        <w:autoSpaceDN w:val="0"/>
        <w:adjustRightInd w:val="0"/>
        <w:ind w:firstLine="709"/>
        <w:jc w:val="both"/>
      </w:pPr>
      <w:r>
        <w:t xml:space="preserve">4.10.13.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t>2 м</w:t>
        </w:r>
      </w:smartTag>
      <w:r>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53A95" w:rsidRDefault="00553A95" w:rsidP="00553A95">
      <w:pPr>
        <w:tabs>
          <w:tab w:val="left" w:pos="0"/>
        </w:tabs>
        <w:autoSpaceDE w:val="0"/>
        <w:autoSpaceDN w:val="0"/>
        <w:adjustRightInd w:val="0"/>
        <w:ind w:firstLine="709"/>
        <w:jc w:val="both"/>
      </w:pPr>
      <w:r>
        <w:t xml:space="preserve">4.10.14. Площадки необходимо оборудовать ограждением </w:t>
      </w:r>
    </w:p>
    <w:p w:rsidR="00553A95" w:rsidRDefault="00553A95" w:rsidP="00553A95">
      <w:pPr>
        <w:tabs>
          <w:tab w:val="left" w:pos="0"/>
        </w:tabs>
        <w:autoSpaceDE w:val="0"/>
        <w:autoSpaceDN w:val="0"/>
        <w:adjustRightInd w:val="0"/>
        <w:ind w:firstLine="709"/>
        <w:jc w:val="both"/>
      </w:pPr>
      <w:r>
        <w:t xml:space="preserve">4.10.15. Площадки для установки мусоросборников, - специально оборудованные места, предназначенные для сбора твердых коммунальных отходов (ТКО). </w:t>
      </w:r>
    </w:p>
    <w:p w:rsidR="00553A95" w:rsidRDefault="00553A95" w:rsidP="00553A95">
      <w:pPr>
        <w:tabs>
          <w:tab w:val="left" w:pos="0"/>
        </w:tabs>
        <w:autoSpaceDE w:val="0"/>
        <w:autoSpaceDN w:val="0"/>
        <w:adjustRightInd w:val="0"/>
        <w:ind w:firstLine="709"/>
        <w:jc w:val="both"/>
      </w:pPr>
      <w:r>
        <w:t xml:space="preserve">4.10.16.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t>20 м</w:t>
        </w:r>
      </w:smartTag>
      <w:r>
        <w:t xml:space="preserve">, на участках жилой застройки - не далее </w:t>
      </w:r>
      <w:smartTag w:uri="urn:schemas-microsoft-com:office:smarttags" w:element="metricconverter">
        <w:smartTagPr>
          <w:attr w:name="ProductID" w:val="100 м"/>
        </w:smartTagPr>
        <w:r>
          <w:t>100 м</w:t>
        </w:r>
      </w:smartTag>
      <w:r>
        <w:t xml:space="preserve">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t>12 м</w:t>
        </w:r>
      </w:smartTag>
      <w:r>
        <w:t xml:space="preserve"> x </w:t>
      </w:r>
      <w:smartTag w:uri="urn:schemas-microsoft-com:office:smarttags" w:element="metricconverter">
        <w:smartTagPr>
          <w:attr w:name="ProductID" w:val="12 м"/>
        </w:smartTagPr>
        <w:r>
          <w:t>12 м</w:t>
        </w:r>
      </w:smartTag>
      <w:r>
        <w:t xml:space="preserve">). </w:t>
      </w:r>
    </w:p>
    <w:p w:rsidR="00553A95" w:rsidRDefault="00553A95" w:rsidP="00553A95">
      <w:pPr>
        <w:tabs>
          <w:tab w:val="left" w:pos="0"/>
        </w:tabs>
        <w:autoSpaceDE w:val="0"/>
        <w:autoSpaceDN w:val="0"/>
        <w:adjustRightInd w:val="0"/>
        <w:ind w:firstLine="709"/>
        <w:jc w:val="both"/>
      </w:pPr>
      <w:r>
        <w:t xml:space="preserve">4.10.17.  Размер площадки на один контейнер необходимо принимать - 2 - </w:t>
      </w:r>
      <w:smartTag w:uri="urn:schemas-microsoft-com:office:smarttags" w:element="metricconverter">
        <w:smartTagPr>
          <w:attr w:name="ProductID" w:val="3 кв. м"/>
        </w:smartTagPr>
        <w:r>
          <w:t>3 кв. м</w:t>
        </w:r>
      </w:smartTag>
      <w:r>
        <w:t xml:space="preserve">. Между контейнером и краем площадки размер прохода устанавливается  не менее </w:t>
      </w:r>
      <w:smartTag w:uri="urn:schemas-microsoft-com:office:smarttags" w:element="metricconverter">
        <w:smartTagPr>
          <w:attr w:name="ProductID" w:val="1,0 м"/>
        </w:smartTagPr>
        <w:r>
          <w:t>1,0 м</w:t>
        </w:r>
      </w:smartTag>
      <w:r>
        <w:t xml:space="preserve">, между контейнерами - не менее </w:t>
      </w:r>
      <w:smartTag w:uri="urn:schemas-microsoft-com:office:smarttags" w:element="metricconverter">
        <w:smartTagPr>
          <w:attr w:name="ProductID" w:val="0,35 м"/>
        </w:smartTagPr>
        <w:r>
          <w:t>0,35 м</w:t>
        </w:r>
      </w:smartTag>
      <w:r>
        <w:t xml:space="preserve">. </w:t>
      </w:r>
    </w:p>
    <w:p w:rsidR="00553A95" w:rsidRDefault="00553A95" w:rsidP="00553A95">
      <w:pPr>
        <w:tabs>
          <w:tab w:val="left" w:pos="0"/>
        </w:tabs>
        <w:autoSpaceDE w:val="0"/>
        <w:autoSpaceDN w:val="0"/>
        <w:adjustRightInd w:val="0"/>
        <w:ind w:firstLine="709"/>
        <w:jc w:val="both"/>
      </w:pPr>
      <w:r>
        <w:lastRenderedPageBreak/>
        <w:t>4.10.18.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озеленение площадки.</w:t>
      </w:r>
    </w:p>
    <w:p w:rsidR="00553A95" w:rsidRDefault="00553A95" w:rsidP="00553A95">
      <w:pPr>
        <w:tabs>
          <w:tab w:val="left" w:pos="0"/>
        </w:tabs>
        <w:autoSpaceDE w:val="0"/>
        <w:autoSpaceDN w:val="0"/>
        <w:adjustRightInd w:val="0"/>
        <w:ind w:firstLine="709"/>
        <w:jc w:val="both"/>
      </w:pPr>
      <w:r>
        <w:t>4.10.19. На территории сельского поселения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приобъектных (у объекта или группы объектов)</w:t>
      </w:r>
    </w:p>
    <w:p w:rsidR="00553A95" w:rsidRDefault="00553A95" w:rsidP="00553A95">
      <w:pPr>
        <w:tabs>
          <w:tab w:val="left" w:pos="0"/>
        </w:tabs>
        <w:autoSpaceDE w:val="0"/>
        <w:autoSpaceDN w:val="0"/>
        <w:adjustRightInd w:val="0"/>
        <w:ind w:firstLine="709"/>
        <w:jc w:val="both"/>
      </w:pPr>
      <w:r>
        <w:t xml:space="preserve">4.10.20.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553A95" w:rsidRDefault="00553A95" w:rsidP="00553A95">
      <w:pPr>
        <w:tabs>
          <w:tab w:val="left" w:pos="0"/>
        </w:tabs>
        <w:autoSpaceDE w:val="0"/>
        <w:autoSpaceDN w:val="0"/>
        <w:adjustRightInd w:val="0"/>
        <w:ind w:firstLine="709"/>
        <w:jc w:val="center"/>
      </w:pPr>
    </w:p>
    <w:p w:rsidR="00553A95" w:rsidRDefault="00553A95" w:rsidP="00553A95">
      <w:pPr>
        <w:tabs>
          <w:tab w:val="left" w:pos="0"/>
        </w:tabs>
        <w:autoSpaceDE w:val="0"/>
        <w:autoSpaceDN w:val="0"/>
        <w:adjustRightInd w:val="0"/>
        <w:ind w:firstLine="709"/>
        <w:jc w:val="center"/>
        <w:rPr>
          <w:b/>
        </w:rPr>
      </w:pPr>
      <w:r>
        <w:rPr>
          <w:b/>
        </w:rPr>
        <w:t xml:space="preserve">4.11. Пешеходные коммуникации </w:t>
      </w:r>
    </w:p>
    <w:p w:rsidR="00553A95" w:rsidRDefault="00553A95" w:rsidP="00553A95">
      <w:pPr>
        <w:tabs>
          <w:tab w:val="left" w:pos="0"/>
        </w:tabs>
        <w:autoSpaceDE w:val="0"/>
        <w:autoSpaceDN w:val="0"/>
        <w:adjustRightInd w:val="0"/>
        <w:ind w:firstLine="709"/>
        <w:jc w:val="center"/>
      </w:pPr>
    </w:p>
    <w:p w:rsidR="00553A95" w:rsidRDefault="00553A95" w:rsidP="00553A95">
      <w:pPr>
        <w:tabs>
          <w:tab w:val="left" w:pos="0"/>
        </w:tabs>
        <w:autoSpaceDE w:val="0"/>
        <w:autoSpaceDN w:val="0"/>
        <w:adjustRightInd w:val="0"/>
        <w:ind w:firstLine="709"/>
        <w:jc w:val="both"/>
      </w:pPr>
      <w:r>
        <w:t xml:space="preserve">4.11.1.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553A95" w:rsidRDefault="00553A95" w:rsidP="00553A95">
      <w:pPr>
        <w:tabs>
          <w:tab w:val="left" w:pos="0"/>
        </w:tabs>
        <w:ind w:firstLine="709"/>
        <w:jc w:val="center"/>
        <w:rPr>
          <w:b/>
        </w:rPr>
      </w:pPr>
    </w:p>
    <w:p w:rsidR="00553A95" w:rsidRDefault="00553A95" w:rsidP="00553A95">
      <w:pPr>
        <w:tabs>
          <w:tab w:val="left" w:pos="0"/>
        </w:tabs>
        <w:ind w:firstLine="709"/>
        <w:jc w:val="center"/>
        <w:rPr>
          <w:b/>
        </w:rPr>
      </w:pPr>
    </w:p>
    <w:p w:rsidR="00553A95" w:rsidRDefault="00553A95" w:rsidP="00553A95">
      <w:pPr>
        <w:tabs>
          <w:tab w:val="left" w:pos="0"/>
        </w:tabs>
        <w:ind w:firstLine="709"/>
        <w:jc w:val="center"/>
        <w:rPr>
          <w:b/>
        </w:rPr>
      </w:pPr>
      <w:r>
        <w:rPr>
          <w:b/>
        </w:rPr>
        <w:t>4.12. Оформление  и оборудование зданий и сооружений</w:t>
      </w:r>
    </w:p>
    <w:p w:rsidR="00553A95" w:rsidRDefault="00553A95" w:rsidP="00553A95">
      <w:pPr>
        <w:tabs>
          <w:tab w:val="left" w:pos="0"/>
        </w:tabs>
        <w:ind w:firstLine="709"/>
        <w:jc w:val="center"/>
      </w:pPr>
    </w:p>
    <w:p w:rsidR="00553A95" w:rsidRDefault="00553A95" w:rsidP="00553A95">
      <w:pPr>
        <w:tabs>
          <w:tab w:val="left" w:pos="0"/>
        </w:tabs>
        <w:ind w:firstLine="709"/>
        <w:jc w:val="both"/>
      </w:pPr>
      <w:r>
        <w:t>4.12.1.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553A95" w:rsidRDefault="00553A95" w:rsidP="00553A95">
      <w:pPr>
        <w:tabs>
          <w:tab w:val="left" w:pos="0"/>
        </w:tabs>
        <w:ind w:firstLine="709"/>
        <w:jc w:val="both"/>
      </w:pPr>
      <w:r>
        <w:t>4.12.2.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553A95" w:rsidRDefault="00553A95" w:rsidP="00553A95">
      <w:pPr>
        <w:tabs>
          <w:tab w:val="left" w:pos="0"/>
        </w:tabs>
        <w:ind w:firstLine="709"/>
        <w:jc w:val="both"/>
      </w:pPr>
      <w:r>
        <w:t>4.12.3. 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553A95" w:rsidRDefault="00553A95" w:rsidP="00553A95">
      <w:pPr>
        <w:tabs>
          <w:tab w:val="left" w:pos="0"/>
        </w:tabs>
        <w:autoSpaceDE w:val="0"/>
        <w:autoSpaceDN w:val="0"/>
        <w:adjustRightInd w:val="0"/>
        <w:ind w:firstLine="709"/>
        <w:jc w:val="both"/>
      </w:pPr>
    </w:p>
    <w:p w:rsidR="00553A95" w:rsidRDefault="00553A95" w:rsidP="00553A95">
      <w:pPr>
        <w:tabs>
          <w:tab w:val="left" w:pos="0"/>
        </w:tabs>
        <w:ind w:firstLine="709"/>
        <w:jc w:val="center"/>
        <w:rPr>
          <w:b/>
          <w:bCs/>
        </w:rPr>
      </w:pPr>
      <w:r>
        <w:rPr>
          <w:b/>
        </w:rPr>
        <w:t>Раздел 5</w:t>
      </w:r>
      <w:r>
        <w:rPr>
          <w:b/>
          <w:bCs/>
        </w:rPr>
        <w:t>. ОБЯЗАННОСТИ СУБЪЕКТОВ ОТНОШЕНИЙ В СФЕРЕ ЭКСПЛУАТАЦИИ ОБЪЕКТОВ БЛАГОУСТРОЙСТВА.</w:t>
      </w:r>
    </w:p>
    <w:p w:rsidR="00553A95" w:rsidRDefault="00553A95" w:rsidP="00553A95">
      <w:pPr>
        <w:tabs>
          <w:tab w:val="left" w:pos="0"/>
        </w:tabs>
        <w:ind w:firstLine="709"/>
        <w:jc w:val="both"/>
      </w:pPr>
      <w:r>
        <w:br/>
      </w:r>
      <w:r>
        <w:tab/>
      </w:r>
      <w:r>
        <w:rPr>
          <w:b/>
        </w:rPr>
        <w:t>5.1. Субъекты отношений в сфере эксплуатации объектов благоустройства</w:t>
      </w:r>
      <w:r>
        <w:t xml:space="preserve"> обязаны соблюдать требования к надлежащему состоянию и содержанию объектов. В случае передачи объектов в пользование обязанности по обеспечению чистоты и порядка соответствующих объектов (прилегающих и дворовых территорий) определяются сторонами самостоятельно в соответствии с заключаемыми между ними договорами  (соглашениями).</w:t>
      </w:r>
    </w:p>
    <w:p w:rsidR="00553A95" w:rsidRDefault="00553A95" w:rsidP="00553A95">
      <w:pPr>
        <w:tabs>
          <w:tab w:val="left" w:pos="0"/>
        </w:tabs>
        <w:ind w:firstLine="709"/>
        <w:jc w:val="both"/>
      </w:pPr>
      <w:r>
        <w:t>5.2.</w:t>
      </w:r>
      <w:r>
        <w:rPr>
          <w:b/>
        </w:rPr>
        <w:t xml:space="preserve"> Субъекты отношений должны обеспечивать своевременную уборку и надлежащее содержание территорий.</w:t>
      </w:r>
      <w:r>
        <w:t xml:space="preserve"> Границы уборки и содержания территории определяются в соответствии с действующим законодательством, настоящими Правилами, соглашениями о закреплении прилегающих территорий, заключаемыми с администрацией.</w:t>
      </w:r>
    </w:p>
    <w:p w:rsidR="00553A95" w:rsidRDefault="00553A95" w:rsidP="00553A95">
      <w:pPr>
        <w:tabs>
          <w:tab w:val="left" w:pos="0"/>
        </w:tabs>
        <w:ind w:firstLine="709"/>
        <w:jc w:val="both"/>
        <w:rPr>
          <w:b/>
        </w:rPr>
      </w:pPr>
      <w:r>
        <w:rPr>
          <w:bCs/>
        </w:rPr>
        <w:t xml:space="preserve">5.3. </w:t>
      </w:r>
      <w:r>
        <w:rPr>
          <w:b/>
          <w:bCs/>
        </w:rPr>
        <w:t>Обязанности по организации обеспечения чистоты и порядка объектов возлагаются</w:t>
      </w:r>
      <w:r>
        <w:rPr>
          <w:b/>
        </w:rPr>
        <w:t>:</w:t>
      </w:r>
    </w:p>
    <w:p w:rsidR="00553A95" w:rsidRDefault="00553A95" w:rsidP="00553A95">
      <w:pPr>
        <w:tabs>
          <w:tab w:val="left" w:pos="0"/>
        </w:tabs>
        <w:ind w:firstLine="709"/>
        <w:jc w:val="both"/>
      </w:pPr>
      <w:r>
        <w:t xml:space="preserve">5.3.1. По объектам, находящимся в государственной или муниципальной </w:t>
      </w:r>
      <w:r>
        <w:lastRenderedPageBreak/>
        <w:t>собственности, переданным во владение и (или) пользование третьим лицам, - на собственников и (или) пользователей этих объектов: граждан, юридических лиц, должностных лиц;</w:t>
      </w:r>
    </w:p>
    <w:p w:rsidR="00553A95" w:rsidRDefault="00553A95" w:rsidP="00553A95">
      <w:pPr>
        <w:tabs>
          <w:tab w:val="left" w:pos="0"/>
        </w:tabs>
        <w:ind w:firstLine="709"/>
        <w:jc w:val="both"/>
      </w:pPr>
      <w:r>
        <w:t>5.3.2. По объектам, находящимся в государственной или муниципальной собственности, не переданным во владение и (или) пользование третьим лицам, - на администрацию;</w:t>
      </w:r>
      <w:r>
        <w:tab/>
      </w:r>
    </w:p>
    <w:p w:rsidR="00553A95" w:rsidRDefault="00553A95" w:rsidP="00553A95">
      <w:pPr>
        <w:tabs>
          <w:tab w:val="left" w:pos="0"/>
        </w:tabs>
        <w:ind w:firstLine="709"/>
        <w:jc w:val="both"/>
      </w:pPr>
      <w:r>
        <w:t>5.3.3. По объектам, находящимся в частной собственности, - на собственников  объектов: граждан, юридических лиц и на их должностных лиц;</w:t>
      </w:r>
    </w:p>
    <w:p w:rsidR="00553A95" w:rsidRDefault="00553A95" w:rsidP="00553A95">
      <w:pPr>
        <w:tabs>
          <w:tab w:val="left" w:pos="0"/>
        </w:tabs>
        <w:ind w:firstLine="709"/>
        <w:jc w:val="both"/>
        <w:rPr>
          <w:u w:val="single"/>
        </w:rPr>
      </w:pPr>
      <w:r>
        <w:t>5.3.4.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содержанию прилегающей к ним территории, восстановлению нарушенных элементов благоустройства - на собственников  работ;</w:t>
      </w:r>
    </w:p>
    <w:p w:rsidR="00553A95" w:rsidRDefault="00553A95" w:rsidP="00553A95">
      <w:pPr>
        <w:tabs>
          <w:tab w:val="left" w:pos="0"/>
        </w:tabs>
        <w:ind w:firstLine="709"/>
        <w:jc w:val="both"/>
      </w:pPr>
      <w:r>
        <w:t>5.3.5. По уборке и содержанию бесхозяйных строений, зданий, сооружений и объектов инфраструктуры - на собственников (арендаторов, пользователей) земельных участков, на которых они расположены;</w:t>
      </w:r>
    </w:p>
    <w:p w:rsidR="00553A95" w:rsidRDefault="00553A95" w:rsidP="00553A95">
      <w:pPr>
        <w:tabs>
          <w:tab w:val="left" w:pos="0"/>
        </w:tabs>
        <w:ind w:firstLine="709"/>
        <w:jc w:val="both"/>
      </w:pPr>
      <w:r>
        <w:t>5.3.6. По уборке и содержанию мест временной уличной торговли, территорий, прилегающих к объектам торговли (в том числе торговым павильонам и комплексам, палаткам, киоскам), - на собственников, арендаторов объектов торговли;</w:t>
      </w:r>
    </w:p>
    <w:p w:rsidR="00553A95" w:rsidRDefault="00553A95" w:rsidP="00553A95">
      <w:pPr>
        <w:shd w:val="clear" w:color="auto" w:fill="FFFFFF"/>
        <w:tabs>
          <w:tab w:val="left" w:pos="0"/>
        </w:tabs>
        <w:ind w:firstLine="709"/>
        <w:jc w:val="both"/>
      </w:pPr>
      <w:r>
        <w:t xml:space="preserve">5.3.7. По уборке автомобильных дорог местного значения, в том числе проезжей части дорог, обочин, тротуаров, расположенных вдоль улиц и проездов, в том числе отделенных от проезжей части дорог участком земли не более </w:t>
      </w:r>
      <w:smartTag w:uri="urn:schemas-microsoft-com:office:smarttags" w:element="metricconverter">
        <w:smartTagPr>
          <w:attr w:name="ProductID" w:val="3 метров"/>
        </w:smartTagPr>
        <w:r>
          <w:t>3 метров</w:t>
        </w:r>
      </w:smartTag>
      <w:r>
        <w:t>; ограждений на проезжей части и других элементов обустройства дорог - на собственников дорог;</w:t>
      </w:r>
    </w:p>
    <w:p w:rsidR="00553A95" w:rsidRDefault="00553A95" w:rsidP="00553A95">
      <w:pPr>
        <w:tabs>
          <w:tab w:val="left" w:pos="0"/>
        </w:tabs>
        <w:ind w:firstLine="709"/>
        <w:jc w:val="both"/>
      </w:pPr>
      <w:r>
        <w:t>5.3.8. По уборке и содержанию территорий, прилегающих к отдельно стоящим объектам рекламы, средствам размещения информации, - на собственников объектов рекламы и средств размещения информации соответственно;</w:t>
      </w:r>
    </w:p>
    <w:p w:rsidR="00553A95" w:rsidRDefault="00553A95" w:rsidP="00553A95">
      <w:pPr>
        <w:tabs>
          <w:tab w:val="left" w:pos="0"/>
        </w:tabs>
        <w:ind w:firstLine="709"/>
        <w:jc w:val="both"/>
      </w:pPr>
      <w:r>
        <w:t>5.3.9.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 на собственников указанных объектов;</w:t>
      </w:r>
    </w:p>
    <w:p w:rsidR="00553A95" w:rsidRDefault="00553A95" w:rsidP="00553A95">
      <w:pPr>
        <w:tabs>
          <w:tab w:val="left" w:pos="0"/>
        </w:tabs>
        <w:ind w:firstLine="709"/>
        <w:jc w:val="both"/>
      </w:pPr>
      <w:r>
        <w:t xml:space="preserve">5.3.10. </w:t>
      </w:r>
      <w:r>
        <w:rPr>
          <w:b/>
        </w:rPr>
        <w:t>По уборке и содержанию территории</w:t>
      </w:r>
      <w:r>
        <w:t xml:space="preserve"> домовладения и территории, прилегающей к усадьбе со стороны дорог, улиц (переулков, проходов, проездов), а также подъездных путей к домовладениям - на собственника указанного объекта;</w:t>
      </w:r>
    </w:p>
    <w:p w:rsidR="00553A95" w:rsidRDefault="00553A95" w:rsidP="00553A95">
      <w:pPr>
        <w:tabs>
          <w:tab w:val="left" w:pos="0"/>
        </w:tabs>
        <w:ind w:firstLine="709"/>
        <w:jc w:val="both"/>
      </w:pPr>
      <w:r>
        <w:t xml:space="preserve">5.3.11. </w:t>
      </w:r>
      <w:r>
        <w:rPr>
          <w:b/>
        </w:rPr>
        <w:t>По уборке и содержанию водных объектов</w:t>
      </w:r>
      <w:r>
        <w:t xml:space="preserve"> в зонах отдыха и прилегающих к ним территорий - на собственника зон отдыха;</w:t>
      </w:r>
    </w:p>
    <w:p w:rsidR="00553A95" w:rsidRDefault="00553A95" w:rsidP="00553A95">
      <w:pPr>
        <w:tabs>
          <w:tab w:val="left" w:pos="0"/>
        </w:tabs>
        <w:ind w:firstLine="709"/>
        <w:jc w:val="both"/>
      </w:pPr>
      <w:r>
        <w:t xml:space="preserve">5.3.12. </w:t>
      </w:r>
      <w:r>
        <w:rPr>
          <w:b/>
        </w:rPr>
        <w:t>По уборке и содержанию объектов озеленения</w:t>
      </w:r>
      <w:r>
        <w:t xml:space="preserve"> (парки, газоны) - на собственников указанных объектов;</w:t>
      </w:r>
    </w:p>
    <w:p w:rsidR="00553A95" w:rsidRDefault="00553A95" w:rsidP="00553A95">
      <w:pPr>
        <w:tabs>
          <w:tab w:val="left" w:pos="0"/>
        </w:tabs>
        <w:ind w:firstLine="709"/>
        <w:jc w:val="both"/>
      </w:pPr>
      <w:r>
        <w:t xml:space="preserve">5.3.13. </w:t>
      </w:r>
      <w:r>
        <w:rPr>
          <w:b/>
        </w:rPr>
        <w:t>По содержанию временных объектов</w:t>
      </w:r>
      <w:r>
        <w:t>, мест их расположения, а также прилегающих к ним территорий - на  собственников этих объектов;</w:t>
      </w:r>
    </w:p>
    <w:p w:rsidR="00553A95" w:rsidRDefault="00553A95" w:rsidP="00553A95">
      <w:pPr>
        <w:tabs>
          <w:tab w:val="left" w:pos="0"/>
        </w:tabs>
        <w:ind w:firstLine="709"/>
        <w:jc w:val="both"/>
      </w:pPr>
      <w:r>
        <w:t xml:space="preserve">5.3.14. </w:t>
      </w:r>
      <w:r>
        <w:rPr>
          <w:b/>
          <w:bCs/>
        </w:rPr>
        <w:t>По содержанию зеленых насаждений</w:t>
      </w:r>
      <w:r>
        <w:t>, расположенных в пределах полосы отвода автомобильных дорог, линий электропередачи, линий связи, газопроводов и иных трубопроводов, - на собственников автомобильных  дорог, линий электропередачи, линий связи, газопроводов и иных трубопроводов;</w:t>
      </w:r>
    </w:p>
    <w:p w:rsidR="00553A95" w:rsidRDefault="00553A95" w:rsidP="00553A95">
      <w:pPr>
        <w:tabs>
          <w:tab w:val="left" w:pos="0"/>
        </w:tabs>
        <w:ind w:firstLine="709"/>
        <w:jc w:val="both"/>
      </w:pPr>
      <w:r>
        <w:t xml:space="preserve">5.3.15. </w:t>
      </w:r>
      <w:r>
        <w:rPr>
          <w:b/>
        </w:rPr>
        <w:t>По содержанию зеленых насаждений</w:t>
      </w:r>
      <w:r>
        <w:t>, расположенных на иных территориях, - на собственников земельных участков, на которых располагаются зеленые насаждения;</w:t>
      </w:r>
    </w:p>
    <w:p w:rsidR="00553A95" w:rsidRDefault="00553A95" w:rsidP="00553A95">
      <w:pPr>
        <w:tabs>
          <w:tab w:val="left" w:pos="0"/>
        </w:tabs>
        <w:ind w:firstLine="709"/>
        <w:jc w:val="both"/>
      </w:pPr>
      <w:r>
        <w:t xml:space="preserve">5.3.16. </w:t>
      </w:r>
      <w:r>
        <w:rPr>
          <w:b/>
          <w:bCs/>
        </w:rPr>
        <w:t>По содержанию инженерных сетей</w:t>
      </w:r>
      <w:r>
        <w:t xml:space="preserve"> (теплоснабжения, горячего и холодного водоснабжения, водоотведения, ливневой канализации), ликвидации подтоплений, обледенения в зимний период из-за нарушения их работы - на собственников инженерных сетей;</w:t>
      </w:r>
    </w:p>
    <w:p w:rsidR="00553A95" w:rsidRDefault="00553A95" w:rsidP="00553A95">
      <w:pPr>
        <w:tabs>
          <w:tab w:val="left" w:pos="0"/>
        </w:tabs>
        <w:ind w:firstLine="709"/>
        <w:jc w:val="both"/>
      </w:pPr>
      <w:r>
        <w:t>5.3.17</w:t>
      </w:r>
      <w:r>
        <w:rPr>
          <w:b/>
          <w:bCs/>
        </w:rPr>
        <w:t>. По содержанию урн, территорий вокруг них</w:t>
      </w:r>
      <w:r>
        <w:t xml:space="preserve"> - на собственников территорий, на которых установлены урны;</w:t>
      </w:r>
    </w:p>
    <w:p w:rsidR="00553A95" w:rsidRDefault="00553A95" w:rsidP="00553A95">
      <w:pPr>
        <w:tabs>
          <w:tab w:val="left" w:pos="0"/>
        </w:tabs>
        <w:ind w:firstLine="709"/>
        <w:jc w:val="both"/>
      </w:pPr>
      <w:r>
        <w:lastRenderedPageBreak/>
        <w:t xml:space="preserve">5.3.18. </w:t>
      </w:r>
      <w:r>
        <w:rPr>
          <w:b/>
        </w:rPr>
        <w:t>По содержанию урн, установленных в общественных местах</w:t>
      </w:r>
      <w:r>
        <w:t>, территорий вокруг них- на администрацию сельского поселения;</w:t>
      </w:r>
    </w:p>
    <w:p w:rsidR="00553A95" w:rsidRDefault="00553A95" w:rsidP="00553A95">
      <w:pPr>
        <w:tabs>
          <w:tab w:val="left" w:pos="0"/>
        </w:tabs>
        <w:ind w:firstLine="709"/>
        <w:jc w:val="both"/>
      </w:pPr>
      <w:r>
        <w:t xml:space="preserve">5.3.19. </w:t>
      </w:r>
      <w:r>
        <w:rPr>
          <w:b/>
        </w:rPr>
        <w:t>По содержанию урн, установленных у торговых объектов</w:t>
      </w:r>
      <w:r>
        <w:t xml:space="preserve"> - на собственников объектов, осуществляющих торговлю;</w:t>
      </w:r>
    </w:p>
    <w:p w:rsidR="00553A95" w:rsidRDefault="00553A95" w:rsidP="00553A95">
      <w:pPr>
        <w:tabs>
          <w:tab w:val="left" w:pos="0"/>
        </w:tabs>
        <w:ind w:firstLine="709"/>
        <w:jc w:val="both"/>
      </w:pPr>
      <w:r>
        <w:t xml:space="preserve">5.3.20. </w:t>
      </w:r>
      <w:r>
        <w:rPr>
          <w:b/>
        </w:rPr>
        <w:t>По обеспечению чистоты на территории контейнерных площадок</w:t>
      </w:r>
      <w:r>
        <w:t>,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 на собственников контейнерных площадок;</w:t>
      </w:r>
    </w:p>
    <w:p w:rsidR="00553A95" w:rsidRDefault="00553A95" w:rsidP="00553A95">
      <w:pPr>
        <w:tabs>
          <w:tab w:val="left" w:pos="0"/>
        </w:tabs>
        <w:ind w:firstLine="709"/>
        <w:jc w:val="both"/>
      </w:pPr>
      <w:r>
        <w:t xml:space="preserve">5.3.21. </w:t>
      </w:r>
      <w:r>
        <w:rPr>
          <w:b/>
        </w:rPr>
        <w:t>По вывозу отходов асфальтобетона</w:t>
      </w:r>
      <w:r>
        <w:t>,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токонесущих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(сухостойких, аварийных, а также потерявших декоративность), пней, оставшихся от спиленных деревьев, по обрезке ветвей в кронах - на организации, проводящие соответствующие виды работ</w:t>
      </w:r>
    </w:p>
    <w:p w:rsidR="00553A95" w:rsidRDefault="00553A95" w:rsidP="00553A95">
      <w:pPr>
        <w:tabs>
          <w:tab w:val="left" w:pos="0"/>
        </w:tabs>
        <w:ind w:firstLine="709"/>
        <w:jc w:val="both"/>
      </w:pPr>
      <w:r>
        <w:t>5.3.22. По очистке (мойке) колес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  на собственников строящихся объектов или производителей (генерального подрядчика) земляных, строительных и ремонтных работ, работ по прокладке и переустройству инженерных сетей;</w:t>
      </w:r>
    </w:p>
    <w:p w:rsidR="00553A95" w:rsidRDefault="00553A95" w:rsidP="00553A95">
      <w:pPr>
        <w:tabs>
          <w:tab w:val="left" w:pos="0"/>
        </w:tabs>
        <w:ind w:firstLine="709"/>
        <w:jc w:val="center"/>
      </w:pPr>
    </w:p>
    <w:p w:rsidR="00553A95" w:rsidRDefault="00553A95" w:rsidP="00553A95">
      <w:pPr>
        <w:tabs>
          <w:tab w:val="left" w:pos="0"/>
        </w:tabs>
        <w:ind w:firstLine="709"/>
        <w:jc w:val="center"/>
      </w:pPr>
    </w:p>
    <w:p w:rsidR="00553A95" w:rsidRDefault="00553A95" w:rsidP="00553A95">
      <w:pPr>
        <w:tabs>
          <w:tab w:val="left" w:pos="0"/>
        </w:tabs>
        <w:ind w:firstLine="709"/>
        <w:jc w:val="center"/>
      </w:pPr>
      <w:r>
        <w:br/>
      </w:r>
      <w:r>
        <w:tab/>
      </w:r>
    </w:p>
    <w:p w:rsidR="00553A95" w:rsidRDefault="00553A95" w:rsidP="00553A95">
      <w:pPr>
        <w:tabs>
          <w:tab w:val="left" w:pos="0"/>
        </w:tabs>
        <w:ind w:firstLine="709"/>
        <w:jc w:val="center"/>
        <w:rPr>
          <w:b/>
          <w:bCs/>
        </w:rPr>
      </w:pPr>
    </w:p>
    <w:p w:rsidR="00553A95" w:rsidRDefault="00553A95" w:rsidP="00553A95">
      <w:pPr>
        <w:tabs>
          <w:tab w:val="left" w:pos="0"/>
        </w:tabs>
        <w:ind w:firstLine="709"/>
        <w:jc w:val="center"/>
        <w:rPr>
          <w:b/>
          <w:bCs/>
        </w:rPr>
      </w:pPr>
      <w:r>
        <w:rPr>
          <w:b/>
          <w:bCs/>
        </w:rPr>
        <w:t>5.4. На территории сельского поселения запрещается:</w:t>
      </w:r>
    </w:p>
    <w:p w:rsidR="00553A95" w:rsidRDefault="00553A95" w:rsidP="00553A95">
      <w:pPr>
        <w:tabs>
          <w:tab w:val="left" w:pos="0"/>
        </w:tabs>
        <w:ind w:firstLine="709"/>
        <w:jc w:val="both"/>
      </w:pPr>
      <w:r>
        <w:rPr>
          <w:b/>
          <w:bCs/>
        </w:rPr>
        <w:br/>
      </w:r>
      <w:r>
        <w:rPr>
          <w:b/>
          <w:bCs/>
        </w:rPr>
        <w:tab/>
      </w:r>
      <w:r>
        <w:t xml:space="preserve">5.4.1. </w:t>
      </w:r>
      <w:r>
        <w:rPr>
          <w:b/>
        </w:rPr>
        <w:t>Сброс, складирование (выброс) и (или) временное хранение мусора,</w:t>
      </w:r>
      <w:r>
        <w:t xml:space="preserve"> отходов, а также отходов спила деревьев, листвы, грунта вне специально отведенных мест, определенных администрацией;</w:t>
      </w:r>
    </w:p>
    <w:p w:rsidR="00553A95" w:rsidRDefault="00553A95" w:rsidP="00553A95">
      <w:pPr>
        <w:tabs>
          <w:tab w:val="left" w:pos="0"/>
        </w:tabs>
        <w:ind w:firstLine="709"/>
        <w:jc w:val="both"/>
      </w:pPr>
      <w:r>
        <w:t xml:space="preserve">5.4.2. </w:t>
      </w:r>
      <w:r>
        <w:rPr>
          <w:b/>
        </w:rPr>
        <w:t>Сжигание мусора</w:t>
      </w:r>
      <w:r>
        <w:t>, в том числе в контейнерах и бункерах - накопителях, опавшей листвы, сухой травы, части деревьев и кустарников, тары, строительных материалов, поджог сухостоя, в том числе в местах производства земляных, строительных, ремонтных работ, работ по ремонту инженерных сетей и коммуникаций, строений, зданий и сооружений, фасадов, иных объектов и на прилегающих к ним территориях;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553A95" w:rsidRDefault="00553A95" w:rsidP="00553A95">
      <w:pPr>
        <w:tabs>
          <w:tab w:val="left" w:pos="0"/>
        </w:tabs>
        <w:ind w:firstLine="709"/>
        <w:jc w:val="both"/>
      </w:pPr>
      <w:r>
        <w:t xml:space="preserve">5.4.3. </w:t>
      </w:r>
      <w:r>
        <w:rPr>
          <w:b/>
        </w:rPr>
        <w:t>Мойка транспортных средств</w:t>
      </w:r>
      <w:r>
        <w:t>, замена, слив масел, технических жидкостей на улицах, детских, спортивных площадках, озелененных территориях, пешеходных дорожках и зонах, в границах водоохранных зон, загрязнение территорий, связанное с ремонтом транспортных средств;</w:t>
      </w:r>
    </w:p>
    <w:p w:rsidR="00553A95" w:rsidRDefault="00553A95" w:rsidP="00553A95">
      <w:pPr>
        <w:tabs>
          <w:tab w:val="left" w:pos="0"/>
        </w:tabs>
        <w:ind w:firstLine="709"/>
        <w:jc w:val="both"/>
      </w:pPr>
      <w:r>
        <w:t xml:space="preserve">5.4.4. </w:t>
      </w:r>
      <w:r>
        <w:rPr>
          <w:b/>
        </w:rPr>
        <w:t>Размещение транспортных средств, в том числе разукомплектованных, на детских и спортивных площадках</w:t>
      </w:r>
      <w:r>
        <w:t>, улицах, пешеходных дорожках,  газонах, участках с зелеными насаждениями;</w:t>
      </w:r>
    </w:p>
    <w:p w:rsidR="00553A95" w:rsidRDefault="00553A95" w:rsidP="00553A95">
      <w:pPr>
        <w:tabs>
          <w:tab w:val="left" w:pos="0"/>
        </w:tabs>
        <w:ind w:firstLine="709"/>
        <w:jc w:val="both"/>
      </w:pPr>
      <w:r>
        <w:t xml:space="preserve">5.4.5. </w:t>
      </w:r>
      <w:r>
        <w:rPr>
          <w:b/>
        </w:rPr>
        <w:t>Стоянка транспортных средств</w:t>
      </w:r>
      <w:r>
        <w:t>, создающая препятствия движению пешеходов, вывозу мусора (отходов), а также механизированной уборке территории в периоды, установленные опубликованными графиками выполнения соответствующих работ, вывозу мусора (отходов);</w:t>
      </w:r>
    </w:p>
    <w:p w:rsidR="00553A95" w:rsidRDefault="00553A95" w:rsidP="00553A95">
      <w:pPr>
        <w:tabs>
          <w:tab w:val="left" w:pos="0"/>
        </w:tabs>
        <w:ind w:firstLine="709"/>
        <w:jc w:val="both"/>
      </w:pPr>
      <w:r>
        <w:t xml:space="preserve">5.4.6. </w:t>
      </w:r>
      <w:r>
        <w:rPr>
          <w:b/>
        </w:rPr>
        <w:t>Сброс жидких отходов</w:t>
      </w:r>
      <w:r>
        <w:t xml:space="preserve">, выброс мусора (отходов) на территории, прилегающие к частным усадьбам со стороны дорог, улиц (переулков, проходов, </w:t>
      </w:r>
      <w:r>
        <w:lastRenderedPageBreak/>
        <w:t>проездов),  размещение его в бесхозных зданиях, строениях и на прилегающей к ним территории, на проезжую часть дорог, в лесополосы, а также закапывание на указанных территориях;</w:t>
      </w:r>
    </w:p>
    <w:p w:rsidR="00553A95" w:rsidRDefault="00553A95" w:rsidP="00553A95">
      <w:pPr>
        <w:tabs>
          <w:tab w:val="left" w:pos="0"/>
        </w:tabs>
        <w:ind w:firstLine="709"/>
        <w:jc w:val="both"/>
      </w:pPr>
      <w:r>
        <w:t xml:space="preserve">5.4.7. </w:t>
      </w:r>
      <w:r>
        <w:rPr>
          <w:b/>
        </w:rPr>
        <w:t xml:space="preserve">Откачка воды на проезжую часть </w:t>
      </w:r>
      <w:r>
        <w:t>при ликвидации аварий на водопроводных, канализационных и тепловых сетях;</w:t>
      </w:r>
    </w:p>
    <w:p w:rsidR="00553A95" w:rsidRDefault="00553A95" w:rsidP="00553A95">
      <w:pPr>
        <w:tabs>
          <w:tab w:val="left" w:pos="0"/>
        </w:tabs>
        <w:ind w:firstLine="709"/>
        <w:jc w:val="both"/>
      </w:pPr>
      <w:r>
        <w:t xml:space="preserve">5.4.8. </w:t>
      </w:r>
      <w:r>
        <w:rPr>
          <w:b/>
        </w:rPr>
        <w:t xml:space="preserve">Размещение </w:t>
      </w:r>
      <w:r>
        <w:t xml:space="preserve">(наклеивание, развешивание, крепление, нанесение краской, размещение иным способом) </w:t>
      </w:r>
      <w:r>
        <w:rPr>
          <w:b/>
        </w:rPr>
        <w:t>на зданиях</w:t>
      </w:r>
      <w:r>
        <w:t xml:space="preserve">, фасадах зданий и сооружений, павильонах </w:t>
      </w:r>
      <w:r>
        <w:rPr>
          <w:b/>
        </w:rPr>
        <w:t>надписей, рисунков</w:t>
      </w:r>
      <w:r>
        <w:t>, объявлений, листовок, вывесок, афиш, агитационных материалов, иных рекламных материалов, без получения соответствующего разрешения администрации (за исключением случаев, установленных законодательством о выборах) и вне специально отведенных для этих целей мест;</w:t>
      </w:r>
    </w:p>
    <w:p w:rsidR="00553A95" w:rsidRDefault="00553A95" w:rsidP="00553A95">
      <w:pPr>
        <w:tabs>
          <w:tab w:val="left" w:pos="0"/>
        </w:tabs>
        <w:ind w:firstLine="709"/>
        <w:jc w:val="both"/>
      </w:pPr>
      <w:r>
        <w:t xml:space="preserve">5.4.9. </w:t>
      </w:r>
      <w:r>
        <w:rPr>
          <w:b/>
        </w:rPr>
        <w:t>Размещение</w:t>
      </w:r>
      <w:r>
        <w:t xml:space="preserve"> (наклеивание, развешивание, крепление) </w:t>
      </w:r>
      <w:r>
        <w:rPr>
          <w:b/>
        </w:rPr>
        <w:t>на опорах освещения, ограждениях, заборах, деревьях, объявлений</w:t>
      </w:r>
      <w:r>
        <w:t xml:space="preserve"> (в том числе частных), вывесок, афиш, агитационных материалов и других информационных сообщений, выполнение надписей, рисунков;</w:t>
      </w:r>
    </w:p>
    <w:p w:rsidR="00553A95" w:rsidRDefault="00553A95" w:rsidP="00553A95">
      <w:pPr>
        <w:tabs>
          <w:tab w:val="left" w:pos="0"/>
        </w:tabs>
        <w:ind w:firstLine="709"/>
        <w:jc w:val="both"/>
      </w:pPr>
      <w:r>
        <w:t>5.4.10. З</w:t>
      </w:r>
      <w:r>
        <w:rPr>
          <w:b/>
        </w:rPr>
        <w:t>агрязнение территорий, связанное с эксплуатацией транспортных средств</w:t>
      </w:r>
      <w:r>
        <w:t>, посредством выноса грунта и иных инородных веществ и предметов транспортными средствами, перевозка сыпучих грузов ( песка, камней, природных камней, гальки, гравия, щебня, известняка, керамзита, иных материалов), грунта, мусора, отходов, спила деревьев без покрытия тентом для исключения загрязнения дорог, улиц и прилегающих территорий;</w:t>
      </w:r>
    </w:p>
    <w:p w:rsidR="00553A95" w:rsidRDefault="00553A95" w:rsidP="00553A95">
      <w:pPr>
        <w:tabs>
          <w:tab w:val="left" w:pos="0"/>
        </w:tabs>
        <w:ind w:firstLine="709"/>
        <w:jc w:val="both"/>
      </w:pPr>
      <w:r>
        <w:t xml:space="preserve">5.4.11. </w:t>
      </w:r>
      <w:r>
        <w:rPr>
          <w:b/>
        </w:rPr>
        <w:t>Установка (размещение) на территориях общего пользования временных объектов</w:t>
      </w:r>
      <w:r>
        <w:t>,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 улиц, дорог, тротуаров, газонов, обочин, без получения соответствующего письменного разрешения администрации;</w:t>
      </w:r>
    </w:p>
    <w:p w:rsidR="00553A95" w:rsidRDefault="00553A95" w:rsidP="00553A95">
      <w:pPr>
        <w:tabs>
          <w:tab w:val="left" w:pos="0"/>
        </w:tabs>
        <w:ind w:firstLine="709"/>
        <w:jc w:val="both"/>
      </w:pPr>
      <w:r>
        <w:t xml:space="preserve">5.4.13. </w:t>
      </w:r>
      <w:r>
        <w:rPr>
          <w:b/>
        </w:rPr>
        <w:t>Повреждение (опиловка), уничтожение (снос, вырубка), пересадка зеленых насаждений</w:t>
      </w:r>
      <w:r>
        <w:t>, посадка саженцев деревьев на территории общего пользования осуществляется по разработанной  проектной документации, согласованной  и утвержденной  в порядке, определенном федеральным законодательством. Технологии, используемые при образовании, восстановлении  и содержании  зеленых насаждений, не должны приводить к снижению экологического состояния  территории поселения.</w:t>
      </w:r>
    </w:p>
    <w:p w:rsidR="00553A95" w:rsidRDefault="00553A95" w:rsidP="00553A95">
      <w:pPr>
        <w:tabs>
          <w:tab w:val="left" w:pos="0"/>
        </w:tabs>
        <w:ind w:firstLine="709"/>
        <w:jc w:val="both"/>
      </w:pPr>
      <w:r>
        <w:t xml:space="preserve">5.4.14. </w:t>
      </w:r>
      <w:r>
        <w:rPr>
          <w:b/>
        </w:rPr>
        <w:t>Переоборудование фасадов зданий</w:t>
      </w:r>
      <w:r>
        <w:t xml:space="preserve"> и их конструктивных элементов осуществляется в соответствие с градостроительной и проектной документацией, градостроительными нормами  и правилами, экологическими, санитарными, противопожарными  и иными  специальными нормативами, а также по текущему и капитальному  ремонту, реставрации  фасадов объектов, если иное не предусмотрено законом или договором.</w:t>
      </w:r>
    </w:p>
    <w:p w:rsidR="00553A95" w:rsidRDefault="00553A95" w:rsidP="00553A95">
      <w:pPr>
        <w:tabs>
          <w:tab w:val="left" w:pos="0"/>
        </w:tabs>
        <w:ind w:firstLine="709"/>
        <w:jc w:val="both"/>
      </w:pPr>
      <w:r>
        <w:t xml:space="preserve">5.4.15. </w:t>
      </w:r>
      <w:r>
        <w:rPr>
          <w:b/>
        </w:rPr>
        <w:t>Складирование отходов асфальтобетона</w:t>
      </w:r>
      <w:r>
        <w:t xml:space="preserve"> на газонах или участках с зелеными насаждениями;</w:t>
      </w:r>
    </w:p>
    <w:p w:rsidR="00553A95" w:rsidRDefault="00553A95" w:rsidP="00553A95">
      <w:pPr>
        <w:tabs>
          <w:tab w:val="left" w:pos="0"/>
        </w:tabs>
        <w:ind w:firstLine="709"/>
        <w:jc w:val="both"/>
      </w:pPr>
      <w:r>
        <w:t xml:space="preserve">5.4.16. </w:t>
      </w:r>
      <w:r>
        <w:rPr>
          <w:b/>
        </w:rPr>
        <w:t>Выпас скота, птиц</w:t>
      </w:r>
      <w:r>
        <w:t xml:space="preserve"> (кур, уток, гусей и др.) на территориях общего пользования (в том числе на улицах, в садах, лесопарках, рекреационных зонах);</w:t>
      </w:r>
      <w:r>
        <w:br/>
      </w:r>
      <w:r>
        <w:tab/>
        <w:t xml:space="preserve">5.4.17. </w:t>
      </w:r>
      <w:r>
        <w:rPr>
          <w:b/>
        </w:rPr>
        <w:t>Повреждение люков  колодцев</w:t>
      </w:r>
      <w:r>
        <w:t xml:space="preserve"> и самих колодцев либо наличие открытых (без люков) колодцев;</w:t>
      </w:r>
    </w:p>
    <w:p w:rsidR="00553A95" w:rsidRDefault="00553A95" w:rsidP="00553A95">
      <w:pPr>
        <w:tabs>
          <w:tab w:val="left" w:pos="0"/>
        </w:tabs>
        <w:ind w:firstLine="709"/>
        <w:jc w:val="both"/>
      </w:pPr>
      <w:r>
        <w:t xml:space="preserve">5.4.18. </w:t>
      </w:r>
      <w:r>
        <w:rPr>
          <w:b/>
        </w:rPr>
        <w:t>Переполнение контейнеров</w:t>
      </w:r>
      <w:r>
        <w:t>, бункеров-накопителей, урн мусором;</w:t>
      </w:r>
      <w:r>
        <w:br/>
      </w:r>
      <w:r>
        <w:tab/>
        <w:t xml:space="preserve">5.4.19. </w:t>
      </w:r>
      <w:r>
        <w:rPr>
          <w:b/>
        </w:rPr>
        <w:t>Складирование и переноска</w:t>
      </w:r>
      <w:r>
        <w:t xml:space="preserve"> </w:t>
      </w:r>
      <w:r>
        <w:rPr>
          <w:b/>
          <w:bCs/>
        </w:rPr>
        <w:t xml:space="preserve">неупакованных </w:t>
      </w:r>
      <w:r>
        <w:rPr>
          <w:b/>
        </w:rPr>
        <w:t>в закрытую тару</w:t>
      </w:r>
      <w:r>
        <w:t xml:space="preserve"> (в мешки, в коробки) </w:t>
      </w:r>
      <w:r>
        <w:rPr>
          <w:b/>
        </w:rPr>
        <w:t xml:space="preserve">листвы, растительных остатков и </w:t>
      </w:r>
      <w:r>
        <w:rPr>
          <w:b/>
          <w:bCs/>
        </w:rPr>
        <w:t>неразделанных</w:t>
      </w:r>
      <w:r>
        <w:rPr>
          <w:b/>
        </w:rPr>
        <w:t xml:space="preserve"> на куски</w:t>
      </w:r>
      <w:r>
        <w:t xml:space="preserve"> (не более </w:t>
      </w:r>
      <w:smartTag w:uri="urn:schemas-microsoft-com:office:smarttags" w:element="metricconverter">
        <w:smartTagPr>
          <w:attr w:name="ProductID" w:val="50 см"/>
        </w:smartTagPr>
        <w:r>
          <w:t>50 см</w:t>
        </w:r>
      </w:smartTag>
      <w:r>
        <w:t xml:space="preserve">) </w:t>
      </w:r>
      <w:r>
        <w:rPr>
          <w:b/>
        </w:rPr>
        <w:t>древесных остатков</w:t>
      </w:r>
      <w:r>
        <w:t xml:space="preserve"> (ветвей, стволов) с огородов (цветников), другого мусора на </w:t>
      </w:r>
      <w:r>
        <w:lastRenderedPageBreak/>
        <w:t xml:space="preserve">территории общего пользования во время проведения месячников по благоустройству, а в остальное время складирование и переноска неупакованного в закрытую тару (в мешки, в коробки) мусора и неразделанных на куски (не более 50см.) древесных остатков (ветвей, стволов) вне площадок для сбора КГМ; </w:t>
      </w:r>
    </w:p>
    <w:p w:rsidR="00553A95" w:rsidRDefault="00553A95" w:rsidP="00553A95">
      <w:pPr>
        <w:tabs>
          <w:tab w:val="left" w:pos="0"/>
        </w:tabs>
        <w:ind w:firstLine="709"/>
        <w:jc w:val="both"/>
      </w:pPr>
      <w:r>
        <w:t xml:space="preserve">5.4.20. </w:t>
      </w:r>
      <w:r>
        <w:rPr>
          <w:b/>
        </w:rPr>
        <w:t>Размещение, хранение на территориях общего пользования материалов</w:t>
      </w:r>
      <w:r>
        <w:t>, сырья, продукции (товаров), тары, механизмов, оборудования, конструкций вне установленных администрацией мест и иных разрешенных для этих целей мест;</w:t>
      </w:r>
    </w:p>
    <w:p w:rsidR="00553A95" w:rsidRDefault="00553A95" w:rsidP="00553A95">
      <w:pPr>
        <w:tabs>
          <w:tab w:val="left" w:pos="0"/>
        </w:tabs>
        <w:ind w:firstLine="709"/>
        <w:jc w:val="both"/>
      </w:pPr>
      <w:r>
        <w:t xml:space="preserve">5.4.21. </w:t>
      </w:r>
      <w:r>
        <w:rPr>
          <w:b/>
        </w:rPr>
        <w:t>Длительное (свыше 7 дней) хранение топлива</w:t>
      </w:r>
      <w:r>
        <w:t>, удобрений на уличной стороне домовладения;</w:t>
      </w:r>
    </w:p>
    <w:p w:rsidR="00553A95" w:rsidRDefault="00553A95" w:rsidP="00553A95">
      <w:pPr>
        <w:tabs>
          <w:tab w:val="left" w:pos="0"/>
        </w:tabs>
        <w:ind w:firstLine="709"/>
        <w:jc w:val="both"/>
      </w:pPr>
      <w:r>
        <w:t xml:space="preserve">5.4.22. </w:t>
      </w:r>
      <w:r>
        <w:rPr>
          <w:b/>
        </w:rPr>
        <w:t>Повреждение инженерных сооружений и коммуникаций</w:t>
      </w:r>
      <w:r>
        <w:t xml:space="preserve"> (теплотрасс, газо-, водопроводов, линий электропередачи, иных частей линейных сооружений и коммуникаций), наземных частей смотровых колодцев;</w:t>
      </w:r>
    </w:p>
    <w:p w:rsidR="00553A95" w:rsidRDefault="00553A95" w:rsidP="00553A95">
      <w:pPr>
        <w:tabs>
          <w:tab w:val="left" w:pos="0"/>
        </w:tabs>
        <w:ind w:firstLine="709"/>
        <w:jc w:val="both"/>
      </w:pPr>
      <w:r>
        <w:t xml:space="preserve">5.4.23. </w:t>
      </w:r>
      <w:r>
        <w:rPr>
          <w:b/>
        </w:rPr>
        <w:t>Повреждение объектов (средств) наружного освещения</w:t>
      </w:r>
      <w:r>
        <w:t>;</w:t>
      </w:r>
      <w:r>
        <w:br/>
      </w:r>
      <w:r>
        <w:tab/>
        <w:t xml:space="preserve">5.4.24. </w:t>
      </w:r>
      <w:r>
        <w:rPr>
          <w:b/>
        </w:rPr>
        <w:t>Повреждение сооружений малых архитектурных форм</w:t>
      </w:r>
      <w:r>
        <w:t>, спортивных и детских площадок, спортивного и игрового оборудования, фасадов зданий, ограждений;</w:t>
      </w:r>
      <w:r>
        <w:br/>
      </w:r>
      <w:r>
        <w:tab/>
        <w:t xml:space="preserve">5.4.25. </w:t>
      </w:r>
      <w:r>
        <w:rPr>
          <w:b/>
        </w:rPr>
        <w:t>Производство на территории сельского поселения земляных, строительных, ремонтных работ</w:t>
      </w:r>
      <w:r>
        <w:t>, работ по прокладке и переустройству инженерных сетей и коммуникаций, устройство превышений (понижений) грунта обочины над уровнем проезжей части (тротуаров), устройство любого вида искусственных ограждений (препятствий, преград) на территории общего пользования без получения соответствующего письменного  разрешения администрации или проведение данных работ после окончания (приостановления) срока действия разрешения, нарушение сроков производства работ, указанных в разрешении.</w:t>
      </w:r>
    </w:p>
    <w:p w:rsidR="00553A95" w:rsidRDefault="00553A95" w:rsidP="00553A95">
      <w:pPr>
        <w:tabs>
          <w:tab w:val="left" w:pos="0"/>
        </w:tabs>
        <w:ind w:firstLine="709"/>
        <w:jc w:val="both"/>
      </w:pPr>
      <w:r>
        <w:t xml:space="preserve">5.4.26. </w:t>
      </w:r>
      <w:r>
        <w:rPr>
          <w:b/>
        </w:rPr>
        <w:t>При производстве земляных, строительных, ремонтных работ</w:t>
      </w:r>
      <w:r>
        <w:t>, работ по прокладке и переустройству инженерных сетей и коммуникаций:</w:t>
      </w:r>
    </w:p>
    <w:p w:rsidR="00553A95" w:rsidRDefault="00553A95" w:rsidP="00553A95">
      <w:pPr>
        <w:numPr>
          <w:ilvl w:val="0"/>
          <w:numId w:val="4"/>
        </w:numPr>
        <w:tabs>
          <w:tab w:val="left" w:pos="0"/>
        </w:tabs>
        <w:ind w:left="0" w:firstLine="709"/>
        <w:jc w:val="both"/>
      </w:pPr>
      <w:r>
        <w:t xml:space="preserve">повреждать существующие сооружения, зеленые насаждения и элементы </w:t>
      </w:r>
    </w:p>
    <w:p w:rsidR="00553A95" w:rsidRDefault="00553A95" w:rsidP="00553A95">
      <w:pPr>
        <w:numPr>
          <w:ilvl w:val="0"/>
          <w:numId w:val="4"/>
        </w:numPr>
        <w:tabs>
          <w:tab w:val="left" w:pos="0"/>
        </w:tabs>
        <w:ind w:left="0" w:firstLine="709"/>
        <w:jc w:val="both"/>
      </w:pPr>
      <w:r>
        <w:t>благоустройства, приготовлять раствор и бетон непосредственно на проезжей части улиц;</w:t>
      </w:r>
    </w:p>
    <w:p w:rsidR="00553A95" w:rsidRDefault="00553A95" w:rsidP="00553A95">
      <w:pPr>
        <w:numPr>
          <w:ilvl w:val="0"/>
          <w:numId w:val="4"/>
        </w:numPr>
        <w:tabs>
          <w:tab w:val="left" w:pos="0"/>
        </w:tabs>
        <w:ind w:left="0" w:firstLine="709"/>
        <w:jc w:val="both"/>
      </w:pPr>
      <w:r>
        <w:t>производить откачку воды из канализационных колодцев, траншей, котлованов непосредственно на тротуары, проезжую часть улиц;</w:t>
      </w:r>
    </w:p>
    <w:p w:rsidR="00553A95" w:rsidRDefault="00553A95" w:rsidP="00553A95">
      <w:pPr>
        <w:numPr>
          <w:ilvl w:val="0"/>
          <w:numId w:val="4"/>
        </w:numPr>
        <w:tabs>
          <w:tab w:val="left" w:pos="0"/>
        </w:tabs>
        <w:ind w:left="0" w:firstLine="709"/>
        <w:jc w:val="both"/>
      </w:pPr>
      <w:r>
        <w:t>оставлять землю, мусор и иные отходы после окончания работ;</w:t>
      </w:r>
      <w:r>
        <w:br/>
      </w:r>
      <w:r>
        <w:tab/>
        <w:t>- занимать площадь под складирование, ограждение мест производства работ сверх установленных границ;</w:t>
      </w:r>
    </w:p>
    <w:p w:rsidR="00553A95" w:rsidRDefault="00553A95" w:rsidP="00553A95">
      <w:pPr>
        <w:numPr>
          <w:ilvl w:val="0"/>
          <w:numId w:val="4"/>
        </w:numPr>
        <w:tabs>
          <w:tab w:val="left" w:pos="0"/>
        </w:tabs>
        <w:ind w:left="0" w:firstLine="709"/>
        <w:jc w:val="both"/>
      </w:pPr>
      <w:r>
        <w:t>осуществлять выезд автотранспорта  из мест производства аварийных, ремонтных и иных видов работ без очистки (мойки) колес автотранспорта от налипшего грунта,отходов;</w:t>
      </w:r>
    </w:p>
    <w:p w:rsidR="00553A95" w:rsidRDefault="00553A95" w:rsidP="00553A95">
      <w:pPr>
        <w:numPr>
          <w:ilvl w:val="0"/>
          <w:numId w:val="4"/>
        </w:numPr>
        <w:tabs>
          <w:tab w:val="left" w:pos="0"/>
        </w:tabs>
        <w:ind w:left="0" w:firstLine="709"/>
        <w:jc w:val="both"/>
      </w:pPr>
      <w:r>
        <w:t>выполнять в ночное время вблизи жилых домов сопровождающиеся шумом строительно-монтажные работы (механизированные земляные работы, забивка и вибропогружение свай, работа пневматического инструмента и другие работы);</w:t>
      </w:r>
    </w:p>
    <w:p w:rsidR="00553A95" w:rsidRDefault="00553A95" w:rsidP="00553A95">
      <w:pPr>
        <w:numPr>
          <w:ilvl w:val="0"/>
          <w:numId w:val="4"/>
        </w:numPr>
        <w:tabs>
          <w:tab w:val="left" w:pos="0"/>
        </w:tabs>
        <w:ind w:left="0" w:firstLine="709"/>
        <w:jc w:val="both"/>
      </w:pPr>
      <w:r>
        <w:t>осуществлять движение строительных машин на гусеничном ходу по прилегающим к строительной площадке и не подлежащим последующему ремонту участкам асфальтированной улично-дорожной сети;</w:t>
      </w:r>
    </w:p>
    <w:p w:rsidR="00553A95" w:rsidRDefault="00553A95" w:rsidP="00553A95">
      <w:pPr>
        <w:tabs>
          <w:tab w:val="left" w:pos="0"/>
        </w:tabs>
        <w:autoSpaceDE w:val="0"/>
        <w:autoSpaceDN w:val="0"/>
        <w:adjustRightInd w:val="0"/>
        <w:ind w:firstLine="709"/>
        <w:jc w:val="both"/>
      </w:pPr>
    </w:p>
    <w:p w:rsidR="00553A95" w:rsidRDefault="00553A95" w:rsidP="00553A95">
      <w:pPr>
        <w:tabs>
          <w:tab w:val="left" w:pos="0"/>
        </w:tabs>
        <w:ind w:firstLine="709"/>
        <w:jc w:val="center"/>
        <w:rPr>
          <w:b/>
        </w:rPr>
      </w:pPr>
      <w:r>
        <w:rPr>
          <w:b/>
        </w:rPr>
        <w:t>Раздел  6. СОДЕРЖАНИЕ ДОМАШНИХ  ЖИВОТНЫХ.</w:t>
      </w:r>
    </w:p>
    <w:p w:rsidR="00553A95" w:rsidRDefault="00553A95" w:rsidP="00553A95">
      <w:pPr>
        <w:tabs>
          <w:tab w:val="left" w:pos="0"/>
        </w:tabs>
        <w:ind w:firstLine="709"/>
        <w:jc w:val="both"/>
        <w:rPr>
          <w:b/>
        </w:rPr>
      </w:pPr>
    </w:p>
    <w:p w:rsidR="00553A95" w:rsidRDefault="00553A95" w:rsidP="00553A95">
      <w:pPr>
        <w:pStyle w:val="a6"/>
        <w:tabs>
          <w:tab w:val="left" w:pos="0"/>
        </w:tabs>
        <w:spacing w:before="0" w:beforeAutospacing="0" w:after="0" w:afterAutospacing="0"/>
        <w:ind w:firstLine="709"/>
        <w:jc w:val="both"/>
        <w:rPr>
          <w:b/>
          <w:color w:val="000000"/>
        </w:rPr>
      </w:pPr>
      <w:r>
        <w:t>6.1</w:t>
      </w:r>
      <w:r>
        <w:rPr>
          <w:b/>
        </w:rPr>
        <w:t xml:space="preserve">. </w:t>
      </w:r>
      <w:r>
        <w:rPr>
          <w:b/>
          <w:color w:val="000000"/>
        </w:rPr>
        <w:t>Содержание домашних животных</w:t>
      </w:r>
    </w:p>
    <w:p w:rsidR="00553A95" w:rsidRDefault="00553A95" w:rsidP="00553A95">
      <w:pPr>
        <w:pStyle w:val="a6"/>
        <w:tabs>
          <w:tab w:val="left" w:pos="0"/>
        </w:tabs>
        <w:spacing w:before="0" w:beforeAutospacing="0" w:after="0" w:afterAutospacing="0"/>
        <w:ind w:firstLine="709"/>
        <w:jc w:val="both"/>
        <w:rPr>
          <w:color w:val="000000"/>
        </w:rPr>
      </w:pPr>
      <w:r>
        <w:rPr>
          <w:color w:val="000000"/>
        </w:rPr>
        <w:t xml:space="preserve">6.1.1. </w:t>
      </w:r>
      <w:r>
        <w:rPr>
          <w:b/>
          <w:color w:val="000000"/>
        </w:rPr>
        <w:t>Содержание домашних животных</w:t>
      </w:r>
      <w:r>
        <w:rPr>
          <w:color w:val="000000"/>
        </w:rPr>
        <w:t xml:space="preserve"> разрешается при условии соблюдения их владельцами правовых, санитарно-гигиенических, ветеринарно-санитарных, жилищных и других норм, установленных действующим законодательством.</w:t>
      </w:r>
    </w:p>
    <w:p w:rsidR="00553A95" w:rsidRDefault="00553A95" w:rsidP="00553A95">
      <w:pPr>
        <w:pStyle w:val="a6"/>
        <w:tabs>
          <w:tab w:val="left" w:pos="0"/>
        </w:tabs>
        <w:spacing w:before="0" w:beforeAutospacing="0" w:after="0" w:afterAutospacing="0"/>
        <w:ind w:firstLine="709"/>
        <w:jc w:val="both"/>
        <w:rPr>
          <w:color w:val="000000"/>
        </w:rPr>
      </w:pPr>
      <w:r>
        <w:rPr>
          <w:color w:val="000000"/>
        </w:rPr>
        <w:t>6.1.2. Владельцы собак, кошек и иных животных обязаны:</w:t>
      </w:r>
    </w:p>
    <w:p w:rsidR="00553A95" w:rsidRDefault="00553A95" w:rsidP="00553A95">
      <w:pPr>
        <w:numPr>
          <w:ilvl w:val="0"/>
          <w:numId w:val="5"/>
        </w:numPr>
        <w:tabs>
          <w:tab w:val="left" w:pos="0"/>
        </w:tabs>
        <w:ind w:left="0" w:firstLine="709"/>
        <w:jc w:val="both"/>
      </w:pPr>
      <w:r>
        <w:t xml:space="preserve">принимать необходимые меры, обеспечивающие безопасность животных для окружающих (выгул собак на поводке и при наличии намордника (кроме щенков в </w:t>
      </w:r>
      <w:r>
        <w:lastRenderedPageBreak/>
        <w:t>возрасте до 3 месяцев и декоративных пород собак))</w:t>
      </w:r>
    </w:p>
    <w:p w:rsidR="00553A95" w:rsidRDefault="00553A95" w:rsidP="00553A95">
      <w:pPr>
        <w:numPr>
          <w:ilvl w:val="0"/>
          <w:numId w:val="5"/>
        </w:numPr>
        <w:tabs>
          <w:tab w:val="left" w:pos="0"/>
        </w:tabs>
        <w:ind w:left="0" w:firstLine="709"/>
        <w:jc w:val="both"/>
      </w:pPr>
      <w:r>
        <w:t>не допускать загрязнения собаками, кошками и иными животными, мест общего пользования, а также тротуаров, улиц, школьных и детских площадок (загрязнение указанных мест немедленно устраняется владельцам кошек и собак)</w:t>
      </w:r>
    </w:p>
    <w:p w:rsidR="00553A95" w:rsidRDefault="00553A95" w:rsidP="00553A95">
      <w:pPr>
        <w:numPr>
          <w:ilvl w:val="0"/>
          <w:numId w:val="5"/>
        </w:numPr>
        <w:tabs>
          <w:tab w:val="left" w:pos="0"/>
        </w:tabs>
        <w:ind w:left="0" w:firstLine="709"/>
        <w:jc w:val="both"/>
      </w:pPr>
      <w:r>
        <w:t>не допускать собак, кошек и иных животных на детские площадки, в магазины, пункты общего питания и другие места общего пользования</w:t>
      </w:r>
    </w:p>
    <w:p w:rsidR="00553A95" w:rsidRDefault="00553A95" w:rsidP="00553A95">
      <w:pPr>
        <w:numPr>
          <w:ilvl w:val="0"/>
          <w:numId w:val="5"/>
        </w:numPr>
        <w:tabs>
          <w:tab w:val="left" w:pos="0"/>
        </w:tabs>
        <w:ind w:left="0" w:firstLine="709"/>
        <w:jc w:val="both"/>
      </w:pPr>
      <w:r>
        <w:t>незамедлительно сообщать в ветеринарные учреждения и органы здравоохранения о всех случаях укусов собакой или кошкой человека и доставлять в ближайшее учреждение животных для осмотра и карантина</w:t>
      </w:r>
    </w:p>
    <w:p w:rsidR="00553A95" w:rsidRDefault="00553A95" w:rsidP="00553A95">
      <w:pPr>
        <w:numPr>
          <w:ilvl w:val="0"/>
          <w:numId w:val="5"/>
        </w:numPr>
        <w:tabs>
          <w:tab w:val="left" w:pos="0"/>
        </w:tabs>
        <w:ind w:left="0" w:firstLine="709"/>
        <w:jc w:val="both"/>
      </w:pPr>
      <w:r>
        <w:t>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553A95" w:rsidRDefault="00553A95" w:rsidP="00553A95">
      <w:pPr>
        <w:tabs>
          <w:tab w:val="left" w:pos="0"/>
        </w:tabs>
        <w:ind w:firstLine="709"/>
        <w:jc w:val="both"/>
      </w:pPr>
      <w:r>
        <w:t xml:space="preserve">6.1.3. </w:t>
      </w:r>
      <w:r>
        <w:rPr>
          <w:b/>
        </w:rPr>
        <w:t>Выгуливание собак</w:t>
      </w:r>
      <w:r>
        <w:t xml:space="preserve"> допускается только в местах, определенных администрацией поселения.</w:t>
      </w:r>
    </w:p>
    <w:p w:rsidR="00553A95" w:rsidRDefault="00553A95" w:rsidP="00553A95">
      <w:pPr>
        <w:pStyle w:val="a6"/>
        <w:tabs>
          <w:tab w:val="left" w:pos="0"/>
        </w:tabs>
        <w:spacing w:before="0" w:beforeAutospacing="0" w:after="0" w:afterAutospacing="0"/>
        <w:ind w:firstLine="709"/>
        <w:jc w:val="both"/>
        <w:rPr>
          <w:color w:val="000000"/>
        </w:rPr>
      </w:pPr>
      <w:r>
        <w:rPr>
          <w:color w:val="000000"/>
        </w:rPr>
        <w:t xml:space="preserve">6.1.4. </w:t>
      </w:r>
      <w:r>
        <w:rPr>
          <w:b/>
          <w:color w:val="000000"/>
        </w:rPr>
        <w:t>Вакцинация домашнего животного</w:t>
      </w:r>
      <w:r>
        <w:rPr>
          <w:color w:val="000000"/>
        </w:rPr>
        <w:t xml:space="preserve"> – применение вакцин для создания у домашнего животного активного иммунитета против инфекционных болезней.</w:t>
      </w:r>
      <w:r>
        <w:rPr>
          <w:color w:val="000000"/>
        </w:rPr>
        <w:tab/>
      </w:r>
    </w:p>
    <w:p w:rsidR="00553A95" w:rsidRDefault="00553A95" w:rsidP="00553A95">
      <w:pPr>
        <w:pStyle w:val="a6"/>
        <w:tabs>
          <w:tab w:val="left" w:pos="0"/>
        </w:tabs>
        <w:spacing w:before="0" w:beforeAutospacing="0" w:after="0" w:afterAutospacing="0"/>
        <w:ind w:firstLine="709"/>
        <w:jc w:val="both"/>
        <w:rPr>
          <w:color w:val="000000"/>
        </w:rPr>
      </w:pPr>
      <w:r>
        <w:rPr>
          <w:b/>
          <w:color w:val="000000"/>
        </w:rPr>
        <w:t>6.2.   Содержание сельскохозяйственного продуктивного скота и птицы.</w:t>
      </w:r>
      <w:r>
        <w:t xml:space="preserve"> </w:t>
      </w:r>
      <w:r>
        <w:rPr>
          <w:color w:val="000000"/>
        </w:rPr>
        <w:t>Содержать домашних животных и птицу разрешается в хозяйственных строениях, удовлетворяющих санитарно-эпидемиологические правила: Приложение N 7 к СанПиН 2.2.1/2.1.1.1200-03, в которых обозначены расстояния от помещения для содержания и разведения животных до объектов жилой застройки.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126"/>
        <w:gridCol w:w="1174"/>
        <w:gridCol w:w="1061"/>
        <w:gridCol w:w="1208"/>
        <w:gridCol w:w="1068"/>
        <w:gridCol w:w="1933"/>
      </w:tblGrid>
      <w:tr w:rsidR="00553A95" w:rsidTr="00553A95">
        <w:tc>
          <w:tcPr>
            <w:tcW w:w="1891" w:type="dxa"/>
            <w:vMerge w:val="restart"/>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 xml:space="preserve">Нормативный разрыв </w:t>
            </w:r>
          </w:p>
        </w:tc>
        <w:tc>
          <w:tcPr>
            <w:tcW w:w="7570" w:type="dxa"/>
            <w:gridSpan w:val="6"/>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Поголовье (шт.)</w:t>
            </w:r>
          </w:p>
        </w:tc>
      </w:tr>
      <w:tr w:rsidR="00553A95" w:rsidTr="00553A95">
        <w:tc>
          <w:tcPr>
            <w:tcW w:w="0" w:type="auto"/>
            <w:vMerge/>
            <w:tcBorders>
              <w:top w:val="single" w:sz="4" w:space="0" w:color="auto"/>
              <w:left w:val="single" w:sz="4" w:space="0" w:color="auto"/>
              <w:bottom w:val="single" w:sz="4" w:space="0" w:color="auto"/>
              <w:right w:val="single" w:sz="4" w:space="0" w:color="auto"/>
            </w:tcBorders>
            <w:vAlign w:val="center"/>
            <w:hideMark/>
          </w:tcPr>
          <w:p w:rsidR="00553A95" w:rsidRDefault="00553A95">
            <w:pPr>
              <w:widowControl/>
              <w:suppressAutoHyphens w:val="0"/>
              <w:rPr>
                <w:rFonts w:eastAsia="Times New Roman"/>
                <w:kern w:val="0"/>
                <w:lang w:eastAsia="en-US"/>
              </w:rPr>
            </w:pPr>
          </w:p>
        </w:tc>
        <w:tc>
          <w:tcPr>
            <w:tcW w:w="1126"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свиньи</w:t>
            </w:r>
          </w:p>
        </w:tc>
        <w:tc>
          <w:tcPr>
            <w:tcW w:w="1174"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коровы, бычки</w:t>
            </w:r>
          </w:p>
        </w:tc>
        <w:tc>
          <w:tcPr>
            <w:tcW w:w="1061"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 xml:space="preserve">овцы, козы </w:t>
            </w:r>
          </w:p>
        </w:tc>
        <w:tc>
          <w:tcPr>
            <w:tcW w:w="1208"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кролики - матки</w:t>
            </w:r>
          </w:p>
        </w:tc>
        <w:tc>
          <w:tcPr>
            <w:tcW w:w="1068"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птица</w:t>
            </w:r>
          </w:p>
        </w:tc>
        <w:tc>
          <w:tcPr>
            <w:tcW w:w="1933"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лошади</w:t>
            </w:r>
          </w:p>
        </w:tc>
      </w:tr>
      <w:tr w:rsidR="00553A95" w:rsidTr="00553A95">
        <w:tc>
          <w:tcPr>
            <w:tcW w:w="1891"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10 м</w:t>
            </w:r>
          </w:p>
        </w:tc>
        <w:tc>
          <w:tcPr>
            <w:tcW w:w="1126"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5</w:t>
            </w:r>
          </w:p>
        </w:tc>
        <w:tc>
          <w:tcPr>
            <w:tcW w:w="1174"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5</w:t>
            </w:r>
          </w:p>
        </w:tc>
        <w:tc>
          <w:tcPr>
            <w:tcW w:w="1061"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10</w:t>
            </w:r>
          </w:p>
        </w:tc>
        <w:tc>
          <w:tcPr>
            <w:tcW w:w="1208"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10</w:t>
            </w:r>
          </w:p>
        </w:tc>
        <w:tc>
          <w:tcPr>
            <w:tcW w:w="1068"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30</w:t>
            </w:r>
          </w:p>
        </w:tc>
        <w:tc>
          <w:tcPr>
            <w:tcW w:w="1933"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5</w:t>
            </w:r>
          </w:p>
        </w:tc>
      </w:tr>
      <w:tr w:rsidR="00553A95" w:rsidTr="00553A95">
        <w:tc>
          <w:tcPr>
            <w:tcW w:w="1891"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20 м</w:t>
            </w:r>
          </w:p>
        </w:tc>
        <w:tc>
          <w:tcPr>
            <w:tcW w:w="1126"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8</w:t>
            </w:r>
          </w:p>
        </w:tc>
        <w:tc>
          <w:tcPr>
            <w:tcW w:w="1174"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8</w:t>
            </w:r>
          </w:p>
        </w:tc>
        <w:tc>
          <w:tcPr>
            <w:tcW w:w="1061"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15</w:t>
            </w:r>
          </w:p>
        </w:tc>
        <w:tc>
          <w:tcPr>
            <w:tcW w:w="1208"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20</w:t>
            </w:r>
          </w:p>
        </w:tc>
        <w:tc>
          <w:tcPr>
            <w:tcW w:w="1068"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45</w:t>
            </w:r>
          </w:p>
        </w:tc>
        <w:tc>
          <w:tcPr>
            <w:tcW w:w="1933"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8</w:t>
            </w:r>
          </w:p>
        </w:tc>
      </w:tr>
      <w:tr w:rsidR="00553A95" w:rsidTr="00553A95">
        <w:tc>
          <w:tcPr>
            <w:tcW w:w="1891"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30 м</w:t>
            </w:r>
          </w:p>
        </w:tc>
        <w:tc>
          <w:tcPr>
            <w:tcW w:w="1126"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10</w:t>
            </w:r>
          </w:p>
        </w:tc>
        <w:tc>
          <w:tcPr>
            <w:tcW w:w="1174"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10</w:t>
            </w:r>
          </w:p>
        </w:tc>
        <w:tc>
          <w:tcPr>
            <w:tcW w:w="1061"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20</w:t>
            </w:r>
          </w:p>
        </w:tc>
        <w:tc>
          <w:tcPr>
            <w:tcW w:w="1208"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30</w:t>
            </w:r>
          </w:p>
        </w:tc>
        <w:tc>
          <w:tcPr>
            <w:tcW w:w="1068"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60</w:t>
            </w:r>
          </w:p>
        </w:tc>
        <w:tc>
          <w:tcPr>
            <w:tcW w:w="1933"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10</w:t>
            </w:r>
          </w:p>
        </w:tc>
      </w:tr>
      <w:tr w:rsidR="00553A95" w:rsidTr="00553A95">
        <w:tc>
          <w:tcPr>
            <w:tcW w:w="1891"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40 м</w:t>
            </w:r>
          </w:p>
        </w:tc>
        <w:tc>
          <w:tcPr>
            <w:tcW w:w="1126"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15</w:t>
            </w:r>
          </w:p>
        </w:tc>
        <w:tc>
          <w:tcPr>
            <w:tcW w:w="1174"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15</w:t>
            </w:r>
          </w:p>
        </w:tc>
        <w:tc>
          <w:tcPr>
            <w:tcW w:w="1061"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25</w:t>
            </w:r>
          </w:p>
        </w:tc>
        <w:tc>
          <w:tcPr>
            <w:tcW w:w="1208"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40</w:t>
            </w:r>
          </w:p>
        </w:tc>
        <w:tc>
          <w:tcPr>
            <w:tcW w:w="1068"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75</w:t>
            </w:r>
          </w:p>
        </w:tc>
        <w:tc>
          <w:tcPr>
            <w:tcW w:w="1933" w:type="dxa"/>
            <w:tcBorders>
              <w:top w:val="single" w:sz="4" w:space="0" w:color="auto"/>
              <w:left w:val="single" w:sz="4" w:space="0" w:color="auto"/>
              <w:bottom w:val="single" w:sz="4" w:space="0" w:color="auto"/>
              <w:right w:val="single" w:sz="4" w:space="0" w:color="auto"/>
            </w:tcBorders>
            <w:hideMark/>
          </w:tcPr>
          <w:p w:rsidR="00553A95" w:rsidRDefault="00553A95">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15</w:t>
            </w:r>
          </w:p>
        </w:tc>
      </w:tr>
    </w:tbl>
    <w:p w:rsidR="00553A95" w:rsidRDefault="00553A95" w:rsidP="00553A95">
      <w:pPr>
        <w:pStyle w:val="a6"/>
        <w:tabs>
          <w:tab w:val="left" w:pos="0"/>
        </w:tabs>
        <w:spacing w:before="0" w:beforeAutospacing="0" w:after="0" w:afterAutospacing="0"/>
        <w:ind w:firstLine="709"/>
        <w:jc w:val="both"/>
        <w:rPr>
          <w:b/>
          <w:color w:val="000000"/>
        </w:rPr>
      </w:pPr>
    </w:p>
    <w:p w:rsidR="00553A95" w:rsidRDefault="00553A95" w:rsidP="00553A95">
      <w:pPr>
        <w:pStyle w:val="aff1"/>
        <w:tabs>
          <w:tab w:val="left" w:pos="0"/>
        </w:tabs>
        <w:spacing w:after="0" w:line="240" w:lineRule="auto"/>
        <w:ind w:left="0" w:firstLine="709"/>
        <w:jc w:val="both"/>
        <w:rPr>
          <w:rFonts w:ascii="Times New Roman" w:eastAsia="Arial" w:hAnsi="Times New Roman"/>
          <w:sz w:val="24"/>
          <w:szCs w:val="24"/>
        </w:rPr>
      </w:pPr>
      <w:r>
        <w:rPr>
          <w:rFonts w:ascii="Times New Roman" w:hAnsi="Times New Roman"/>
          <w:color w:val="000000"/>
          <w:sz w:val="24"/>
          <w:szCs w:val="24"/>
        </w:rPr>
        <w:t>6.2.1.</w:t>
      </w:r>
      <w:r>
        <w:rPr>
          <w:rFonts w:ascii="Times New Roman" w:hAnsi="Times New Roman"/>
          <w:b/>
          <w:color w:val="000000"/>
          <w:sz w:val="24"/>
          <w:szCs w:val="24"/>
        </w:rPr>
        <w:t xml:space="preserve"> </w:t>
      </w:r>
      <w:r>
        <w:rPr>
          <w:rFonts w:ascii="Times New Roman" w:eastAsia="Arial" w:hAnsi="Times New Roman"/>
          <w:b/>
          <w:sz w:val="24"/>
          <w:szCs w:val="24"/>
        </w:rPr>
        <w:t>Скот, свиньи и лошади должны содержаться круглый год в предусмотренных для их содержания закрытых помещениях и загонах</w:t>
      </w:r>
      <w:r>
        <w:rPr>
          <w:rFonts w:ascii="Times New Roman" w:eastAsia="Arial" w:hAnsi="Times New Roman"/>
          <w:sz w:val="24"/>
          <w:szCs w:val="24"/>
        </w:rPr>
        <w:t xml:space="preserve"> (далее – животноводческие помещения).</w:t>
      </w:r>
    </w:p>
    <w:p w:rsidR="00553A95" w:rsidRDefault="00553A95" w:rsidP="00553A95">
      <w:pPr>
        <w:pStyle w:val="aff1"/>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6.2.2. </w:t>
      </w:r>
      <w:r>
        <w:rPr>
          <w:rFonts w:ascii="Times New Roman" w:hAnsi="Times New Roman"/>
          <w:b/>
          <w:sz w:val="24"/>
          <w:szCs w:val="24"/>
        </w:rPr>
        <w:t>Животные, принадлежащие гражданам, предприятиям и организациям, подлежат обязательной регистрации</w:t>
      </w:r>
      <w:r>
        <w:rPr>
          <w:rFonts w:ascii="Times New Roman" w:hAnsi="Times New Roman"/>
          <w:sz w:val="24"/>
          <w:szCs w:val="24"/>
        </w:rPr>
        <w:t xml:space="preserve">, ежегодной перерегистрации (апрель-май) и </w:t>
      </w:r>
      <w:hyperlink r:id="rId7" w:tooltip="Вакцина" w:history="1">
        <w:r>
          <w:rPr>
            <w:rStyle w:val="a4"/>
            <w:sz w:val="24"/>
            <w:szCs w:val="24"/>
          </w:rPr>
          <w:t>вакцинации</w:t>
        </w:r>
      </w:hyperlink>
      <w:r>
        <w:rPr>
          <w:rFonts w:ascii="Times New Roman" w:hAnsi="Times New Roman"/>
          <w:sz w:val="24"/>
          <w:szCs w:val="24"/>
        </w:rPr>
        <w:t xml:space="preserve"> в государственных </w:t>
      </w:r>
      <w:hyperlink r:id="rId8" w:tooltip="Ветеринария" w:history="1">
        <w:r>
          <w:rPr>
            <w:rStyle w:val="a4"/>
            <w:sz w:val="24"/>
            <w:szCs w:val="24"/>
          </w:rPr>
          <w:t>ветеринарных</w:t>
        </w:r>
      </w:hyperlink>
      <w:r>
        <w:rPr>
          <w:rFonts w:ascii="Times New Roman" w:hAnsi="Times New Roman"/>
          <w:sz w:val="24"/>
          <w:szCs w:val="24"/>
        </w:rPr>
        <w:t xml:space="preserve"> учреждениях по месту жительства граждан, нахождения предприятий и организаций - владельцев животных. Вновь приобретенные животные должны быть зарегистрированы в пятидневный срок в учреждениях государственной ветеринарной службы.</w:t>
      </w:r>
    </w:p>
    <w:p w:rsidR="00553A95" w:rsidRDefault="00553A95" w:rsidP="00553A95">
      <w:pPr>
        <w:pStyle w:val="a6"/>
        <w:tabs>
          <w:tab w:val="left" w:pos="0"/>
        </w:tabs>
        <w:spacing w:before="0" w:beforeAutospacing="0" w:after="0" w:afterAutospacing="0"/>
        <w:ind w:firstLine="709"/>
        <w:jc w:val="both"/>
      </w:pPr>
      <w:r>
        <w:t xml:space="preserve">6.2.3. </w:t>
      </w:r>
      <w:r>
        <w:rPr>
          <w:b/>
        </w:rPr>
        <w:t>Выпас</w:t>
      </w:r>
      <w:r>
        <w:t xml:space="preserve"> </w:t>
      </w:r>
      <w:r>
        <w:rPr>
          <w:b/>
        </w:rPr>
        <w:t>сельскохозяйственных животных производится на специальных участках</w:t>
      </w:r>
      <w:r>
        <w:t xml:space="preserve"> сельского поселения Троицкое отведенных для этих целей.</w:t>
      </w:r>
    </w:p>
    <w:p w:rsidR="00553A95" w:rsidRDefault="00553A95" w:rsidP="00553A95">
      <w:pPr>
        <w:pStyle w:val="a6"/>
        <w:tabs>
          <w:tab w:val="left" w:pos="0"/>
        </w:tabs>
        <w:spacing w:before="0" w:beforeAutospacing="0" w:after="0" w:afterAutospacing="0"/>
        <w:ind w:firstLine="709"/>
        <w:jc w:val="both"/>
      </w:pPr>
      <w:r>
        <w:t>Крупный рогатый скот и мелкий рогатый скот на выпас и обратно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rsidR="00553A95" w:rsidRDefault="00553A95" w:rsidP="00553A95">
      <w:pPr>
        <w:pStyle w:val="a6"/>
        <w:tabs>
          <w:tab w:val="left" w:pos="0"/>
        </w:tabs>
        <w:spacing w:before="0" w:beforeAutospacing="0" w:after="0" w:afterAutospacing="0"/>
        <w:ind w:firstLine="709"/>
        <w:jc w:val="both"/>
      </w:pPr>
      <w:r>
        <w:t>6.2.4.</w:t>
      </w:r>
      <w:r>
        <w:rPr>
          <w:b/>
        </w:rPr>
        <w:tab/>
        <w:t>Выпас скота производится только в отведенных для этих целей местах</w:t>
      </w:r>
      <w:r>
        <w:t>, за пределами населенного пункта, под присмотром ответственного лица. Бесконтрольный выпас скота на территории населенного пункта запрещается.</w:t>
      </w:r>
    </w:p>
    <w:p w:rsidR="00553A95" w:rsidRDefault="00553A95" w:rsidP="00553A95">
      <w:pPr>
        <w:pStyle w:val="a6"/>
        <w:tabs>
          <w:tab w:val="left" w:pos="0"/>
        </w:tabs>
        <w:spacing w:before="0" w:beforeAutospacing="0" w:after="0" w:afterAutospacing="0"/>
        <w:ind w:firstLine="709"/>
        <w:jc w:val="both"/>
      </w:pPr>
      <w:r>
        <w:t>Запрещается нахождение и выпас сельскохозяйственных животных в зонах отдыха, на газонах, улицах, кладбищах, около жилых домов, на землях сельскохозяйственного назначения сельского поселения Троицкое .</w:t>
      </w:r>
    </w:p>
    <w:p w:rsidR="00553A95" w:rsidRDefault="00553A95" w:rsidP="00553A95">
      <w:pPr>
        <w:pStyle w:val="a6"/>
        <w:tabs>
          <w:tab w:val="left" w:pos="0"/>
        </w:tabs>
        <w:spacing w:before="0" w:beforeAutospacing="0" w:after="0" w:afterAutospacing="0"/>
        <w:ind w:firstLine="709"/>
        <w:jc w:val="both"/>
      </w:pPr>
      <w:r>
        <w:lastRenderedPageBreak/>
        <w:t>6.2.5.</w:t>
      </w:r>
      <w:r>
        <w:tab/>
      </w:r>
      <w:r>
        <w:rPr>
          <w:b/>
        </w:rPr>
        <w:t>Складирование кормов, навоза и компоста разрешается только в границах отведенного земельного участка</w:t>
      </w:r>
      <w:r>
        <w:t xml:space="preserve">, но не ближе </w:t>
      </w:r>
      <w:smartTag w:uri="urn:schemas-microsoft-com:office:smarttags" w:element="metricconverter">
        <w:smartTagPr>
          <w:attr w:name="ProductID" w:val="25 метров"/>
        </w:smartTagPr>
        <w:r>
          <w:t>25 метров</w:t>
        </w:r>
      </w:smartTag>
      <w:r>
        <w:t xml:space="preserve"> от жилых помещений, а также с обязательным выполнением противопожарных, санитарных, ветеринарных и эстетических норм и требований.</w:t>
      </w:r>
    </w:p>
    <w:p w:rsidR="00553A95" w:rsidRDefault="00553A95" w:rsidP="00553A95">
      <w:pPr>
        <w:pStyle w:val="a6"/>
        <w:tabs>
          <w:tab w:val="left" w:pos="0"/>
        </w:tabs>
        <w:spacing w:before="0" w:beforeAutospacing="0" w:after="0" w:afterAutospacing="0"/>
        <w:ind w:firstLine="709"/>
        <w:jc w:val="both"/>
      </w:pPr>
      <w:r>
        <w:t>6.2.6. Владельцы животных должны своевременно проводить биркование, ветеринарную обработку скота. В случае обнаружения болезни животных срочно обращаться к ветврачу.</w:t>
      </w:r>
    </w:p>
    <w:p w:rsidR="00553A95" w:rsidRDefault="00553A95" w:rsidP="00553A95">
      <w:pPr>
        <w:pStyle w:val="a6"/>
        <w:tabs>
          <w:tab w:val="left" w:pos="0"/>
        </w:tabs>
        <w:spacing w:before="0" w:beforeAutospacing="0" w:after="0" w:afterAutospacing="0"/>
        <w:ind w:firstLine="709"/>
        <w:jc w:val="both"/>
      </w:pPr>
      <w:r>
        <w:t xml:space="preserve">6.2.7. </w:t>
      </w:r>
      <w:r>
        <w:rPr>
          <w:b/>
        </w:rPr>
        <w:t>Обязательному биркованию подлежат все домашние животные</w:t>
      </w:r>
      <w:r>
        <w:t xml:space="preserve"> (коровы, лошади и т.п.). Биркование – прикрепление к ушам крупного и мелкого рогатого скота металлических или пластмассовых бирок с персональным номером, позволяющим персонифицировать отдельного животного. </w:t>
      </w:r>
    </w:p>
    <w:p w:rsidR="00553A95" w:rsidRDefault="00553A95" w:rsidP="00553A95">
      <w:pPr>
        <w:pStyle w:val="a6"/>
        <w:tabs>
          <w:tab w:val="left" w:pos="0"/>
        </w:tabs>
        <w:spacing w:before="0" w:beforeAutospacing="0" w:after="0" w:afterAutospacing="0"/>
        <w:ind w:firstLine="709"/>
        <w:jc w:val="both"/>
      </w:pPr>
      <w:r>
        <w:t xml:space="preserve">Биркование может быть проведено одновременно с проведением профилактических прививок и иного осмотра сельскохозяйственных животных. </w:t>
      </w:r>
    </w:p>
    <w:p w:rsidR="00553A95" w:rsidRDefault="00553A95" w:rsidP="00553A95">
      <w:pPr>
        <w:pStyle w:val="a6"/>
        <w:tabs>
          <w:tab w:val="left" w:pos="0"/>
        </w:tabs>
        <w:spacing w:before="0" w:beforeAutospacing="0" w:after="0" w:afterAutospacing="0"/>
        <w:ind w:firstLine="709"/>
        <w:jc w:val="both"/>
      </w:pPr>
      <w:r>
        <w:t xml:space="preserve">Идентификация позволит упорядочить механизм отождествления животных с их владельцами, вести точный учёт общего количества имеющегося в частных подворьях поголовья скота, что даст возможность планировать проведение ветеринарных профилактических и лечебных мероприятий. </w:t>
      </w:r>
    </w:p>
    <w:p w:rsidR="00553A95" w:rsidRDefault="00553A95" w:rsidP="00553A95">
      <w:pPr>
        <w:pStyle w:val="a6"/>
        <w:tabs>
          <w:tab w:val="left" w:pos="0"/>
        </w:tabs>
        <w:spacing w:before="0" w:beforeAutospacing="0" w:after="0" w:afterAutospacing="0"/>
        <w:ind w:firstLine="709"/>
        <w:jc w:val="both"/>
      </w:pPr>
      <w:r>
        <w:t>Так же будет сложно скрыть случаи перевозки животных без ветеринарных сопроводительных документов.</w:t>
      </w:r>
    </w:p>
    <w:p w:rsidR="00553A95" w:rsidRDefault="00553A95" w:rsidP="00553A95">
      <w:pPr>
        <w:pStyle w:val="a6"/>
        <w:tabs>
          <w:tab w:val="left" w:pos="0"/>
        </w:tabs>
        <w:spacing w:before="0" w:beforeAutospacing="0" w:after="0" w:afterAutospacing="0"/>
        <w:ind w:firstLine="709"/>
        <w:jc w:val="both"/>
      </w:pPr>
      <w:r>
        <w:t>6.2.8.</w:t>
      </w:r>
      <w:r>
        <w:tab/>
      </w:r>
      <w:r>
        <w:rPr>
          <w:b/>
        </w:rPr>
        <w:t>Забой скота, свиней и лошадей производится только на территории личного подсобного хозяйства</w:t>
      </w:r>
      <w:r>
        <w:t>, исключая попадание отходов после разделки туши на улицы, переулки и другие территории общего пользования сельского поселения.</w:t>
      </w:r>
    </w:p>
    <w:p w:rsidR="00553A95" w:rsidRDefault="00553A95" w:rsidP="00553A95">
      <w:pPr>
        <w:pStyle w:val="a6"/>
        <w:tabs>
          <w:tab w:val="left" w:pos="0"/>
        </w:tabs>
        <w:spacing w:before="0" w:beforeAutospacing="0" w:after="0" w:afterAutospacing="0"/>
        <w:ind w:firstLine="709"/>
        <w:jc w:val="both"/>
      </w:pPr>
      <w:r>
        <w:t>6.2.9.</w:t>
      </w:r>
      <w:r>
        <w:tab/>
      </w:r>
      <w:r>
        <w:rPr>
          <w:b/>
        </w:rPr>
        <w:t>Не допускается выбрасывание трупов животных</w:t>
      </w:r>
      <w:r>
        <w:t xml:space="preserve"> и производство самовольных захоронений павших животных.</w:t>
      </w:r>
    </w:p>
    <w:p w:rsidR="00553A95" w:rsidRDefault="00553A95" w:rsidP="00553A95">
      <w:pPr>
        <w:pStyle w:val="a6"/>
        <w:tabs>
          <w:tab w:val="left" w:pos="0"/>
        </w:tabs>
        <w:spacing w:before="0" w:beforeAutospacing="0" w:after="0" w:afterAutospacing="0"/>
        <w:ind w:firstLine="709"/>
        <w:jc w:val="both"/>
      </w:pPr>
      <w:r>
        <w:t>6.2.10.</w:t>
      </w:r>
      <w:r>
        <w:tab/>
      </w:r>
      <w:r>
        <w:rPr>
          <w:b/>
        </w:rPr>
        <w:t>Утилизация трупов животных</w:t>
      </w:r>
      <w:r>
        <w:t xml:space="preserve"> производится владельцем животных в соответствии с законодательством Российской Федерации в области ветеринарии.</w:t>
      </w:r>
    </w:p>
    <w:p w:rsidR="00553A95" w:rsidRDefault="00553A95" w:rsidP="00553A95">
      <w:pPr>
        <w:pStyle w:val="a6"/>
        <w:tabs>
          <w:tab w:val="left" w:pos="0"/>
        </w:tabs>
        <w:spacing w:before="0" w:beforeAutospacing="0" w:after="0" w:afterAutospacing="0"/>
        <w:ind w:firstLine="709"/>
        <w:jc w:val="both"/>
      </w:pPr>
      <w:r>
        <w:t xml:space="preserve">6.2.11. </w:t>
      </w:r>
      <w:r>
        <w:rPr>
          <w:b/>
        </w:rPr>
        <w:t>Крупный и мелкий рогатый скот, находящийся без присмотра</w:t>
      </w:r>
      <w:r>
        <w:t>, а также не имеющий номера, считается бродячим и подлежит отлову.</w:t>
      </w:r>
    </w:p>
    <w:p w:rsidR="00553A95" w:rsidRDefault="00553A95" w:rsidP="00553A95">
      <w:pPr>
        <w:pStyle w:val="a6"/>
        <w:tabs>
          <w:tab w:val="left" w:pos="0"/>
        </w:tabs>
        <w:spacing w:before="0" w:beforeAutospacing="0" w:after="0" w:afterAutospacing="0"/>
        <w:ind w:firstLine="709"/>
        <w:jc w:val="both"/>
      </w:pPr>
      <w:r>
        <w:t xml:space="preserve">6.2.12. </w:t>
      </w:r>
      <w:r>
        <w:rPr>
          <w:b/>
        </w:rPr>
        <w:t>Запрещается выпускать птицу</w:t>
      </w:r>
      <w:r>
        <w:t xml:space="preserve">  за территорию частного домовладения.</w:t>
      </w:r>
    </w:p>
    <w:p w:rsidR="00553A95" w:rsidRDefault="00553A95" w:rsidP="00553A95">
      <w:pPr>
        <w:pStyle w:val="a6"/>
        <w:tabs>
          <w:tab w:val="left" w:pos="0"/>
        </w:tabs>
        <w:spacing w:before="0" w:beforeAutospacing="0" w:after="0" w:afterAutospacing="0"/>
        <w:ind w:firstLine="709"/>
        <w:jc w:val="both"/>
      </w:pPr>
      <w:r>
        <w:t xml:space="preserve">6.2.13. </w:t>
      </w:r>
      <w:r>
        <w:rPr>
          <w:b/>
        </w:rPr>
        <w:t>Выгул водоплавающей птицы</w:t>
      </w:r>
      <w:r>
        <w:t xml:space="preserve"> до естественных водоемов и обратно осуществляется под присмотром ее владельца.</w:t>
      </w:r>
    </w:p>
    <w:p w:rsidR="00553A95" w:rsidRDefault="00553A95" w:rsidP="00553A95">
      <w:pPr>
        <w:pStyle w:val="a6"/>
        <w:tabs>
          <w:tab w:val="left" w:pos="0"/>
        </w:tabs>
        <w:spacing w:before="0" w:beforeAutospacing="0" w:after="0" w:afterAutospacing="0"/>
        <w:ind w:firstLine="709"/>
        <w:jc w:val="both"/>
      </w:pPr>
      <w:r>
        <w:t xml:space="preserve">6.2.14. </w:t>
      </w:r>
      <w:r>
        <w:rPr>
          <w:b/>
        </w:rPr>
        <w:t>Домашняя птица</w:t>
      </w:r>
      <w:r>
        <w:t xml:space="preserve"> должна содержаться в вольерах, закрытых для проникновения дикой птицы.</w:t>
      </w:r>
    </w:p>
    <w:p w:rsidR="00553A95" w:rsidRDefault="00553A95" w:rsidP="00553A95">
      <w:pPr>
        <w:pStyle w:val="a6"/>
        <w:tabs>
          <w:tab w:val="left" w:pos="0"/>
        </w:tabs>
        <w:spacing w:before="0" w:beforeAutospacing="0" w:after="0" w:afterAutospacing="0"/>
        <w:ind w:firstLine="709"/>
        <w:jc w:val="both"/>
      </w:pPr>
      <w:r>
        <w:t xml:space="preserve">6.2.15. </w:t>
      </w:r>
      <w:r>
        <w:rPr>
          <w:b/>
        </w:rPr>
        <w:t>Потрава посевов коллективных сельхозпредприятий</w:t>
      </w:r>
      <w:r>
        <w:t>, стогов, порча и уничтожение находящегося в поле собранного урожая сельскохозяйственных культур, повреждение зеленых насаждений крупным и мелким рогатым скотом и птицей влечет за собой административную ответственность владельцев животных и птицы.</w:t>
      </w:r>
    </w:p>
    <w:p w:rsidR="00553A95" w:rsidRDefault="00553A95" w:rsidP="00553A95">
      <w:pPr>
        <w:pStyle w:val="a6"/>
        <w:tabs>
          <w:tab w:val="left" w:pos="0"/>
        </w:tabs>
        <w:spacing w:before="0" w:beforeAutospacing="0" w:after="0" w:afterAutospacing="0"/>
        <w:ind w:firstLine="709"/>
        <w:jc w:val="both"/>
      </w:pPr>
      <w:r>
        <w:t xml:space="preserve">6.2.16. </w:t>
      </w:r>
      <w:r>
        <w:rPr>
          <w:b/>
        </w:rPr>
        <w:t>Категорически запрещается содержать в домашних условиях хищников</w:t>
      </w:r>
      <w:r>
        <w:t>. Хищных рептилий, змей. Ядовитых насекомых, пауков и других животных, опасных для жизни окружающих.</w:t>
      </w:r>
    </w:p>
    <w:p w:rsidR="00553A95" w:rsidRDefault="00553A95" w:rsidP="00553A95">
      <w:pPr>
        <w:pStyle w:val="a6"/>
        <w:tabs>
          <w:tab w:val="left" w:pos="0"/>
        </w:tabs>
        <w:spacing w:before="0" w:beforeAutospacing="0" w:after="0" w:afterAutospacing="0"/>
        <w:ind w:firstLine="709"/>
        <w:jc w:val="both"/>
        <w:rPr>
          <w:b/>
        </w:rPr>
      </w:pPr>
      <w:r>
        <w:rPr>
          <w:b/>
        </w:rPr>
        <w:t>6.3. Содержание пчел.</w:t>
      </w:r>
    </w:p>
    <w:p w:rsidR="00553A95" w:rsidRDefault="00553A95" w:rsidP="00553A95">
      <w:pPr>
        <w:pStyle w:val="a6"/>
        <w:tabs>
          <w:tab w:val="left" w:pos="0"/>
        </w:tabs>
        <w:spacing w:before="0" w:beforeAutospacing="0" w:after="0" w:afterAutospacing="0"/>
        <w:ind w:firstLine="709"/>
        <w:jc w:val="both"/>
      </w:pPr>
      <w:r>
        <w:t xml:space="preserve">6.3.1. В </w:t>
      </w:r>
      <w:r>
        <w:rPr>
          <w:b/>
        </w:rPr>
        <w:t>населенных пунктах сельского поселения допускается разведение пчелосемей</w:t>
      </w:r>
      <w:r>
        <w:t xml:space="preserve"> на свободных землях не более 6 ульев на 1 сотке при соблюдении следующих требований:</w:t>
      </w:r>
    </w:p>
    <w:p w:rsidR="00553A95" w:rsidRDefault="00553A95" w:rsidP="00553A95">
      <w:pPr>
        <w:pStyle w:val="a6"/>
        <w:numPr>
          <w:ilvl w:val="0"/>
          <w:numId w:val="6"/>
        </w:numPr>
        <w:tabs>
          <w:tab w:val="left" w:pos="0"/>
        </w:tabs>
        <w:spacing w:before="0" w:beforeAutospacing="0" w:after="0" w:afterAutospacing="0"/>
        <w:ind w:left="0" w:firstLine="709"/>
        <w:jc w:val="both"/>
      </w:pPr>
      <w:r>
        <w:t xml:space="preserve">расстояние между ульями должно быть не менее 3 </w:t>
      </w:r>
      <w:smartTag w:uri="urn:schemas-microsoft-com:office:smarttags" w:element="metricconverter">
        <w:smartTagPr>
          <w:attr w:name="ProductID" w:val="-3,5 метров"/>
        </w:smartTagPr>
        <w:r>
          <w:t>-3,5 метров</w:t>
        </w:r>
      </w:smartTag>
      <w:r>
        <w:t xml:space="preserve">, а между рядами не менее </w:t>
      </w:r>
      <w:smartTag w:uri="urn:schemas-microsoft-com:office:smarttags" w:element="metricconverter">
        <w:smartTagPr>
          <w:attr w:name="ProductID" w:val="10 метров"/>
        </w:smartTagPr>
        <w:r>
          <w:t>10 метров</w:t>
        </w:r>
      </w:smartTag>
      <w:r>
        <w:t>;</w:t>
      </w:r>
    </w:p>
    <w:p w:rsidR="00553A95" w:rsidRDefault="00553A95" w:rsidP="00553A95">
      <w:pPr>
        <w:pStyle w:val="a6"/>
        <w:numPr>
          <w:ilvl w:val="0"/>
          <w:numId w:val="6"/>
        </w:numPr>
        <w:tabs>
          <w:tab w:val="left" w:pos="0"/>
        </w:tabs>
        <w:spacing w:before="0" w:beforeAutospacing="0" w:after="0" w:afterAutospacing="0"/>
        <w:ind w:left="0" w:firstLine="709"/>
        <w:jc w:val="both"/>
      </w:pPr>
      <w:r>
        <w:t>территория содержания пчел должна быть огорожена сплошным забором высотой не менее двух метров;</w:t>
      </w:r>
    </w:p>
    <w:p w:rsidR="00553A95" w:rsidRDefault="00553A95" w:rsidP="00553A95">
      <w:pPr>
        <w:pStyle w:val="a6"/>
        <w:numPr>
          <w:ilvl w:val="0"/>
          <w:numId w:val="6"/>
        </w:numPr>
        <w:tabs>
          <w:tab w:val="left" w:pos="0"/>
        </w:tabs>
        <w:spacing w:before="0" w:beforeAutospacing="0" w:after="0" w:afterAutospacing="0"/>
        <w:ind w:left="0" w:firstLine="709"/>
        <w:jc w:val="both"/>
      </w:pPr>
      <w:r>
        <w:t>семьи пчел должны содержаться в исправных, окрашенных ульях.</w:t>
      </w:r>
    </w:p>
    <w:p w:rsidR="00553A95" w:rsidRDefault="00553A95" w:rsidP="00553A95">
      <w:pPr>
        <w:pStyle w:val="a6"/>
        <w:tabs>
          <w:tab w:val="left" w:pos="0"/>
        </w:tabs>
        <w:spacing w:before="0" w:beforeAutospacing="0" w:after="0" w:afterAutospacing="0"/>
        <w:ind w:firstLine="709"/>
        <w:jc w:val="both"/>
      </w:pPr>
      <w:r>
        <w:t xml:space="preserve">6.3.2. </w:t>
      </w:r>
      <w:r>
        <w:rPr>
          <w:b/>
        </w:rPr>
        <w:t>Для безопасности посторонних</w:t>
      </w:r>
      <w:r>
        <w:t xml:space="preserve"> не рекомендуется размещать улья ближе </w:t>
      </w:r>
      <w:smartTag w:uri="urn:schemas-microsoft-com:office:smarttags" w:element="metricconverter">
        <w:smartTagPr>
          <w:attr w:name="ProductID" w:val="4 метров"/>
        </w:smartTagPr>
        <w:r>
          <w:t>4 метров</w:t>
        </w:r>
      </w:smartTag>
      <w:r>
        <w:t xml:space="preserve"> от границ участка и </w:t>
      </w:r>
      <w:smartTag w:uri="urn:schemas-microsoft-com:office:smarttags" w:element="metricconverter">
        <w:smartTagPr>
          <w:attr w:name="ProductID" w:val="15 метров"/>
        </w:smartTagPr>
        <w:r>
          <w:t>15 метров</w:t>
        </w:r>
      </w:smartTag>
      <w:r>
        <w:t xml:space="preserve"> от жилых домов – собственного или соседнего.</w:t>
      </w:r>
    </w:p>
    <w:p w:rsidR="00553A95" w:rsidRDefault="00553A95" w:rsidP="00553A95">
      <w:pPr>
        <w:pStyle w:val="a6"/>
        <w:tabs>
          <w:tab w:val="left" w:pos="0"/>
        </w:tabs>
        <w:spacing w:before="0" w:beforeAutospacing="0" w:after="0" w:afterAutospacing="0"/>
        <w:ind w:firstLine="709"/>
        <w:jc w:val="both"/>
      </w:pPr>
      <w:r>
        <w:lastRenderedPageBreak/>
        <w:t xml:space="preserve">6.3.3. </w:t>
      </w:r>
      <w:r>
        <w:rPr>
          <w:b/>
        </w:rPr>
        <w:t>Владельцы пчелосемей в обязательном порядке оформляют паспорт</w:t>
      </w:r>
      <w:r>
        <w:t xml:space="preserve"> на пасеку.</w:t>
      </w:r>
    </w:p>
    <w:p w:rsidR="00553A95" w:rsidRDefault="00553A95" w:rsidP="00553A95">
      <w:pPr>
        <w:pStyle w:val="a6"/>
        <w:tabs>
          <w:tab w:val="left" w:pos="0"/>
        </w:tabs>
        <w:spacing w:before="0" w:beforeAutospacing="0" w:after="0" w:afterAutospacing="0"/>
        <w:ind w:firstLine="709"/>
        <w:jc w:val="both"/>
      </w:pPr>
      <w:r>
        <w:t>Владельцы, имеющие более 6 домиков оформляют регистрационное удостоверение в специальной службе.</w:t>
      </w:r>
    </w:p>
    <w:p w:rsidR="00553A95" w:rsidRDefault="00553A95" w:rsidP="00553A95">
      <w:pPr>
        <w:tabs>
          <w:tab w:val="left" w:pos="0"/>
        </w:tabs>
        <w:autoSpaceDE w:val="0"/>
        <w:autoSpaceDN w:val="0"/>
        <w:adjustRightInd w:val="0"/>
        <w:ind w:firstLine="709"/>
        <w:jc w:val="both"/>
      </w:pPr>
    </w:p>
    <w:p w:rsidR="00553A95" w:rsidRDefault="00553A95" w:rsidP="00553A95">
      <w:pPr>
        <w:pStyle w:val="a6"/>
        <w:tabs>
          <w:tab w:val="left" w:pos="0"/>
        </w:tabs>
        <w:spacing w:before="0" w:beforeAutospacing="0" w:after="0" w:afterAutospacing="0"/>
        <w:ind w:firstLine="709"/>
        <w:jc w:val="center"/>
        <w:rPr>
          <w:b/>
        </w:rPr>
      </w:pPr>
      <w:r>
        <w:rPr>
          <w:b/>
        </w:rPr>
        <w:t>Раздел 7. СОДЕРЖАНИЕ МЕСТ ЗАХОРОНЕНИЯ.</w:t>
      </w:r>
    </w:p>
    <w:p w:rsidR="00553A95" w:rsidRDefault="00553A95" w:rsidP="00553A95">
      <w:pPr>
        <w:pStyle w:val="a6"/>
        <w:tabs>
          <w:tab w:val="left" w:pos="0"/>
        </w:tabs>
        <w:spacing w:before="0" w:beforeAutospacing="0" w:after="0" w:afterAutospacing="0"/>
        <w:ind w:firstLine="709"/>
        <w:jc w:val="center"/>
        <w:rPr>
          <w:b/>
        </w:rPr>
      </w:pPr>
    </w:p>
    <w:p w:rsidR="00553A95" w:rsidRDefault="00553A95" w:rsidP="00553A95">
      <w:pPr>
        <w:pStyle w:val="formattexttopleveltext"/>
        <w:tabs>
          <w:tab w:val="left" w:pos="0"/>
        </w:tabs>
        <w:spacing w:before="0" w:beforeAutospacing="0" w:after="0" w:afterAutospacing="0"/>
        <w:ind w:firstLine="709"/>
        <w:jc w:val="both"/>
      </w:pPr>
      <w:r>
        <w:t xml:space="preserve">7.1. </w:t>
      </w:r>
      <w:r>
        <w:rPr>
          <w:b/>
        </w:rPr>
        <w:t>Земельные участки, на которых расположены кладбища, относятся к землям общего пользования.</w:t>
      </w:r>
      <w:r>
        <w:t xml:space="preserve"> </w:t>
      </w:r>
    </w:p>
    <w:p w:rsidR="00553A95" w:rsidRDefault="00553A95" w:rsidP="00553A95">
      <w:pPr>
        <w:pStyle w:val="formattexttopleveltext"/>
        <w:tabs>
          <w:tab w:val="left" w:pos="0"/>
        </w:tabs>
        <w:spacing w:before="0" w:beforeAutospacing="0" w:after="0" w:afterAutospacing="0"/>
        <w:ind w:firstLine="709"/>
        <w:jc w:val="both"/>
      </w:pPr>
      <w:r>
        <w:t xml:space="preserve">Кладбища являются общественными, предназначены для погребения умерших (погибших) с учетом их волеизъявления либо по решению администрации сельского поселения. </w:t>
      </w:r>
    </w:p>
    <w:p w:rsidR="00553A95" w:rsidRDefault="00553A95" w:rsidP="00553A95">
      <w:pPr>
        <w:pStyle w:val="formattexttopleveltext"/>
        <w:tabs>
          <w:tab w:val="left" w:pos="0"/>
        </w:tabs>
        <w:spacing w:before="0" w:beforeAutospacing="0" w:after="0" w:afterAutospacing="0"/>
        <w:ind w:firstLine="709"/>
        <w:jc w:val="both"/>
      </w:pPr>
      <w:r>
        <w:t xml:space="preserve">7.2. </w:t>
      </w:r>
      <w:r>
        <w:rPr>
          <w:b/>
        </w:rPr>
        <w:t>Содержание мест погребения</w:t>
      </w:r>
      <w:r>
        <w:t xml:space="preserve"> осуществляется лицами, взявшими на себя обязанность осуществить погребение умершего, самостоятельно.</w:t>
      </w:r>
    </w:p>
    <w:p w:rsidR="00553A95" w:rsidRDefault="00553A95" w:rsidP="00553A95">
      <w:pPr>
        <w:pStyle w:val="formattexttopleveltext"/>
        <w:tabs>
          <w:tab w:val="left" w:pos="0"/>
        </w:tabs>
        <w:spacing w:before="0" w:beforeAutospacing="0" w:after="0" w:afterAutospacing="0"/>
        <w:ind w:firstLine="709"/>
        <w:jc w:val="both"/>
      </w:pPr>
      <w:r>
        <w:t xml:space="preserve">7.3. </w:t>
      </w:r>
      <w:r>
        <w:rPr>
          <w:b/>
        </w:rPr>
        <w:t>На территориях санитарно-защитных зон кладбищ не разрешается строительство зданий и сооружений</w:t>
      </w:r>
      <w:r>
        <w:t>, не связанных с обслуживанием объектов похоронного назначения, за исключением культовых и обрядовых объектов.</w:t>
      </w:r>
    </w:p>
    <w:p w:rsidR="00553A95" w:rsidRDefault="00553A95" w:rsidP="00553A95">
      <w:pPr>
        <w:pStyle w:val="formattexttopleveltext"/>
        <w:tabs>
          <w:tab w:val="left" w:pos="0"/>
        </w:tabs>
        <w:spacing w:before="0" w:beforeAutospacing="0" w:after="0" w:afterAutospacing="0"/>
        <w:ind w:firstLine="709"/>
        <w:jc w:val="both"/>
      </w:pPr>
      <w:r>
        <w:t xml:space="preserve">7.4. </w:t>
      </w:r>
      <w:r>
        <w:rPr>
          <w:b/>
        </w:rPr>
        <w:t>Территория кладбища разделяется дорожками</w:t>
      </w:r>
      <w:r>
        <w:t xml:space="preserve"> на участки.</w:t>
      </w:r>
    </w:p>
    <w:p w:rsidR="00553A95" w:rsidRDefault="00553A95" w:rsidP="00553A95">
      <w:pPr>
        <w:pStyle w:val="formattexttopleveltext"/>
        <w:tabs>
          <w:tab w:val="left" w:pos="0"/>
        </w:tabs>
        <w:spacing w:before="0" w:beforeAutospacing="0" w:after="0" w:afterAutospacing="0"/>
        <w:ind w:firstLine="709"/>
        <w:jc w:val="both"/>
      </w:pPr>
      <w:r>
        <w:t xml:space="preserve">7.5. </w:t>
      </w:r>
      <w:r>
        <w:rPr>
          <w:b/>
        </w:rPr>
        <w:t>Создаваемые, а также существующие места погребения не подлежат сносу</w:t>
      </w:r>
      <w:r>
        <w:t xml:space="preserve">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w:t>
      </w:r>
      <w:r>
        <w:br/>
      </w:r>
      <w:r>
        <w:tab/>
        <w:t xml:space="preserve">7.6. </w:t>
      </w:r>
      <w:r>
        <w:rPr>
          <w:b/>
        </w:rPr>
        <w:t>Не допускается устройство захоронений в разрывах между могилами</w:t>
      </w:r>
      <w:r>
        <w:t>, на месте (участке) захоронения, между местами захоронения, на обочинах дорог и в пределах санитарной защитной зоны.</w:t>
      </w:r>
    </w:p>
    <w:p w:rsidR="00553A95" w:rsidRDefault="00553A95" w:rsidP="00553A95">
      <w:pPr>
        <w:pStyle w:val="formattexttopleveltext"/>
        <w:tabs>
          <w:tab w:val="left" w:pos="0"/>
        </w:tabs>
        <w:spacing w:before="0" w:beforeAutospacing="0" w:after="0" w:afterAutospacing="0"/>
        <w:ind w:firstLine="709"/>
        <w:jc w:val="both"/>
      </w:pPr>
      <w:r>
        <w:t xml:space="preserve">7.7. </w:t>
      </w:r>
      <w:r>
        <w:rPr>
          <w:b/>
        </w:rPr>
        <w:t>Деятельность на местах погребения осуществляется в соответствии с санитарными и экологическими требованиями</w:t>
      </w:r>
      <w:r>
        <w:t>. Гигиенические, санитарные и экологические требования к размещению и содержанию мест захоронения (кладбищ) (в соответствии с СанПиН 2.1.1279-03).</w:t>
      </w:r>
    </w:p>
    <w:p w:rsidR="00553A95" w:rsidRDefault="00553A95" w:rsidP="00553A95">
      <w:pPr>
        <w:pStyle w:val="formattexttopleveltext"/>
        <w:tabs>
          <w:tab w:val="left" w:pos="0"/>
        </w:tabs>
        <w:spacing w:before="0" w:beforeAutospacing="0" w:after="0" w:afterAutospacing="0"/>
        <w:ind w:firstLine="709"/>
        <w:jc w:val="both"/>
      </w:pPr>
      <w:r>
        <w:t xml:space="preserve">7.8. </w:t>
      </w:r>
      <w:r>
        <w:rPr>
          <w:b/>
        </w:rPr>
        <w:t>Санитарные и экологические требования к размещению мест захоронения</w:t>
      </w:r>
      <w:r>
        <w:t xml:space="preserve"> при погребении некремированного тела: глубина могилы устанавливается в зависимости от характера грунтов и уровня стояния грунтовых вод, при этом глубина могилы должна составлять не менее </w:t>
      </w:r>
      <w:smartTag w:uri="urn:schemas-microsoft-com:office:smarttags" w:element="metricconverter">
        <w:smartTagPr>
          <w:attr w:name="ProductID" w:val="1,5 м"/>
        </w:smartTagPr>
        <w:r>
          <w:t>1,5 м</w:t>
        </w:r>
      </w:smartTag>
      <w:r>
        <w:t xml:space="preserve"> (от поверхности земли до крышки гроба). Во всех случаях отметка дна могилы должна быть на </w:t>
      </w:r>
      <w:smartTag w:uri="urn:schemas-microsoft-com:office:smarttags" w:element="metricconverter">
        <w:smartTagPr>
          <w:attr w:name="ProductID" w:val="0,5 м"/>
        </w:smartTagPr>
        <w:r>
          <w:t>0,5 м</w:t>
        </w:r>
      </w:smartTag>
      <w:r>
        <w:t xml:space="preserve"> выше уровня грунтовых вод.</w:t>
      </w:r>
    </w:p>
    <w:p w:rsidR="00553A95" w:rsidRDefault="00553A95" w:rsidP="00553A95">
      <w:pPr>
        <w:pStyle w:val="formattexttopleveltext"/>
        <w:tabs>
          <w:tab w:val="left" w:pos="0"/>
        </w:tabs>
        <w:spacing w:before="0" w:beforeAutospacing="0" w:after="0" w:afterAutospacing="0"/>
        <w:ind w:firstLine="709"/>
        <w:jc w:val="both"/>
      </w:pPr>
      <w:r>
        <w:t xml:space="preserve">7.9. </w:t>
      </w:r>
      <w:r>
        <w:rPr>
          <w:b/>
        </w:rPr>
        <w:t>Контейнер для мусора</w:t>
      </w:r>
      <w:r>
        <w:t xml:space="preserve"> расположен  у входных ворот на территорию кладбища. </w:t>
      </w:r>
      <w:r>
        <w:tab/>
        <w:t xml:space="preserve">Вывоз мусора должен осуществляться по мере накопления по договору со специализированными организациями. </w:t>
      </w:r>
    </w:p>
    <w:p w:rsidR="00553A95" w:rsidRDefault="00553A95" w:rsidP="00553A95">
      <w:pPr>
        <w:tabs>
          <w:tab w:val="left" w:pos="0"/>
        </w:tabs>
        <w:autoSpaceDE w:val="0"/>
        <w:autoSpaceDN w:val="0"/>
        <w:adjustRightInd w:val="0"/>
        <w:ind w:firstLine="709"/>
        <w:jc w:val="center"/>
        <w:outlineLvl w:val="1"/>
        <w:rPr>
          <w:b/>
        </w:rPr>
      </w:pPr>
    </w:p>
    <w:p w:rsidR="00553A95" w:rsidRDefault="00553A95" w:rsidP="00553A95">
      <w:pPr>
        <w:pStyle w:val="formattexttopleveltext"/>
        <w:tabs>
          <w:tab w:val="left" w:pos="0"/>
        </w:tabs>
        <w:spacing w:before="0" w:beforeAutospacing="0" w:after="0" w:afterAutospacing="0"/>
        <w:ind w:firstLine="709"/>
        <w:jc w:val="center"/>
        <w:rPr>
          <w:b/>
        </w:rPr>
      </w:pPr>
      <w:r>
        <w:rPr>
          <w:b/>
        </w:rPr>
        <w:t>Раздел 8. СОДЕРЖАНИЕ ОБЩЕСТВЕННЫХ КОЛОДЦЕВ.</w:t>
      </w:r>
    </w:p>
    <w:p w:rsidR="00553A95" w:rsidRDefault="00553A95" w:rsidP="00553A95">
      <w:pPr>
        <w:pStyle w:val="formattexttopleveltext"/>
        <w:tabs>
          <w:tab w:val="left" w:pos="0"/>
        </w:tabs>
        <w:spacing w:before="0" w:beforeAutospacing="0" w:after="0" w:afterAutospacing="0"/>
        <w:ind w:firstLine="709"/>
        <w:jc w:val="center"/>
        <w:rPr>
          <w:b/>
        </w:rPr>
      </w:pPr>
    </w:p>
    <w:p w:rsidR="00553A95" w:rsidRDefault="00553A95" w:rsidP="00553A95">
      <w:pPr>
        <w:pStyle w:val="formattexttopleveltext"/>
        <w:tabs>
          <w:tab w:val="left" w:pos="0"/>
        </w:tabs>
        <w:spacing w:before="0" w:beforeAutospacing="0" w:after="0" w:afterAutospacing="0"/>
        <w:ind w:firstLine="709"/>
        <w:jc w:val="both"/>
      </w:pPr>
      <w:r>
        <w:t xml:space="preserve">8.1. </w:t>
      </w:r>
      <w:r>
        <w:rPr>
          <w:b/>
        </w:rPr>
        <w:t>Общественные колодцы предназначены для общего пользования населением</w:t>
      </w:r>
      <w:r>
        <w:t xml:space="preserve"> в целях питьевого и хозяйственного водоснабжения.</w:t>
      </w:r>
    </w:p>
    <w:p w:rsidR="00553A95" w:rsidRDefault="00553A95" w:rsidP="00553A95">
      <w:pPr>
        <w:pStyle w:val="formattexttopleveltext"/>
        <w:tabs>
          <w:tab w:val="left" w:pos="0"/>
        </w:tabs>
        <w:spacing w:before="0" w:beforeAutospacing="0" w:after="0" w:afterAutospacing="0"/>
        <w:ind w:firstLine="709"/>
        <w:jc w:val="both"/>
      </w:pPr>
      <w:r>
        <w:t xml:space="preserve">8.2. </w:t>
      </w:r>
      <w:r>
        <w:rPr>
          <w:b/>
        </w:rPr>
        <w:t>Общественные колодцы не должны устраиваться на участках, затапливаемых паводковыми водами</w:t>
      </w:r>
      <w:r>
        <w:t>, в заболоченных местах, а также местах, подвергаемых оползным и другим видам деформации.</w:t>
      </w:r>
    </w:p>
    <w:p w:rsidR="00553A95" w:rsidRDefault="00553A95" w:rsidP="00553A95">
      <w:pPr>
        <w:pStyle w:val="formattexttopleveltext"/>
        <w:tabs>
          <w:tab w:val="left" w:pos="0"/>
        </w:tabs>
        <w:spacing w:before="0" w:beforeAutospacing="0" w:after="0" w:afterAutospacing="0"/>
        <w:ind w:firstLine="709"/>
        <w:jc w:val="both"/>
      </w:pPr>
      <w:r>
        <w:t xml:space="preserve">8.3. </w:t>
      </w:r>
      <w:r>
        <w:rPr>
          <w:b/>
        </w:rPr>
        <w:t xml:space="preserve">В радиусе ближе </w:t>
      </w:r>
      <w:smartTag w:uri="urn:schemas-microsoft-com:office:smarttags" w:element="metricconverter">
        <w:smartTagPr>
          <w:attr w:name="ProductID" w:val="20 м"/>
        </w:smartTagPr>
        <w:r>
          <w:rPr>
            <w:b/>
          </w:rPr>
          <w:t>20 м</w:t>
        </w:r>
      </w:smartTag>
      <w:r>
        <w:rPr>
          <w:b/>
        </w:rPr>
        <w:t xml:space="preserve"> от колодца не допускается мытье автомашин</w:t>
      </w:r>
      <w:r>
        <w:t xml:space="preserve">, </w:t>
      </w:r>
      <w:hyperlink r:id="rId9" w:tooltip="Водопой" w:history="1">
        <w:r>
          <w:rPr>
            <w:rStyle w:val="a4"/>
            <w:rFonts w:eastAsia="MS Gothic"/>
          </w:rPr>
          <w:t>водопой</w:t>
        </w:r>
      </w:hyperlink>
      <w:r>
        <w:t xml:space="preserve"> животных, стирка и полоскание белья, подъём воды бытовыми насосами для хозяйственных нужд, а также осуществление других </w:t>
      </w:r>
      <w:hyperlink r:id="rId10" w:tooltip="Виды деятельности" w:history="1">
        <w:r>
          <w:rPr>
            <w:rStyle w:val="a4"/>
            <w:rFonts w:eastAsia="MS Gothic"/>
          </w:rPr>
          <w:t>видов деятельности</w:t>
        </w:r>
      </w:hyperlink>
      <w:r>
        <w:t>, способствующих загрязнению воды.</w:t>
      </w:r>
    </w:p>
    <w:p w:rsidR="00553A95" w:rsidRDefault="00553A95" w:rsidP="00553A95">
      <w:pPr>
        <w:pStyle w:val="a6"/>
        <w:tabs>
          <w:tab w:val="left" w:pos="0"/>
        </w:tabs>
        <w:spacing w:before="0" w:beforeAutospacing="0" w:after="0" w:afterAutospacing="0"/>
        <w:ind w:firstLine="709"/>
        <w:jc w:val="both"/>
      </w:pPr>
      <w:r>
        <w:t xml:space="preserve">8.4. </w:t>
      </w:r>
      <w:r>
        <w:rPr>
          <w:b/>
        </w:rPr>
        <w:t>Колодцы представляют собой шахту круглой или квадратной формы</w:t>
      </w:r>
      <w:r>
        <w:t xml:space="preserve"> и состоят из оголовка, ствола и водоприемной части.</w:t>
      </w:r>
    </w:p>
    <w:p w:rsidR="00553A95" w:rsidRDefault="00553A95" w:rsidP="00553A95">
      <w:pPr>
        <w:pStyle w:val="a6"/>
        <w:tabs>
          <w:tab w:val="left" w:pos="0"/>
        </w:tabs>
        <w:spacing w:before="0" w:beforeAutospacing="0" w:after="0" w:afterAutospacing="0"/>
        <w:ind w:firstLine="709"/>
        <w:jc w:val="both"/>
      </w:pPr>
      <w:r>
        <w:lastRenderedPageBreak/>
        <w:t>Оголовок (надземная часть колодца) служит для защиты шахты от засорения и загрязнения, а также для наблюдения, водоподъема, водозабора.</w:t>
      </w:r>
    </w:p>
    <w:p w:rsidR="00553A95" w:rsidRDefault="00553A95" w:rsidP="00553A95">
      <w:pPr>
        <w:pStyle w:val="a6"/>
        <w:tabs>
          <w:tab w:val="left" w:pos="0"/>
        </w:tabs>
        <w:spacing w:before="0" w:beforeAutospacing="0" w:after="0" w:afterAutospacing="0"/>
        <w:ind w:firstLine="709"/>
        <w:jc w:val="both"/>
      </w:pPr>
      <w:r>
        <w:t>Оголовок колодца должен иметь крышку или железобетонное перекрытие с люком, также закрываемое крышкой. Сверху оголовок прикрывают навесом или помещают в будку.</w:t>
      </w:r>
    </w:p>
    <w:p w:rsidR="00553A95" w:rsidRDefault="00553A95" w:rsidP="00553A95">
      <w:pPr>
        <w:pStyle w:val="a6"/>
        <w:tabs>
          <w:tab w:val="left" w:pos="0"/>
        </w:tabs>
        <w:spacing w:before="0" w:beforeAutospacing="0" w:after="0" w:afterAutospacing="0"/>
        <w:ind w:firstLine="709"/>
        <w:jc w:val="both"/>
      </w:pPr>
      <w:r>
        <w:t xml:space="preserve">Ствол (шахта) служит для прохода водоподъемных приспособлений (ведер, бадей, черпаков и т. п.). Стенки шахты должны быть плотными, хорошо изолирующими колодец от проникновения поверхностного стока, а также верховодки. Для облицовки стенок колодца в первую очередь рекомендуются бетонные или железобетонные кольца. При их отсутствии допускается использование камня, кирпича, дерева. </w:t>
      </w:r>
    </w:p>
    <w:p w:rsidR="00553A95" w:rsidRDefault="00553A95" w:rsidP="00553A95">
      <w:pPr>
        <w:pStyle w:val="a6"/>
        <w:tabs>
          <w:tab w:val="left" w:pos="0"/>
        </w:tabs>
        <w:spacing w:before="0" w:beforeAutospacing="0" w:after="0" w:afterAutospacing="0"/>
        <w:ind w:firstLine="709"/>
        <w:jc w:val="both"/>
      </w:pPr>
      <w:r>
        <w:t xml:space="preserve">8.5. </w:t>
      </w:r>
      <w:r>
        <w:rPr>
          <w:b/>
        </w:rPr>
        <w:t>Наиболее рациональным способом водозабора из колодцев является подъем воды с помощью общественного ведра (бадьи)</w:t>
      </w:r>
      <w:r>
        <w:t>. Не разрешается подъем воды из колодца ведрами, приносимыми населением, а также вычерпывание воды из общественной бадьи приносимыми из дома ковшами.</w:t>
      </w:r>
    </w:p>
    <w:p w:rsidR="00553A95" w:rsidRDefault="00553A95" w:rsidP="00553A95">
      <w:pPr>
        <w:pStyle w:val="a6"/>
        <w:tabs>
          <w:tab w:val="left" w:pos="0"/>
        </w:tabs>
        <w:spacing w:before="0" w:beforeAutospacing="0" w:after="0" w:afterAutospacing="0"/>
        <w:ind w:firstLine="709"/>
        <w:jc w:val="both"/>
      </w:pPr>
      <w:r>
        <w:t xml:space="preserve">8.6. </w:t>
      </w:r>
      <w:r>
        <w:rPr>
          <w:b/>
        </w:rPr>
        <w:t>При износе оборудования</w:t>
      </w:r>
      <w:r>
        <w:t xml:space="preserve"> (коррозия труб, заиливание фильтров, обрушении срубов и т. д.), резком уменьшении дебита или обмелении, неустранимом ухудшении качества воды, ставшей непригодной для питьевых и хозяйственных нужд, водозаборное сооружение необходимо ликвидировать. После демонтажа наземного оборудования засыпка (тампонаж) колодца должна быть проведена чистым грунтом, желательно глиной с плотной утрамбовкой.</w:t>
      </w:r>
    </w:p>
    <w:p w:rsidR="00553A95" w:rsidRDefault="00553A95" w:rsidP="00553A95">
      <w:pPr>
        <w:tabs>
          <w:tab w:val="left" w:pos="0"/>
        </w:tabs>
        <w:autoSpaceDE w:val="0"/>
        <w:autoSpaceDN w:val="0"/>
        <w:adjustRightInd w:val="0"/>
        <w:ind w:firstLine="709"/>
        <w:jc w:val="center"/>
        <w:outlineLvl w:val="1"/>
        <w:rPr>
          <w:b/>
        </w:rPr>
      </w:pPr>
    </w:p>
    <w:p w:rsidR="00553A95" w:rsidRDefault="00553A95" w:rsidP="00553A95">
      <w:pPr>
        <w:tabs>
          <w:tab w:val="left" w:pos="0"/>
        </w:tabs>
        <w:ind w:firstLine="709"/>
        <w:jc w:val="center"/>
      </w:pPr>
      <w:r>
        <w:rPr>
          <w:b/>
        </w:rPr>
        <w:t>Раздел 9</w:t>
      </w:r>
      <w:r>
        <w:rPr>
          <w:b/>
          <w:bCs/>
        </w:rPr>
        <w:t>. ЭКСПЛУАТАЦИЯ БЛАГОУСТРОЙСТВА ТЕРРИТОРИИ</w:t>
      </w:r>
      <w:r>
        <w:t>.</w:t>
      </w:r>
    </w:p>
    <w:p w:rsidR="00553A95" w:rsidRDefault="00553A95" w:rsidP="00553A95">
      <w:pPr>
        <w:tabs>
          <w:tab w:val="left" w:pos="0"/>
        </w:tabs>
        <w:ind w:firstLine="709"/>
        <w:jc w:val="center"/>
        <w:rPr>
          <w:b/>
          <w:bCs/>
        </w:rPr>
      </w:pPr>
      <w:r>
        <w:br/>
      </w:r>
      <w:r>
        <w:tab/>
      </w:r>
      <w:r>
        <w:rPr>
          <w:b/>
          <w:bCs/>
        </w:rPr>
        <w:t>9.1. Требования к уборке территории населения.</w:t>
      </w:r>
    </w:p>
    <w:p w:rsidR="00553A95" w:rsidRDefault="00553A95" w:rsidP="00553A95">
      <w:pPr>
        <w:tabs>
          <w:tab w:val="left" w:pos="0"/>
        </w:tabs>
        <w:ind w:firstLine="709"/>
        <w:jc w:val="both"/>
        <w:rPr>
          <w:b/>
          <w:bCs/>
        </w:rPr>
      </w:pPr>
    </w:p>
    <w:p w:rsidR="00553A95" w:rsidRDefault="00553A95" w:rsidP="00553A95">
      <w:pPr>
        <w:tabs>
          <w:tab w:val="left" w:pos="0"/>
        </w:tabs>
        <w:ind w:firstLine="709"/>
        <w:jc w:val="both"/>
      </w:pPr>
      <w:r>
        <w:t xml:space="preserve">9.1.1. </w:t>
      </w:r>
      <w:r>
        <w:rPr>
          <w:b/>
        </w:rPr>
        <w:t>Физические и юридические лица, независимо от их организационно-правовых форм, обязаны обеспечивать своевременную и качественную очистку</w:t>
      </w:r>
      <w:r>
        <w:t xml:space="preserve">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2 настоящих.</w:t>
      </w:r>
    </w:p>
    <w:p w:rsidR="00553A95" w:rsidRDefault="00553A95" w:rsidP="00553A95">
      <w:pPr>
        <w:tabs>
          <w:tab w:val="left" w:pos="0"/>
        </w:tabs>
        <w:ind w:firstLine="709"/>
        <w:jc w:val="both"/>
      </w:pPr>
      <w:r>
        <w:t xml:space="preserve">9.1.2. </w:t>
      </w:r>
      <w:r>
        <w:rPr>
          <w:b/>
        </w:rPr>
        <w:t>Организация уборки иных территорий осуществляется органами местного самоуправления</w:t>
      </w:r>
      <w:r>
        <w:t xml:space="preserve"> на основании договоров (контрактов) со специализированной организацией в пределах средств, предусмотренных на эти цели в бюджете сельского поселения.</w:t>
      </w:r>
    </w:p>
    <w:p w:rsidR="00553A95" w:rsidRDefault="00553A95" w:rsidP="00553A95">
      <w:pPr>
        <w:tabs>
          <w:tab w:val="left" w:pos="0"/>
        </w:tabs>
        <w:ind w:firstLine="709"/>
        <w:jc w:val="both"/>
      </w:pPr>
      <w:r>
        <w:t xml:space="preserve">9.1.3. </w:t>
      </w:r>
      <w:r>
        <w:rPr>
          <w:b/>
        </w:rPr>
        <w:t>Промышленные организации обязаны создавать защитные зеленые полосы,</w:t>
      </w:r>
      <w:r>
        <w:t xml:space="preserve"> благоустраивать и содержать в исправности и чистоте выезды из организации и строек на дороги и улицы.</w:t>
      </w:r>
    </w:p>
    <w:p w:rsidR="00553A95" w:rsidRDefault="00553A95" w:rsidP="00553A95">
      <w:pPr>
        <w:tabs>
          <w:tab w:val="left" w:pos="0"/>
        </w:tabs>
        <w:ind w:firstLine="709"/>
        <w:jc w:val="both"/>
      </w:pPr>
      <w:r>
        <w:t xml:space="preserve">9.1.4. </w:t>
      </w:r>
      <w:r>
        <w:rPr>
          <w:b/>
        </w:rPr>
        <w:t>Лица, разместившие отходы производства и потребления в несанкционированных местах</w:t>
      </w:r>
      <w:r>
        <w:t>, обязаны за свой счет производить уборку и очистку данной территории, а при необходимости - рекультивацию земельного участка.</w:t>
      </w:r>
    </w:p>
    <w:p w:rsidR="00553A95" w:rsidRDefault="00553A95" w:rsidP="00553A95">
      <w:pPr>
        <w:tabs>
          <w:tab w:val="left" w:pos="0"/>
        </w:tabs>
        <w:ind w:firstLine="709"/>
        <w:jc w:val="both"/>
      </w:pPr>
      <w:r>
        <w:t xml:space="preserve">9.1.5. </w:t>
      </w:r>
      <w:r>
        <w:rPr>
          <w:b/>
        </w:rPr>
        <w:t>Запрещено на территории общего пользования поселения сжигание отходов</w:t>
      </w:r>
      <w:r>
        <w:t xml:space="preserve"> производства и потребления.</w:t>
      </w:r>
    </w:p>
    <w:p w:rsidR="00553A95" w:rsidRDefault="00553A95" w:rsidP="00553A95">
      <w:pPr>
        <w:tabs>
          <w:tab w:val="left" w:pos="0"/>
        </w:tabs>
        <w:ind w:firstLine="709"/>
        <w:jc w:val="both"/>
      </w:pPr>
      <w:r>
        <w:t xml:space="preserve">9.1.6. </w:t>
      </w:r>
      <w:r>
        <w:rPr>
          <w:b/>
        </w:rPr>
        <w:t>Сбор и вывоз бытовых отходов производства</w:t>
      </w:r>
      <w:r>
        <w:t xml:space="preserve">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и за свой счет на основании договоров со специализированными организациями.</w:t>
      </w:r>
    </w:p>
    <w:p w:rsidR="00553A95" w:rsidRDefault="00553A95" w:rsidP="00553A95">
      <w:pPr>
        <w:tabs>
          <w:tab w:val="left" w:pos="0"/>
        </w:tabs>
        <w:ind w:firstLine="709"/>
        <w:jc w:val="both"/>
      </w:pPr>
      <w:r>
        <w:t xml:space="preserve">9.1.7. </w:t>
      </w:r>
      <w:r>
        <w:rPr>
          <w:b/>
        </w:rPr>
        <w:t>Вывоз отходов, образовавшихся во время текущего ремонта мест общего пользования</w:t>
      </w:r>
      <w:r>
        <w:t>, осуществляют в специально отведенные для этого места лица, производившие этот ремонт, самостоятельно, в специально установленные для этих целей контейнера, либо по согласованию со специализированной организацией.</w:t>
      </w:r>
    </w:p>
    <w:p w:rsidR="00553A95" w:rsidRDefault="00553A95" w:rsidP="00553A95">
      <w:pPr>
        <w:tabs>
          <w:tab w:val="left" w:pos="0"/>
        </w:tabs>
        <w:ind w:firstLine="709"/>
        <w:jc w:val="both"/>
        <w:rPr>
          <w:b/>
        </w:rPr>
      </w:pPr>
      <w:r>
        <w:t xml:space="preserve">9.1.8. </w:t>
      </w:r>
      <w:r>
        <w:rPr>
          <w:b/>
        </w:rPr>
        <w:t>Запрещается складирование отходов</w:t>
      </w:r>
      <w:r>
        <w:t xml:space="preserve">, образовавшихся во время ремонта, в </w:t>
      </w:r>
      <w:r>
        <w:lastRenderedPageBreak/>
        <w:t>места временного хранения отходов (контейнерные площадки, контейнеры).</w:t>
      </w:r>
      <w:r>
        <w:br/>
      </w:r>
      <w:r>
        <w:tab/>
        <w:t xml:space="preserve">9.1.9. </w:t>
      </w:r>
      <w:r>
        <w:rPr>
          <w:b/>
        </w:rPr>
        <w:t>Разрешение на размещение мест временного хранения отходов (контейнерные площадки) дает администрация.</w:t>
      </w:r>
    </w:p>
    <w:p w:rsidR="00553A95" w:rsidRDefault="00553A95" w:rsidP="00553A95">
      <w:pPr>
        <w:tabs>
          <w:tab w:val="left" w:pos="0"/>
        </w:tabs>
        <w:ind w:firstLine="709"/>
        <w:jc w:val="both"/>
      </w:pPr>
      <w:r>
        <w:t xml:space="preserve">9.1.10. </w:t>
      </w:r>
      <w:r>
        <w:rPr>
          <w:b/>
        </w:rPr>
        <w:t>В случае если производитель отходов</w:t>
      </w:r>
      <w:r>
        <w:t xml:space="preserve">,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w:t>
      </w:r>
      <w:r>
        <w:rPr>
          <w:b/>
        </w:rPr>
        <w:t>не организовал сбор</w:t>
      </w:r>
      <w:r>
        <w:t xml:space="preserve">, транспортирование и размещение отходов самостоятельно, данные обязанности возлагаются на собственника вышеперечисленных объектов недвижимости, ответственного за уборку территорий. </w:t>
      </w:r>
    </w:p>
    <w:p w:rsidR="00553A95" w:rsidRDefault="00553A95" w:rsidP="00553A95">
      <w:pPr>
        <w:tabs>
          <w:tab w:val="left" w:pos="0"/>
        </w:tabs>
        <w:ind w:firstLine="709"/>
        <w:jc w:val="both"/>
      </w:pPr>
      <w:r>
        <w:t>9.1.11</w:t>
      </w:r>
      <w:r>
        <w:rPr>
          <w:b/>
        </w:rPr>
        <w:t>. Для предотвращения засорения улиц</w:t>
      </w:r>
      <w:r>
        <w:t xml:space="preserve">, площадей, и других общественных мест отходами производства и потребления обязательна установка специально предназначенных для временного хранения отходов емкостей малого размера (урны, баки). </w:t>
      </w:r>
    </w:p>
    <w:p w:rsidR="00553A95" w:rsidRDefault="00553A95" w:rsidP="00553A95">
      <w:pPr>
        <w:tabs>
          <w:tab w:val="left" w:pos="0"/>
        </w:tabs>
        <w:ind w:firstLine="709"/>
        <w:jc w:val="both"/>
      </w:pPr>
      <w:r>
        <w:t>9.1.12</w:t>
      </w:r>
      <w:r>
        <w:rPr>
          <w:b/>
        </w:rPr>
        <w:t>. Установку емкостей</w:t>
      </w:r>
      <w:r>
        <w:t xml:space="preserve">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553A95" w:rsidRDefault="00553A95" w:rsidP="00553A95">
      <w:pPr>
        <w:tabs>
          <w:tab w:val="left" w:pos="0"/>
        </w:tabs>
        <w:ind w:firstLine="709"/>
        <w:jc w:val="both"/>
      </w:pPr>
      <w:r>
        <w:t xml:space="preserve">9.1.13. </w:t>
      </w:r>
      <w:r>
        <w:rPr>
          <w:b/>
        </w:rPr>
        <w:t>Урны</w:t>
      </w:r>
      <w:r>
        <w:t xml:space="preserve"> следует содержать в исправном и опрятном состоянии, очищать по мере накопления мусора и не реже одного раза в месяц.</w:t>
      </w:r>
      <w:r>
        <w:br/>
      </w:r>
      <w:r>
        <w:tab/>
        <w:t>9.1.14</w:t>
      </w:r>
      <w:r>
        <w:rPr>
          <w:b/>
        </w:rPr>
        <w:t>. Удаление с контейнерной площадки и прилегающей к ней территории отходов,</w:t>
      </w:r>
      <w:r>
        <w:t xml:space="preserve"> высыпавшихся при выгрузке из контейнеров в мусоровозный транспорт, производится работниками организации, осуществляющей вывоз отходов.</w:t>
      </w:r>
      <w:r>
        <w:br/>
      </w:r>
      <w:r>
        <w:tab/>
        <w:t xml:space="preserve">9.1.15. </w:t>
      </w:r>
      <w:r>
        <w:rPr>
          <w:b/>
        </w:rPr>
        <w:t>Вывоз отходов следует осуществлять способами, исключающими возможность их потери при перевозке</w:t>
      </w:r>
      <w:r>
        <w:t>, создания аварийной ситуации, причинения транспортируемыми отходами вреда здоровью людей и окружающей среде (крышка, тент и др.).</w:t>
      </w:r>
    </w:p>
    <w:p w:rsidR="00553A95" w:rsidRDefault="00553A95" w:rsidP="00553A95">
      <w:pPr>
        <w:tabs>
          <w:tab w:val="left" w:pos="0"/>
        </w:tabs>
        <w:ind w:firstLine="709"/>
        <w:jc w:val="both"/>
      </w:pPr>
      <w:r>
        <w:t xml:space="preserve">9.1.16. </w:t>
      </w:r>
      <w:r>
        <w:rPr>
          <w:b/>
        </w:rPr>
        <w:t>Вывоз опасных отходов</w:t>
      </w:r>
      <w:r>
        <w:t xml:space="preserve"> осуществляют организации, имеющие лицензию, в соответствии с требованиями законодательства Российской Федерации.</w:t>
      </w:r>
      <w:r>
        <w:br/>
      </w:r>
      <w:r>
        <w:tab/>
        <w:t xml:space="preserve">9.1.17. </w:t>
      </w:r>
      <w:r>
        <w:rPr>
          <w:b/>
        </w:rPr>
        <w:t>При уборке в ночное время</w:t>
      </w:r>
      <w:r>
        <w:t xml:space="preserve"> следует принимать меры, предупреждающие шум.</w:t>
      </w:r>
    </w:p>
    <w:p w:rsidR="00553A95" w:rsidRDefault="00553A95" w:rsidP="00553A95">
      <w:pPr>
        <w:tabs>
          <w:tab w:val="left" w:pos="0"/>
        </w:tabs>
        <w:ind w:firstLine="709"/>
        <w:jc w:val="both"/>
      </w:pPr>
      <w:r>
        <w:t xml:space="preserve">9.1.18. </w:t>
      </w:r>
      <w:r>
        <w:rPr>
          <w:b/>
          <w:bCs/>
        </w:rPr>
        <w:t>Граница прилегающих территорий</w:t>
      </w:r>
      <w:r>
        <w:rPr>
          <w:bCs/>
        </w:rPr>
        <w:t xml:space="preserve"> определяется:</w:t>
      </w:r>
    </w:p>
    <w:p w:rsidR="00553A95" w:rsidRDefault="00553A95" w:rsidP="00553A95">
      <w:pPr>
        <w:tabs>
          <w:tab w:val="left" w:pos="0"/>
        </w:tabs>
        <w:ind w:firstLine="709"/>
        <w:jc w:val="both"/>
      </w:pPr>
      <w:r>
        <w:tab/>
        <w:t>- на улицах с двухсторонней застройкой по длине занимаемого участка, по ширине - до оси проезжей части улицы;</w:t>
      </w:r>
    </w:p>
    <w:p w:rsidR="00553A95" w:rsidRDefault="00553A95" w:rsidP="00553A95">
      <w:pPr>
        <w:tabs>
          <w:tab w:val="left" w:pos="0"/>
        </w:tabs>
        <w:ind w:firstLine="709"/>
        <w:jc w:val="both"/>
      </w:pPr>
      <w:r>
        <w:tab/>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t>10 метров</w:t>
        </w:r>
      </w:smartTag>
      <w:r>
        <w:t xml:space="preserve"> за тротуаром;</w:t>
      </w:r>
    </w:p>
    <w:p w:rsidR="00553A95" w:rsidRDefault="00553A95" w:rsidP="00553A95">
      <w:pPr>
        <w:tabs>
          <w:tab w:val="left" w:pos="0"/>
        </w:tabs>
        <w:ind w:firstLine="709"/>
        <w:jc w:val="both"/>
      </w:pPr>
      <w:r>
        <w:tab/>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553A95" w:rsidRDefault="00553A95" w:rsidP="00553A95">
      <w:pPr>
        <w:tabs>
          <w:tab w:val="left" w:pos="0"/>
        </w:tabs>
        <w:ind w:firstLine="709"/>
        <w:jc w:val="both"/>
      </w:pPr>
      <w:r>
        <w:t>-</w:t>
      </w:r>
      <w:r>
        <w:tab/>
        <w:t xml:space="preserve">на строительных площадках - территория не менее </w:t>
      </w:r>
      <w:smartTag w:uri="urn:schemas-microsoft-com:office:smarttags" w:element="metricconverter">
        <w:smartTagPr>
          <w:attr w:name="ProductID" w:val="15 метров"/>
        </w:smartTagPr>
        <w:r>
          <w:t>15 метров</w:t>
        </w:r>
      </w:smartTag>
      <w:r>
        <w:t xml:space="preserve"> от ограждения стройки по всему периметру;</w:t>
      </w:r>
    </w:p>
    <w:p w:rsidR="00553A95" w:rsidRDefault="00553A95" w:rsidP="00553A95">
      <w:pPr>
        <w:tabs>
          <w:tab w:val="left" w:pos="0"/>
        </w:tabs>
        <w:ind w:firstLine="709"/>
        <w:jc w:val="both"/>
      </w:pPr>
      <w:r>
        <w:t>-</w:t>
      </w:r>
      <w:r>
        <w:tab/>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t>10 метров</w:t>
        </w:r>
      </w:smartTag>
      <w:r>
        <w:t>.</w:t>
      </w:r>
    </w:p>
    <w:p w:rsidR="00553A95" w:rsidRDefault="00553A95" w:rsidP="00553A95">
      <w:pPr>
        <w:tabs>
          <w:tab w:val="left" w:pos="0"/>
        </w:tabs>
        <w:ind w:firstLine="709"/>
        <w:jc w:val="both"/>
      </w:pPr>
      <w:r>
        <w:t>9.1.19</w:t>
      </w:r>
      <w:r>
        <w:rPr>
          <w:b/>
        </w:rPr>
        <w:t>. Эксплуатация и содержание</w:t>
      </w:r>
      <w:r>
        <w:t xml:space="preserve"> в надлежащем санитарно-техническом состоянии </w:t>
      </w:r>
      <w:r>
        <w:rPr>
          <w:b/>
          <w:bCs/>
        </w:rPr>
        <w:t>водоразборных колонок</w:t>
      </w:r>
      <w:r>
        <w:t xml:space="preserve">, в том числе их очистка от мусора, льда и снега, а также обеспечение безопасных подходов к ним возлагается на организации, в чьей собственности (в пользовании) находятся колонки. </w:t>
      </w:r>
    </w:p>
    <w:p w:rsidR="00553A95" w:rsidRDefault="00553A95" w:rsidP="00553A95">
      <w:pPr>
        <w:tabs>
          <w:tab w:val="left" w:pos="0"/>
        </w:tabs>
        <w:ind w:firstLine="709"/>
        <w:jc w:val="both"/>
      </w:pPr>
      <w:r>
        <w:t xml:space="preserve">9.1.20. </w:t>
      </w:r>
      <w:r>
        <w:rPr>
          <w:b/>
        </w:rPr>
        <w:t>Содержание и уборка садов</w:t>
      </w:r>
      <w:r>
        <w:t>,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553A95" w:rsidRDefault="00553A95" w:rsidP="00553A95">
      <w:pPr>
        <w:tabs>
          <w:tab w:val="left" w:pos="0"/>
        </w:tabs>
        <w:ind w:firstLine="709"/>
        <w:jc w:val="both"/>
      </w:pPr>
      <w:r>
        <w:t xml:space="preserve">9.1.21. </w:t>
      </w:r>
      <w:r>
        <w:rPr>
          <w:b/>
          <w:bCs/>
        </w:rPr>
        <w:t>Уборка пешеходных переходов</w:t>
      </w:r>
      <w:r>
        <w:t xml:space="preserve">, прилегающих к ним территорий, </w:t>
      </w:r>
      <w:r>
        <w:lastRenderedPageBreak/>
        <w:t>возлагается на организации, обслуживающие данные объекты.</w:t>
      </w:r>
      <w:r>
        <w:br/>
      </w:r>
      <w:r>
        <w:tab/>
        <w:t xml:space="preserve">9.1.22. </w:t>
      </w:r>
      <w:r>
        <w:rPr>
          <w:b/>
        </w:rPr>
        <w:t>В жилых зданиях</w:t>
      </w:r>
      <w:r>
        <w:t xml:space="preserve">, не имеющих канализации, должны быть предусмотрены </w:t>
      </w:r>
      <w:r>
        <w:rPr>
          <w:b/>
          <w:bCs/>
        </w:rPr>
        <w:t>утепленные выгребные ямы</w:t>
      </w:r>
      <w:r>
        <w:t xml:space="preserve">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53A95" w:rsidRDefault="00553A95" w:rsidP="00553A95">
      <w:pPr>
        <w:tabs>
          <w:tab w:val="left" w:pos="0"/>
        </w:tabs>
        <w:ind w:firstLine="709"/>
        <w:jc w:val="both"/>
      </w:pPr>
      <w:r>
        <w:t xml:space="preserve">9.1.23. </w:t>
      </w:r>
      <w:r>
        <w:rPr>
          <w:b/>
        </w:rPr>
        <w:t>Запрещена на территории поселения установка устройств наливных помоек</w:t>
      </w:r>
      <w:r>
        <w:t>, разлив помоев и нечистот за территорией частных домовладений, вынос отходов производства и потребления на улицы, территории общего пользования.</w:t>
      </w:r>
    </w:p>
    <w:p w:rsidR="00553A95" w:rsidRDefault="00553A95" w:rsidP="00553A95">
      <w:pPr>
        <w:tabs>
          <w:tab w:val="left" w:pos="0"/>
        </w:tabs>
        <w:ind w:firstLine="709"/>
        <w:jc w:val="both"/>
      </w:pPr>
      <w:r>
        <w:t xml:space="preserve">9.1.24. </w:t>
      </w:r>
      <w:r>
        <w:rPr>
          <w:b/>
          <w:bCs/>
        </w:rPr>
        <w:t>Вывоз жидких нечистот производится по договорам</w:t>
      </w:r>
      <w:r>
        <w:t xml:space="preserve"> или разовым заявкам организациями и индивидуальными предпринимателями, имеющими специальный транспорт имеющими специальный транспорт или физическими лицами, осуществляющими оказание услуг на основании договоров с вышеуказанными организациями.</w:t>
      </w:r>
    </w:p>
    <w:p w:rsidR="00553A95" w:rsidRDefault="00553A95" w:rsidP="00553A95">
      <w:pPr>
        <w:tabs>
          <w:tab w:val="left" w:pos="0"/>
        </w:tabs>
        <w:ind w:firstLine="709"/>
        <w:jc w:val="both"/>
      </w:pPr>
      <w:r>
        <w:t xml:space="preserve">9.1.25. </w:t>
      </w:r>
      <w:r>
        <w:rPr>
          <w:b/>
        </w:rPr>
        <w:t>Собственникам помещений</w:t>
      </w:r>
      <w:r>
        <w:t xml:space="preserve"> надлежит обеспечивать подъезды спецмашин в любое время года непосредственно к мусоросборникам и выгребным ямам.</w:t>
      </w:r>
    </w:p>
    <w:p w:rsidR="00553A95" w:rsidRDefault="00553A95" w:rsidP="00553A95">
      <w:pPr>
        <w:tabs>
          <w:tab w:val="left" w:pos="0"/>
        </w:tabs>
        <w:ind w:firstLine="709"/>
        <w:jc w:val="both"/>
      </w:pPr>
      <w:r>
        <w:t xml:space="preserve">9.1.26. </w:t>
      </w:r>
      <w:r>
        <w:rPr>
          <w:b/>
        </w:rPr>
        <w:t>Очистка и уборка водосточных канав</w:t>
      </w:r>
      <w:r>
        <w:t>, предназначенных для отвода поверхностных и грунтовых вод из дворов, производится собственниками территории.</w:t>
      </w:r>
      <w:r>
        <w:br/>
      </w:r>
      <w:r>
        <w:tab/>
        <w:t xml:space="preserve">9.1.27. </w:t>
      </w:r>
      <w:r>
        <w:rPr>
          <w:b/>
        </w:rPr>
        <w:t>Не допускается слив воды на тротуары</w:t>
      </w:r>
      <w:r>
        <w:t xml:space="preserve">, газоны, проезжую часть дороги. </w:t>
      </w:r>
      <w:r>
        <w:br/>
      </w:r>
      <w:r>
        <w:tab/>
        <w:t xml:space="preserve">9.1.28. </w:t>
      </w:r>
      <w:r>
        <w:rPr>
          <w:b/>
          <w:bCs/>
        </w:rPr>
        <w:t>Уборка и очистка территорий, отведенных для размещения и эксплуатации линий электропередач, газовых, водопроводных и тепловых сетей</w:t>
      </w:r>
      <w:r>
        <w:t>,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r>
        <w:br/>
      </w:r>
      <w:r>
        <w:tab/>
        <w:t xml:space="preserve">9.1.29. </w:t>
      </w:r>
      <w:r>
        <w:rPr>
          <w:b/>
        </w:rPr>
        <w:t>При очистке смотровых колодцев</w:t>
      </w:r>
      <w:r>
        <w:t>, подземных коммуникаций грунт, мусор, нечистоты складируются в специальную тару с немедленной вывозкой.</w:t>
      </w:r>
    </w:p>
    <w:p w:rsidR="00553A95" w:rsidRDefault="00553A95" w:rsidP="00553A95">
      <w:pPr>
        <w:tabs>
          <w:tab w:val="left" w:pos="0"/>
        </w:tabs>
        <w:ind w:firstLine="709"/>
        <w:jc w:val="both"/>
      </w:pPr>
      <w:r>
        <w:t xml:space="preserve">9.1.30. </w:t>
      </w:r>
      <w:r>
        <w:rPr>
          <w:b/>
        </w:rPr>
        <w:t>Запрещено складирование нечистот на проезжую часть улиц</w:t>
      </w:r>
      <w:r>
        <w:t>, тротуары и газоны.</w:t>
      </w:r>
    </w:p>
    <w:p w:rsidR="00553A95" w:rsidRDefault="00553A95" w:rsidP="00553A95">
      <w:pPr>
        <w:tabs>
          <w:tab w:val="left" w:pos="0"/>
        </w:tabs>
        <w:ind w:firstLine="709"/>
        <w:jc w:val="both"/>
      </w:pPr>
      <w:r>
        <w:t xml:space="preserve">9.1.31. </w:t>
      </w:r>
      <w:r>
        <w:rPr>
          <w:b/>
        </w:rPr>
        <w:t>Сбор брошенных на улицах предметов</w:t>
      </w:r>
      <w:r>
        <w:t>, создающих помехи дорожному движению, возлагается на организации, обслуживающие данные объекты.</w:t>
      </w:r>
      <w:r>
        <w:br/>
      </w:r>
      <w:r>
        <w:tab/>
        <w:t xml:space="preserve">9.1.32. </w:t>
      </w:r>
      <w:r>
        <w:rPr>
          <w:b/>
        </w:rPr>
        <w:t>Администрация может на добровольной основе привлекать граждан</w:t>
      </w:r>
      <w:r>
        <w:t xml:space="preserve"> для выполнения работ по уборке, благоустройству и озеленению территории сельского поселения.</w:t>
      </w:r>
    </w:p>
    <w:p w:rsidR="00553A95" w:rsidRDefault="00553A95" w:rsidP="00553A95">
      <w:pPr>
        <w:tabs>
          <w:tab w:val="left" w:pos="0"/>
        </w:tabs>
        <w:ind w:firstLine="709"/>
        <w:jc w:val="both"/>
      </w:pPr>
      <w:r>
        <w:t xml:space="preserve">9.1.33. </w:t>
      </w:r>
      <w:r>
        <w:rPr>
          <w:b/>
        </w:rPr>
        <w:t>Привлечение граждан к выполнению работ по уборке</w:t>
      </w:r>
      <w:r>
        <w:t>, благоустройству и озеленению территории сельского поселения осуществляется на основании постановления администрации.</w:t>
      </w:r>
    </w:p>
    <w:p w:rsidR="00553A95" w:rsidRDefault="00553A95" w:rsidP="00553A95">
      <w:pPr>
        <w:tabs>
          <w:tab w:val="left" w:pos="0"/>
        </w:tabs>
        <w:ind w:firstLine="709"/>
        <w:jc w:val="center"/>
        <w:rPr>
          <w:b/>
          <w:bCs/>
        </w:rPr>
      </w:pPr>
    </w:p>
    <w:p w:rsidR="00553A95" w:rsidRDefault="00553A95" w:rsidP="00553A95">
      <w:pPr>
        <w:tabs>
          <w:tab w:val="left" w:pos="0"/>
        </w:tabs>
        <w:ind w:firstLine="709"/>
        <w:jc w:val="center"/>
        <w:rPr>
          <w:b/>
          <w:bCs/>
        </w:rPr>
      </w:pPr>
      <w:r>
        <w:rPr>
          <w:b/>
          <w:bCs/>
        </w:rPr>
        <w:t>9.2. СЕЗОННАЯ УБОРКА</w:t>
      </w:r>
    </w:p>
    <w:p w:rsidR="00553A95" w:rsidRDefault="00553A95" w:rsidP="00553A95">
      <w:pPr>
        <w:tabs>
          <w:tab w:val="left" w:pos="0"/>
        </w:tabs>
        <w:ind w:firstLine="709"/>
        <w:jc w:val="center"/>
      </w:pPr>
    </w:p>
    <w:p w:rsidR="00553A95" w:rsidRDefault="00553A95" w:rsidP="00553A95">
      <w:pPr>
        <w:tabs>
          <w:tab w:val="left" w:pos="0"/>
        </w:tabs>
        <w:ind w:firstLine="709"/>
        <w:jc w:val="both"/>
        <w:rPr>
          <w:b/>
          <w:bCs/>
        </w:rPr>
      </w:pPr>
      <w:r>
        <w:rPr>
          <w:b/>
          <w:bCs/>
        </w:rPr>
        <w:t>9.2.1. Особенности уборки территории в весеннее  - летний период.</w:t>
      </w:r>
    </w:p>
    <w:p w:rsidR="00553A95" w:rsidRDefault="00553A95" w:rsidP="00553A95">
      <w:pPr>
        <w:tabs>
          <w:tab w:val="left" w:pos="0"/>
        </w:tabs>
        <w:ind w:firstLine="709"/>
        <w:jc w:val="both"/>
      </w:pPr>
      <w:r>
        <w:t xml:space="preserve">9.2.1.1. </w:t>
      </w:r>
      <w:r>
        <w:rPr>
          <w:b/>
        </w:rPr>
        <w:t>Период весенне-летней уборки территории устанавливается с 15 апреля по 15 октября</w:t>
      </w:r>
      <w:r>
        <w:t xml:space="preserve"> и предусматривает обкос сорной растительности и уборку территории от мусора.</w:t>
      </w:r>
    </w:p>
    <w:p w:rsidR="00553A95" w:rsidRDefault="00553A95" w:rsidP="00553A95">
      <w:pPr>
        <w:tabs>
          <w:tab w:val="left" w:pos="0"/>
        </w:tabs>
        <w:ind w:firstLine="709"/>
        <w:jc w:val="both"/>
      </w:pPr>
      <w:r>
        <w:t>В зависимости от климатических условий постановлением администрации период весенне-летней уборки может быть изменен.</w:t>
      </w:r>
    </w:p>
    <w:p w:rsidR="00553A95" w:rsidRDefault="00553A95" w:rsidP="00553A95">
      <w:pPr>
        <w:tabs>
          <w:tab w:val="left" w:pos="0"/>
        </w:tabs>
        <w:ind w:firstLine="709"/>
        <w:jc w:val="both"/>
      </w:pPr>
      <w:r>
        <w:t xml:space="preserve">9.2.1.2. </w:t>
      </w:r>
      <w:r>
        <w:rPr>
          <w:b/>
        </w:rPr>
        <w:t>При производстве летней уборки запрещается</w:t>
      </w:r>
      <w:r>
        <w:t xml:space="preserve"> сбрасывать смет и мусор на зеленные насаждения, в смотровые колодцы, водоемы, на проезжую часть дорог и тротуары.</w:t>
      </w:r>
    </w:p>
    <w:p w:rsidR="00553A95" w:rsidRDefault="00553A95" w:rsidP="00553A95">
      <w:pPr>
        <w:tabs>
          <w:tab w:val="left" w:pos="0"/>
        </w:tabs>
        <w:ind w:firstLine="709"/>
        <w:jc w:val="both"/>
      </w:pPr>
      <w:r>
        <w:t xml:space="preserve">9.2.1.3 Руководители хозяйств, предприятий, организаций, учреждений, коммерческих структур, землевладельцы обязаны обеспечить систематическое обследование посевов и насаждений с целью выявления карантинных объектов и дикорастущих наркосодержащих растений. Карантинными объектами являются </w:t>
      </w:r>
      <w:r>
        <w:lastRenderedPageBreak/>
        <w:t>вредители, болезни растений и сорняки согласно перечню, утвержденному Министерством сельского хозяйства и продовольствия Российской Федерации (</w:t>
      </w:r>
      <w:r>
        <w:rPr>
          <w:color w:val="000000"/>
        </w:rPr>
        <w:t>Приказ Минсельхоза России от 15.12.2014 N 501)</w:t>
      </w:r>
      <w:r>
        <w:t xml:space="preserve">. Перечень дикорастущих наркосодержащих растений утвержден </w:t>
      </w:r>
      <w:r>
        <w:rPr>
          <w:color w:val="000000"/>
        </w:rPr>
        <w:t>Постановлением Правительства РФ от 27.11.2010 N 934</w:t>
      </w:r>
      <w:r>
        <w:t>. Руководители хозяйств, арендаторы, а также владельцы земельных участков обязаны принимать неотложные меры по ликвидации выявленных очагов заражения карантинными организмами и уничтожению дикорастущих наркосодержащих трав в границах земельного участка и границах прилегающей территории.</w:t>
      </w:r>
    </w:p>
    <w:p w:rsidR="00553A95" w:rsidRDefault="00553A95" w:rsidP="00553A95">
      <w:pPr>
        <w:ind w:firstLine="709"/>
        <w:jc w:val="both"/>
      </w:pPr>
      <w:r>
        <w:t>В случае обнаружения незаконных посевов и очагов произрастания, дикорастущих наркосодержащих растений на общественной территории необходимо незамедлительно информировать органы местного самоуправления.</w:t>
      </w:r>
    </w:p>
    <w:p w:rsidR="00553A95" w:rsidRDefault="00553A95" w:rsidP="00553A95">
      <w:pPr>
        <w:tabs>
          <w:tab w:val="left" w:pos="0"/>
        </w:tabs>
        <w:ind w:firstLine="709"/>
        <w:jc w:val="both"/>
        <w:rPr>
          <w:b/>
          <w:bCs/>
        </w:rPr>
      </w:pPr>
      <w:r>
        <w:rPr>
          <w:b/>
          <w:bCs/>
        </w:rPr>
        <w:t>9.2.2. Особенности уборки территории в осеннее - зимний период.</w:t>
      </w:r>
    </w:p>
    <w:p w:rsidR="00553A95" w:rsidRDefault="00553A95" w:rsidP="00553A95">
      <w:pPr>
        <w:tabs>
          <w:tab w:val="left" w:pos="0"/>
        </w:tabs>
        <w:ind w:firstLine="709"/>
        <w:jc w:val="both"/>
      </w:pPr>
      <w:r>
        <w:t xml:space="preserve">Период </w:t>
      </w:r>
      <w:r>
        <w:rPr>
          <w:b/>
        </w:rPr>
        <w:t>осенне-зимней уборку территории устанавливается с 15 октября по 15 апреля</w:t>
      </w:r>
      <w:r>
        <w:t xml:space="preserve"> и предусматривает уборку и вывоз мусора, снега и льда, грязи, посыпку улиц песком с примесью хлоридов либо мелким щебнем.</w:t>
      </w:r>
    </w:p>
    <w:p w:rsidR="00553A95" w:rsidRDefault="00553A95" w:rsidP="00553A95">
      <w:pPr>
        <w:tabs>
          <w:tab w:val="left" w:pos="0"/>
        </w:tabs>
        <w:ind w:firstLine="709"/>
        <w:jc w:val="both"/>
        <w:rPr>
          <w:b/>
          <w:bCs/>
        </w:rPr>
      </w:pPr>
      <w:r>
        <w:rPr>
          <w:b/>
          <w:bCs/>
        </w:rPr>
        <w:t>9.3. Работы по озеленению территорий и содержанию зеленых насаждений</w:t>
      </w:r>
    </w:p>
    <w:p w:rsidR="00553A95" w:rsidRDefault="00553A95" w:rsidP="00553A95">
      <w:pPr>
        <w:tabs>
          <w:tab w:val="left" w:pos="0"/>
        </w:tabs>
        <w:ind w:firstLine="709"/>
        <w:jc w:val="both"/>
      </w:pPr>
      <w:r>
        <w:t>9.3.1.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553A95" w:rsidRDefault="00553A95" w:rsidP="00553A95">
      <w:pPr>
        <w:tabs>
          <w:tab w:val="left" w:pos="0"/>
        </w:tabs>
        <w:ind w:firstLine="709"/>
        <w:jc w:val="both"/>
      </w:pPr>
      <w:r>
        <w:t xml:space="preserve">9.3.2. </w:t>
      </w:r>
      <w:r>
        <w:rPr>
          <w:b/>
        </w:rPr>
        <w:t>При проектировании озеленения</w:t>
      </w:r>
      <w:r>
        <w:t xml:space="preserve">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p>
    <w:p w:rsidR="00553A95" w:rsidRDefault="00553A95" w:rsidP="00553A95">
      <w:pPr>
        <w:tabs>
          <w:tab w:val="left" w:pos="0"/>
        </w:tabs>
        <w:ind w:firstLine="709"/>
        <w:jc w:val="both"/>
      </w:pPr>
      <w:r>
        <w:t xml:space="preserve"> 9.3.3. </w:t>
      </w:r>
      <w:r>
        <w:rPr>
          <w:b/>
        </w:rPr>
        <w:t>Проектирование озеленения и формирование системы зеленых насаждений</w:t>
      </w:r>
      <w:r>
        <w:t xml:space="preserve"> на территории поселения следует вести с учетом факторов потери (в той или иной степени).</w:t>
      </w:r>
    </w:p>
    <w:p w:rsidR="00553A95" w:rsidRDefault="00553A95" w:rsidP="00553A95">
      <w:pPr>
        <w:tabs>
          <w:tab w:val="left" w:pos="0"/>
        </w:tabs>
        <w:ind w:firstLine="709"/>
        <w:jc w:val="both"/>
      </w:pPr>
      <w:r>
        <w:t xml:space="preserve">9.3.4. </w:t>
      </w:r>
      <w:r>
        <w:rPr>
          <w:b/>
        </w:rPr>
        <w:t>Озеленение территории</w:t>
      </w:r>
      <w:r>
        <w:t>, работы по содержанию и восстановлению зеленых зон, осуществляется специализированным организациям по договорам с администрацией сельского поселения в пределах средств, предусмотренных в бюджете на эти цели.</w:t>
      </w:r>
    </w:p>
    <w:p w:rsidR="00553A95" w:rsidRDefault="00553A95" w:rsidP="00553A95">
      <w:pPr>
        <w:tabs>
          <w:tab w:val="left" w:pos="0"/>
        </w:tabs>
        <w:ind w:firstLine="709"/>
        <w:jc w:val="both"/>
      </w:pPr>
      <w:r>
        <w:t xml:space="preserve">9.3.5. </w:t>
      </w:r>
      <w:r>
        <w:rPr>
          <w:b/>
        </w:rPr>
        <w:t>Физические и юридические лица</w:t>
      </w:r>
      <w:r>
        <w:t>, в собственности или в пользовании (обслуживании)  которых находятся земельные участки (дворовые территории), должны обеспечивать содержание и сохранность зеленых насаждений, находящихся на этих участках, а также на прилегающих территориях.</w:t>
      </w:r>
    </w:p>
    <w:p w:rsidR="00553A95" w:rsidRDefault="00553A95" w:rsidP="00553A95">
      <w:pPr>
        <w:tabs>
          <w:tab w:val="left" w:pos="0"/>
        </w:tabs>
        <w:ind w:firstLine="709"/>
        <w:jc w:val="both"/>
      </w:pPr>
      <w:r>
        <w:t xml:space="preserve">9.3.6. </w:t>
      </w:r>
      <w:r>
        <w:rPr>
          <w:b/>
        </w:rPr>
        <w:t>Новые посадки деревьев и кустарников</w:t>
      </w:r>
      <w:r>
        <w:t xml:space="preserve"> на территории улиц, площадей, цветочное оформление, а также капитальный ремонт и реконструкция объектов ландшафтной архитектуры производятся только по проектам, согласованным с администрацией сельского поселения.</w:t>
      </w:r>
    </w:p>
    <w:p w:rsidR="00553A95" w:rsidRDefault="00553A95" w:rsidP="00553A95">
      <w:pPr>
        <w:tabs>
          <w:tab w:val="left" w:pos="0"/>
        </w:tabs>
        <w:ind w:firstLine="709"/>
        <w:jc w:val="both"/>
      </w:pPr>
      <w:r>
        <w:t xml:space="preserve">9.3. 7. </w:t>
      </w:r>
      <w:r>
        <w:rPr>
          <w:b/>
        </w:rPr>
        <w:t>Ответственные лица, обязаны</w:t>
      </w:r>
      <w:r>
        <w:t xml:space="preserve">: </w:t>
      </w:r>
    </w:p>
    <w:p w:rsidR="00553A95" w:rsidRDefault="00553A95" w:rsidP="00553A95">
      <w:pPr>
        <w:numPr>
          <w:ilvl w:val="0"/>
          <w:numId w:val="7"/>
        </w:numPr>
        <w:tabs>
          <w:tab w:val="left" w:pos="0"/>
        </w:tabs>
        <w:ind w:left="0" w:firstLine="709"/>
        <w:jc w:val="both"/>
      </w:pPr>
      <w: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53A95" w:rsidRDefault="00553A95" w:rsidP="00553A95">
      <w:pPr>
        <w:numPr>
          <w:ilvl w:val="0"/>
          <w:numId w:val="7"/>
        </w:numPr>
        <w:tabs>
          <w:tab w:val="left" w:pos="0"/>
        </w:tabs>
        <w:ind w:left="0" w:firstLine="709"/>
        <w:jc w:val="both"/>
      </w:pPr>
      <w: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53A95" w:rsidRDefault="00553A95" w:rsidP="00553A95">
      <w:pPr>
        <w:numPr>
          <w:ilvl w:val="0"/>
          <w:numId w:val="7"/>
        </w:numPr>
        <w:tabs>
          <w:tab w:val="left" w:pos="0"/>
        </w:tabs>
        <w:ind w:left="0" w:firstLine="709"/>
        <w:jc w:val="both"/>
      </w:pPr>
      <w:r>
        <w:t xml:space="preserve">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 </w:t>
      </w:r>
    </w:p>
    <w:p w:rsidR="00553A95" w:rsidRDefault="00553A95" w:rsidP="00553A95">
      <w:pPr>
        <w:numPr>
          <w:ilvl w:val="0"/>
          <w:numId w:val="7"/>
        </w:numPr>
        <w:tabs>
          <w:tab w:val="left" w:pos="0"/>
        </w:tabs>
        <w:ind w:left="0" w:firstLine="709"/>
        <w:jc w:val="both"/>
        <w:rPr>
          <w:b/>
          <w:bCs/>
        </w:rPr>
      </w:pPr>
      <w:r>
        <w:t>проводить своевременный ремонт ограждений зеленых насаждений.</w:t>
      </w:r>
      <w:r>
        <w:br/>
      </w:r>
      <w:r>
        <w:tab/>
        <w:t>9</w:t>
      </w:r>
      <w:r>
        <w:rPr>
          <w:bCs/>
        </w:rPr>
        <w:t>.3.8.</w:t>
      </w:r>
      <w:r>
        <w:rPr>
          <w:b/>
          <w:bCs/>
        </w:rPr>
        <w:t xml:space="preserve"> На площадях зеленых насаждений </w:t>
      </w:r>
    </w:p>
    <w:p w:rsidR="00553A95" w:rsidRDefault="00553A95" w:rsidP="00553A95">
      <w:pPr>
        <w:tabs>
          <w:tab w:val="left" w:pos="0"/>
        </w:tabs>
        <w:ind w:firstLine="709"/>
        <w:jc w:val="both"/>
      </w:pPr>
      <w:r>
        <w:rPr>
          <w:b/>
          <w:bCs/>
        </w:rPr>
        <w:t>Запрещено:</w:t>
      </w:r>
    </w:p>
    <w:p w:rsidR="00553A95" w:rsidRDefault="00553A95" w:rsidP="00553A95">
      <w:pPr>
        <w:numPr>
          <w:ilvl w:val="0"/>
          <w:numId w:val="8"/>
        </w:numPr>
        <w:tabs>
          <w:tab w:val="left" w:pos="0"/>
        </w:tabs>
        <w:ind w:left="0" w:firstLine="709"/>
        <w:jc w:val="both"/>
      </w:pPr>
      <w:r>
        <w:t>ходить и лежать на газонах и в молодых лесных посадках;</w:t>
      </w:r>
    </w:p>
    <w:p w:rsidR="00553A95" w:rsidRDefault="00553A95" w:rsidP="00553A95">
      <w:pPr>
        <w:numPr>
          <w:ilvl w:val="0"/>
          <w:numId w:val="8"/>
        </w:numPr>
        <w:tabs>
          <w:tab w:val="left" w:pos="0"/>
        </w:tabs>
        <w:ind w:left="0" w:firstLine="709"/>
        <w:jc w:val="both"/>
      </w:pPr>
      <w:r>
        <w:lastRenderedPageBreak/>
        <w:t>ломать деревья, кустарники, сучья и ветви, срывать листья и цветы, сбивать и собирать плоды;</w:t>
      </w:r>
    </w:p>
    <w:p w:rsidR="00553A95" w:rsidRDefault="00553A95" w:rsidP="00553A95">
      <w:pPr>
        <w:numPr>
          <w:ilvl w:val="0"/>
          <w:numId w:val="9"/>
        </w:numPr>
        <w:tabs>
          <w:tab w:val="left" w:pos="0"/>
        </w:tabs>
        <w:ind w:left="0" w:firstLine="709"/>
        <w:jc w:val="both"/>
      </w:pPr>
      <w:r>
        <w:t>разбивать палатки и разводить костры;</w:t>
      </w:r>
    </w:p>
    <w:p w:rsidR="00553A95" w:rsidRDefault="00553A95" w:rsidP="00553A95">
      <w:pPr>
        <w:numPr>
          <w:ilvl w:val="0"/>
          <w:numId w:val="9"/>
        </w:numPr>
        <w:tabs>
          <w:tab w:val="left" w:pos="0"/>
        </w:tabs>
        <w:ind w:left="0" w:firstLine="709"/>
        <w:jc w:val="both"/>
      </w:pPr>
      <w:r>
        <w:t>засорять газоны, цветники, дорожки и водоемы;</w:t>
      </w:r>
    </w:p>
    <w:p w:rsidR="00553A95" w:rsidRDefault="00553A95" w:rsidP="00553A95">
      <w:pPr>
        <w:numPr>
          <w:ilvl w:val="0"/>
          <w:numId w:val="9"/>
        </w:numPr>
        <w:tabs>
          <w:tab w:val="left" w:pos="0"/>
        </w:tabs>
        <w:ind w:left="0" w:firstLine="709"/>
        <w:jc w:val="both"/>
      </w:pPr>
      <w:r>
        <w:t>портить скульптуры, скамейки, ограды;</w:t>
      </w:r>
    </w:p>
    <w:p w:rsidR="00553A95" w:rsidRDefault="00553A95" w:rsidP="00553A95">
      <w:pPr>
        <w:numPr>
          <w:ilvl w:val="0"/>
          <w:numId w:val="9"/>
        </w:numPr>
        <w:tabs>
          <w:tab w:val="left" w:pos="0"/>
        </w:tabs>
        <w:ind w:left="0" w:firstLine="709"/>
        <w:jc w:val="both"/>
      </w:pPr>
      <w: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53A95" w:rsidRDefault="00553A95" w:rsidP="00553A95">
      <w:pPr>
        <w:numPr>
          <w:ilvl w:val="0"/>
          <w:numId w:val="9"/>
        </w:numPr>
        <w:tabs>
          <w:tab w:val="left" w:pos="0"/>
        </w:tabs>
        <w:ind w:left="0" w:firstLine="709"/>
      </w:pPr>
      <w:r>
        <w:t>ездить на велосипедах, мотоциклах, лошадях, тракторах и автомашинах;</w:t>
      </w:r>
    </w:p>
    <w:p w:rsidR="00553A95" w:rsidRDefault="00553A95" w:rsidP="00553A95">
      <w:pPr>
        <w:numPr>
          <w:ilvl w:val="0"/>
          <w:numId w:val="9"/>
        </w:numPr>
        <w:tabs>
          <w:tab w:val="left" w:pos="0"/>
        </w:tabs>
        <w:ind w:left="0" w:firstLine="709"/>
      </w:pPr>
      <w:r>
        <w:t>мыть автотранспортные средства, стирать белье, а также купать животных в водоемах, расположенных на территории зеленых насаждений;</w:t>
      </w:r>
    </w:p>
    <w:p w:rsidR="00553A95" w:rsidRDefault="00553A95" w:rsidP="00553A95">
      <w:pPr>
        <w:numPr>
          <w:ilvl w:val="0"/>
          <w:numId w:val="9"/>
        </w:numPr>
        <w:tabs>
          <w:tab w:val="left" w:pos="0"/>
        </w:tabs>
        <w:ind w:left="0" w:firstLine="709"/>
      </w:pPr>
      <w:r>
        <w:t>парковать автотранспортные средства на газонах;</w:t>
      </w:r>
    </w:p>
    <w:p w:rsidR="00553A95" w:rsidRDefault="00553A95" w:rsidP="00553A95">
      <w:pPr>
        <w:numPr>
          <w:ilvl w:val="0"/>
          <w:numId w:val="9"/>
        </w:numPr>
        <w:tabs>
          <w:tab w:val="left" w:pos="0"/>
        </w:tabs>
        <w:ind w:left="0" w:firstLine="709"/>
      </w:pPr>
      <w:r>
        <w:t>пасти скот;</w:t>
      </w:r>
    </w:p>
    <w:p w:rsidR="00553A95" w:rsidRDefault="00553A95" w:rsidP="00553A95">
      <w:pPr>
        <w:numPr>
          <w:ilvl w:val="0"/>
          <w:numId w:val="9"/>
        </w:numPr>
        <w:tabs>
          <w:tab w:val="left" w:pos="0"/>
        </w:tabs>
        <w:ind w:left="0" w:firstLine="709"/>
      </w:pPr>
      <w: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53A95" w:rsidRDefault="00553A95" w:rsidP="00553A95">
      <w:pPr>
        <w:numPr>
          <w:ilvl w:val="0"/>
          <w:numId w:val="9"/>
        </w:numPr>
        <w:tabs>
          <w:tab w:val="left" w:pos="0"/>
        </w:tabs>
        <w:ind w:left="0" w:firstLine="709"/>
      </w:pPr>
      <w:r>
        <w:t>производить строительные и ремонтные работы без ограждений насаждений щитами, гарантирующими защиту их от повреждений;</w:t>
      </w:r>
    </w:p>
    <w:p w:rsidR="00553A95" w:rsidRDefault="00553A95" w:rsidP="00553A95">
      <w:pPr>
        <w:numPr>
          <w:ilvl w:val="0"/>
          <w:numId w:val="9"/>
        </w:numPr>
        <w:tabs>
          <w:tab w:val="left" w:pos="0"/>
        </w:tabs>
        <w:ind w:left="0" w:firstLine="709"/>
      </w:pPr>
      <w:r>
        <w:t xml:space="preserve">обнажать корни деревьев на расстоянии ближе </w:t>
      </w:r>
      <w:smartTag w:uri="urn:schemas-microsoft-com:office:smarttags" w:element="metricconverter">
        <w:smartTagPr>
          <w:attr w:name="ProductID" w:val="1,5 м"/>
        </w:smartTagPr>
        <w:r>
          <w:t>1,5 м</w:t>
        </w:r>
      </w:smartTag>
      <w:r>
        <w:t xml:space="preserve"> от ствола и засыпать шейки деревьев землей или строительным мусором;</w:t>
      </w:r>
    </w:p>
    <w:p w:rsidR="00553A95" w:rsidRDefault="00553A95" w:rsidP="00553A95">
      <w:pPr>
        <w:numPr>
          <w:ilvl w:val="0"/>
          <w:numId w:val="9"/>
        </w:numPr>
        <w:tabs>
          <w:tab w:val="left" w:pos="0"/>
        </w:tabs>
        <w:ind w:left="0" w:firstLine="709"/>
      </w:pPr>
      <w: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53A95" w:rsidRDefault="00553A95" w:rsidP="00553A95">
      <w:pPr>
        <w:numPr>
          <w:ilvl w:val="0"/>
          <w:numId w:val="9"/>
        </w:numPr>
        <w:tabs>
          <w:tab w:val="left" w:pos="0"/>
        </w:tabs>
        <w:ind w:left="0" w:firstLine="709"/>
        <w:jc w:val="both"/>
      </w:pPr>
      <w: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53A95" w:rsidRDefault="00553A95" w:rsidP="00553A95">
      <w:pPr>
        <w:numPr>
          <w:ilvl w:val="0"/>
          <w:numId w:val="9"/>
        </w:numPr>
        <w:tabs>
          <w:tab w:val="left" w:pos="0"/>
        </w:tabs>
        <w:ind w:left="0" w:firstLine="709"/>
        <w:jc w:val="both"/>
      </w:pPr>
      <w:r>
        <w:t>добывать растительную землю, песок и производить другие раскопки;</w:t>
      </w:r>
    </w:p>
    <w:p w:rsidR="00553A95" w:rsidRDefault="00553A95" w:rsidP="00553A95">
      <w:pPr>
        <w:numPr>
          <w:ilvl w:val="0"/>
          <w:numId w:val="9"/>
        </w:numPr>
        <w:tabs>
          <w:tab w:val="left" w:pos="0"/>
        </w:tabs>
        <w:ind w:left="0" w:firstLine="709"/>
        <w:jc w:val="both"/>
      </w:pPr>
      <w:r>
        <w:t>выгуливать и отпускать с поводка собак в парках, лесопарках и иных территориях зеленых насаждений;</w:t>
      </w:r>
    </w:p>
    <w:p w:rsidR="00553A95" w:rsidRDefault="00553A95" w:rsidP="00553A95">
      <w:pPr>
        <w:numPr>
          <w:ilvl w:val="0"/>
          <w:numId w:val="9"/>
        </w:numPr>
        <w:tabs>
          <w:tab w:val="left" w:pos="0"/>
        </w:tabs>
        <w:ind w:left="0" w:firstLine="709"/>
        <w:jc w:val="both"/>
      </w:pPr>
      <w:r>
        <w:t>сжигать листву и мусор на территории общего пользования поселения.</w:t>
      </w:r>
    </w:p>
    <w:p w:rsidR="00553A95" w:rsidRDefault="00553A95" w:rsidP="00553A95">
      <w:pPr>
        <w:tabs>
          <w:tab w:val="left" w:pos="0"/>
        </w:tabs>
        <w:autoSpaceDE w:val="0"/>
        <w:autoSpaceDN w:val="0"/>
        <w:adjustRightInd w:val="0"/>
        <w:ind w:firstLine="709"/>
        <w:jc w:val="both"/>
      </w:pPr>
      <w:r>
        <w:t>9.3.9. Не допускается самовольная вырубка деревьев и кустарников.</w:t>
      </w:r>
    </w:p>
    <w:p w:rsidR="00553A95" w:rsidRDefault="00553A95" w:rsidP="00553A95">
      <w:pPr>
        <w:tabs>
          <w:tab w:val="left" w:pos="0"/>
        </w:tabs>
        <w:autoSpaceDE w:val="0"/>
        <w:autoSpaceDN w:val="0"/>
        <w:adjustRightInd w:val="0"/>
        <w:ind w:firstLine="709"/>
        <w:jc w:val="both"/>
      </w:pPr>
      <w:r>
        <w:t>9.3.10.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по письменному разрешению администрации сельского поселения.</w:t>
      </w:r>
    </w:p>
    <w:p w:rsidR="00553A95" w:rsidRDefault="00553A95" w:rsidP="00553A95">
      <w:pPr>
        <w:tabs>
          <w:tab w:val="left" w:pos="0"/>
        </w:tabs>
        <w:autoSpaceDE w:val="0"/>
        <w:autoSpaceDN w:val="0"/>
        <w:adjustRightInd w:val="0"/>
        <w:ind w:firstLine="709"/>
        <w:jc w:val="both"/>
      </w:pPr>
      <w:r>
        <w:t>9.3.11. Разрешение на вырубку сухостоя выдается   администрацией сельского поселения.</w:t>
      </w:r>
    </w:p>
    <w:p w:rsidR="00553A95" w:rsidRDefault="00553A95" w:rsidP="00553A95">
      <w:pPr>
        <w:tabs>
          <w:tab w:val="left" w:pos="0"/>
        </w:tabs>
        <w:ind w:firstLine="709"/>
        <w:jc w:val="both"/>
      </w:pPr>
      <w:r>
        <w:t>9.3.12. Предоставлять порубочный билет и (или) разрешения на посадку деревьев и кустарников.</w:t>
      </w:r>
    </w:p>
    <w:p w:rsidR="00553A95" w:rsidRDefault="00553A95" w:rsidP="00553A95">
      <w:pPr>
        <w:tabs>
          <w:tab w:val="left" w:pos="0"/>
        </w:tabs>
        <w:ind w:firstLine="709"/>
        <w:jc w:val="both"/>
      </w:pPr>
      <w:r>
        <w:t>Для получения разрешения необходимо предоставить в администрацию сельского поселения Троицкое следующие документы:</w:t>
      </w:r>
    </w:p>
    <w:p w:rsidR="00553A95" w:rsidRDefault="00553A95" w:rsidP="00553A95">
      <w:pPr>
        <w:tabs>
          <w:tab w:val="left" w:pos="0"/>
        </w:tabs>
        <w:ind w:firstLine="709"/>
        <w:jc w:val="both"/>
      </w:pPr>
      <w:r>
        <w:t>а) заявка с мотивировкой о необходимости проведения данных работ;</w:t>
      </w:r>
    </w:p>
    <w:p w:rsidR="00553A95" w:rsidRDefault="00553A95" w:rsidP="00553A95">
      <w:pPr>
        <w:tabs>
          <w:tab w:val="left" w:pos="0"/>
        </w:tabs>
        <w:ind w:firstLine="709"/>
        <w:jc w:val="both"/>
      </w:pPr>
      <w:r>
        <w:t xml:space="preserve">б) план-схема вырубки и посадки деревьев и кустарников.». </w:t>
      </w:r>
    </w:p>
    <w:p w:rsidR="00553A95" w:rsidRDefault="00553A95" w:rsidP="00553A95">
      <w:pPr>
        <w:tabs>
          <w:tab w:val="left" w:pos="0"/>
        </w:tabs>
        <w:ind w:firstLine="709"/>
        <w:jc w:val="both"/>
        <w:rPr>
          <w:b/>
        </w:rPr>
      </w:pPr>
    </w:p>
    <w:p w:rsidR="00553A95" w:rsidRDefault="00553A95" w:rsidP="00553A95">
      <w:pPr>
        <w:tabs>
          <w:tab w:val="left" w:pos="0"/>
        </w:tabs>
        <w:autoSpaceDE w:val="0"/>
        <w:autoSpaceDN w:val="0"/>
        <w:adjustRightInd w:val="0"/>
        <w:ind w:firstLine="709"/>
        <w:jc w:val="center"/>
        <w:outlineLvl w:val="2"/>
        <w:rPr>
          <w:b/>
        </w:rPr>
      </w:pPr>
    </w:p>
    <w:p w:rsidR="00553A95" w:rsidRDefault="00553A95" w:rsidP="00553A95">
      <w:pPr>
        <w:tabs>
          <w:tab w:val="left" w:pos="0"/>
        </w:tabs>
        <w:autoSpaceDE w:val="0"/>
        <w:autoSpaceDN w:val="0"/>
        <w:adjustRightInd w:val="0"/>
        <w:ind w:firstLine="709"/>
        <w:jc w:val="center"/>
        <w:outlineLvl w:val="2"/>
        <w:rPr>
          <w:b/>
        </w:rPr>
      </w:pPr>
    </w:p>
    <w:p w:rsidR="00553A95" w:rsidRDefault="00553A95" w:rsidP="00553A95">
      <w:pPr>
        <w:tabs>
          <w:tab w:val="left" w:pos="0"/>
        </w:tabs>
        <w:autoSpaceDE w:val="0"/>
        <w:autoSpaceDN w:val="0"/>
        <w:adjustRightInd w:val="0"/>
        <w:ind w:firstLine="709"/>
        <w:jc w:val="center"/>
        <w:outlineLvl w:val="2"/>
        <w:rPr>
          <w:b/>
        </w:rPr>
      </w:pPr>
      <w:r>
        <w:rPr>
          <w:b/>
        </w:rPr>
        <w:t>9.4.  Содержание и эксплуатация дорог</w:t>
      </w:r>
    </w:p>
    <w:p w:rsidR="00553A95" w:rsidRDefault="00553A95" w:rsidP="00553A95">
      <w:pPr>
        <w:tabs>
          <w:tab w:val="left" w:pos="0"/>
        </w:tabs>
        <w:autoSpaceDE w:val="0"/>
        <w:autoSpaceDN w:val="0"/>
        <w:adjustRightInd w:val="0"/>
        <w:ind w:firstLine="709"/>
        <w:jc w:val="center"/>
      </w:pPr>
    </w:p>
    <w:p w:rsidR="00553A95" w:rsidRDefault="00553A95" w:rsidP="00553A95">
      <w:pPr>
        <w:tabs>
          <w:tab w:val="left" w:pos="0"/>
        </w:tabs>
        <w:autoSpaceDE w:val="0"/>
        <w:autoSpaceDN w:val="0"/>
        <w:adjustRightInd w:val="0"/>
        <w:ind w:firstLine="709"/>
        <w:jc w:val="both"/>
      </w:pPr>
      <w:r>
        <w:t>9.4.1. С целью сохранения дорожных покрытий на территории муниципального образования запрещается:</w:t>
      </w:r>
    </w:p>
    <w:p w:rsidR="00553A95" w:rsidRDefault="00553A95" w:rsidP="00553A95">
      <w:pPr>
        <w:numPr>
          <w:ilvl w:val="0"/>
          <w:numId w:val="10"/>
        </w:numPr>
        <w:tabs>
          <w:tab w:val="left" w:pos="0"/>
        </w:tabs>
        <w:autoSpaceDE w:val="0"/>
        <w:autoSpaceDN w:val="0"/>
        <w:adjustRightInd w:val="0"/>
        <w:ind w:left="0" w:firstLine="709"/>
        <w:jc w:val="both"/>
      </w:pPr>
      <w:r>
        <w:t>подвоз груза волоком;</w:t>
      </w:r>
    </w:p>
    <w:p w:rsidR="00553A95" w:rsidRDefault="00553A95" w:rsidP="00553A95">
      <w:pPr>
        <w:numPr>
          <w:ilvl w:val="0"/>
          <w:numId w:val="10"/>
        </w:numPr>
        <w:tabs>
          <w:tab w:val="left" w:pos="0"/>
        </w:tabs>
        <w:autoSpaceDE w:val="0"/>
        <w:autoSpaceDN w:val="0"/>
        <w:adjustRightInd w:val="0"/>
        <w:ind w:left="0" w:firstLine="709"/>
        <w:jc w:val="both"/>
      </w:pPr>
      <w:r>
        <w:t xml:space="preserve">сбрасывание при погрузочно-разгрузочных работах на улицах рельсов, </w:t>
      </w:r>
      <w:r>
        <w:lastRenderedPageBreak/>
        <w:t>бревен, железных балок, труб, кирпича, других тяжелых предметов и складирование их;</w:t>
      </w:r>
    </w:p>
    <w:p w:rsidR="00553A95" w:rsidRDefault="00553A95" w:rsidP="00553A95">
      <w:pPr>
        <w:numPr>
          <w:ilvl w:val="0"/>
          <w:numId w:val="10"/>
        </w:numPr>
        <w:tabs>
          <w:tab w:val="left" w:pos="0"/>
        </w:tabs>
        <w:autoSpaceDE w:val="0"/>
        <w:autoSpaceDN w:val="0"/>
        <w:adjustRightInd w:val="0"/>
        <w:ind w:left="0" w:firstLine="709"/>
        <w:jc w:val="both"/>
      </w:pPr>
      <w:r>
        <w:t>перегон по улицам населенных пунктов, имеющим твердое покрытие, машин на гусеничном ходу;</w:t>
      </w:r>
    </w:p>
    <w:p w:rsidR="00553A95" w:rsidRDefault="00553A95" w:rsidP="00553A95">
      <w:pPr>
        <w:numPr>
          <w:ilvl w:val="0"/>
          <w:numId w:val="10"/>
        </w:numPr>
        <w:tabs>
          <w:tab w:val="left" w:pos="0"/>
        </w:tabs>
        <w:autoSpaceDE w:val="0"/>
        <w:autoSpaceDN w:val="0"/>
        <w:adjustRightInd w:val="0"/>
        <w:ind w:left="0" w:firstLine="709"/>
        <w:jc w:val="both"/>
      </w:pPr>
      <w:r>
        <w:t>движение и стоянка большегрузного транспорта на пешеходных  дорожках и тротуарах.</w:t>
      </w:r>
    </w:p>
    <w:p w:rsidR="00553A95" w:rsidRDefault="00553A95" w:rsidP="00553A95">
      <w:pPr>
        <w:tabs>
          <w:tab w:val="left" w:pos="0"/>
        </w:tabs>
        <w:autoSpaceDE w:val="0"/>
        <w:autoSpaceDN w:val="0"/>
        <w:adjustRightInd w:val="0"/>
        <w:ind w:firstLine="709"/>
        <w:jc w:val="both"/>
      </w:pPr>
      <w:r>
        <w:t>9.4.2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 по договорам с администрацией муниципального образования в соответствии с планом капитальных вложений.</w:t>
      </w:r>
    </w:p>
    <w:p w:rsidR="00553A95" w:rsidRDefault="00553A95" w:rsidP="00553A95">
      <w:pPr>
        <w:tabs>
          <w:tab w:val="left" w:pos="0"/>
          <w:tab w:val="left" w:pos="360"/>
        </w:tabs>
        <w:ind w:firstLine="709"/>
        <w:jc w:val="both"/>
      </w:pPr>
      <w:r>
        <w:t>9.4.3. Согласовывать схемы движения транспорта и пешеходов на период проведения работ на проезжей части.</w:t>
      </w:r>
    </w:p>
    <w:p w:rsidR="00553A95" w:rsidRDefault="00553A95" w:rsidP="00553A95">
      <w:pPr>
        <w:tabs>
          <w:tab w:val="left" w:pos="0"/>
        </w:tabs>
        <w:ind w:firstLine="709"/>
        <w:jc w:val="both"/>
      </w:pPr>
      <w:r>
        <w:t>Для согласования схемы движения  транспорта необходимо предоставить в администрацию сельского поселения Троицкое следующие документы:</w:t>
      </w:r>
    </w:p>
    <w:p w:rsidR="00553A95" w:rsidRDefault="00553A95" w:rsidP="00553A95">
      <w:pPr>
        <w:tabs>
          <w:tab w:val="left" w:pos="0"/>
        </w:tabs>
        <w:ind w:firstLine="709"/>
        <w:jc w:val="both"/>
      </w:pPr>
      <w:r>
        <w:t>а) заявка с мотивировкой о необходимости проведения  работ;</w:t>
      </w:r>
    </w:p>
    <w:p w:rsidR="00553A95" w:rsidRDefault="00553A95" w:rsidP="00553A95">
      <w:pPr>
        <w:tabs>
          <w:tab w:val="left" w:pos="0"/>
        </w:tabs>
        <w:ind w:firstLine="709"/>
        <w:jc w:val="both"/>
      </w:pPr>
      <w:r>
        <w:t>б) план-схема движения транспорта и пешеходов на проезжей части».</w:t>
      </w:r>
    </w:p>
    <w:p w:rsidR="00553A95" w:rsidRDefault="00553A95" w:rsidP="00553A95">
      <w:pPr>
        <w:tabs>
          <w:tab w:val="left" w:pos="0"/>
        </w:tabs>
        <w:autoSpaceDE w:val="0"/>
        <w:autoSpaceDN w:val="0"/>
        <w:adjustRightInd w:val="0"/>
        <w:ind w:firstLine="709"/>
        <w:jc w:val="center"/>
        <w:outlineLvl w:val="1"/>
        <w:rPr>
          <w:b/>
        </w:rPr>
      </w:pPr>
    </w:p>
    <w:p w:rsidR="00553A95" w:rsidRDefault="00553A95" w:rsidP="00553A95">
      <w:pPr>
        <w:tabs>
          <w:tab w:val="left" w:pos="0"/>
        </w:tabs>
        <w:autoSpaceDE w:val="0"/>
        <w:autoSpaceDN w:val="0"/>
        <w:adjustRightInd w:val="0"/>
        <w:ind w:firstLine="709"/>
        <w:jc w:val="center"/>
        <w:outlineLvl w:val="2"/>
        <w:rPr>
          <w:b/>
        </w:rPr>
      </w:pPr>
      <w:r>
        <w:rPr>
          <w:b/>
        </w:rPr>
        <w:t>9.5. Проведение работ при строительстве, ремонте,</w:t>
      </w:r>
    </w:p>
    <w:p w:rsidR="00553A95" w:rsidRDefault="00553A95" w:rsidP="00553A95">
      <w:pPr>
        <w:tabs>
          <w:tab w:val="left" w:pos="0"/>
        </w:tabs>
        <w:autoSpaceDE w:val="0"/>
        <w:autoSpaceDN w:val="0"/>
        <w:adjustRightInd w:val="0"/>
        <w:ind w:firstLine="709"/>
        <w:jc w:val="center"/>
        <w:rPr>
          <w:b/>
        </w:rPr>
      </w:pPr>
      <w:r>
        <w:rPr>
          <w:b/>
        </w:rPr>
        <w:t>реконструкции коммуникаций</w:t>
      </w:r>
    </w:p>
    <w:p w:rsidR="00553A95" w:rsidRDefault="00553A95" w:rsidP="00553A95">
      <w:pPr>
        <w:tabs>
          <w:tab w:val="left" w:pos="0"/>
        </w:tabs>
        <w:autoSpaceDE w:val="0"/>
        <w:autoSpaceDN w:val="0"/>
        <w:adjustRightInd w:val="0"/>
        <w:ind w:firstLine="709"/>
        <w:jc w:val="both"/>
      </w:pPr>
    </w:p>
    <w:p w:rsidR="00553A95" w:rsidRDefault="00553A95" w:rsidP="00553A95">
      <w:pPr>
        <w:tabs>
          <w:tab w:val="left" w:pos="0"/>
        </w:tabs>
        <w:autoSpaceDE w:val="0"/>
        <w:autoSpaceDN w:val="0"/>
        <w:adjustRightInd w:val="0"/>
        <w:ind w:firstLine="709"/>
        <w:jc w:val="both"/>
      </w:pPr>
      <w:r>
        <w:t>9.5.1.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553A95" w:rsidRDefault="00553A95" w:rsidP="00553A95">
      <w:pPr>
        <w:tabs>
          <w:tab w:val="left" w:pos="0"/>
        </w:tabs>
        <w:autoSpaceDE w:val="0"/>
        <w:autoSpaceDN w:val="0"/>
        <w:adjustRightInd w:val="0"/>
        <w:ind w:firstLine="709"/>
        <w:jc w:val="both"/>
      </w:pPr>
      <w:r>
        <w:t>Аварийные работы начинаются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553A95" w:rsidRDefault="00553A95" w:rsidP="00553A95">
      <w:pPr>
        <w:tabs>
          <w:tab w:val="left" w:pos="0"/>
        </w:tabs>
        <w:autoSpaceDE w:val="0"/>
        <w:autoSpaceDN w:val="0"/>
        <w:adjustRightInd w:val="0"/>
        <w:ind w:firstLine="709"/>
        <w:jc w:val="both"/>
      </w:pPr>
      <w:r>
        <w:t>9.5.2. До начала производства работ по разрытию необходимо:</w:t>
      </w:r>
    </w:p>
    <w:p w:rsidR="00553A95" w:rsidRDefault="00553A95" w:rsidP="00553A95">
      <w:pPr>
        <w:tabs>
          <w:tab w:val="left" w:pos="0"/>
        </w:tabs>
        <w:autoSpaceDE w:val="0"/>
        <w:autoSpaceDN w:val="0"/>
        <w:adjustRightInd w:val="0"/>
        <w:ind w:firstLine="709"/>
        <w:jc w:val="both"/>
      </w:pPr>
      <w:r>
        <w:t>9.5.2.1. Установить дорожные знаки в соответствии с согласованной схемой;</w:t>
      </w:r>
    </w:p>
    <w:p w:rsidR="00553A95" w:rsidRDefault="00553A95" w:rsidP="00553A95">
      <w:pPr>
        <w:tabs>
          <w:tab w:val="left" w:pos="0"/>
        </w:tabs>
        <w:autoSpaceDE w:val="0"/>
        <w:autoSpaceDN w:val="0"/>
        <w:adjustRightInd w:val="0"/>
        <w:ind w:firstLine="709"/>
        <w:jc w:val="both"/>
      </w:pPr>
      <w:r>
        <w:t>9.5.2.2.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53A95" w:rsidRDefault="00553A95" w:rsidP="00553A95">
      <w:pPr>
        <w:tabs>
          <w:tab w:val="left" w:pos="0"/>
        </w:tabs>
        <w:autoSpaceDE w:val="0"/>
        <w:autoSpaceDN w:val="0"/>
        <w:adjustRightInd w:val="0"/>
        <w:ind w:firstLine="709"/>
        <w:jc w:val="both"/>
      </w:pPr>
      <w: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53A95" w:rsidRDefault="00553A95" w:rsidP="00553A95">
      <w:pPr>
        <w:tabs>
          <w:tab w:val="left" w:pos="0"/>
        </w:tabs>
        <w:autoSpaceDE w:val="0"/>
        <w:autoSpaceDN w:val="0"/>
        <w:adjustRightInd w:val="0"/>
        <w:ind w:firstLine="709"/>
        <w:jc w:val="both"/>
      </w:pPr>
      <w:r>
        <w:t>Ограждение выполняется сплошным и надежным, предотвращающим попадание посторонних на стройплощадку.</w:t>
      </w:r>
    </w:p>
    <w:p w:rsidR="00553A95" w:rsidRDefault="00553A95" w:rsidP="00553A95">
      <w:pPr>
        <w:tabs>
          <w:tab w:val="left" w:pos="0"/>
        </w:tabs>
        <w:autoSpaceDE w:val="0"/>
        <w:autoSpaceDN w:val="0"/>
        <w:adjustRightInd w:val="0"/>
        <w:ind w:firstLine="709"/>
        <w:jc w:val="both"/>
      </w:pPr>
      <w: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t>200 метров</w:t>
        </w:r>
      </w:smartTag>
      <w:r>
        <w:t xml:space="preserve"> друг от друга.</w:t>
      </w:r>
    </w:p>
    <w:p w:rsidR="00553A95" w:rsidRDefault="00553A95" w:rsidP="00553A95">
      <w:pPr>
        <w:tabs>
          <w:tab w:val="left" w:pos="0"/>
        </w:tabs>
        <w:autoSpaceDE w:val="0"/>
        <w:autoSpaceDN w:val="0"/>
        <w:adjustRightInd w:val="0"/>
        <w:ind w:firstLine="709"/>
        <w:jc w:val="both"/>
      </w:pPr>
      <w:r>
        <w:t>9.5.3.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 разрешение на производство работ, в течение суток.</w:t>
      </w:r>
    </w:p>
    <w:p w:rsidR="00553A95" w:rsidRDefault="00553A95" w:rsidP="00553A95">
      <w:pPr>
        <w:tabs>
          <w:tab w:val="left" w:pos="0"/>
        </w:tabs>
        <w:ind w:firstLine="709"/>
        <w:jc w:val="both"/>
      </w:pPr>
      <w:r>
        <w:t>9.5.4. Предоставлять разрешения на осуществление земляных работ.</w:t>
      </w:r>
    </w:p>
    <w:p w:rsidR="00553A95" w:rsidRDefault="00553A95" w:rsidP="00553A95">
      <w:pPr>
        <w:tabs>
          <w:tab w:val="left" w:pos="0"/>
        </w:tabs>
        <w:ind w:firstLine="709"/>
        <w:jc w:val="both"/>
      </w:pPr>
      <w:r>
        <w:t>Для получения разрешения необходимо предоставить в администрацию сельского поселения Троицкое следующие документы:</w:t>
      </w:r>
    </w:p>
    <w:p w:rsidR="00553A95" w:rsidRDefault="00553A95" w:rsidP="00553A95">
      <w:pPr>
        <w:tabs>
          <w:tab w:val="left" w:pos="0"/>
        </w:tabs>
        <w:ind w:firstLine="709"/>
        <w:jc w:val="both"/>
      </w:pPr>
      <w:r>
        <w:t>а) заявка с мотивировкой о необходимости проведения работ;</w:t>
      </w:r>
    </w:p>
    <w:p w:rsidR="00553A95" w:rsidRDefault="00553A95" w:rsidP="00553A95">
      <w:pPr>
        <w:tabs>
          <w:tab w:val="left" w:pos="0"/>
        </w:tabs>
        <w:ind w:firstLine="709"/>
        <w:jc w:val="both"/>
      </w:pPr>
      <w:r>
        <w:t xml:space="preserve">б)  проект (план)  подземных коммуникаций согласованный всеми  </w:t>
      </w:r>
      <w:r>
        <w:lastRenderedPageBreak/>
        <w:t>заинтересованными органами и службами;</w:t>
      </w:r>
    </w:p>
    <w:p w:rsidR="00553A95" w:rsidRDefault="00553A95" w:rsidP="00553A95">
      <w:pPr>
        <w:tabs>
          <w:tab w:val="left" w:pos="0"/>
        </w:tabs>
        <w:ind w:firstLine="709"/>
        <w:jc w:val="both"/>
      </w:pPr>
      <w:r>
        <w:t>в) проект организации работ и график производства работ;</w:t>
      </w:r>
    </w:p>
    <w:p w:rsidR="00553A95" w:rsidRDefault="00553A95" w:rsidP="00553A95">
      <w:pPr>
        <w:tabs>
          <w:tab w:val="left" w:pos="0"/>
        </w:tabs>
        <w:ind w:firstLine="709"/>
        <w:jc w:val="both"/>
      </w:pPr>
      <w:r>
        <w:t>г) приказ организации – подрядчика о назначении ответственного лица за производство работ;</w:t>
      </w:r>
    </w:p>
    <w:p w:rsidR="00553A95" w:rsidRDefault="00553A95" w:rsidP="00553A95">
      <w:pPr>
        <w:tabs>
          <w:tab w:val="left" w:pos="0"/>
        </w:tabs>
        <w:ind w:firstLine="709"/>
        <w:jc w:val="both"/>
      </w:pPr>
      <w:r>
        <w:t>д) гарантийное письмо организации – подрядчика о восстановлении нарушенного благоустройства.</w:t>
      </w:r>
    </w:p>
    <w:p w:rsidR="00553A95" w:rsidRDefault="00553A95" w:rsidP="00553A95">
      <w:pPr>
        <w:tabs>
          <w:tab w:val="left" w:pos="0"/>
        </w:tabs>
        <w:autoSpaceDE w:val="0"/>
        <w:autoSpaceDN w:val="0"/>
        <w:adjustRightInd w:val="0"/>
        <w:ind w:firstLine="709"/>
        <w:jc w:val="both"/>
      </w:pPr>
    </w:p>
    <w:p w:rsidR="00553A95" w:rsidRDefault="00553A95" w:rsidP="00553A95">
      <w:pPr>
        <w:tabs>
          <w:tab w:val="left" w:pos="0"/>
        </w:tabs>
        <w:ind w:firstLine="709"/>
        <w:jc w:val="center"/>
        <w:rPr>
          <w:b/>
        </w:rPr>
      </w:pPr>
      <w:r>
        <w:rPr>
          <w:b/>
        </w:rPr>
        <w:t>9.6. Порядок содержания элементов благоустройства</w:t>
      </w:r>
    </w:p>
    <w:p w:rsidR="00553A95" w:rsidRDefault="00553A95" w:rsidP="00553A95">
      <w:pPr>
        <w:tabs>
          <w:tab w:val="left" w:pos="0"/>
        </w:tabs>
        <w:ind w:firstLine="709"/>
        <w:jc w:val="both"/>
      </w:pPr>
      <w:r>
        <w:t xml:space="preserve"> 9.6.1. Общие требования к содержанию элементов благоустройства.</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9.6.2.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Организацию содержания иных элементов благоустройства  осуществляет администрация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9.6.3.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9.6.4. Строительные площадки  ограждаются по всему периметру плотным забором установленного образца. В ограждениях  предусматривается  минимальное количество проездов.</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Проезды выходят на второстепенные улицы и оборудуются шлагбаумами или воротами.</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Строительные площадки  обеспечиваются благоустроенной проезжей частью не менее </w:t>
      </w:r>
      <w:smartTag w:uri="urn:schemas-microsoft-com:office:smarttags" w:element="metricconverter">
        <w:smartTagPr>
          <w:attr w:name="ProductID" w:val="20 метров"/>
        </w:smartTagPr>
        <w:r>
          <w:rPr>
            <w:rFonts w:ascii="Times New Roman" w:hAnsi="Times New Roman" w:cs="Times New Roman"/>
            <w:sz w:val="24"/>
            <w:szCs w:val="24"/>
          </w:rPr>
          <w:t>20 метров</w:t>
        </w:r>
      </w:smartTag>
      <w:r>
        <w:rPr>
          <w:rFonts w:ascii="Times New Roman" w:hAnsi="Times New Roman" w:cs="Times New Roman"/>
          <w:sz w:val="24"/>
          <w:szCs w:val="24"/>
        </w:rPr>
        <w:t xml:space="preserve"> у каждого выезда с оборудованием для очистки колес.</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 Световые вывески, реклама и витрины.</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9.6.5.1. Установка всякого рода вывесок  разрешается только после согласования эскизов с администрацией сельского поселения.</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9.6.5.2.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неисправности отдельных знаков рекламы или вывески  выключаются полностью.</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9.6.5.3. Витрины  оборудуются специальными осветительными приборами.</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9.6.5.4. Расклейка газет, афиш, плакатов, различного рода объявлений и реклам  разрешается только на специально установленных стендах.</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9.6.6. Строительство, установка и содержание малых архитектурных форм.</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9.6.6.1. Физические или юридические лица  при содержании малых архитектурных форм производят их ремонт и окраску, согласовывая колеры с администрацией сельского поселения.</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9.6.6.2.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9.6.6.3.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9.6.7. Ремонт и содержание зданий и сооружений.</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9.6.7.1. Эксплуатация зданий и сооружений, их ремонт  производится в соответствии с установленными правилами и нормами технической эксплуатации.</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9.6.7.2.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9.6.7.3.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сельского поселения.</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9.6.8. Предоставлять решение о согласовании архитектурно-градостроительного облика объекта.</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Для получения решения необходимо предоставить в администрацию сельского поселения Троицкое следующие документы:</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а) заявку с мотивировкой о необходимости проведения изменений;</w:t>
      </w:r>
    </w:p>
    <w:p w:rsidR="00553A95" w:rsidRDefault="00553A95" w:rsidP="00553A95">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б) план-схема с описанием изменений фасада здания, связанные с изменениями окраски, ликвидацией и изменением отдельных деталей, а также проведения реконструкции здания и сооружений».   </w:t>
      </w:r>
    </w:p>
    <w:p w:rsidR="00553A95" w:rsidRDefault="00553A95" w:rsidP="00553A95">
      <w:pPr>
        <w:tabs>
          <w:tab w:val="left" w:pos="0"/>
        </w:tabs>
        <w:ind w:firstLine="709"/>
        <w:jc w:val="both"/>
      </w:pPr>
    </w:p>
    <w:p w:rsidR="00553A95" w:rsidRDefault="00553A95" w:rsidP="00553A95">
      <w:pPr>
        <w:tabs>
          <w:tab w:val="left" w:pos="0"/>
        </w:tabs>
        <w:ind w:firstLine="709"/>
        <w:jc w:val="center"/>
        <w:rPr>
          <w:b/>
        </w:rPr>
      </w:pPr>
      <w:r>
        <w:rPr>
          <w:b/>
        </w:rPr>
        <w:t>9.7. Порядок предоставления и основание отказа в предоставлении вышеперечисленных процедур в сфере жилищного строительства.</w:t>
      </w:r>
    </w:p>
    <w:p w:rsidR="00553A95" w:rsidRDefault="00553A95" w:rsidP="00553A95">
      <w:pPr>
        <w:tabs>
          <w:tab w:val="left" w:pos="0"/>
        </w:tabs>
        <w:ind w:firstLine="709"/>
        <w:jc w:val="both"/>
      </w:pPr>
    </w:p>
    <w:p w:rsidR="00553A95" w:rsidRDefault="00553A95" w:rsidP="00553A95">
      <w:pPr>
        <w:tabs>
          <w:tab w:val="left" w:pos="0"/>
        </w:tabs>
        <w:ind w:firstLine="709"/>
        <w:jc w:val="both"/>
      </w:pPr>
      <w:r>
        <w:t>9.7.1. Предоставляются на бесплатной основе.</w:t>
      </w:r>
    </w:p>
    <w:p w:rsidR="00553A95" w:rsidRDefault="00553A95" w:rsidP="00553A95">
      <w:pPr>
        <w:tabs>
          <w:tab w:val="left" w:pos="0"/>
        </w:tabs>
        <w:ind w:firstLine="709"/>
        <w:jc w:val="both"/>
      </w:pPr>
      <w:r>
        <w:t>9.7.2. Форма подачи документов на бумажном носителе или в электронной форме по выбору заявителя.</w:t>
      </w:r>
    </w:p>
    <w:p w:rsidR="00553A95" w:rsidRDefault="00553A95" w:rsidP="00553A95">
      <w:pPr>
        <w:tabs>
          <w:tab w:val="left" w:pos="0"/>
        </w:tabs>
        <w:ind w:firstLine="709"/>
        <w:jc w:val="both"/>
      </w:pPr>
      <w:r>
        <w:t>9.7.3. Срок исполнения процедур не должен превышать 30 календарных дней с момента  регистрации  заявления исключение составляет:</w:t>
      </w:r>
    </w:p>
    <w:p w:rsidR="00553A95" w:rsidRDefault="00553A95" w:rsidP="00553A95">
      <w:pPr>
        <w:tabs>
          <w:tab w:val="left" w:pos="0"/>
        </w:tabs>
        <w:ind w:firstLine="709"/>
        <w:jc w:val="both"/>
      </w:pPr>
      <w:r>
        <w:t>- в сфере проведения земляных работ в течение 3-х дней со дня регистрации  заявки, а в аварийной ситуации – в течении 1 дня.</w:t>
      </w:r>
    </w:p>
    <w:p w:rsidR="00553A95" w:rsidRDefault="00553A95" w:rsidP="00553A95">
      <w:pPr>
        <w:tabs>
          <w:tab w:val="left" w:pos="0"/>
        </w:tabs>
        <w:ind w:firstLine="709"/>
        <w:jc w:val="both"/>
      </w:pPr>
      <w:r>
        <w:t>9.7.4. Основанием для отказа в приемке документов и предоставлении услуги служит:</w:t>
      </w:r>
    </w:p>
    <w:p w:rsidR="00553A95" w:rsidRDefault="00553A95" w:rsidP="00553A95">
      <w:pPr>
        <w:tabs>
          <w:tab w:val="left" w:pos="0"/>
        </w:tabs>
        <w:ind w:firstLine="709"/>
        <w:jc w:val="both"/>
      </w:pPr>
      <w:r>
        <w:t>а) в заявлении не указаны идентификационные данные: фамилия, имя, отчества гражданина;</w:t>
      </w:r>
    </w:p>
    <w:p w:rsidR="00553A95" w:rsidRDefault="00553A95" w:rsidP="00553A95">
      <w:pPr>
        <w:tabs>
          <w:tab w:val="left" w:pos="0"/>
        </w:tabs>
        <w:ind w:firstLine="709"/>
        <w:jc w:val="both"/>
      </w:pPr>
      <w:r>
        <w:t>б) предоставленные заявителем документы не соответствуют требованиям законодательства Российской Федерации, а также документы, срок действия которых истек на момент подачи заявления.</w:t>
      </w:r>
    </w:p>
    <w:p w:rsidR="00553A95" w:rsidRDefault="00553A95" w:rsidP="00553A95">
      <w:pPr>
        <w:tabs>
          <w:tab w:val="left" w:pos="0"/>
        </w:tabs>
        <w:ind w:firstLine="709"/>
        <w:jc w:val="both"/>
      </w:pPr>
      <w:r>
        <w:t>9.7.5. Основания для отказа в выдачи заключения, в том числе в выдаче отрицательного заключения, основание для непредставления разрешения или отказа в иной установленной форме заявителю по итогам проведения процедуры служит:</w:t>
      </w:r>
    </w:p>
    <w:p w:rsidR="00553A95" w:rsidRDefault="00553A95" w:rsidP="00553A95">
      <w:pPr>
        <w:tabs>
          <w:tab w:val="left" w:pos="0"/>
        </w:tabs>
        <w:ind w:firstLine="709"/>
        <w:jc w:val="both"/>
      </w:pPr>
      <w:r>
        <w:t>а) обращение заявителя за услугой, предоставление которой не осуществляется  органом местного самоуправления;</w:t>
      </w:r>
    </w:p>
    <w:p w:rsidR="00553A95" w:rsidRDefault="00553A95" w:rsidP="00553A95">
      <w:pPr>
        <w:tabs>
          <w:tab w:val="left" w:pos="0"/>
        </w:tabs>
        <w:ind w:firstLine="709"/>
        <w:jc w:val="both"/>
      </w:pPr>
      <w:r>
        <w:t>б) не предоставлены документы, которые заявитель обязан предоставить для проведения  процедуры».</w:t>
      </w:r>
    </w:p>
    <w:p w:rsidR="00553A95" w:rsidRDefault="00553A95" w:rsidP="00553A95">
      <w:pPr>
        <w:tabs>
          <w:tab w:val="left" w:pos="0"/>
        </w:tabs>
        <w:ind w:firstLine="709"/>
        <w:jc w:val="center"/>
        <w:rPr>
          <w:b/>
          <w:bCs/>
        </w:rPr>
      </w:pPr>
    </w:p>
    <w:p w:rsidR="00553A95" w:rsidRDefault="00553A95" w:rsidP="00553A95">
      <w:pPr>
        <w:tabs>
          <w:tab w:val="left" w:pos="0"/>
        </w:tabs>
        <w:ind w:firstLine="709"/>
        <w:jc w:val="center"/>
        <w:rPr>
          <w:b/>
          <w:bCs/>
        </w:rPr>
      </w:pPr>
      <w:r>
        <w:rPr>
          <w:b/>
          <w:bCs/>
        </w:rPr>
        <w:t>Раздел 10. СОДЕРЖАНИЕ ТЕРРИТОРИЙ.</w:t>
      </w:r>
    </w:p>
    <w:p w:rsidR="00553A95" w:rsidRDefault="00553A95" w:rsidP="00553A95">
      <w:pPr>
        <w:tabs>
          <w:tab w:val="left" w:pos="0"/>
        </w:tabs>
        <w:ind w:firstLine="709"/>
        <w:jc w:val="center"/>
        <w:rPr>
          <w:b/>
          <w:bCs/>
        </w:rPr>
      </w:pPr>
    </w:p>
    <w:p w:rsidR="00553A95" w:rsidRDefault="00553A95" w:rsidP="00553A95">
      <w:pPr>
        <w:tabs>
          <w:tab w:val="left" w:pos="0"/>
        </w:tabs>
        <w:ind w:firstLine="709"/>
        <w:jc w:val="both"/>
      </w:pPr>
      <w:r>
        <w:t xml:space="preserve">10.1. </w:t>
      </w:r>
      <w:r>
        <w:rPr>
          <w:b/>
        </w:rPr>
        <w:t>Физические лица и юридические лица всех организационно-правовых форм, индивидуальные предприниматели должны соблюдать чистоту</w:t>
      </w:r>
      <w:r>
        <w:t>, поддерживать порядок и принимать меры для сохранения объектов благоустройства на всей территории сельского поселения Троицкое .</w:t>
      </w:r>
    </w:p>
    <w:p w:rsidR="00553A95" w:rsidRDefault="00553A95" w:rsidP="00553A95">
      <w:pPr>
        <w:tabs>
          <w:tab w:val="left" w:pos="0"/>
        </w:tabs>
        <w:ind w:firstLine="709"/>
        <w:jc w:val="both"/>
      </w:pPr>
      <w:r>
        <w:t xml:space="preserve">10.1.1. </w:t>
      </w:r>
      <w:r>
        <w:rPr>
          <w:b/>
        </w:rPr>
        <w:t xml:space="preserve">Работы по содержанию и благоустройству территорий проводятся в соответствии с требованиями настоящих Правил, </w:t>
      </w:r>
      <w:r>
        <w:t>инструкций и технологических рекомендаций, а также соответствующих ГОСТов и СНиПов.</w:t>
      </w:r>
      <w:r>
        <w:tab/>
      </w:r>
    </w:p>
    <w:p w:rsidR="00553A95" w:rsidRDefault="00553A95" w:rsidP="00553A95">
      <w:pPr>
        <w:tabs>
          <w:tab w:val="left" w:pos="0"/>
        </w:tabs>
        <w:ind w:firstLine="709"/>
        <w:jc w:val="both"/>
      </w:pPr>
      <w:r>
        <w:t xml:space="preserve">10.1.2. </w:t>
      </w:r>
      <w:r>
        <w:rPr>
          <w:b/>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w:t>
      </w:r>
      <w:r>
        <w:t>в том числе оснащение этих объектов элементами и техническими средствами, способствующими передвижению маломобильных групп населения.</w:t>
      </w:r>
    </w:p>
    <w:p w:rsidR="00553A95" w:rsidRDefault="00553A95" w:rsidP="00553A95">
      <w:pPr>
        <w:tabs>
          <w:tab w:val="left" w:pos="0"/>
        </w:tabs>
        <w:ind w:firstLine="709"/>
        <w:jc w:val="both"/>
        <w:rPr>
          <w:bCs/>
        </w:rPr>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r>
        <w:rPr>
          <w:bCs/>
        </w:rPr>
        <w:t>.</w:t>
      </w:r>
    </w:p>
    <w:p w:rsidR="00553A95" w:rsidRDefault="00553A95" w:rsidP="00553A95">
      <w:pPr>
        <w:tabs>
          <w:tab w:val="left" w:pos="0"/>
        </w:tabs>
        <w:ind w:firstLine="709"/>
        <w:jc w:val="both"/>
        <w:rPr>
          <w:bCs/>
        </w:rPr>
      </w:pPr>
      <w:r>
        <w:rPr>
          <w:bCs/>
        </w:rPr>
        <w:t>10.1.3. При разработке проектных мероприятий по благоустройству на территориях общественного назначения необходимо обеспечить: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53A95" w:rsidRDefault="00553A95" w:rsidP="00553A95">
      <w:pPr>
        <w:tabs>
          <w:tab w:val="left" w:pos="0"/>
        </w:tabs>
        <w:ind w:firstLine="709"/>
        <w:jc w:val="both"/>
        <w:outlineLvl w:val="2"/>
        <w:rPr>
          <w:b/>
        </w:rPr>
      </w:pPr>
      <w:r>
        <w:t xml:space="preserve">10.2.. </w:t>
      </w:r>
      <w:r>
        <w:rPr>
          <w:b/>
        </w:rPr>
        <w:t>Сведения о границах прилегающей территории, закрепленной для содержания и благоустройства</w:t>
      </w:r>
    </w:p>
    <w:p w:rsidR="00553A95" w:rsidRDefault="00553A95" w:rsidP="00553A95">
      <w:pPr>
        <w:tabs>
          <w:tab w:val="left" w:pos="0"/>
        </w:tabs>
        <w:ind w:firstLine="709"/>
        <w:jc w:val="both"/>
        <w:outlineLvl w:val="2"/>
      </w:pPr>
      <w: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553A95" w:rsidRDefault="00553A95" w:rsidP="00553A95">
      <w:pPr>
        <w:tabs>
          <w:tab w:val="left" w:pos="0"/>
        </w:tabs>
        <w:ind w:firstLine="709"/>
        <w:jc w:val="both"/>
        <w:outlineLvl w:val="2"/>
      </w:pPr>
      <w:r>
        <w:t xml:space="preserve">10.2.1. </w:t>
      </w:r>
      <w:r>
        <w:rPr>
          <w:b/>
        </w:rPr>
        <w:t>Для индивидуальных жилых домов</w:t>
      </w:r>
      <w:r>
        <w:t xml:space="preserve"> - </w:t>
      </w:r>
      <w:smartTag w:uri="urn:schemas-microsoft-com:office:smarttags" w:element="metricconverter">
        <w:smartTagPr>
          <w:attr w:name="ProductID" w:val="10 метров"/>
        </w:smartTagPr>
        <w:r>
          <w:t>10 метров</w:t>
        </w:r>
      </w:smartTag>
      <w:r>
        <w:t xml:space="preserve">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  - до середины территорий, находящихся между двумя землевладениями;</w:t>
      </w:r>
    </w:p>
    <w:p w:rsidR="00553A95" w:rsidRDefault="00553A95" w:rsidP="00553A95">
      <w:pPr>
        <w:tabs>
          <w:tab w:val="left" w:pos="0"/>
        </w:tabs>
        <w:ind w:firstLine="709"/>
        <w:jc w:val="both"/>
        <w:outlineLvl w:val="2"/>
        <w:rPr>
          <w:b/>
        </w:rPr>
      </w:pPr>
      <w:r>
        <w:t>10.2.2. Д</w:t>
      </w:r>
      <w:r>
        <w:rPr>
          <w:b/>
        </w:rPr>
        <w:t>ля нежилых зданий:</w:t>
      </w:r>
    </w:p>
    <w:p w:rsidR="00553A95" w:rsidRDefault="00553A95" w:rsidP="00553A95">
      <w:pPr>
        <w:tabs>
          <w:tab w:val="left" w:pos="0"/>
        </w:tabs>
        <w:ind w:firstLine="709"/>
        <w:jc w:val="both"/>
        <w:outlineLvl w:val="2"/>
      </w:pPr>
      <w:r>
        <w:t xml:space="preserve">-по длине - на длину здания плюс половина расстояния до соседнего здания, строения, в случае отсутствия соседних зданий - </w:t>
      </w:r>
      <w:smartTag w:uri="urn:schemas-microsoft-com:office:smarttags" w:element="metricconverter">
        <w:smartTagPr>
          <w:attr w:name="ProductID" w:val="25 метров"/>
        </w:smartTagPr>
        <w:r>
          <w:t>25 метров</w:t>
        </w:r>
      </w:smartTag>
      <w:r>
        <w:t>;</w:t>
      </w:r>
    </w:p>
    <w:p w:rsidR="00553A95" w:rsidRDefault="00553A95" w:rsidP="00553A95">
      <w:pPr>
        <w:tabs>
          <w:tab w:val="left" w:pos="0"/>
        </w:tabs>
        <w:ind w:firstLine="709"/>
        <w:jc w:val="both"/>
        <w:outlineLvl w:val="2"/>
      </w:pPr>
      <w:r>
        <w:t>-по ширине - от фасада здания до края проезжей части дороги, а в случаях:</w:t>
      </w:r>
    </w:p>
    <w:p w:rsidR="00553A95" w:rsidRDefault="00553A95" w:rsidP="00553A95">
      <w:pPr>
        <w:tabs>
          <w:tab w:val="left" w:pos="0"/>
        </w:tabs>
        <w:ind w:firstLine="709"/>
        <w:jc w:val="both"/>
        <w:outlineLvl w:val="2"/>
      </w:pPr>
      <w:r>
        <w:t>наличия местного проезда, сопровождающего основную проезжую часть улицы - до ближайшего к зданию бордюра местного проезда;</w:t>
      </w:r>
    </w:p>
    <w:p w:rsidR="00553A95" w:rsidRDefault="00553A95" w:rsidP="00553A95">
      <w:pPr>
        <w:tabs>
          <w:tab w:val="left" w:pos="0"/>
        </w:tabs>
        <w:ind w:firstLine="709"/>
        <w:jc w:val="both"/>
        <w:outlineLvl w:val="2"/>
      </w:pPr>
      <w:r>
        <w:t>устройства вокруг здания противопожарного проезда с техническим тротуаром - до дальнего бордюра противопожарного проезда;</w:t>
      </w:r>
    </w:p>
    <w:p w:rsidR="00553A95" w:rsidRDefault="00553A95" w:rsidP="00553A95">
      <w:pPr>
        <w:tabs>
          <w:tab w:val="left" w:pos="0"/>
        </w:tabs>
        <w:ind w:firstLine="709"/>
        <w:jc w:val="both"/>
        <w:outlineLvl w:val="2"/>
      </w:pPr>
      <w:r>
        <w:t>10.2.3.</w:t>
      </w:r>
      <w:r>
        <w:rPr>
          <w:b/>
        </w:rPr>
        <w:t xml:space="preserve"> Для нежилых зданий (комплекса зданий), имеющих ограждение</w:t>
      </w:r>
      <w:r>
        <w:t xml:space="preserve"> - </w:t>
      </w:r>
      <w:smartTag w:uri="urn:schemas-microsoft-com:office:smarttags" w:element="metricconverter">
        <w:smartTagPr>
          <w:attr w:name="ProductID" w:val="25 метров"/>
        </w:smartTagPr>
        <w:r>
          <w:t>25 метров</w:t>
        </w:r>
      </w:smartTag>
      <w:r>
        <w:t xml:space="preserve"> от ограждения по периметру;</w:t>
      </w:r>
    </w:p>
    <w:p w:rsidR="00553A95" w:rsidRDefault="00553A95" w:rsidP="00553A95">
      <w:pPr>
        <w:tabs>
          <w:tab w:val="left" w:pos="0"/>
        </w:tabs>
        <w:ind w:firstLine="709"/>
        <w:jc w:val="both"/>
        <w:outlineLvl w:val="2"/>
      </w:pPr>
      <w:r>
        <w:t xml:space="preserve">10.2.4. </w:t>
      </w:r>
      <w:r>
        <w:rPr>
          <w:b/>
        </w:rPr>
        <w:t>Для промышленных объектов</w:t>
      </w:r>
      <w:r>
        <w:t xml:space="preserve"> - </w:t>
      </w:r>
      <w:smartTag w:uri="urn:schemas-microsoft-com:office:smarttags" w:element="metricconverter">
        <w:smartTagPr>
          <w:attr w:name="ProductID" w:val="50 метров"/>
        </w:smartTagPr>
        <w:r>
          <w:t>50 метров</w:t>
        </w:r>
      </w:smartTag>
      <w:r>
        <w:t xml:space="preserve"> от ограждения по периметру;</w:t>
      </w:r>
    </w:p>
    <w:p w:rsidR="00553A95" w:rsidRDefault="00553A95" w:rsidP="00553A95">
      <w:pPr>
        <w:tabs>
          <w:tab w:val="left" w:pos="0"/>
        </w:tabs>
        <w:ind w:firstLine="709"/>
        <w:jc w:val="both"/>
        <w:outlineLvl w:val="2"/>
      </w:pPr>
      <w:r>
        <w:t xml:space="preserve">10.2.5. </w:t>
      </w:r>
      <w:r>
        <w:rPr>
          <w:b/>
        </w:rPr>
        <w:t>Для строительных объектов</w:t>
      </w:r>
      <w:r>
        <w:t xml:space="preserve"> - </w:t>
      </w:r>
      <w:smartTag w:uri="urn:schemas-microsoft-com:office:smarttags" w:element="metricconverter">
        <w:smartTagPr>
          <w:attr w:name="ProductID" w:val="15 метров"/>
        </w:smartTagPr>
        <w:r>
          <w:t>15 метров</w:t>
        </w:r>
      </w:smartTag>
      <w:r>
        <w:t xml:space="preserve"> от ограждения по периметру;</w:t>
      </w:r>
    </w:p>
    <w:p w:rsidR="00553A95" w:rsidRDefault="00553A95" w:rsidP="00553A95">
      <w:pPr>
        <w:tabs>
          <w:tab w:val="left" w:pos="0"/>
        </w:tabs>
        <w:ind w:firstLine="709"/>
        <w:jc w:val="both"/>
        <w:outlineLvl w:val="2"/>
      </w:pPr>
      <w:r>
        <w:t xml:space="preserve">10.2.6. </w:t>
      </w:r>
      <w:r>
        <w:rPr>
          <w:b/>
        </w:rPr>
        <w:t>Для отдельно стоящих тепловых, трансформаторных подстанций, зданий и сооружений инженерно-технического назначения на территориях общего пользования</w:t>
      </w:r>
      <w:r>
        <w:t xml:space="preserve"> - </w:t>
      </w:r>
      <w:smartTag w:uri="urn:schemas-microsoft-com:office:smarttags" w:element="metricconverter">
        <w:smartTagPr>
          <w:attr w:name="ProductID" w:val="5 метров"/>
        </w:smartTagPr>
        <w:r>
          <w:t>5 метров</w:t>
        </w:r>
      </w:smartTag>
      <w:r>
        <w:t xml:space="preserve"> по периметру;</w:t>
      </w:r>
    </w:p>
    <w:p w:rsidR="00553A95" w:rsidRDefault="00553A95" w:rsidP="00553A95">
      <w:pPr>
        <w:tabs>
          <w:tab w:val="left" w:pos="0"/>
        </w:tabs>
        <w:ind w:firstLine="709"/>
        <w:jc w:val="both"/>
        <w:outlineLvl w:val="2"/>
        <w:rPr>
          <w:b/>
        </w:rPr>
      </w:pPr>
      <w:r>
        <w:t xml:space="preserve">10.2.7. </w:t>
      </w:r>
      <w:r>
        <w:rPr>
          <w:b/>
        </w:rPr>
        <w:t>Для иных территорий:</w:t>
      </w:r>
    </w:p>
    <w:p w:rsidR="00553A95" w:rsidRDefault="00553A95" w:rsidP="00553A95">
      <w:pPr>
        <w:tabs>
          <w:tab w:val="left" w:pos="0"/>
        </w:tabs>
        <w:ind w:firstLine="709"/>
        <w:jc w:val="both"/>
        <w:outlineLvl w:val="2"/>
      </w:pPr>
      <w:r>
        <w:lastRenderedPageBreak/>
        <w:t>-</w:t>
      </w:r>
      <w:r>
        <w:tab/>
      </w:r>
      <w:r>
        <w:rPr>
          <w:b/>
        </w:rPr>
        <w:t>территории, прилегающие к контейнерным (бункерным) площадкам</w:t>
      </w:r>
      <w:r>
        <w:t xml:space="preserve"> – </w:t>
      </w:r>
      <w:smartTag w:uri="urn:schemas-microsoft-com:office:smarttags" w:element="metricconverter">
        <w:smartTagPr>
          <w:attr w:name="ProductID" w:val="5 метров"/>
        </w:smartTagPr>
        <w:r>
          <w:t>5 метров</w:t>
        </w:r>
      </w:smartTag>
      <w:r>
        <w:t xml:space="preserve"> по периметру;</w:t>
      </w:r>
    </w:p>
    <w:p w:rsidR="00553A95" w:rsidRDefault="00553A95" w:rsidP="00553A95">
      <w:pPr>
        <w:tabs>
          <w:tab w:val="left" w:pos="0"/>
        </w:tabs>
        <w:ind w:firstLine="709"/>
        <w:jc w:val="both"/>
        <w:outlineLvl w:val="2"/>
      </w:pPr>
      <w:r>
        <w:t>-</w:t>
      </w:r>
      <w:r>
        <w:tab/>
      </w:r>
      <w:r>
        <w:rPr>
          <w:b/>
        </w:rPr>
        <w:t xml:space="preserve">территории, прилегающие к наземным, надземным инженерным коммуникациям и сооружениям </w:t>
      </w:r>
      <w:r>
        <w:t xml:space="preserve">- по </w:t>
      </w:r>
      <w:smartTag w:uri="urn:schemas-microsoft-com:office:smarttags" w:element="metricconverter">
        <w:smartTagPr>
          <w:attr w:name="ProductID" w:val="5 метров"/>
        </w:smartTagPr>
        <w:r>
          <w:t>5 метров</w:t>
        </w:r>
      </w:smartTag>
      <w:r>
        <w:t xml:space="preserve"> в каждую сторону;</w:t>
      </w:r>
    </w:p>
    <w:p w:rsidR="00553A95" w:rsidRDefault="00553A95" w:rsidP="00553A95">
      <w:pPr>
        <w:tabs>
          <w:tab w:val="left" w:pos="0"/>
        </w:tabs>
        <w:ind w:firstLine="709"/>
        <w:jc w:val="both"/>
        <w:outlineLvl w:val="2"/>
      </w:pPr>
      <w:r>
        <w:t xml:space="preserve">10.2.8. </w:t>
      </w:r>
      <w:r>
        <w:rPr>
          <w:b/>
        </w:rPr>
        <w:t>для общеобразовательных учреждений</w:t>
      </w:r>
      <w:r>
        <w:t xml:space="preserve"> - </w:t>
      </w:r>
      <w:smartTag w:uri="urn:schemas-microsoft-com:office:smarttags" w:element="metricconverter">
        <w:smartTagPr>
          <w:attr w:name="ProductID" w:val="5 метров"/>
        </w:smartTagPr>
        <w:r>
          <w:t>5 метров</w:t>
        </w:r>
      </w:smartTag>
      <w:r>
        <w:t xml:space="preserve"> по периметру;</w:t>
      </w:r>
    </w:p>
    <w:p w:rsidR="00553A95" w:rsidRDefault="00553A95" w:rsidP="00553A95">
      <w:pPr>
        <w:tabs>
          <w:tab w:val="left" w:pos="0"/>
        </w:tabs>
        <w:ind w:firstLine="709"/>
        <w:jc w:val="both"/>
        <w:outlineLvl w:val="2"/>
      </w:pPr>
      <w:r>
        <w:t xml:space="preserve">10.2.9. </w:t>
      </w:r>
      <w:r>
        <w:rPr>
          <w:b/>
        </w:rPr>
        <w:t>для дошкольных образовательных учреждений</w:t>
      </w:r>
      <w:r>
        <w:t xml:space="preserve"> - </w:t>
      </w:r>
      <w:smartTag w:uri="urn:schemas-microsoft-com:office:smarttags" w:element="metricconverter">
        <w:smartTagPr>
          <w:attr w:name="ProductID" w:val="5 метров"/>
        </w:smartTagPr>
        <w:r>
          <w:t>5 метров</w:t>
        </w:r>
      </w:smartTag>
      <w:r>
        <w:t xml:space="preserve"> по периметру.</w:t>
      </w:r>
    </w:p>
    <w:p w:rsidR="00553A95" w:rsidRDefault="00553A95" w:rsidP="00553A95">
      <w:pPr>
        <w:tabs>
          <w:tab w:val="left" w:pos="0"/>
        </w:tabs>
        <w:ind w:firstLine="709"/>
        <w:jc w:val="both"/>
        <w:outlineLvl w:val="2"/>
      </w:pPr>
      <w:r>
        <w:t xml:space="preserve">10.2.10. </w:t>
      </w:r>
      <w:r>
        <w:rPr>
          <w:b/>
        </w:rPr>
        <w:t>В случае наложения прилегающих территорий друг на друга</w:t>
      </w:r>
      <w:r>
        <w:t xml:space="preserve"> (кроме многоквартирных домов) границы содержания и благоустройства территорий определяется Администрацией  сельского поселения Троицкое. </w:t>
      </w:r>
    </w:p>
    <w:p w:rsidR="00553A95" w:rsidRDefault="00553A95" w:rsidP="00553A95">
      <w:pPr>
        <w:tabs>
          <w:tab w:val="left" w:pos="0"/>
        </w:tabs>
        <w:ind w:firstLine="709"/>
        <w:jc w:val="both"/>
        <w:outlineLvl w:val="2"/>
      </w:pPr>
      <w:r>
        <w:t>10.2.11.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Троицкое в соответствии с компетенцией.</w:t>
      </w:r>
    </w:p>
    <w:p w:rsidR="00553A95" w:rsidRDefault="00553A95" w:rsidP="00553A95">
      <w:pPr>
        <w:tabs>
          <w:tab w:val="left" w:pos="0"/>
        </w:tabs>
        <w:ind w:firstLine="709"/>
        <w:jc w:val="both"/>
        <w:outlineLvl w:val="2"/>
      </w:pPr>
      <w:r>
        <w:t xml:space="preserve">10.3.  </w:t>
      </w:r>
      <w:r>
        <w:rPr>
          <w:b/>
        </w:rPr>
        <w:t xml:space="preserve">Физические лица и юридические лица </w:t>
      </w:r>
      <w:r>
        <w:t>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553A95" w:rsidRDefault="00553A95" w:rsidP="00553A95">
      <w:pPr>
        <w:tabs>
          <w:tab w:val="left" w:pos="0"/>
        </w:tabs>
        <w:ind w:firstLine="709"/>
        <w:jc w:val="both"/>
        <w:outlineLvl w:val="2"/>
      </w:pPr>
      <w: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553A95" w:rsidRDefault="00553A95" w:rsidP="00553A95">
      <w:pPr>
        <w:tabs>
          <w:tab w:val="left" w:pos="0"/>
        </w:tabs>
        <w:ind w:firstLine="709"/>
        <w:jc w:val="both"/>
        <w:outlineLvl w:val="2"/>
        <w:rPr>
          <w:b/>
        </w:rPr>
      </w:pPr>
      <w:r>
        <w:t xml:space="preserve">10.4.  </w:t>
      </w:r>
      <w:r>
        <w:rPr>
          <w:b/>
        </w:rPr>
        <w:t>Работы по благоустройству и содержанию в порядке, определенном настоящими Правилами, осуществляют:</w:t>
      </w:r>
    </w:p>
    <w:p w:rsidR="00553A95" w:rsidRDefault="00553A95" w:rsidP="00553A95">
      <w:pPr>
        <w:tabs>
          <w:tab w:val="left" w:pos="0"/>
        </w:tabs>
        <w:ind w:firstLine="709"/>
        <w:jc w:val="both"/>
        <w:outlineLvl w:val="2"/>
      </w:pPr>
      <w:r>
        <w:t xml:space="preserve">10.4.1. </w:t>
      </w:r>
      <w:r>
        <w:rPr>
          <w:b/>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w:t>
      </w:r>
      <w:r>
        <w:t xml:space="preserve"> - соответствующие физические, юридические лица и индивидуальные предприниматели;</w:t>
      </w:r>
    </w:p>
    <w:p w:rsidR="00553A95" w:rsidRDefault="00553A95" w:rsidP="00553A95">
      <w:pPr>
        <w:tabs>
          <w:tab w:val="left" w:pos="0"/>
        </w:tabs>
        <w:ind w:firstLine="709"/>
        <w:jc w:val="both"/>
        <w:outlineLvl w:val="2"/>
      </w:pPr>
      <w:r>
        <w:t xml:space="preserve">10.4.2. </w:t>
      </w:r>
      <w:r>
        <w:rPr>
          <w:b/>
        </w:rPr>
        <w:t>На участках домовладений индивидуальной застройки</w:t>
      </w:r>
      <w:r>
        <w:t>, принадлежащих физическим лицам на праве собственности, и прилегающих к ним территориях</w:t>
      </w:r>
      <w:r>
        <w:tab/>
        <w:t>-собственники или пользователи домовладений;</w:t>
      </w:r>
    </w:p>
    <w:p w:rsidR="00553A95" w:rsidRDefault="00553A95" w:rsidP="00553A95">
      <w:pPr>
        <w:tabs>
          <w:tab w:val="left" w:pos="0"/>
        </w:tabs>
        <w:ind w:firstLine="709"/>
        <w:jc w:val="both"/>
        <w:outlineLvl w:val="2"/>
      </w:pPr>
      <w:r>
        <w:t xml:space="preserve">10.4.3. </w:t>
      </w:r>
      <w:r>
        <w:rPr>
          <w:b/>
        </w:rPr>
        <w:t>На территориях, где ведется строительство</w:t>
      </w:r>
      <w:r>
        <w:t xml:space="preserve">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553A95" w:rsidRDefault="00553A95" w:rsidP="00553A95">
      <w:pPr>
        <w:tabs>
          <w:tab w:val="left" w:pos="0"/>
        </w:tabs>
        <w:ind w:firstLine="709"/>
        <w:jc w:val="both"/>
        <w:outlineLvl w:val="2"/>
      </w:pPr>
      <w:r>
        <w:t xml:space="preserve">10.4.4. </w:t>
      </w:r>
      <w:r>
        <w:rPr>
          <w:b/>
        </w:rPr>
        <w:t>На участках теплотрасс, воздушных линий электропередачи, газопроводов и других инженерных коммуникаций</w:t>
      </w:r>
      <w:r>
        <w:t xml:space="preserve"> - собственники, владельцы или пользователи, если указанные объекты переданы им на каком-либо праве;</w:t>
      </w:r>
    </w:p>
    <w:p w:rsidR="00553A95" w:rsidRDefault="00553A95" w:rsidP="00553A95">
      <w:pPr>
        <w:tabs>
          <w:tab w:val="left" w:pos="0"/>
        </w:tabs>
        <w:ind w:firstLine="709"/>
        <w:jc w:val="both"/>
        <w:outlineLvl w:val="2"/>
      </w:pPr>
      <w:r>
        <w:t xml:space="preserve">10.4.5. </w:t>
      </w:r>
      <w:r>
        <w:rPr>
          <w:b/>
        </w:rPr>
        <w:t>На территориях, прилегающих к трансформаторным и распределительным подстанциям, другим инженерным сооружениям, работающим в автоматическом режиме</w:t>
      </w:r>
      <w:r>
        <w:t xml:space="preserve"> (без обслуживающего персонала), а также к опорам линий электропередачи, мачтам, байпасам - организации, эксплуатирующие данные сооружения;</w:t>
      </w:r>
    </w:p>
    <w:p w:rsidR="00553A95" w:rsidRDefault="00553A95" w:rsidP="00553A95">
      <w:pPr>
        <w:tabs>
          <w:tab w:val="left" w:pos="0"/>
        </w:tabs>
        <w:ind w:firstLine="709"/>
        <w:jc w:val="both"/>
        <w:outlineLvl w:val="2"/>
      </w:pPr>
      <w:r>
        <w:t xml:space="preserve">10.4.6. </w:t>
      </w:r>
      <w:r>
        <w:rPr>
          <w:b/>
        </w:rPr>
        <w:t>На территориях, прилегающих к отдельно стоящим объектам для размещения рекламы и иной информации</w:t>
      </w:r>
      <w:r>
        <w:t xml:space="preserve"> - владельцы рекламных конструкций;</w:t>
      </w:r>
    </w:p>
    <w:p w:rsidR="00553A95" w:rsidRDefault="00553A95" w:rsidP="00553A95">
      <w:pPr>
        <w:tabs>
          <w:tab w:val="left" w:pos="0"/>
        </w:tabs>
        <w:ind w:firstLine="709"/>
        <w:jc w:val="both"/>
        <w:outlineLvl w:val="2"/>
      </w:pPr>
      <w:r>
        <w:t xml:space="preserve">10.4.7. </w:t>
      </w:r>
      <w:r>
        <w:rPr>
          <w:b/>
        </w:rPr>
        <w:t>При возникновении подтоплений, вызванных сбросом воды</w:t>
      </w:r>
      <w:r>
        <w:t xml:space="preserve"> (аварийные ситуации на трубопроводах и т.д.), ответственность за их ликвидацию возлагается на организации, по вине которых возникло подтопление.</w:t>
      </w:r>
    </w:p>
    <w:p w:rsidR="00553A95" w:rsidRDefault="00553A95" w:rsidP="00553A95">
      <w:pPr>
        <w:tabs>
          <w:tab w:val="left" w:pos="0"/>
        </w:tabs>
        <w:ind w:firstLine="709"/>
        <w:jc w:val="both"/>
        <w:outlineLvl w:val="2"/>
      </w:pPr>
      <w:r>
        <w:t xml:space="preserve">10.5. </w:t>
      </w:r>
      <w:r>
        <w:rPr>
          <w:b/>
        </w:rPr>
        <w:t>Крышки люков колодцев</w:t>
      </w:r>
      <w:r>
        <w:t>, расположенных на проезжей части улиц и тротуаров, при повреждении и разрушении восстанавливаются владельцем инженерных коммуникаций.</w:t>
      </w:r>
    </w:p>
    <w:p w:rsidR="00553A95" w:rsidRDefault="00553A95" w:rsidP="00553A95">
      <w:pPr>
        <w:tabs>
          <w:tab w:val="left" w:pos="0"/>
        </w:tabs>
        <w:ind w:firstLine="709"/>
        <w:jc w:val="both"/>
        <w:outlineLvl w:val="2"/>
      </w:pPr>
      <w:r>
        <w:t xml:space="preserve">10.6. </w:t>
      </w:r>
      <w:r>
        <w:rPr>
          <w:b/>
        </w:rPr>
        <w:t>Содержание технических средств организации дорожного движения</w:t>
      </w:r>
      <w:r>
        <w:t xml:space="preserve"> осуществляется собственниками или специализированными организациями в соответствии с заключенными договорами.</w:t>
      </w:r>
    </w:p>
    <w:p w:rsidR="00553A95" w:rsidRDefault="00553A95" w:rsidP="00553A95">
      <w:pPr>
        <w:tabs>
          <w:tab w:val="left" w:pos="0"/>
        </w:tabs>
        <w:ind w:firstLine="709"/>
        <w:jc w:val="both"/>
        <w:outlineLvl w:val="2"/>
      </w:pPr>
      <w:r>
        <w:t xml:space="preserve">Содержание временных дорожных знаков, установленных на территории объектов </w:t>
      </w:r>
      <w:r>
        <w:lastRenderedPageBreak/>
        <w:t>строительства, реконструкции и ремонта, осуществляется силами организаций, производящих указанные работы.</w:t>
      </w:r>
    </w:p>
    <w:p w:rsidR="00553A95" w:rsidRDefault="00553A95" w:rsidP="00553A95">
      <w:pPr>
        <w:tabs>
          <w:tab w:val="left" w:pos="0"/>
        </w:tabs>
        <w:ind w:firstLine="709"/>
        <w:jc w:val="both"/>
        <w:outlineLvl w:val="2"/>
      </w:pPr>
      <w:r>
        <w:t xml:space="preserve">10.7. </w:t>
      </w:r>
      <w:r>
        <w:rPr>
          <w:b/>
        </w:rPr>
        <w:t>Спиленные деревья вывозятся организациями, производящими работы по удалению сухостойных, аварийных, потерявших декоративную ценность деревьев</w:t>
      </w:r>
      <w:r>
        <w:t>, и обрезке ветвей в кронах в течение рабочего дня с момента окончания указанных работ с озелененных территорий улиц в течение суток с момента окончания указанных работ. Пни, оставшиеся после вырубки сухостойных, аварийных деревьев, удаляются в течение в течение трех суток со дня вырубки (сноса) - с улиц и внутриквартальных территорий.</w:t>
      </w:r>
    </w:p>
    <w:p w:rsidR="00553A95" w:rsidRDefault="00553A95" w:rsidP="00553A95">
      <w:pPr>
        <w:tabs>
          <w:tab w:val="left" w:pos="0"/>
        </w:tabs>
        <w:ind w:firstLine="709"/>
        <w:jc w:val="both"/>
        <w:outlineLvl w:val="2"/>
      </w:pPr>
      <w: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w:t>
      </w:r>
    </w:p>
    <w:p w:rsidR="00553A95" w:rsidRDefault="00553A95" w:rsidP="00553A95">
      <w:pPr>
        <w:tabs>
          <w:tab w:val="left" w:pos="0"/>
        </w:tabs>
        <w:ind w:firstLine="709"/>
        <w:jc w:val="both"/>
        <w:outlineLvl w:val="2"/>
      </w:pPr>
      <w:r>
        <w:t xml:space="preserve">10.8. </w:t>
      </w:r>
      <w:r>
        <w:rPr>
          <w:b/>
        </w:rPr>
        <w:t>Физические лица и юридические лица всех организационно-правовых форм, индивидуальные предприниматели должны проводить ежедневный осмотр всех объектов благоустройства</w:t>
      </w:r>
      <w:r>
        <w:t xml:space="preserve"> (ограждений, зеленых насаждений, пешеходных дорожек, малых архитектурных форм, колодцев, люков, технических средств организации дорожного движения и т.д.), расположенных на территории, закрепленной за ними.</w:t>
      </w:r>
    </w:p>
    <w:p w:rsidR="00553A95" w:rsidRDefault="00553A95" w:rsidP="00553A95">
      <w:pPr>
        <w:tabs>
          <w:tab w:val="left" w:pos="0"/>
        </w:tabs>
        <w:ind w:firstLine="709"/>
        <w:jc w:val="both"/>
        <w:outlineLvl w:val="2"/>
      </w:pPr>
      <w:r>
        <w:t xml:space="preserve">10.9. </w:t>
      </w:r>
      <w:r>
        <w:rPr>
          <w:b/>
        </w:rPr>
        <w:t>Виды и периодичность работ по содержанию и ремонту объектов благоустройства</w:t>
      </w:r>
      <w:r>
        <w:t>:</w:t>
      </w:r>
    </w:p>
    <w:p w:rsidR="00553A95" w:rsidRDefault="00553A95" w:rsidP="00553A95">
      <w:pPr>
        <w:tabs>
          <w:tab w:val="left" w:pos="0"/>
        </w:tabs>
        <w:ind w:firstLine="709"/>
        <w:jc w:val="both"/>
        <w:outlineLvl w:val="2"/>
      </w:pPr>
      <w:r>
        <w:t xml:space="preserve">10.9.2. </w:t>
      </w:r>
      <w:r>
        <w:rPr>
          <w:b/>
        </w:rPr>
        <w:t>ежегодно:</w:t>
      </w:r>
    </w:p>
    <w:p w:rsidR="00553A95" w:rsidRDefault="00553A95" w:rsidP="00553A95">
      <w:pPr>
        <w:tabs>
          <w:tab w:val="left" w:pos="0"/>
        </w:tabs>
        <w:ind w:firstLine="709"/>
        <w:jc w:val="both"/>
        <w:outlineLvl w:val="2"/>
      </w:pPr>
      <w:r>
        <w:t xml:space="preserve">- побелка стволов деревьев на высоту до </w:t>
      </w:r>
      <w:smartTag w:uri="urn:schemas-microsoft-com:office:smarttags" w:element="metricconverter">
        <w:smartTagPr>
          <w:attr w:name="ProductID" w:val="1,3 метра"/>
        </w:smartTagPr>
        <w:r>
          <w:t>1,3 метра</w:t>
        </w:r>
      </w:smartTag>
      <w:r>
        <w:t xml:space="preserve"> от поверхности земли один раз весной;</w:t>
      </w:r>
    </w:p>
    <w:p w:rsidR="00553A95" w:rsidRDefault="00553A95" w:rsidP="00553A95">
      <w:pPr>
        <w:tabs>
          <w:tab w:val="left" w:pos="0"/>
        </w:tabs>
        <w:ind w:firstLine="709"/>
        <w:jc w:val="both"/>
        <w:outlineLvl w:val="2"/>
      </w:pPr>
      <w:r>
        <w:t>- восстановление объектов наружного освещения, окраска опор наружного освещения;</w:t>
      </w:r>
    </w:p>
    <w:p w:rsidR="00553A95" w:rsidRDefault="00553A95" w:rsidP="00553A95">
      <w:pPr>
        <w:tabs>
          <w:tab w:val="left" w:pos="0"/>
        </w:tabs>
        <w:ind w:firstLine="709"/>
        <w:jc w:val="both"/>
        <w:outlineLvl w:val="2"/>
      </w:pPr>
      <w:r>
        <w:t>10.9.3. по мере необходимости:</w:t>
      </w:r>
    </w:p>
    <w:p w:rsidR="00553A95" w:rsidRDefault="00553A95" w:rsidP="00553A95">
      <w:pPr>
        <w:numPr>
          <w:ilvl w:val="0"/>
          <w:numId w:val="11"/>
        </w:numPr>
        <w:tabs>
          <w:tab w:val="left" w:pos="0"/>
        </w:tabs>
        <w:ind w:left="0" w:firstLine="709"/>
        <w:jc w:val="both"/>
        <w:outlineLvl w:val="2"/>
      </w:pPr>
      <w:r>
        <w:t>уборка территории (удаление мусора, снега,  проведение иных технологических операций для поддержания объектов благоустройства в чистоте);</w:t>
      </w:r>
    </w:p>
    <w:p w:rsidR="00553A95" w:rsidRDefault="00553A95" w:rsidP="00553A95">
      <w:pPr>
        <w:numPr>
          <w:ilvl w:val="0"/>
          <w:numId w:val="11"/>
        </w:numPr>
        <w:tabs>
          <w:tab w:val="left" w:pos="0"/>
        </w:tabs>
        <w:ind w:left="0" w:firstLine="709"/>
        <w:jc w:val="both"/>
        <w:outlineLvl w:val="2"/>
      </w:pPr>
      <w:r>
        <w:t>исправление повреждений отдельных элементов объектов благоустройства;</w:t>
      </w:r>
    </w:p>
    <w:p w:rsidR="00553A95" w:rsidRDefault="00553A95" w:rsidP="00553A95">
      <w:pPr>
        <w:numPr>
          <w:ilvl w:val="0"/>
          <w:numId w:val="11"/>
        </w:numPr>
        <w:tabs>
          <w:tab w:val="left" w:pos="0"/>
        </w:tabs>
        <w:ind w:left="0" w:firstLine="709"/>
        <w:jc w:val="both"/>
        <w:outlineLvl w:val="2"/>
      </w:pPr>
      <w:r>
        <w:t>очистка, окраска и (или) побелка малых архитектурных форм и объектов внешнего благоустройства (оград, заборов, газонных ограждений) с учетом технического и эстетического состояния данных объектов, но не реже одного раза в год;</w:t>
      </w:r>
    </w:p>
    <w:p w:rsidR="00553A95" w:rsidRDefault="00553A95" w:rsidP="00553A95">
      <w:pPr>
        <w:numPr>
          <w:ilvl w:val="0"/>
          <w:numId w:val="11"/>
        </w:numPr>
        <w:tabs>
          <w:tab w:val="left" w:pos="0"/>
        </w:tabs>
        <w:ind w:left="0" w:firstLine="709"/>
        <w:jc w:val="both"/>
        <w:outlineLvl w:val="2"/>
      </w:pPr>
      <w:r>
        <w:t>установка, замена, восстановление малых архитектурных форм и их отдельных элементов;</w:t>
      </w:r>
    </w:p>
    <w:p w:rsidR="00553A95" w:rsidRDefault="00553A95" w:rsidP="00553A95">
      <w:pPr>
        <w:numPr>
          <w:ilvl w:val="0"/>
          <w:numId w:val="11"/>
        </w:numPr>
        <w:tabs>
          <w:tab w:val="left" w:pos="0"/>
        </w:tabs>
        <w:ind w:left="0" w:firstLine="709"/>
        <w:jc w:val="both"/>
        <w:outlineLvl w:val="2"/>
      </w:pPr>
      <w:r>
        <w:t>восстановление, замена, ремонт покрытий дорог, тротуаров и их конструктивных элементов;</w:t>
      </w:r>
    </w:p>
    <w:p w:rsidR="00553A95" w:rsidRDefault="00553A95" w:rsidP="00553A95">
      <w:pPr>
        <w:numPr>
          <w:ilvl w:val="0"/>
          <w:numId w:val="11"/>
        </w:numPr>
        <w:tabs>
          <w:tab w:val="left" w:pos="0"/>
        </w:tabs>
        <w:ind w:left="0" w:firstLine="709"/>
        <w:jc w:val="both"/>
        <w:outlineLvl w:val="2"/>
      </w:pPr>
      <w:r>
        <w:t>мероприятия по уходу за деревьями и кустарниками по установленным нормативам;</w:t>
      </w:r>
    </w:p>
    <w:p w:rsidR="00553A95" w:rsidRDefault="00553A95" w:rsidP="00553A95">
      <w:pPr>
        <w:numPr>
          <w:ilvl w:val="0"/>
          <w:numId w:val="11"/>
        </w:numPr>
        <w:tabs>
          <w:tab w:val="left" w:pos="0"/>
        </w:tabs>
        <w:ind w:left="0" w:firstLine="709"/>
        <w:jc w:val="both"/>
        <w:outlineLvl w:val="2"/>
      </w:pPr>
      <w:r>
        <w:t>покос травы при достижении высоты более 15 сантиметров;</w:t>
      </w:r>
    </w:p>
    <w:p w:rsidR="00553A95" w:rsidRDefault="00553A95" w:rsidP="00553A95">
      <w:pPr>
        <w:numPr>
          <w:ilvl w:val="0"/>
          <w:numId w:val="11"/>
        </w:numPr>
        <w:tabs>
          <w:tab w:val="left" w:pos="0"/>
        </w:tabs>
        <w:ind w:left="0" w:firstLine="709"/>
        <w:jc w:val="both"/>
        <w:outlineLvl w:val="2"/>
      </w:pPr>
      <w:r>
        <w:t>снос сухих, аварийных и потерявших декоративную ценность деревьев и кустарников с корчевкой пней, посадка деревьев и кустарников, санитарная обрезка растений, удаление поросли (сорняков);</w:t>
      </w:r>
    </w:p>
    <w:p w:rsidR="00553A95" w:rsidRDefault="00553A95" w:rsidP="00553A95">
      <w:pPr>
        <w:tabs>
          <w:tab w:val="left" w:pos="0"/>
        </w:tabs>
        <w:ind w:firstLine="709"/>
        <w:jc w:val="both"/>
        <w:outlineLvl w:val="2"/>
      </w:pPr>
      <w:r>
        <w:t xml:space="preserve">10.10. </w:t>
      </w:r>
      <w:r>
        <w:rPr>
          <w:b/>
        </w:rPr>
        <w:t>Установление характера вида работ по благоустройству</w:t>
      </w:r>
      <w:r>
        <w:t xml:space="preserve"> (текущий, капитальный) производится на основании нормативных документов, действующих в соответствующих сферах благоустройства.</w:t>
      </w:r>
    </w:p>
    <w:p w:rsidR="00553A95" w:rsidRDefault="00553A95" w:rsidP="00553A95">
      <w:pPr>
        <w:tabs>
          <w:tab w:val="left" w:pos="0"/>
        </w:tabs>
        <w:ind w:firstLine="709"/>
        <w:jc w:val="both"/>
        <w:outlineLvl w:val="2"/>
      </w:pPr>
      <w:r>
        <w:t xml:space="preserve">10.11. </w:t>
      </w:r>
      <w:r>
        <w:rPr>
          <w:b/>
        </w:rPr>
        <w:t>Виды работ по капитальному ремонту</w:t>
      </w:r>
      <w:r>
        <w:t>,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553A95" w:rsidRDefault="00553A95" w:rsidP="00553A95">
      <w:pPr>
        <w:tabs>
          <w:tab w:val="left" w:pos="0"/>
        </w:tabs>
        <w:ind w:firstLine="709"/>
        <w:jc w:val="both"/>
        <w:outlineLvl w:val="2"/>
        <w:rPr>
          <w:b/>
        </w:rPr>
      </w:pPr>
      <w:r>
        <w:t xml:space="preserve">10.12. </w:t>
      </w:r>
      <w:r>
        <w:rPr>
          <w:b/>
        </w:rPr>
        <w:t xml:space="preserve">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w:t>
      </w:r>
      <w:r>
        <w:rPr>
          <w:b/>
        </w:rPr>
        <w:lastRenderedPageBreak/>
        <w:t>их периодичности, соответствующих требованиям нормативных правовых актов, не ухудшающих существующее благоустройство территории.</w:t>
      </w:r>
    </w:p>
    <w:p w:rsidR="00553A95" w:rsidRDefault="00553A95" w:rsidP="00553A95">
      <w:pPr>
        <w:tabs>
          <w:tab w:val="left" w:pos="0"/>
        </w:tabs>
        <w:ind w:firstLine="709"/>
        <w:jc w:val="both"/>
        <w:outlineLvl w:val="2"/>
        <w:rPr>
          <w:b/>
        </w:rPr>
      </w:pPr>
      <w:r>
        <w:t xml:space="preserve">10.13. </w:t>
      </w:r>
      <w:r>
        <w:rPr>
          <w:b/>
        </w:rPr>
        <w:t>Запрещается:</w:t>
      </w:r>
    </w:p>
    <w:p w:rsidR="00553A95" w:rsidRDefault="00553A95" w:rsidP="00553A95">
      <w:pPr>
        <w:tabs>
          <w:tab w:val="left" w:pos="0"/>
        </w:tabs>
        <w:ind w:firstLine="709"/>
        <w:jc w:val="both"/>
        <w:outlineLvl w:val="2"/>
      </w:pPr>
      <w:r>
        <w:t xml:space="preserve">10.13.1. </w:t>
      </w:r>
      <w:r>
        <w:rPr>
          <w:b/>
        </w:rPr>
        <w:t xml:space="preserve">Складирование, хранение имущества, земли, отходов производства и потребления, в том числе веток и спиленных деревьев, </w:t>
      </w:r>
      <w:r>
        <w:t>за пределами территории, установленной для складирования и (или) хранения, или хранение сброс отходов производства и потребления (в том числе бытовых отходов, строительного и иного мусора) за пределами специально отведенных и оборудованных для этих целей территорий.</w:t>
      </w:r>
    </w:p>
    <w:p w:rsidR="00553A95" w:rsidRDefault="00553A95" w:rsidP="00553A95">
      <w:pPr>
        <w:tabs>
          <w:tab w:val="left" w:pos="0"/>
        </w:tabs>
        <w:ind w:firstLine="709"/>
        <w:jc w:val="both"/>
        <w:outlineLvl w:val="2"/>
        <w:rPr>
          <w:b/>
        </w:rPr>
      </w:pPr>
      <w:r>
        <w:t xml:space="preserve">10.13.2. </w:t>
      </w:r>
      <w:r>
        <w:rPr>
          <w:b/>
        </w:rPr>
        <w:t>Выброс мусора или иных предметов из окон нежилых помещений.</w:t>
      </w:r>
    </w:p>
    <w:p w:rsidR="00553A95" w:rsidRDefault="00553A95" w:rsidP="00553A95">
      <w:pPr>
        <w:tabs>
          <w:tab w:val="left" w:pos="0"/>
        </w:tabs>
        <w:ind w:firstLine="709"/>
        <w:jc w:val="both"/>
        <w:outlineLvl w:val="2"/>
      </w:pPr>
      <w:r>
        <w:t xml:space="preserve">10.13.3. </w:t>
      </w:r>
      <w:r>
        <w:rPr>
          <w:b/>
        </w:rPr>
        <w:t>Самовольная установка, демонтаж, перемещение, уничтожение или повреждение объектов благоустройства</w:t>
      </w:r>
      <w:r>
        <w:t xml:space="preserve"> (ограждений,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противопроездных устройств, блоков, механических блокираторов, расположенных на территориях общего пользования.</w:t>
      </w:r>
    </w:p>
    <w:p w:rsidR="00553A95" w:rsidRDefault="00553A95" w:rsidP="00553A95">
      <w:pPr>
        <w:tabs>
          <w:tab w:val="left" w:pos="0"/>
        </w:tabs>
        <w:ind w:firstLine="709"/>
        <w:jc w:val="both"/>
        <w:outlineLvl w:val="2"/>
      </w:pPr>
      <w:r>
        <w:t xml:space="preserve">10.13.4. </w:t>
      </w:r>
      <w:r>
        <w:rPr>
          <w:b/>
        </w:rPr>
        <w:t>Мойка, чистка транспортных средств на территориях общего пользования</w:t>
      </w:r>
      <w:r>
        <w:t>.</w:t>
      </w:r>
    </w:p>
    <w:p w:rsidR="00553A95" w:rsidRDefault="00553A95" w:rsidP="00553A95">
      <w:pPr>
        <w:tabs>
          <w:tab w:val="left" w:pos="0"/>
        </w:tabs>
        <w:ind w:firstLine="709"/>
        <w:jc w:val="both"/>
        <w:outlineLvl w:val="2"/>
      </w:pPr>
      <w:r>
        <w:t xml:space="preserve">10.13.5. </w:t>
      </w:r>
      <w:r>
        <w:rPr>
          <w:b/>
        </w:rPr>
        <w:t>Выброс мусора или иных предметов из транспортных средств</w:t>
      </w:r>
      <w:r>
        <w:t xml:space="preserve"> во время их стоянки, остановки или движения на территориях общего пользования.</w:t>
      </w:r>
    </w:p>
    <w:p w:rsidR="00553A95" w:rsidRDefault="00553A95" w:rsidP="00553A95">
      <w:pPr>
        <w:tabs>
          <w:tab w:val="left" w:pos="0"/>
        </w:tabs>
        <w:ind w:firstLine="709"/>
        <w:jc w:val="both"/>
        <w:outlineLvl w:val="2"/>
        <w:rPr>
          <w:b/>
        </w:rPr>
      </w:pPr>
      <w:r>
        <w:t>10.13.6</w:t>
      </w:r>
      <w:r>
        <w:rPr>
          <w:b/>
        </w:rPr>
        <w:t xml:space="preserve">. Размещение транспортных средств: </w:t>
      </w:r>
    </w:p>
    <w:p w:rsidR="00553A95" w:rsidRDefault="00553A95" w:rsidP="00553A95">
      <w:pPr>
        <w:tabs>
          <w:tab w:val="left" w:pos="0"/>
        </w:tabs>
        <w:ind w:firstLine="709"/>
        <w:jc w:val="both"/>
        <w:outlineLvl w:val="2"/>
      </w:pPr>
      <w:r>
        <w:rPr>
          <w:b/>
        </w:rPr>
        <w:tab/>
        <w:t>на территориях общего пользования,</w:t>
      </w:r>
      <w:r>
        <w:t xml:space="preserve"> препятствующее механизированной уборке и вывозу мусора, снега, отходов производства и потребления;</w:t>
      </w:r>
    </w:p>
    <w:p w:rsidR="00553A95" w:rsidRDefault="00553A95" w:rsidP="00553A95">
      <w:pPr>
        <w:tabs>
          <w:tab w:val="left" w:pos="0"/>
        </w:tabs>
        <w:ind w:firstLine="709"/>
        <w:jc w:val="both"/>
        <w:outlineLvl w:val="2"/>
      </w:pPr>
      <w:r>
        <w:tab/>
      </w:r>
      <w:r>
        <w:rPr>
          <w:b/>
        </w:rPr>
        <w:t>на детских и спортивных площадках, газонах</w:t>
      </w:r>
      <w:r>
        <w:t>.</w:t>
      </w:r>
    </w:p>
    <w:p w:rsidR="00553A95" w:rsidRDefault="00553A95" w:rsidP="00553A95">
      <w:pPr>
        <w:tabs>
          <w:tab w:val="left" w:pos="0"/>
        </w:tabs>
        <w:ind w:firstLine="709"/>
        <w:jc w:val="both"/>
        <w:outlineLvl w:val="2"/>
      </w:pPr>
      <w:r>
        <w:t xml:space="preserve">10.13.7. </w:t>
      </w:r>
      <w:r>
        <w:rPr>
          <w:b/>
        </w:rPr>
        <w:t>Загрязнение территорий общего пользования транспортными средствами во время их эксплуатации</w:t>
      </w:r>
      <w:r>
        <w:t>, обслуживания или ремонта, при перевозке грузов и (или) выезде со строительных площадок, в том числе вследствие отсутствия тента или укрытия.</w:t>
      </w:r>
    </w:p>
    <w:p w:rsidR="00553A95" w:rsidRDefault="00553A95" w:rsidP="00553A95">
      <w:pPr>
        <w:tabs>
          <w:tab w:val="left" w:pos="0"/>
        </w:tabs>
        <w:ind w:firstLine="709"/>
        <w:jc w:val="both"/>
        <w:outlineLvl w:val="2"/>
      </w:pPr>
      <w:r>
        <w:t xml:space="preserve">10.13.8. </w:t>
      </w:r>
      <w:r>
        <w:rPr>
          <w:b/>
        </w:rPr>
        <w:t>Расклеивание объявлений, рекламы, печатной продукции</w:t>
      </w:r>
      <w:r>
        <w:t xml:space="preserve"> в не установленных органами местного самоуправления местах.</w:t>
      </w:r>
    </w:p>
    <w:p w:rsidR="00553A95" w:rsidRDefault="00553A95" w:rsidP="00553A95">
      <w:pPr>
        <w:tabs>
          <w:tab w:val="left" w:pos="0"/>
        </w:tabs>
        <w:ind w:firstLine="709"/>
        <w:jc w:val="both"/>
        <w:outlineLvl w:val="2"/>
      </w:pPr>
      <w:r>
        <w:t xml:space="preserve">10.13.9. </w:t>
      </w:r>
      <w:r>
        <w:rPr>
          <w:b/>
        </w:rPr>
        <w:t>Сжигание мусора,</w:t>
      </w:r>
      <w:r>
        <w:t xml:space="preserve"> листвы, тары, бытовых и промышленных отходов, разведение костров на всей территории сельского поселения Троицкое , включая внутренние территории предприятий и жилых домов.</w:t>
      </w:r>
    </w:p>
    <w:p w:rsidR="00553A95" w:rsidRDefault="00553A95" w:rsidP="00553A95">
      <w:pPr>
        <w:tabs>
          <w:tab w:val="left" w:pos="0"/>
        </w:tabs>
        <w:ind w:firstLine="709"/>
        <w:jc w:val="both"/>
        <w:outlineLvl w:val="2"/>
        <w:rPr>
          <w:b/>
        </w:rPr>
      </w:pPr>
      <w:r>
        <w:t xml:space="preserve">10.13.10. </w:t>
      </w:r>
      <w:r>
        <w:rPr>
          <w:b/>
        </w:rPr>
        <w:t>Подвоз груза волоком.</w:t>
      </w:r>
    </w:p>
    <w:p w:rsidR="00553A95" w:rsidRDefault="00553A95" w:rsidP="00553A95">
      <w:pPr>
        <w:tabs>
          <w:tab w:val="left" w:pos="0"/>
        </w:tabs>
        <w:ind w:firstLine="709"/>
        <w:jc w:val="both"/>
        <w:outlineLvl w:val="2"/>
      </w:pPr>
      <w:r>
        <w:t xml:space="preserve">10.13.11. </w:t>
      </w:r>
      <w:r>
        <w:rPr>
          <w:b/>
        </w:rPr>
        <w:t>Сбрасывание при погрузочно-разгрузочных работах на улицах</w:t>
      </w:r>
      <w:r>
        <w:t xml:space="preserve"> рельсов, бревен, железных балок, труб, кирпича, других тяжелых предметов и складирование их.</w:t>
      </w:r>
    </w:p>
    <w:p w:rsidR="00553A95" w:rsidRDefault="00553A95" w:rsidP="00553A95">
      <w:pPr>
        <w:tabs>
          <w:tab w:val="left" w:pos="0"/>
        </w:tabs>
        <w:ind w:firstLine="709"/>
        <w:jc w:val="both"/>
        <w:outlineLvl w:val="2"/>
        <w:rPr>
          <w:b/>
        </w:rPr>
      </w:pPr>
      <w:r>
        <w:t xml:space="preserve">10.13.12. </w:t>
      </w:r>
      <w:r>
        <w:rPr>
          <w:b/>
        </w:rPr>
        <w:t>Перегон по улицам населенных пунктов, имеющим твердое покрытие, машин на гусеничном ходу.</w:t>
      </w:r>
    </w:p>
    <w:p w:rsidR="00553A95" w:rsidRDefault="00553A95" w:rsidP="00553A95">
      <w:pPr>
        <w:tabs>
          <w:tab w:val="left" w:pos="0"/>
        </w:tabs>
        <w:ind w:firstLine="709"/>
        <w:jc w:val="both"/>
        <w:outlineLvl w:val="2"/>
      </w:pPr>
      <w:r>
        <w:t>10.13.13. Движение и стоянка большегрузного транспорта на пешеходных дорожках, тротуарах.</w:t>
      </w:r>
    </w:p>
    <w:p w:rsidR="00553A95" w:rsidRDefault="00553A95" w:rsidP="00553A95">
      <w:pPr>
        <w:tabs>
          <w:tab w:val="left" w:pos="0"/>
        </w:tabs>
        <w:ind w:firstLine="709"/>
        <w:jc w:val="both"/>
        <w:outlineLvl w:val="2"/>
        <w:rPr>
          <w:b/>
          <w:bCs/>
        </w:rPr>
      </w:pPr>
      <w:r>
        <w:tab/>
      </w:r>
    </w:p>
    <w:p w:rsidR="00553A95" w:rsidRDefault="00553A95" w:rsidP="00553A95">
      <w:pPr>
        <w:tabs>
          <w:tab w:val="left" w:pos="0"/>
        </w:tabs>
        <w:ind w:firstLine="709"/>
        <w:jc w:val="center"/>
        <w:rPr>
          <w:b/>
        </w:rPr>
      </w:pPr>
      <w:r>
        <w:rPr>
          <w:b/>
          <w:bCs/>
        </w:rPr>
        <w:t>Раздел 11. ТРЕБОВАНИЯ К СОДЕРЖАНИЮ СРЕДСТВ РАЗМЕЩЕНИЯ ИНФОРМАЦИИ</w:t>
      </w:r>
      <w:r>
        <w:rPr>
          <w:b/>
        </w:rPr>
        <w:t xml:space="preserve"> И  РЕКЛАМЫ</w:t>
      </w:r>
    </w:p>
    <w:p w:rsidR="00553A95" w:rsidRDefault="00553A95" w:rsidP="00553A95">
      <w:pPr>
        <w:tabs>
          <w:tab w:val="left" w:pos="0"/>
        </w:tabs>
        <w:ind w:firstLine="709"/>
        <w:jc w:val="center"/>
        <w:rPr>
          <w:b/>
        </w:rPr>
      </w:pPr>
    </w:p>
    <w:p w:rsidR="00553A95" w:rsidRDefault="00553A95" w:rsidP="00553A95">
      <w:pPr>
        <w:tabs>
          <w:tab w:val="left" w:pos="0"/>
        </w:tabs>
        <w:ind w:firstLine="709"/>
        <w:jc w:val="both"/>
      </w:pPr>
      <w:r>
        <w:t xml:space="preserve">11.1. </w:t>
      </w:r>
      <w:r>
        <w:rPr>
          <w:b/>
        </w:rPr>
        <w:t>Содержание средств</w:t>
      </w:r>
      <w:r>
        <w:t xml:space="preserve"> информации и рекламы  должно осуществляться в соответствии с действующим законодательством. </w:t>
      </w:r>
    </w:p>
    <w:p w:rsidR="00553A95" w:rsidRDefault="00553A95" w:rsidP="00553A95">
      <w:pPr>
        <w:tabs>
          <w:tab w:val="left" w:pos="0"/>
        </w:tabs>
        <w:ind w:firstLine="709"/>
        <w:jc w:val="both"/>
      </w:pPr>
      <w:r>
        <w:t xml:space="preserve">11.2. </w:t>
      </w:r>
      <w:r>
        <w:rPr>
          <w:b/>
        </w:rPr>
        <w:t>Средства размещения информации и рекламы</w:t>
      </w:r>
      <w:r>
        <w:t xml:space="preserve"> устанавливаются в специально отведенных местах на основании разрешения на установку средства размещения информации, выдаваемого администрацией. При производстве работ по месту установки средств размещения информации непосредственный исполнитель должен иметь при себе указанное разрешение.</w:t>
      </w:r>
    </w:p>
    <w:p w:rsidR="00553A95" w:rsidRDefault="00553A95" w:rsidP="00553A95">
      <w:pPr>
        <w:tabs>
          <w:tab w:val="left" w:pos="0"/>
        </w:tabs>
        <w:ind w:firstLine="709"/>
        <w:jc w:val="both"/>
      </w:pPr>
      <w:r>
        <w:t xml:space="preserve">11.3. </w:t>
      </w:r>
      <w:r>
        <w:rPr>
          <w:b/>
        </w:rPr>
        <w:t xml:space="preserve">После прекращения действия разрешения на установку средства </w:t>
      </w:r>
      <w:r>
        <w:rPr>
          <w:b/>
        </w:rPr>
        <w:lastRenderedPageBreak/>
        <w:t>размещения информации</w:t>
      </w:r>
      <w:r>
        <w:t xml:space="preserve">  и рекламы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их фундаментом.</w:t>
      </w:r>
    </w:p>
    <w:p w:rsidR="00553A95" w:rsidRDefault="00553A95" w:rsidP="00553A95">
      <w:pPr>
        <w:tabs>
          <w:tab w:val="left" w:pos="0"/>
        </w:tabs>
        <w:ind w:firstLine="709"/>
        <w:jc w:val="both"/>
      </w:pPr>
      <w:r>
        <w:t>Использование средства размещения информации и рекламы после прекращения действия разрешения на его установку не допускается.</w:t>
      </w:r>
      <w:r>
        <w:br/>
      </w:r>
      <w:r>
        <w:tab/>
        <w:t xml:space="preserve">11.4. </w:t>
      </w:r>
      <w:r>
        <w:rPr>
          <w:b/>
        </w:rPr>
        <w:t>Средства размещения информации и рекламы  не должны</w:t>
      </w:r>
      <w:r>
        <w:t>:</w:t>
      </w:r>
    </w:p>
    <w:p w:rsidR="00553A95" w:rsidRDefault="00553A95" w:rsidP="00553A95">
      <w:pPr>
        <w:numPr>
          <w:ilvl w:val="0"/>
          <w:numId w:val="12"/>
        </w:numPr>
        <w:tabs>
          <w:tab w:val="left" w:pos="0"/>
        </w:tabs>
        <w:ind w:left="0" w:firstLine="709"/>
        <w:jc w:val="both"/>
      </w:pPr>
      <w:r>
        <w:t xml:space="preserve">вызывать ослепление участников движения светом, в том числе отраженным; </w:t>
      </w:r>
    </w:p>
    <w:p w:rsidR="00553A95" w:rsidRDefault="00553A95" w:rsidP="00553A95">
      <w:pPr>
        <w:numPr>
          <w:ilvl w:val="0"/>
          <w:numId w:val="12"/>
        </w:numPr>
        <w:tabs>
          <w:tab w:val="left" w:pos="0"/>
        </w:tabs>
        <w:ind w:left="0" w:firstLine="709"/>
        <w:jc w:val="both"/>
      </w:pPr>
      <w:r>
        <w:t xml:space="preserve">ограничивать видимость, мешать восприятию водителем дорожной обстановки или эксплуатации транспортного средства; </w:t>
      </w:r>
    </w:p>
    <w:p w:rsidR="00553A95" w:rsidRDefault="00553A95" w:rsidP="00553A95">
      <w:pPr>
        <w:numPr>
          <w:ilvl w:val="0"/>
          <w:numId w:val="12"/>
        </w:numPr>
        <w:tabs>
          <w:tab w:val="left" w:pos="0"/>
        </w:tabs>
        <w:ind w:left="0" w:firstLine="709"/>
        <w:jc w:val="both"/>
      </w:pPr>
      <w:r>
        <w:t>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553A95" w:rsidRDefault="00553A95" w:rsidP="00553A95">
      <w:pPr>
        <w:numPr>
          <w:ilvl w:val="0"/>
          <w:numId w:val="12"/>
        </w:numPr>
        <w:tabs>
          <w:tab w:val="left" w:pos="0"/>
        </w:tabs>
        <w:ind w:left="0" w:firstLine="709"/>
        <w:jc w:val="both"/>
      </w:pPr>
      <w:r>
        <w:t>передавать информацию через изображение с движущимися элементами, если вся изображенная информация появляется не одновременно;</w:t>
      </w:r>
      <w:r>
        <w:br/>
        <w:t>- издавать звуки, которые могут быть услышаны в пределах автомобильной дороги лицами с нормальным слухом.</w:t>
      </w:r>
    </w:p>
    <w:p w:rsidR="00553A95" w:rsidRDefault="00553A95" w:rsidP="00553A95">
      <w:pPr>
        <w:tabs>
          <w:tab w:val="left" w:pos="0"/>
        </w:tabs>
        <w:ind w:firstLine="709"/>
        <w:jc w:val="both"/>
      </w:pPr>
      <w:r>
        <w:t xml:space="preserve">11.5. </w:t>
      </w:r>
      <w:r>
        <w:rPr>
          <w:b/>
        </w:rPr>
        <w:t>Средства размещения информации и рекламы  должны быть спроектированы</w:t>
      </w:r>
      <w:r>
        <w:t>, изготовлены и установлены с учетом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r>
        <w:br/>
        <w:t>Соответствие проектной документации и конструкции средств размещения информации строительным нормам и правилам и другим нормативным документам должно быть подтверждено заключениями уполномоченных на то экспертных организаций, аккредитованных в установленном порядке.</w:t>
      </w:r>
    </w:p>
    <w:p w:rsidR="00553A95" w:rsidRDefault="00553A95" w:rsidP="00553A95">
      <w:pPr>
        <w:tabs>
          <w:tab w:val="left" w:pos="0"/>
        </w:tabs>
        <w:ind w:firstLine="709"/>
        <w:jc w:val="both"/>
      </w:pPr>
      <w:r>
        <w:t xml:space="preserve">11.6. </w:t>
      </w:r>
      <w:r>
        <w:rPr>
          <w:b/>
        </w:rPr>
        <w:t>Конструктивные элементы жесткости</w:t>
      </w:r>
      <w:r>
        <w:t xml:space="preserve"> и крепления (болтовые соединения, элементы опор, технологические косынки и т.п.) должны быть закрыты декоративными элементами.</w:t>
      </w:r>
    </w:p>
    <w:p w:rsidR="00553A95" w:rsidRDefault="00553A95" w:rsidP="00553A95">
      <w:pPr>
        <w:tabs>
          <w:tab w:val="left" w:pos="0"/>
        </w:tabs>
        <w:ind w:firstLine="709"/>
        <w:jc w:val="both"/>
      </w:pPr>
      <w:r>
        <w:t xml:space="preserve">11.7. </w:t>
      </w:r>
      <w:r>
        <w:rPr>
          <w:b/>
        </w:rPr>
        <w:t>Не допускается повреждение зданий</w:t>
      </w:r>
      <w:r>
        <w:t xml:space="preserve"> и сооружений при креплении к ним средств размещения информации, а также снижение их прочности и устойчивости.</w:t>
      </w:r>
    </w:p>
    <w:p w:rsidR="00553A95" w:rsidRDefault="00553A95" w:rsidP="00553A95">
      <w:pPr>
        <w:tabs>
          <w:tab w:val="left" w:pos="0"/>
        </w:tabs>
        <w:ind w:firstLine="709"/>
        <w:jc w:val="both"/>
      </w:pPr>
      <w:r>
        <w:t>11.8.</w:t>
      </w:r>
      <w:r>
        <w:rPr>
          <w:b/>
        </w:rPr>
        <w:t>Средства размещения информации  и рекламы не должны снижать безопасность дорожного движения</w:t>
      </w:r>
      <w:r>
        <w:t xml:space="preserve">, ограничивать видимость технических средств организации дорожного движения, уменьшать габарит инженерных сооружений. </w:t>
      </w:r>
      <w:r>
        <w:br/>
      </w:r>
      <w:r>
        <w:tab/>
        <w:t xml:space="preserve">11.9. </w:t>
      </w:r>
      <w:r>
        <w:rPr>
          <w:b/>
        </w:rPr>
        <w:t>Удаление средств размещения информации и рекламы от линий электропередачи</w:t>
      </w:r>
      <w:r>
        <w:t xml:space="preserve"> осветительной сети должно быть не менее </w:t>
      </w:r>
      <w:smartTag w:uri="urn:schemas-microsoft-com:office:smarttags" w:element="metricconverter">
        <w:smartTagPr>
          <w:attr w:name="ProductID" w:val="1,0 м"/>
        </w:smartTagPr>
        <w:r>
          <w:t>1,0 м</w:t>
        </w:r>
      </w:smartTag>
      <w:r>
        <w:t>.</w:t>
      </w:r>
      <w:r>
        <w:br/>
      </w:r>
      <w:r>
        <w:tab/>
        <w:t xml:space="preserve">11.10. </w:t>
      </w:r>
      <w:r>
        <w:rPr>
          <w:b/>
        </w:rPr>
        <w:t xml:space="preserve">Запрещается размещение коммерческой информации и рекламы </w:t>
      </w:r>
      <w:r>
        <w:t xml:space="preserve"> путем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553A95" w:rsidRDefault="00553A95" w:rsidP="00553A95">
      <w:pPr>
        <w:tabs>
          <w:tab w:val="left" w:pos="0"/>
        </w:tabs>
        <w:ind w:firstLine="709"/>
        <w:jc w:val="both"/>
      </w:pPr>
      <w:r>
        <w:tab/>
      </w:r>
      <w:r>
        <w:tab/>
      </w:r>
    </w:p>
    <w:p w:rsidR="00553A95" w:rsidRDefault="00553A95" w:rsidP="00553A95">
      <w:pPr>
        <w:tabs>
          <w:tab w:val="left" w:pos="0"/>
        </w:tabs>
        <w:ind w:firstLine="709"/>
        <w:jc w:val="center"/>
        <w:rPr>
          <w:b/>
        </w:rPr>
      </w:pPr>
      <w:r>
        <w:rPr>
          <w:b/>
        </w:rPr>
        <w:t>Раздел 12. РАЗМЕЩЕНИЕ И СОДЕРЖАНИЕ  ОБЪЕКТОВ  ТОРГОВЛИ</w:t>
      </w:r>
    </w:p>
    <w:p w:rsidR="00553A95" w:rsidRDefault="00553A95" w:rsidP="00553A95">
      <w:pPr>
        <w:tabs>
          <w:tab w:val="left" w:pos="0"/>
        </w:tabs>
        <w:ind w:firstLine="709"/>
        <w:jc w:val="both"/>
        <w:rPr>
          <w:b/>
        </w:rPr>
      </w:pPr>
    </w:p>
    <w:p w:rsidR="00553A95" w:rsidRDefault="00553A95" w:rsidP="00553A95">
      <w:pPr>
        <w:tabs>
          <w:tab w:val="left" w:pos="0"/>
        </w:tabs>
        <w:ind w:firstLine="709"/>
        <w:jc w:val="both"/>
      </w:pPr>
      <w:r>
        <w:rPr>
          <w:b/>
        </w:rPr>
        <w:t xml:space="preserve">12.1. Размещение объектов </w:t>
      </w:r>
      <w:r>
        <w:t xml:space="preserve"> торговли  осуществляется в соответствии с действующим законодательством.</w:t>
      </w:r>
    </w:p>
    <w:p w:rsidR="00553A95" w:rsidRDefault="00553A95" w:rsidP="00553A95">
      <w:pPr>
        <w:tabs>
          <w:tab w:val="left" w:pos="0"/>
        </w:tabs>
        <w:ind w:firstLine="709"/>
        <w:jc w:val="both"/>
      </w:pPr>
      <w:r>
        <w:t xml:space="preserve">12.2. </w:t>
      </w:r>
      <w:r>
        <w:rPr>
          <w:b/>
        </w:rPr>
        <w:t>Ремонт, окраска  фасадов</w:t>
      </w:r>
      <w:r>
        <w:t xml:space="preserve"> объектов торговли  должны  производиться  за счет  их владельцев.</w:t>
      </w:r>
    </w:p>
    <w:p w:rsidR="00553A95" w:rsidRDefault="00553A95" w:rsidP="00553A95">
      <w:pPr>
        <w:tabs>
          <w:tab w:val="left" w:pos="0"/>
        </w:tabs>
        <w:ind w:firstLine="709"/>
        <w:jc w:val="both"/>
      </w:pPr>
      <w:r>
        <w:t xml:space="preserve">12.3. </w:t>
      </w:r>
      <w:r>
        <w:rPr>
          <w:b/>
        </w:rPr>
        <w:t>Транспортное обслуживание объектов торговли</w:t>
      </w:r>
      <w:r>
        <w:t xml:space="preserve">  должно обеспечивать безопасность движения транспорта и пешеходов на прилегающих территориях. Стоянка автотранспорта, осуществляющего доставку товара  осуществляется в соответствии с действующим законодательством.</w:t>
      </w:r>
    </w:p>
    <w:p w:rsidR="00553A95" w:rsidRDefault="00553A95" w:rsidP="00553A95">
      <w:pPr>
        <w:tabs>
          <w:tab w:val="left" w:pos="0"/>
        </w:tabs>
        <w:ind w:firstLine="709"/>
        <w:jc w:val="both"/>
      </w:pPr>
      <w:r>
        <w:lastRenderedPageBreak/>
        <w:t xml:space="preserve">12.4. </w:t>
      </w:r>
      <w:r>
        <w:rPr>
          <w:b/>
        </w:rPr>
        <w:t>Владельцы объектов торговли</w:t>
      </w:r>
      <w:r>
        <w:t>, причинившие ущерб прилегающим объектам благоустройства, зеленым насаждениям и т. д, обязаны привести указанные объекты благоустройства в состояние близкое к первоначальному за счет собственных средств незамедлительно.</w:t>
      </w:r>
    </w:p>
    <w:p w:rsidR="00553A95" w:rsidRDefault="00553A95" w:rsidP="00553A95">
      <w:pPr>
        <w:tabs>
          <w:tab w:val="left" w:pos="0"/>
        </w:tabs>
        <w:ind w:firstLine="709"/>
        <w:jc w:val="both"/>
      </w:pPr>
      <w:r>
        <w:t xml:space="preserve">12.5. </w:t>
      </w:r>
      <w:r>
        <w:rPr>
          <w:b/>
        </w:rPr>
        <w:t>Владельцам объектов торговли</w:t>
      </w:r>
      <w:r>
        <w:t xml:space="preserve"> рекомендовать заключать со специализированной организацией договоры на вывоз отходов и мусора.</w:t>
      </w:r>
    </w:p>
    <w:p w:rsidR="00553A95" w:rsidRDefault="00553A95" w:rsidP="00553A95">
      <w:pPr>
        <w:tabs>
          <w:tab w:val="left" w:pos="0"/>
        </w:tabs>
        <w:ind w:firstLine="709"/>
        <w:jc w:val="both"/>
      </w:pPr>
    </w:p>
    <w:p w:rsidR="00553A95" w:rsidRDefault="00553A95" w:rsidP="00553A95">
      <w:pPr>
        <w:tabs>
          <w:tab w:val="left" w:pos="0"/>
        </w:tabs>
        <w:ind w:firstLine="709"/>
        <w:jc w:val="both"/>
      </w:pPr>
      <w:r>
        <w:t xml:space="preserve">                       </w:t>
      </w:r>
    </w:p>
    <w:p w:rsidR="00553A95" w:rsidRDefault="00553A95" w:rsidP="00553A95">
      <w:pPr>
        <w:tabs>
          <w:tab w:val="left" w:pos="0"/>
        </w:tabs>
        <w:ind w:firstLine="709"/>
        <w:jc w:val="both"/>
      </w:pPr>
    </w:p>
    <w:p w:rsidR="00553A95" w:rsidRDefault="00553A95" w:rsidP="00553A95">
      <w:pPr>
        <w:tabs>
          <w:tab w:val="left" w:pos="0"/>
        </w:tabs>
        <w:ind w:firstLine="709"/>
        <w:jc w:val="center"/>
        <w:rPr>
          <w:b/>
        </w:rPr>
      </w:pPr>
      <w:r>
        <w:rPr>
          <w:b/>
        </w:rPr>
        <w:t>Раздел 13. СОДЕРЖАНИЕ  ВОДНЫХ ОБЪЕКТОВ И ВОДООХРАННЫХ ЗОН.</w:t>
      </w:r>
    </w:p>
    <w:p w:rsidR="00553A95" w:rsidRDefault="00553A95" w:rsidP="00553A95">
      <w:pPr>
        <w:tabs>
          <w:tab w:val="left" w:pos="0"/>
        </w:tabs>
        <w:ind w:firstLine="709"/>
        <w:jc w:val="both"/>
        <w:rPr>
          <w:b/>
        </w:rPr>
      </w:pPr>
    </w:p>
    <w:p w:rsidR="00553A95" w:rsidRDefault="00553A95" w:rsidP="00553A95">
      <w:pPr>
        <w:tabs>
          <w:tab w:val="left" w:pos="0"/>
        </w:tabs>
        <w:ind w:firstLine="709"/>
        <w:jc w:val="both"/>
      </w:pPr>
      <w:r>
        <w:t xml:space="preserve">13.1. </w:t>
      </w:r>
      <w:r>
        <w:rPr>
          <w:b/>
        </w:rPr>
        <w:t>Водоохранная зона</w:t>
      </w:r>
      <w:r>
        <w:t xml:space="preserve"> -это  территория прилегающая  к акватории рек и озер сельского поселения, на которой устанавливается особый режим использования в целях предотвращения загрязнения, засорения , истощения вод и заилевания  водных объектов.</w:t>
      </w:r>
    </w:p>
    <w:p w:rsidR="00553A95" w:rsidRDefault="00553A95" w:rsidP="00553A95">
      <w:pPr>
        <w:tabs>
          <w:tab w:val="left" w:pos="0"/>
        </w:tabs>
        <w:ind w:firstLine="709"/>
        <w:jc w:val="both"/>
      </w:pPr>
      <w:r>
        <w:t xml:space="preserve">13.2. </w:t>
      </w:r>
      <w:r>
        <w:rPr>
          <w:b/>
        </w:rPr>
        <w:t>При использовании водных объектов для личных и бытовых нужд</w:t>
      </w:r>
      <w:r>
        <w:t xml:space="preserve"> водопользователям запрещается  причинение вреда окружающей среде.</w:t>
      </w:r>
    </w:p>
    <w:p w:rsidR="00553A95" w:rsidRDefault="00553A95" w:rsidP="00553A95">
      <w:pPr>
        <w:tabs>
          <w:tab w:val="left" w:pos="0"/>
        </w:tabs>
        <w:ind w:firstLine="709"/>
        <w:jc w:val="both"/>
      </w:pPr>
      <w:r>
        <w:t xml:space="preserve">13.3. </w:t>
      </w:r>
      <w:r>
        <w:rPr>
          <w:b/>
        </w:rPr>
        <w:t>Контроль за содержанием территорий</w:t>
      </w:r>
      <w:r>
        <w:t>, прилегающих к акватории рек и озер на территории поселения  осуществляется в соответствии с действующим законодательством.</w:t>
      </w:r>
    </w:p>
    <w:p w:rsidR="00553A95" w:rsidRDefault="00553A95" w:rsidP="00553A95">
      <w:pPr>
        <w:tabs>
          <w:tab w:val="left" w:pos="0"/>
        </w:tabs>
        <w:ind w:firstLine="709"/>
        <w:jc w:val="both"/>
        <w:rPr>
          <w:b/>
          <w:bCs/>
        </w:rPr>
      </w:pPr>
    </w:p>
    <w:p w:rsidR="00553A95" w:rsidRDefault="00553A95" w:rsidP="00553A95">
      <w:pPr>
        <w:tabs>
          <w:tab w:val="left" w:pos="0"/>
        </w:tabs>
        <w:ind w:firstLine="709"/>
        <w:jc w:val="center"/>
        <w:rPr>
          <w:b/>
          <w:bCs/>
        </w:rPr>
      </w:pPr>
      <w:r>
        <w:rPr>
          <w:b/>
          <w:bCs/>
        </w:rPr>
        <w:t>Раздел 14.    ПРАЗДНИЧНОЕ ОФОРМЛЕНИЕ</w:t>
      </w:r>
    </w:p>
    <w:p w:rsidR="00553A95" w:rsidRDefault="00553A95" w:rsidP="00553A95">
      <w:pPr>
        <w:tabs>
          <w:tab w:val="left" w:pos="0"/>
        </w:tabs>
        <w:ind w:firstLine="709"/>
        <w:jc w:val="both"/>
        <w:rPr>
          <w:bCs/>
        </w:rPr>
      </w:pPr>
      <w:r>
        <w:rPr>
          <w:bCs/>
        </w:rPr>
        <w:t>14.1.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553A95" w:rsidRDefault="00553A95" w:rsidP="00553A95">
      <w:pPr>
        <w:tabs>
          <w:tab w:val="left" w:pos="0"/>
        </w:tabs>
        <w:ind w:firstLine="709"/>
        <w:jc w:val="both"/>
        <w:rPr>
          <w:bCs/>
        </w:rPr>
      </w:pPr>
      <w:r>
        <w:rPr>
          <w:bCs/>
        </w:rPr>
        <w:t>Оформление зданий, сооружений осуществляется их владельцами в рамках концепции праздничного оформления территории населенных пунктов поселения.</w:t>
      </w:r>
    </w:p>
    <w:p w:rsidR="00553A95" w:rsidRDefault="00553A95" w:rsidP="00553A95">
      <w:pPr>
        <w:tabs>
          <w:tab w:val="left" w:pos="0"/>
        </w:tabs>
        <w:ind w:firstLine="709"/>
        <w:jc w:val="both"/>
        <w:rPr>
          <w:bCs/>
        </w:rPr>
      </w:pPr>
      <w:r>
        <w:rPr>
          <w:bCs/>
        </w:rPr>
        <w:t>14.2.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
    <w:p w:rsidR="00553A95" w:rsidRDefault="00553A95" w:rsidP="00553A95">
      <w:pPr>
        <w:tabs>
          <w:tab w:val="left" w:pos="0"/>
        </w:tabs>
        <w:ind w:firstLine="709"/>
        <w:jc w:val="both"/>
        <w:rPr>
          <w:bCs/>
        </w:rPr>
      </w:pPr>
      <w:r>
        <w:rPr>
          <w:bCs/>
        </w:rPr>
        <w:t>14.3. 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553A95" w:rsidRDefault="00553A95" w:rsidP="00553A95">
      <w:pPr>
        <w:tabs>
          <w:tab w:val="left" w:pos="0"/>
        </w:tabs>
        <w:ind w:firstLine="709"/>
        <w:jc w:val="both"/>
        <w:rPr>
          <w:bCs/>
        </w:rPr>
      </w:pPr>
      <w:r>
        <w:rPr>
          <w:bCs/>
        </w:rPr>
        <w:t>14.4.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553A95" w:rsidRDefault="00553A95" w:rsidP="00553A95">
      <w:pPr>
        <w:tabs>
          <w:tab w:val="left" w:pos="0"/>
        </w:tabs>
        <w:ind w:firstLine="709"/>
        <w:jc w:val="both"/>
        <w:rPr>
          <w:bCs/>
        </w:rPr>
      </w:pPr>
      <w:r>
        <w:rPr>
          <w:bCs/>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53A95" w:rsidRDefault="00553A95" w:rsidP="00553A95">
      <w:pPr>
        <w:tabs>
          <w:tab w:val="left" w:pos="0"/>
        </w:tabs>
        <w:ind w:firstLine="709"/>
        <w:jc w:val="center"/>
        <w:rPr>
          <w:b/>
          <w:bCs/>
        </w:rPr>
      </w:pPr>
    </w:p>
    <w:p w:rsidR="00553A95" w:rsidRDefault="00553A95" w:rsidP="00553A95">
      <w:pPr>
        <w:tabs>
          <w:tab w:val="left" w:pos="0"/>
        </w:tabs>
        <w:ind w:firstLine="709"/>
        <w:jc w:val="center"/>
        <w:rPr>
          <w:b/>
          <w:bCs/>
        </w:rPr>
      </w:pPr>
      <w:r>
        <w:rPr>
          <w:b/>
          <w:bCs/>
        </w:rPr>
        <w:t>Раздел 15.</w:t>
      </w:r>
      <w:r>
        <w:rPr>
          <w:b/>
          <w:bCs/>
        </w:rPr>
        <w:tab/>
        <w:t>ОСОБЫЕ ТРЕБОВАНИЯ К ДОСТУПНОСТИ СЕЛЬСКОЙ СРЕДЫ ДЛЯ МАЛОМОБИЛЬНЫХ ГРУПП НАСЕЛЕНИЯ</w:t>
      </w:r>
    </w:p>
    <w:p w:rsidR="00553A95" w:rsidRDefault="00553A95" w:rsidP="00553A95">
      <w:pPr>
        <w:tabs>
          <w:tab w:val="left" w:pos="0"/>
        </w:tabs>
        <w:ind w:firstLine="709"/>
        <w:rPr>
          <w:b/>
          <w:bCs/>
        </w:rPr>
      </w:pPr>
    </w:p>
    <w:p w:rsidR="00553A95" w:rsidRDefault="00553A95" w:rsidP="00553A95">
      <w:pPr>
        <w:tabs>
          <w:tab w:val="left" w:pos="0"/>
        </w:tabs>
        <w:ind w:firstLine="709"/>
        <w:jc w:val="both"/>
        <w:rPr>
          <w:bCs/>
        </w:rPr>
      </w:pPr>
      <w:r>
        <w:rPr>
          <w:bCs/>
        </w:rPr>
        <w:t>15.1.</w:t>
      </w:r>
      <w:r>
        <w:rPr>
          <w:bCs/>
        </w:rPr>
        <w:tab/>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
    <w:p w:rsidR="00553A95" w:rsidRDefault="00553A95" w:rsidP="00553A95">
      <w:pPr>
        <w:tabs>
          <w:tab w:val="left" w:pos="0"/>
        </w:tabs>
        <w:ind w:firstLine="709"/>
        <w:jc w:val="both"/>
        <w:rPr>
          <w:bCs/>
        </w:rPr>
      </w:pPr>
      <w:r>
        <w:rPr>
          <w:bCs/>
        </w:rPr>
        <w:t>15.2.</w:t>
      </w:r>
      <w:r>
        <w:rPr>
          <w:bCs/>
        </w:rPr>
        <w:tab/>
        <w:t xml:space="preserve"> Проектная документация на благоустройство территории должна соответствовать федеральным нормативным требованиям для проектирования </w:t>
      </w:r>
      <w:r>
        <w:rPr>
          <w:bCs/>
        </w:rPr>
        <w:lastRenderedPageBreak/>
        <w:t>окружающей среды, объектов жилищно-гражданского и производственного назначения, с учетом потребностей маломобильных групп населения.</w:t>
      </w:r>
    </w:p>
    <w:p w:rsidR="00553A95" w:rsidRDefault="00553A95" w:rsidP="00553A95">
      <w:pPr>
        <w:tabs>
          <w:tab w:val="left" w:pos="0"/>
        </w:tabs>
        <w:ind w:firstLine="709"/>
        <w:jc w:val="both"/>
        <w:rPr>
          <w:bCs/>
        </w:rPr>
      </w:pPr>
      <w:r>
        <w:rPr>
          <w:bCs/>
        </w:rPr>
        <w:t>15.3.</w:t>
      </w:r>
      <w:r>
        <w:rPr>
          <w:bCs/>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553A95" w:rsidRDefault="00553A95" w:rsidP="00553A95">
      <w:pPr>
        <w:tabs>
          <w:tab w:val="left" w:pos="0"/>
        </w:tabs>
        <w:ind w:firstLine="709"/>
        <w:jc w:val="both"/>
        <w:rPr>
          <w:bCs/>
        </w:rPr>
      </w:pPr>
    </w:p>
    <w:p w:rsidR="00553A95" w:rsidRDefault="00553A95" w:rsidP="00553A95">
      <w:pPr>
        <w:tabs>
          <w:tab w:val="left" w:pos="0"/>
        </w:tabs>
        <w:ind w:firstLine="709"/>
        <w:jc w:val="center"/>
        <w:rPr>
          <w:b/>
          <w:bCs/>
        </w:rPr>
      </w:pPr>
      <w:r>
        <w:rPr>
          <w:b/>
          <w:bCs/>
        </w:rPr>
        <w:t>Раздел 16.   КОНТРОЛЬ ЗА СОБЛЮДЕНИЕМ НОРМ И ПРАВИЛ БЛАГОУСТРОЙСТВА.</w:t>
      </w:r>
    </w:p>
    <w:p w:rsidR="00553A95" w:rsidRDefault="00553A95" w:rsidP="00553A95">
      <w:pPr>
        <w:tabs>
          <w:tab w:val="left" w:pos="0"/>
        </w:tabs>
        <w:ind w:firstLine="709"/>
        <w:jc w:val="both"/>
      </w:pPr>
    </w:p>
    <w:p w:rsidR="00553A95" w:rsidRDefault="00553A95" w:rsidP="00553A95">
      <w:pPr>
        <w:tabs>
          <w:tab w:val="left" w:pos="0"/>
        </w:tabs>
        <w:ind w:firstLine="709"/>
        <w:jc w:val="both"/>
      </w:pPr>
      <w:r>
        <w:t xml:space="preserve">16.1. </w:t>
      </w:r>
      <w:r>
        <w:rPr>
          <w:b/>
        </w:rPr>
        <w:t>Контроль за соблюдением настоящих Правил</w:t>
      </w:r>
      <w:r>
        <w:t xml:space="preserve"> осуществляют:</w:t>
      </w:r>
      <w:r>
        <w:br/>
      </w:r>
      <w:r>
        <w:tab/>
        <w:t>а) администрация  сельского поселения Троицкое ;</w:t>
      </w:r>
    </w:p>
    <w:p w:rsidR="00553A95" w:rsidRDefault="00553A95" w:rsidP="00553A95">
      <w:pPr>
        <w:tabs>
          <w:tab w:val="left" w:pos="0"/>
        </w:tabs>
        <w:ind w:firstLine="709"/>
        <w:jc w:val="both"/>
      </w:pPr>
      <w:r>
        <w:t xml:space="preserve">б) Федеральные и государственные органы исполнительной власти Российской Федерации, органы исполнительной власти субъекта Российской Федерации, в соответствии с полномочиями, предусмотренными действующим законодательством. </w:t>
      </w:r>
    </w:p>
    <w:p w:rsidR="00553A95" w:rsidRDefault="00553A95" w:rsidP="00553A95">
      <w:pPr>
        <w:tabs>
          <w:tab w:val="left" w:pos="0"/>
        </w:tabs>
        <w:ind w:firstLine="709"/>
        <w:jc w:val="both"/>
        <w:rPr>
          <w:b/>
          <w:bCs/>
        </w:rPr>
      </w:pPr>
    </w:p>
    <w:p w:rsidR="00553A95" w:rsidRDefault="00553A95" w:rsidP="00553A95">
      <w:pPr>
        <w:tabs>
          <w:tab w:val="left" w:pos="0"/>
        </w:tabs>
        <w:ind w:firstLine="709"/>
        <w:jc w:val="center"/>
        <w:rPr>
          <w:b/>
          <w:bCs/>
        </w:rPr>
      </w:pPr>
      <w:r>
        <w:rPr>
          <w:b/>
          <w:bCs/>
        </w:rPr>
        <w:t>Раздел 17. ОТВЕТСТВЕННОСТЬ ЗА НЕСОБЛЮДЕНИЕ НАСТОЯЩИХ ПРАВИЛ.</w:t>
      </w:r>
    </w:p>
    <w:p w:rsidR="00553A95" w:rsidRDefault="00553A95" w:rsidP="00553A95">
      <w:pPr>
        <w:tabs>
          <w:tab w:val="left" w:pos="0"/>
        </w:tabs>
        <w:ind w:firstLine="709"/>
        <w:jc w:val="both"/>
      </w:pPr>
    </w:p>
    <w:p w:rsidR="00553A95" w:rsidRDefault="00553A95" w:rsidP="00553A95">
      <w:pPr>
        <w:tabs>
          <w:tab w:val="left" w:pos="0"/>
        </w:tabs>
        <w:ind w:firstLine="709"/>
        <w:jc w:val="both"/>
      </w:pPr>
      <w:r>
        <w:rPr>
          <w:b/>
          <w:bCs/>
        </w:rPr>
        <w:t xml:space="preserve"> </w:t>
      </w:r>
      <w:r>
        <w:rPr>
          <w:bCs/>
        </w:rPr>
        <w:t>17.1.</w:t>
      </w:r>
      <w:r>
        <w:t xml:space="preserve"> </w:t>
      </w:r>
      <w:r>
        <w:rPr>
          <w:b/>
        </w:rPr>
        <w:t>В соответствии с Законом Самарской области  №115-ГД от 01.11.07 г. “Об административных правонарушениях на территории Самарской области” предусмотрена административная ответственность за следующие правонарушения:</w:t>
      </w:r>
      <w:r>
        <w:t xml:space="preserve"> </w:t>
      </w:r>
    </w:p>
    <w:p w:rsidR="00553A95" w:rsidRDefault="00553A95" w:rsidP="00553A95">
      <w:pPr>
        <w:numPr>
          <w:ilvl w:val="0"/>
          <w:numId w:val="13"/>
        </w:numPr>
        <w:tabs>
          <w:tab w:val="left" w:pos="0"/>
        </w:tabs>
        <w:ind w:left="0" w:firstLine="709"/>
        <w:jc w:val="both"/>
      </w:pPr>
      <w:r>
        <w:t>cкладирование, хранение имущества, земли, отходов производства и потребления за пределами территории, установленной для складирования и (или) хранения, или сброс отходов производства и потребления (в том числе бытовых отходов, мусора) за пределами специально отведенных и оборудованных для этих целей территорий;</w:t>
      </w:r>
    </w:p>
    <w:p w:rsidR="00553A95" w:rsidRDefault="00553A95" w:rsidP="00553A95">
      <w:pPr>
        <w:numPr>
          <w:ilvl w:val="0"/>
          <w:numId w:val="13"/>
        </w:numPr>
        <w:tabs>
          <w:tab w:val="left" w:pos="0"/>
        </w:tabs>
        <w:ind w:left="0" w:firstLine="709"/>
        <w:jc w:val="both"/>
      </w:pPr>
      <w:r>
        <w:t>уничтожение или повреждение объектов благоустройства, расположенных на территориях общего пользования;</w:t>
      </w:r>
    </w:p>
    <w:p w:rsidR="00553A95" w:rsidRDefault="00553A95" w:rsidP="00553A95">
      <w:pPr>
        <w:numPr>
          <w:ilvl w:val="0"/>
          <w:numId w:val="13"/>
        </w:numPr>
        <w:tabs>
          <w:tab w:val="left" w:pos="0"/>
        </w:tabs>
        <w:ind w:left="0" w:firstLine="709"/>
        <w:jc w:val="both"/>
      </w:pPr>
      <w:r>
        <w:t>cамовольное вскрытие люков на колодцах, камерах, решеток вентиляционных шахт (киосков), защитных оголовков, ворот, дверей, запорных и защитных устройств на инженерных сооружениях;</w:t>
      </w:r>
    </w:p>
    <w:p w:rsidR="00553A95" w:rsidRDefault="00553A95" w:rsidP="00553A95">
      <w:pPr>
        <w:numPr>
          <w:ilvl w:val="0"/>
          <w:numId w:val="13"/>
        </w:numPr>
        <w:tabs>
          <w:tab w:val="left" w:pos="0"/>
        </w:tabs>
        <w:ind w:left="0" w:firstLine="709"/>
        <w:jc w:val="both"/>
      </w:pPr>
      <w:r>
        <w:t>cамовольное проникновение в инженерные сооружения;</w:t>
      </w:r>
    </w:p>
    <w:p w:rsidR="00553A95" w:rsidRDefault="00553A95" w:rsidP="00553A95">
      <w:pPr>
        <w:numPr>
          <w:ilvl w:val="0"/>
          <w:numId w:val="13"/>
        </w:numPr>
        <w:tabs>
          <w:tab w:val="left" w:pos="0"/>
        </w:tabs>
        <w:ind w:left="0" w:firstLine="709"/>
        <w:jc w:val="both"/>
      </w:pPr>
      <w:r>
        <w:t>самовольное проникновение в инженерные сооружения, повлекшее вскрытие люков на колодцах, камерах, решеток вентиляционных шахт (киосков), защитных оголовков, ворот, дверей, запорных и защитных устройств в этих инженерных сооружениях;</w:t>
      </w:r>
    </w:p>
    <w:p w:rsidR="00553A95" w:rsidRDefault="00553A95" w:rsidP="00553A95">
      <w:pPr>
        <w:numPr>
          <w:ilvl w:val="0"/>
          <w:numId w:val="13"/>
        </w:numPr>
        <w:tabs>
          <w:tab w:val="left" w:pos="0"/>
        </w:tabs>
        <w:ind w:left="0" w:firstLine="709"/>
        <w:jc w:val="both"/>
      </w:pPr>
      <w:r>
        <w:t>уничтожение или повреждение специальных знаков, надписей, содержащих информацию, необходимую для эксплуатации инженерных сооружений;</w:t>
      </w:r>
    </w:p>
    <w:p w:rsidR="00553A95" w:rsidRDefault="00553A95" w:rsidP="00553A95">
      <w:pPr>
        <w:numPr>
          <w:ilvl w:val="0"/>
          <w:numId w:val="13"/>
        </w:numPr>
        <w:tabs>
          <w:tab w:val="left" w:pos="0"/>
        </w:tabs>
        <w:ind w:left="0" w:firstLine="709"/>
        <w:jc w:val="both"/>
      </w:pPr>
      <w:r>
        <w:t>cамовольное закрытие или открытие запорно-регулирующих устройств на трубопроводах водопроводной или канализационной сети;</w:t>
      </w:r>
    </w:p>
    <w:p w:rsidR="00553A95" w:rsidRDefault="00553A95" w:rsidP="00553A95">
      <w:pPr>
        <w:numPr>
          <w:ilvl w:val="0"/>
          <w:numId w:val="13"/>
        </w:numPr>
        <w:tabs>
          <w:tab w:val="left" w:pos="0"/>
        </w:tabs>
        <w:ind w:left="0" w:firstLine="709"/>
        <w:jc w:val="both"/>
      </w:pPr>
      <w:r>
        <w:t>производство работ по ремонту и монтажу подземных инженерных коммуникаций в границах территории общего пользования без соответствующего разрешения;</w:t>
      </w:r>
    </w:p>
    <w:p w:rsidR="00553A95" w:rsidRDefault="00553A95" w:rsidP="00553A95">
      <w:pPr>
        <w:numPr>
          <w:ilvl w:val="0"/>
          <w:numId w:val="13"/>
        </w:numPr>
        <w:tabs>
          <w:tab w:val="left" w:pos="0"/>
        </w:tabs>
        <w:ind w:left="0" w:firstLine="709"/>
        <w:jc w:val="both"/>
      </w:pPr>
      <w:r>
        <w:t>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земляных работ;</w:t>
      </w:r>
    </w:p>
    <w:p w:rsidR="00553A95" w:rsidRDefault="00553A95" w:rsidP="00553A95">
      <w:pPr>
        <w:numPr>
          <w:ilvl w:val="0"/>
          <w:numId w:val="13"/>
        </w:numPr>
        <w:tabs>
          <w:tab w:val="left" w:pos="0"/>
        </w:tabs>
        <w:ind w:left="0" w:firstLine="709"/>
        <w:jc w:val="both"/>
      </w:pPr>
      <w:r>
        <w:t>действие (бездействие), повлекшее утечку воды и подтопление территорий общего пользования;</w:t>
      </w:r>
    </w:p>
    <w:p w:rsidR="00553A95" w:rsidRDefault="00553A95" w:rsidP="00553A95">
      <w:pPr>
        <w:numPr>
          <w:ilvl w:val="0"/>
          <w:numId w:val="13"/>
        </w:numPr>
        <w:tabs>
          <w:tab w:val="left" w:pos="0"/>
        </w:tabs>
        <w:ind w:left="0" w:firstLine="709"/>
        <w:jc w:val="both"/>
      </w:pPr>
      <w:r>
        <w:t xml:space="preserve">непринятие организацией, осуществляющей земляные работы, мер по устранению аварии, вызванной действиями этой организации, которое повлекло </w:t>
      </w:r>
      <w:r>
        <w:lastRenderedPageBreak/>
        <w:t>нарушение благоустройства территории;</w:t>
      </w:r>
    </w:p>
    <w:p w:rsidR="00553A95" w:rsidRDefault="00553A95" w:rsidP="00553A95">
      <w:pPr>
        <w:numPr>
          <w:ilvl w:val="0"/>
          <w:numId w:val="13"/>
        </w:numPr>
        <w:tabs>
          <w:tab w:val="left" w:pos="0"/>
        </w:tabs>
        <w:ind w:left="0" w:firstLine="709"/>
        <w:jc w:val="both"/>
      </w:pPr>
      <w:r>
        <w:t>мойка транспортных средств на территориях общего пользования и водоохранных зонах;</w:t>
      </w:r>
    </w:p>
    <w:p w:rsidR="00553A95" w:rsidRDefault="00553A95" w:rsidP="00553A95">
      <w:pPr>
        <w:numPr>
          <w:ilvl w:val="0"/>
          <w:numId w:val="13"/>
        </w:numPr>
        <w:tabs>
          <w:tab w:val="left" w:pos="0"/>
        </w:tabs>
        <w:ind w:left="0" w:firstLine="709"/>
        <w:jc w:val="both"/>
      </w:pPr>
      <w:r>
        <w:t>cтоянка транспортных средств на детской и спортивной площадках,  газоне, на территории общего пользования в границах населенного пункта, занятой деревьями, кустарниками, а также проезд транспортных средств через указанные территории;</w:t>
      </w:r>
    </w:p>
    <w:p w:rsidR="00553A95" w:rsidRDefault="00553A95" w:rsidP="00553A95">
      <w:pPr>
        <w:numPr>
          <w:ilvl w:val="0"/>
          <w:numId w:val="13"/>
        </w:numPr>
        <w:tabs>
          <w:tab w:val="left" w:pos="0"/>
        </w:tabs>
        <w:ind w:left="0" w:firstLine="709"/>
        <w:jc w:val="both"/>
      </w:pPr>
      <w:r>
        <w:t>размещение транспортных средств на территориях общего пользования, препятствующего механизированной уборке и вывозу мусора, отходов производства и потребления;</w:t>
      </w:r>
    </w:p>
    <w:p w:rsidR="00553A95" w:rsidRDefault="00553A95" w:rsidP="00553A95">
      <w:pPr>
        <w:numPr>
          <w:ilvl w:val="0"/>
          <w:numId w:val="13"/>
        </w:numPr>
        <w:tabs>
          <w:tab w:val="left" w:pos="0"/>
        </w:tabs>
        <w:ind w:left="0" w:firstLine="709"/>
        <w:jc w:val="both"/>
      </w:pPr>
      <w:r>
        <w:t>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553A95" w:rsidRDefault="00553A95" w:rsidP="00553A95">
      <w:pPr>
        <w:numPr>
          <w:ilvl w:val="0"/>
          <w:numId w:val="13"/>
        </w:numPr>
        <w:tabs>
          <w:tab w:val="left" w:pos="0"/>
        </w:tabs>
        <w:ind w:left="0" w:firstLine="709"/>
        <w:jc w:val="both"/>
      </w:pPr>
      <w:r>
        <w:t>выбрасывание мусора или иных предметов в места  несанкционированных свалок;</w:t>
      </w:r>
    </w:p>
    <w:p w:rsidR="00553A95" w:rsidRDefault="00553A95" w:rsidP="00553A95">
      <w:pPr>
        <w:numPr>
          <w:ilvl w:val="0"/>
          <w:numId w:val="13"/>
        </w:numPr>
        <w:tabs>
          <w:tab w:val="left" w:pos="0"/>
        </w:tabs>
        <w:ind w:left="0" w:firstLine="709"/>
        <w:jc w:val="both"/>
      </w:pPr>
      <w:r>
        <w:t>выбрасывание мусора или иных предметов из транспортных средств во время их стоянки, остановки или движения на территориях общего пользования;</w:t>
      </w:r>
    </w:p>
    <w:p w:rsidR="00553A95" w:rsidRDefault="00553A95" w:rsidP="00553A95">
      <w:pPr>
        <w:numPr>
          <w:ilvl w:val="0"/>
          <w:numId w:val="13"/>
        </w:numPr>
        <w:tabs>
          <w:tab w:val="left" w:pos="0"/>
        </w:tabs>
        <w:ind w:left="0" w:firstLine="709"/>
        <w:jc w:val="both"/>
      </w:pPr>
      <w:r>
        <w:t>размещение объявлений в неустановленных органами местного самоуправления местах;</w:t>
      </w:r>
    </w:p>
    <w:p w:rsidR="00553A95" w:rsidRDefault="00553A95" w:rsidP="00553A95">
      <w:pPr>
        <w:tabs>
          <w:tab w:val="left" w:pos="0"/>
        </w:tabs>
        <w:ind w:firstLine="709"/>
        <w:jc w:val="both"/>
        <w:rPr>
          <w:b/>
          <w:bCs/>
        </w:rPr>
      </w:pPr>
      <w:r>
        <w:rPr>
          <w:bCs/>
        </w:rPr>
        <w:t>17.2.</w:t>
      </w:r>
      <w:r>
        <w:t xml:space="preserve"> Ответственность за неисполнение настоящих Правил наступает в соответствии с действующим законодательством Российской Федерации и Законом Самарской области №115-ГД от 01.11.07г. “Об административных правонарушениях на территории Самарской области”.</w:t>
      </w:r>
    </w:p>
    <w:p w:rsidR="00553A95" w:rsidRDefault="00553A95" w:rsidP="00553A95">
      <w:pPr>
        <w:ind w:firstLine="709"/>
        <w:jc w:val="center"/>
        <w:rPr>
          <w:b/>
        </w:rPr>
      </w:pPr>
    </w:p>
    <w:p w:rsidR="00553A95" w:rsidRDefault="00553A95" w:rsidP="00553A95">
      <w:pPr>
        <w:autoSpaceDE w:val="0"/>
        <w:autoSpaceDN w:val="0"/>
        <w:adjustRightInd w:val="0"/>
        <w:ind w:firstLine="709"/>
        <w:jc w:val="both"/>
        <w:outlineLvl w:val="1"/>
      </w:pPr>
    </w:p>
    <w:p w:rsidR="00553A95" w:rsidRDefault="00553A95" w:rsidP="00553A95">
      <w:pPr>
        <w:pStyle w:val="aff1"/>
        <w:spacing w:after="0" w:line="240" w:lineRule="auto"/>
        <w:ind w:left="0" w:firstLine="709"/>
        <w:jc w:val="both"/>
        <w:rPr>
          <w:rFonts w:ascii="Times New Roman" w:hAnsi="Times New Roman"/>
          <w:sz w:val="24"/>
          <w:szCs w:val="24"/>
        </w:rPr>
      </w:pPr>
    </w:p>
    <w:p w:rsidR="00553A95" w:rsidRDefault="00553A95" w:rsidP="00553A95">
      <w:pPr>
        <w:pStyle w:val="aff1"/>
        <w:spacing w:after="0" w:line="240" w:lineRule="auto"/>
        <w:ind w:left="0" w:firstLine="709"/>
        <w:jc w:val="both"/>
        <w:rPr>
          <w:rFonts w:ascii="Times New Roman" w:hAnsi="Times New Roman"/>
          <w:sz w:val="24"/>
          <w:szCs w:val="24"/>
        </w:rPr>
      </w:pPr>
    </w:p>
    <w:p w:rsidR="00553A95" w:rsidRDefault="00553A95" w:rsidP="00553A95">
      <w:pPr>
        <w:pStyle w:val="aff1"/>
        <w:spacing w:after="0" w:line="240" w:lineRule="auto"/>
        <w:ind w:left="0" w:firstLine="709"/>
        <w:jc w:val="both"/>
        <w:rPr>
          <w:rFonts w:ascii="Times New Roman" w:hAnsi="Times New Roman"/>
          <w:sz w:val="24"/>
          <w:szCs w:val="24"/>
        </w:rPr>
      </w:pPr>
    </w:p>
    <w:p w:rsidR="00553A95" w:rsidRDefault="00553A95" w:rsidP="00553A95">
      <w:pPr>
        <w:pStyle w:val="aff1"/>
        <w:spacing w:after="0" w:line="240" w:lineRule="auto"/>
        <w:ind w:left="0" w:firstLine="709"/>
        <w:jc w:val="both"/>
        <w:rPr>
          <w:rFonts w:ascii="Times New Roman" w:hAnsi="Times New Roman"/>
          <w:sz w:val="24"/>
          <w:szCs w:val="24"/>
        </w:rPr>
      </w:pPr>
    </w:p>
    <w:p w:rsidR="00553A95" w:rsidRDefault="00553A95" w:rsidP="00553A95">
      <w:pPr>
        <w:pStyle w:val="aff1"/>
        <w:spacing w:after="0" w:line="240" w:lineRule="auto"/>
        <w:ind w:left="0" w:firstLine="709"/>
        <w:jc w:val="both"/>
        <w:rPr>
          <w:rFonts w:ascii="Times New Roman" w:hAnsi="Times New Roman"/>
          <w:sz w:val="24"/>
          <w:szCs w:val="24"/>
        </w:rPr>
      </w:pPr>
    </w:p>
    <w:p w:rsidR="00553A95" w:rsidRDefault="00553A95" w:rsidP="00553A95">
      <w:pPr>
        <w:pStyle w:val="aff1"/>
        <w:spacing w:after="0" w:line="240" w:lineRule="auto"/>
        <w:ind w:left="0" w:firstLine="709"/>
        <w:jc w:val="both"/>
        <w:rPr>
          <w:rFonts w:ascii="Times New Roman" w:hAnsi="Times New Roman"/>
          <w:sz w:val="24"/>
          <w:szCs w:val="24"/>
        </w:rPr>
      </w:pPr>
    </w:p>
    <w:p w:rsidR="00553A95" w:rsidRDefault="00553A95" w:rsidP="00553A95"/>
    <w:p w:rsidR="00553A95" w:rsidRDefault="00553A95" w:rsidP="00553A95"/>
    <w:p w:rsidR="00432FD7" w:rsidRDefault="00432FD7">
      <w:bookmarkStart w:id="0" w:name="_GoBack"/>
      <w:bookmarkEnd w:id="0"/>
    </w:p>
    <w:sectPr w:rsidR="00432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Arial"/>
    <w:charset w:val="59"/>
    <w:family w:val="auto"/>
    <w:pitch w:val="variable"/>
    <w:sig w:usb0="E1000AEF" w:usb1="5000A1FF" w:usb2="00000000" w:usb3="00000000" w:csb0="000001B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B3C"/>
    <w:multiLevelType w:val="hybridMultilevel"/>
    <w:tmpl w:val="E2A207BC"/>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FF428D6"/>
    <w:multiLevelType w:val="hybridMultilevel"/>
    <w:tmpl w:val="C8C84E8C"/>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0EC607E"/>
    <w:multiLevelType w:val="hybridMultilevel"/>
    <w:tmpl w:val="1B10B628"/>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3902BF9"/>
    <w:multiLevelType w:val="hybridMultilevel"/>
    <w:tmpl w:val="50F071B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44E2A91"/>
    <w:multiLevelType w:val="hybridMultilevel"/>
    <w:tmpl w:val="61B246AC"/>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BF33380"/>
    <w:multiLevelType w:val="hybridMultilevel"/>
    <w:tmpl w:val="CF323898"/>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EF8173A"/>
    <w:multiLevelType w:val="hybridMultilevel"/>
    <w:tmpl w:val="5E740D56"/>
    <w:lvl w:ilvl="0" w:tplc="8682D3F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36D55583"/>
    <w:multiLevelType w:val="hybridMultilevel"/>
    <w:tmpl w:val="8A3ECF26"/>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CF824B0"/>
    <w:multiLevelType w:val="hybridMultilevel"/>
    <w:tmpl w:val="7382DAD6"/>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1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74996DCB"/>
    <w:multiLevelType w:val="hybridMultilevel"/>
    <w:tmpl w:val="B16273F8"/>
    <w:lvl w:ilvl="0" w:tplc="FDF8B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908003A"/>
    <w:multiLevelType w:val="hybridMultilevel"/>
    <w:tmpl w:val="CD0E368A"/>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7CC1447F"/>
    <w:multiLevelType w:val="hybridMultilevel"/>
    <w:tmpl w:val="2342EEE8"/>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lvlOverride w:ilvl="3"/>
    <w:lvlOverride w:ilvl="4"/>
    <w:lvlOverride w:ilvl="5"/>
    <w:lvlOverride w:ilvl="6"/>
    <w:lvlOverride w:ilvl="7"/>
    <w:lvlOverride w:ilvl="8"/>
  </w:num>
  <w:num w:numId="5">
    <w:abstractNumId w:val="12"/>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38"/>
    <w:rsid w:val="00432FD7"/>
    <w:rsid w:val="00437B38"/>
    <w:rsid w:val="00553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3A95"/>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0"/>
    <w:next w:val="a0"/>
    <w:link w:val="10"/>
    <w:uiPriority w:val="99"/>
    <w:qFormat/>
    <w:rsid w:val="00553A95"/>
    <w:pPr>
      <w:keepNext/>
      <w:widowControl/>
      <w:suppressAutoHyphens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9"/>
    <w:semiHidden/>
    <w:unhideWhenUsed/>
    <w:qFormat/>
    <w:rsid w:val="00553A95"/>
    <w:pPr>
      <w:keepNext/>
      <w:keepLines/>
      <w:widowControl/>
      <w:suppressAutoHyphens w:val="0"/>
      <w:spacing w:before="200"/>
      <w:outlineLvl w:val="1"/>
    </w:pPr>
    <w:rPr>
      <w:rFonts w:ascii="Calibri" w:eastAsia="MS Gothic" w:hAnsi="Calibri"/>
      <w:b/>
      <w:bCs/>
      <w:color w:val="4F81BD"/>
      <w:kern w:val="0"/>
      <w:sz w:val="26"/>
      <w:szCs w:val="26"/>
      <w:lang w:val="x-none" w:eastAsia="x-none"/>
    </w:rPr>
  </w:style>
  <w:style w:type="paragraph" w:styleId="3">
    <w:name w:val="heading 3"/>
    <w:basedOn w:val="a0"/>
    <w:next w:val="a0"/>
    <w:link w:val="30"/>
    <w:uiPriority w:val="99"/>
    <w:semiHidden/>
    <w:unhideWhenUsed/>
    <w:qFormat/>
    <w:rsid w:val="00553A95"/>
    <w:pPr>
      <w:keepNext/>
      <w:widowControl/>
      <w:suppressAutoHyphens w:val="0"/>
      <w:spacing w:before="240" w:after="60"/>
      <w:outlineLvl w:val="2"/>
    </w:pPr>
    <w:rPr>
      <w:rFonts w:ascii="Arial" w:eastAsia="Times New Roman" w:hAnsi="Arial"/>
      <w:kern w:val="0"/>
      <w:lang w:val="x-none" w:eastAsia="x-none"/>
    </w:rPr>
  </w:style>
  <w:style w:type="paragraph" w:styleId="4">
    <w:name w:val="heading 4"/>
    <w:basedOn w:val="a0"/>
    <w:next w:val="a0"/>
    <w:link w:val="40"/>
    <w:uiPriority w:val="99"/>
    <w:semiHidden/>
    <w:unhideWhenUsed/>
    <w:qFormat/>
    <w:rsid w:val="00553A95"/>
    <w:pPr>
      <w:keepNext/>
      <w:widowControl/>
      <w:suppressAutoHyphens w:val="0"/>
      <w:spacing w:before="240" w:after="60"/>
      <w:outlineLvl w:val="3"/>
    </w:pPr>
    <w:rPr>
      <w:rFonts w:ascii="Arial" w:eastAsia="Times New Roman" w:hAnsi="Arial"/>
      <w:b/>
      <w:bCs/>
      <w:kern w:val="0"/>
      <w:lang w:val="x-none" w:eastAsia="x-none"/>
    </w:rPr>
  </w:style>
  <w:style w:type="paragraph" w:styleId="5">
    <w:name w:val="heading 5"/>
    <w:basedOn w:val="a0"/>
    <w:next w:val="a0"/>
    <w:link w:val="50"/>
    <w:uiPriority w:val="99"/>
    <w:semiHidden/>
    <w:unhideWhenUsed/>
    <w:qFormat/>
    <w:rsid w:val="00553A95"/>
    <w:pPr>
      <w:keepNext/>
      <w:keepLines/>
      <w:widowControl/>
      <w:suppressAutoHyphens w:val="0"/>
      <w:spacing w:before="200"/>
      <w:outlineLvl w:val="4"/>
    </w:pPr>
    <w:rPr>
      <w:rFonts w:ascii="Calibri" w:eastAsia="MS Gothic" w:hAnsi="Calibri"/>
      <w:color w:val="243F60"/>
      <w:kern w:val="0"/>
      <w:sz w:val="20"/>
      <w:szCs w:val="20"/>
      <w:lang w:val="x-none" w:eastAsia="x-none"/>
    </w:rPr>
  </w:style>
  <w:style w:type="paragraph" w:styleId="6">
    <w:name w:val="heading 6"/>
    <w:basedOn w:val="a0"/>
    <w:next w:val="a0"/>
    <w:link w:val="60"/>
    <w:uiPriority w:val="99"/>
    <w:semiHidden/>
    <w:unhideWhenUsed/>
    <w:qFormat/>
    <w:rsid w:val="00553A95"/>
    <w:pPr>
      <w:keepNext/>
      <w:tabs>
        <w:tab w:val="left" w:pos="4880"/>
      </w:tabs>
      <w:suppressAutoHyphens w:val="0"/>
      <w:autoSpaceDE w:val="0"/>
      <w:autoSpaceDN w:val="0"/>
      <w:adjustRightInd w:val="0"/>
      <w:ind w:firstLine="288"/>
      <w:jc w:val="right"/>
      <w:outlineLvl w:val="5"/>
    </w:pPr>
    <w:rPr>
      <w:rFonts w:ascii="Arial" w:eastAsia="Times New Roman" w:hAnsi="Arial"/>
      <w:kern w:val="0"/>
      <w:lang w:val="x-none" w:eastAsia="x-none"/>
    </w:rPr>
  </w:style>
  <w:style w:type="paragraph" w:styleId="7">
    <w:name w:val="heading 7"/>
    <w:basedOn w:val="a0"/>
    <w:next w:val="a0"/>
    <w:link w:val="70"/>
    <w:uiPriority w:val="99"/>
    <w:semiHidden/>
    <w:unhideWhenUsed/>
    <w:qFormat/>
    <w:rsid w:val="00553A95"/>
    <w:pPr>
      <w:keepNext/>
      <w:tabs>
        <w:tab w:val="left" w:pos="4880"/>
      </w:tabs>
      <w:suppressAutoHyphens w:val="0"/>
      <w:autoSpaceDE w:val="0"/>
      <w:autoSpaceDN w:val="0"/>
      <w:adjustRightInd w:val="0"/>
      <w:spacing w:before="620"/>
      <w:jc w:val="right"/>
      <w:outlineLvl w:val="6"/>
    </w:pPr>
    <w:rPr>
      <w:rFonts w:eastAsia="Times New Roman"/>
      <w:color w:val="FF00FF"/>
      <w:kern w:val="0"/>
      <w:lang w:val="x-none" w:eastAsia="x-none"/>
    </w:rPr>
  </w:style>
  <w:style w:type="paragraph" w:styleId="8">
    <w:name w:val="heading 8"/>
    <w:basedOn w:val="a0"/>
    <w:next w:val="a0"/>
    <w:link w:val="80"/>
    <w:uiPriority w:val="99"/>
    <w:semiHidden/>
    <w:unhideWhenUsed/>
    <w:qFormat/>
    <w:rsid w:val="00553A95"/>
    <w:pPr>
      <w:keepNext/>
      <w:tabs>
        <w:tab w:val="left" w:pos="4880"/>
      </w:tabs>
      <w:suppressAutoHyphens w:val="0"/>
      <w:autoSpaceDE w:val="0"/>
      <w:autoSpaceDN w:val="0"/>
      <w:adjustRightInd w:val="0"/>
      <w:ind w:firstLine="289"/>
      <w:jc w:val="right"/>
      <w:outlineLvl w:val="7"/>
    </w:pPr>
    <w:rPr>
      <w:rFonts w:ascii="Arial" w:eastAsia="Times New Roman" w:hAnsi="Arial"/>
      <w:color w:val="FF00FF"/>
      <w:kern w:val="0"/>
      <w:sz w:val="22"/>
      <w:lang w:val="x-none" w:eastAsia="x-none"/>
    </w:rPr>
  </w:style>
  <w:style w:type="paragraph" w:styleId="9">
    <w:name w:val="heading 9"/>
    <w:basedOn w:val="a0"/>
    <w:next w:val="a0"/>
    <w:link w:val="90"/>
    <w:uiPriority w:val="99"/>
    <w:semiHidden/>
    <w:unhideWhenUsed/>
    <w:qFormat/>
    <w:rsid w:val="00553A95"/>
    <w:pPr>
      <w:keepNext/>
      <w:tabs>
        <w:tab w:val="left" w:pos="4880"/>
      </w:tabs>
      <w:suppressAutoHyphens w:val="0"/>
      <w:autoSpaceDE w:val="0"/>
      <w:autoSpaceDN w:val="0"/>
      <w:adjustRightInd w:val="0"/>
      <w:ind w:firstLine="288"/>
      <w:jc w:val="right"/>
      <w:outlineLvl w:val="8"/>
    </w:pPr>
    <w:rPr>
      <w:rFonts w:ascii="Arial" w:eastAsia="Times New Roman" w:hAnsi="Arial"/>
      <w:kern w:val="0"/>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53A95"/>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9"/>
    <w:semiHidden/>
    <w:rsid w:val="00553A95"/>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semiHidden/>
    <w:rsid w:val="00553A95"/>
    <w:rPr>
      <w:rFonts w:ascii="Arial" w:eastAsia="Times New Roman" w:hAnsi="Arial" w:cs="Times New Roman"/>
      <w:sz w:val="24"/>
      <w:szCs w:val="24"/>
      <w:lang w:val="x-none" w:eastAsia="x-none"/>
    </w:rPr>
  </w:style>
  <w:style w:type="character" w:customStyle="1" w:styleId="40">
    <w:name w:val="Заголовок 4 Знак"/>
    <w:basedOn w:val="a1"/>
    <w:link w:val="4"/>
    <w:uiPriority w:val="99"/>
    <w:semiHidden/>
    <w:rsid w:val="00553A95"/>
    <w:rPr>
      <w:rFonts w:ascii="Arial" w:eastAsia="Times New Roman" w:hAnsi="Arial" w:cs="Times New Roman"/>
      <w:b/>
      <w:bCs/>
      <w:sz w:val="24"/>
      <w:szCs w:val="24"/>
      <w:lang w:val="x-none" w:eastAsia="x-none"/>
    </w:rPr>
  </w:style>
  <w:style w:type="character" w:customStyle="1" w:styleId="50">
    <w:name w:val="Заголовок 5 Знак"/>
    <w:basedOn w:val="a1"/>
    <w:link w:val="5"/>
    <w:uiPriority w:val="99"/>
    <w:semiHidden/>
    <w:rsid w:val="00553A95"/>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semiHidden/>
    <w:rsid w:val="00553A95"/>
    <w:rPr>
      <w:rFonts w:ascii="Arial" w:eastAsia="Times New Roman" w:hAnsi="Arial" w:cs="Times New Roman"/>
      <w:sz w:val="24"/>
      <w:szCs w:val="24"/>
      <w:lang w:val="x-none" w:eastAsia="x-none"/>
    </w:rPr>
  </w:style>
  <w:style w:type="character" w:customStyle="1" w:styleId="70">
    <w:name w:val="Заголовок 7 Знак"/>
    <w:basedOn w:val="a1"/>
    <w:link w:val="7"/>
    <w:uiPriority w:val="99"/>
    <w:semiHidden/>
    <w:rsid w:val="00553A95"/>
    <w:rPr>
      <w:rFonts w:ascii="Times New Roman" w:eastAsia="Times New Roman" w:hAnsi="Times New Roman" w:cs="Times New Roman"/>
      <w:color w:val="FF00FF"/>
      <w:sz w:val="24"/>
      <w:szCs w:val="24"/>
      <w:lang w:val="x-none" w:eastAsia="x-none"/>
    </w:rPr>
  </w:style>
  <w:style w:type="character" w:customStyle="1" w:styleId="80">
    <w:name w:val="Заголовок 8 Знак"/>
    <w:basedOn w:val="a1"/>
    <w:link w:val="8"/>
    <w:uiPriority w:val="99"/>
    <w:semiHidden/>
    <w:rsid w:val="00553A95"/>
    <w:rPr>
      <w:rFonts w:ascii="Arial" w:eastAsia="Times New Roman" w:hAnsi="Arial" w:cs="Times New Roman"/>
      <w:color w:val="FF00FF"/>
      <w:szCs w:val="24"/>
      <w:lang w:val="x-none" w:eastAsia="x-none"/>
    </w:rPr>
  </w:style>
  <w:style w:type="character" w:customStyle="1" w:styleId="90">
    <w:name w:val="Заголовок 9 Знак"/>
    <w:basedOn w:val="a1"/>
    <w:link w:val="9"/>
    <w:uiPriority w:val="99"/>
    <w:semiHidden/>
    <w:rsid w:val="00553A95"/>
    <w:rPr>
      <w:rFonts w:ascii="Arial" w:eastAsia="Times New Roman" w:hAnsi="Arial" w:cs="Times New Roman"/>
      <w:szCs w:val="24"/>
      <w:lang w:val="x-none" w:eastAsia="x-none"/>
    </w:rPr>
  </w:style>
  <w:style w:type="character" w:styleId="a4">
    <w:name w:val="Hyperlink"/>
    <w:uiPriority w:val="99"/>
    <w:semiHidden/>
    <w:unhideWhenUsed/>
    <w:rsid w:val="00553A95"/>
    <w:rPr>
      <w:rFonts w:ascii="Times New Roman" w:hAnsi="Times New Roman" w:cs="Times New Roman" w:hint="default"/>
      <w:color w:val="0000FF"/>
      <w:u w:val="single"/>
    </w:rPr>
  </w:style>
  <w:style w:type="character" w:styleId="a5">
    <w:name w:val="FollowedHyperlink"/>
    <w:uiPriority w:val="99"/>
    <w:semiHidden/>
    <w:unhideWhenUsed/>
    <w:rsid w:val="00553A95"/>
    <w:rPr>
      <w:rFonts w:ascii="Times New Roman" w:hAnsi="Times New Roman" w:cs="Times New Roman" w:hint="default"/>
      <w:color w:val="800080"/>
      <w:u w:val="single"/>
    </w:rPr>
  </w:style>
  <w:style w:type="paragraph" w:styleId="a6">
    <w:name w:val="Normal (Web)"/>
    <w:basedOn w:val="a0"/>
    <w:uiPriority w:val="99"/>
    <w:semiHidden/>
    <w:unhideWhenUsed/>
    <w:rsid w:val="00553A95"/>
    <w:pPr>
      <w:widowControl/>
      <w:suppressAutoHyphens w:val="0"/>
      <w:spacing w:before="100" w:beforeAutospacing="1" w:after="100" w:afterAutospacing="1"/>
    </w:pPr>
    <w:rPr>
      <w:rFonts w:eastAsia="Times New Roman"/>
      <w:kern w:val="0"/>
    </w:rPr>
  </w:style>
  <w:style w:type="paragraph" w:styleId="11">
    <w:name w:val="toc 1"/>
    <w:basedOn w:val="a0"/>
    <w:next w:val="a0"/>
    <w:autoRedefine/>
    <w:uiPriority w:val="99"/>
    <w:semiHidden/>
    <w:unhideWhenUsed/>
    <w:rsid w:val="00553A95"/>
    <w:pPr>
      <w:widowControl/>
      <w:suppressAutoHyphens w:val="0"/>
      <w:spacing w:before="120"/>
    </w:pPr>
    <w:rPr>
      <w:rFonts w:eastAsia="Times New Roman"/>
      <w:b/>
      <w:bCs/>
      <w:i/>
      <w:iCs/>
      <w:kern w:val="0"/>
    </w:rPr>
  </w:style>
  <w:style w:type="paragraph" w:styleId="21">
    <w:name w:val="toc 2"/>
    <w:basedOn w:val="a0"/>
    <w:next w:val="a0"/>
    <w:autoRedefine/>
    <w:uiPriority w:val="99"/>
    <w:semiHidden/>
    <w:unhideWhenUsed/>
    <w:rsid w:val="00553A95"/>
    <w:pPr>
      <w:widowControl/>
      <w:suppressAutoHyphens w:val="0"/>
      <w:spacing w:before="120"/>
      <w:ind w:left="240"/>
    </w:pPr>
    <w:rPr>
      <w:rFonts w:eastAsia="Times New Roman"/>
      <w:b/>
      <w:bCs/>
      <w:kern w:val="0"/>
      <w:sz w:val="22"/>
      <w:szCs w:val="22"/>
    </w:rPr>
  </w:style>
  <w:style w:type="paragraph" w:styleId="31">
    <w:name w:val="toc 3"/>
    <w:basedOn w:val="a0"/>
    <w:next w:val="a0"/>
    <w:autoRedefine/>
    <w:uiPriority w:val="99"/>
    <w:semiHidden/>
    <w:unhideWhenUsed/>
    <w:rsid w:val="00553A95"/>
    <w:pPr>
      <w:widowControl/>
      <w:suppressAutoHyphens w:val="0"/>
      <w:ind w:left="480"/>
    </w:pPr>
    <w:rPr>
      <w:rFonts w:eastAsia="Times New Roman"/>
      <w:kern w:val="0"/>
      <w:sz w:val="20"/>
      <w:szCs w:val="20"/>
    </w:rPr>
  </w:style>
  <w:style w:type="paragraph" w:styleId="41">
    <w:name w:val="toc 4"/>
    <w:basedOn w:val="a0"/>
    <w:next w:val="a0"/>
    <w:autoRedefine/>
    <w:uiPriority w:val="99"/>
    <w:semiHidden/>
    <w:unhideWhenUsed/>
    <w:rsid w:val="00553A95"/>
    <w:pPr>
      <w:widowControl/>
      <w:suppressAutoHyphens w:val="0"/>
      <w:ind w:left="720"/>
    </w:pPr>
    <w:rPr>
      <w:rFonts w:eastAsia="Times New Roman"/>
      <w:kern w:val="0"/>
      <w:sz w:val="20"/>
      <w:szCs w:val="20"/>
    </w:rPr>
  </w:style>
  <w:style w:type="paragraph" w:styleId="51">
    <w:name w:val="toc 5"/>
    <w:basedOn w:val="a0"/>
    <w:next w:val="a0"/>
    <w:autoRedefine/>
    <w:uiPriority w:val="99"/>
    <w:semiHidden/>
    <w:unhideWhenUsed/>
    <w:rsid w:val="00553A95"/>
    <w:pPr>
      <w:widowControl/>
      <w:suppressAutoHyphens w:val="0"/>
      <w:ind w:left="960"/>
    </w:pPr>
    <w:rPr>
      <w:rFonts w:eastAsia="Times New Roman"/>
      <w:kern w:val="0"/>
      <w:sz w:val="20"/>
      <w:szCs w:val="20"/>
    </w:rPr>
  </w:style>
  <w:style w:type="paragraph" w:styleId="61">
    <w:name w:val="toc 6"/>
    <w:basedOn w:val="a0"/>
    <w:next w:val="a0"/>
    <w:autoRedefine/>
    <w:uiPriority w:val="99"/>
    <w:semiHidden/>
    <w:unhideWhenUsed/>
    <w:rsid w:val="00553A95"/>
    <w:pPr>
      <w:widowControl/>
      <w:suppressAutoHyphens w:val="0"/>
      <w:ind w:left="1200"/>
    </w:pPr>
    <w:rPr>
      <w:rFonts w:eastAsia="Times New Roman"/>
      <w:kern w:val="0"/>
      <w:sz w:val="20"/>
      <w:szCs w:val="20"/>
    </w:rPr>
  </w:style>
  <w:style w:type="paragraph" w:styleId="71">
    <w:name w:val="toc 7"/>
    <w:basedOn w:val="a0"/>
    <w:next w:val="a0"/>
    <w:autoRedefine/>
    <w:uiPriority w:val="99"/>
    <w:semiHidden/>
    <w:unhideWhenUsed/>
    <w:rsid w:val="00553A95"/>
    <w:pPr>
      <w:widowControl/>
      <w:suppressAutoHyphens w:val="0"/>
      <w:ind w:left="1440"/>
    </w:pPr>
    <w:rPr>
      <w:rFonts w:eastAsia="Times New Roman"/>
      <w:kern w:val="0"/>
      <w:sz w:val="20"/>
      <w:szCs w:val="20"/>
    </w:rPr>
  </w:style>
  <w:style w:type="paragraph" w:styleId="81">
    <w:name w:val="toc 8"/>
    <w:basedOn w:val="a0"/>
    <w:next w:val="a0"/>
    <w:autoRedefine/>
    <w:uiPriority w:val="99"/>
    <w:semiHidden/>
    <w:unhideWhenUsed/>
    <w:rsid w:val="00553A95"/>
    <w:pPr>
      <w:widowControl/>
      <w:suppressAutoHyphens w:val="0"/>
      <w:ind w:left="1680"/>
    </w:pPr>
    <w:rPr>
      <w:rFonts w:eastAsia="Times New Roman"/>
      <w:kern w:val="0"/>
      <w:sz w:val="20"/>
      <w:szCs w:val="20"/>
    </w:rPr>
  </w:style>
  <w:style w:type="paragraph" w:styleId="91">
    <w:name w:val="toc 9"/>
    <w:basedOn w:val="a0"/>
    <w:next w:val="a0"/>
    <w:autoRedefine/>
    <w:uiPriority w:val="99"/>
    <w:semiHidden/>
    <w:unhideWhenUsed/>
    <w:rsid w:val="00553A95"/>
    <w:pPr>
      <w:widowControl/>
      <w:suppressAutoHyphens w:val="0"/>
      <w:ind w:left="1920"/>
    </w:pPr>
    <w:rPr>
      <w:rFonts w:eastAsia="Times New Roman"/>
      <w:kern w:val="0"/>
      <w:sz w:val="20"/>
      <w:szCs w:val="20"/>
    </w:rPr>
  </w:style>
  <w:style w:type="paragraph" w:styleId="a7">
    <w:name w:val="footnote text"/>
    <w:basedOn w:val="a0"/>
    <w:link w:val="a8"/>
    <w:uiPriority w:val="99"/>
    <w:semiHidden/>
    <w:unhideWhenUsed/>
    <w:rsid w:val="00553A95"/>
    <w:pPr>
      <w:widowControl/>
      <w:suppressAutoHyphens w:val="0"/>
    </w:pPr>
    <w:rPr>
      <w:rFonts w:eastAsia="Times New Roman"/>
      <w:kern w:val="0"/>
      <w:sz w:val="20"/>
      <w:szCs w:val="20"/>
      <w:lang w:val="x-none" w:eastAsia="x-none"/>
    </w:rPr>
  </w:style>
  <w:style w:type="character" w:customStyle="1" w:styleId="a8">
    <w:name w:val="Текст сноски Знак"/>
    <w:basedOn w:val="a1"/>
    <w:link w:val="a7"/>
    <w:uiPriority w:val="99"/>
    <w:semiHidden/>
    <w:rsid w:val="00553A95"/>
    <w:rPr>
      <w:rFonts w:ascii="Times New Roman" w:eastAsia="Times New Roman" w:hAnsi="Times New Roman" w:cs="Times New Roman"/>
      <w:sz w:val="20"/>
      <w:szCs w:val="20"/>
      <w:lang w:val="x-none" w:eastAsia="x-none"/>
    </w:rPr>
  </w:style>
  <w:style w:type="paragraph" w:styleId="a9">
    <w:name w:val="annotation text"/>
    <w:basedOn w:val="a0"/>
    <w:link w:val="aa"/>
    <w:uiPriority w:val="99"/>
    <w:semiHidden/>
    <w:unhideWhenUsed/>
    <w:rsid w:val="00553A95"/>
    <w:rPr>
      <w:lang w:val="x-none"/>
    </w:rPr>
  </w:style>
  <w:style w:type="character" w:customStyle="1" w:styleId="aa">
    <w:name w:val="Текст примечания Знак"/>
    <w:basedOn w:val="a1"/>
    <w:link w:val="a9"/>
    <w:uiPriority w:val="99"/>
    <w:semiHidden/>
    <w:rsid w:val="00553A95"/>
    <w:rPr>
      <w:rFonts w:ascii="Times New Roman" w:eastAsia="Arial Unicode MS" w:hAnsi="Times New Roman" w:cs="Times New Roman"/>
      <w:kern w:val="2"/>
      <w:sz w:val="24"/>
      <w:szCs w:val="24"/>
      <w:lang w:val="x-none" w:eastAsia="ru-RU"/>
    </w:rPr>
  </w:style>
  <w:style w:type="paragraph" w:styleId="ab">
    <w:name w:val="header"/>
    <w:basedOn w:val="a0"/>
    <w:link w:val="ac"/>
    <w:uiPriority w:val="99"/>
    <w:semiHidden/>
    <w:unhideWhenUsed/>
    <w:rsid w:val="00553A95"/>
    <w:pPr>
      <w:tabs>
        <w:tab w:val="center" w:pos="4677"/>
        <w:tab w:val="right" w:pos="9355"/>
      </w:tabs>
    </w:pPr>
    <w:rPr>
      <w:sz w:val="20"/>
      <w:szCs w:val="20"/>
      <w:lang w:val="x-none"/>
    </w:rPr>
  </w:style>
  <w:style w:type="character" w:customStyle="1" w:styleId="ac">
    <w:name w:val="Верхний колонтитул Знак"/>
    <w:basedOn w:val="a1"/>
    <w:link w:val="ab"/>
    <w:uiPriority w:val="99"/>
    <w:semiHidden/>
    <w:rsid w:val="00553A95"/>
    <w:rPr>
      <w:rFonts w:ascii="Times New Roman" w:eastAsia="Arial Unicode MS" w:hAnsi="Times New Roman" w:cs="Times New Roman"/>
      <w:kern w:val="2"/>
      <w:sz w:val="20"/>
      <w:szCs w:val="20"/>
      <w:lang w:val="x-none" w:eastAsia="ru-RU"/>
    </w:rPr>
  </w:style>
  <w:style w:type="paragraph" w:styleId="ad">
    <w:name w:val="footer"/>
    <w:basedOn w:val="a0"/>
    <w:link w:val="ae"/>
    <w:uiPriority w:val="99"/>
    <w:semiHidden/>
    <w:unhideWhenUsed/>
    <w:rsid w:val="00553A95"/>
    <w:pPr>
      <w:tabs>
        <w:tab w:val="center" w:pos="4677"/>
        <w:tab w:val="right" w:pos="9355"/>
      </w:tabs>
    </w:pPr>
    <w:rPr>
      <w:sz w:val="20"/>
      <w:szCs w:val="20"/>
      <w:lang w:val="x-none"/>
    </w:rPr>
  </w:style>
  <w:style w:type="character" w:customStyle="1" w:styleId="ae">
    <w:name w:val="Нижний колонтитул Знак"/>
    <w:basedOn w:val="a1"/>
    <w:link w:val="ad"/>
    <w:uiPriority w:val="99"/>
    <w:semiHidden/>
    <w:rsid w:val="00553A95"/>
    <w:rPr>
      <w:rFonts w:ascii="Times New Roman" w:eastAsia="Arial Unicode MS" w:hAnsi="Times New Roman" w:cs="Times New Roman"/>
      <w:kern w:val="2"/>
      <w:sz w:val="20"/>
      <w:szCs w:val="20"/>
      <w:lang w:val="x-none" w:eastAsia="ru-RU"/>
    </w:rPr>
  </w:style>
  <w:style w:type="paragraph" w:styleId="af">
    <w:name w:val="endnote text"/>
    <w:basedOn w:val="a0"/>
    <w:link w:val="af0"/>
    <w:uiPriority w:val="99"/>
    <w:semiHidden/>
    <w:unhideWhenUsed/>
    <w:rsid w:val="00553A95"/>
    <w:pPr>
      <w:widowControl/>
      <w:suppressAutoHyphens w:val="0"/>
    </w:pPr>
    <w:rPr>
      <w:rFonts w:eastAsia="Times New Roman"/>
      <w:kern w:val="0"/>
      <w:sz w:val="20"/>
      <w:szCs w:val="20"/>
      <w:lang w:val="x-none" w:eastAsia="x-none"/>
    </w:rPr>
  </w:style>
  <w:style w:type="character" w:customStyle="1" w:styleId="af0">
    <w:name w:val="Текст концевой сноски Знак"/>
    <w:basedOn w:val="a1"/>
    <w:link w:val="af"/>
    <w:uiPriority w:val="99"/>
    <w:semiHidden/>
    <w:rsid w:val="00553A95"/>
    <w:rPr>
      <w:rFonts w:ascii="Times New Roman" w:eastAsia="Times New Roman" w:hAnsi="Times New Roman" w:cs="Times New Roman"/>
      <w:sz w:val="20"/>
      <w:szCs w:val="20"/>
      <w:lang w:val="x-none" w:eastAsia="x-none"/>
    </w:rPr>
  </w:style>
  <w:style w:type="character" w:customStyle="1" w:styleId="af1">
    <w:name w:val="Список Знак"/>
    <w:aliases w:val="Знак3 Знак"/>
    <w:link w:val="af2"/>
    <w:uiPriority w:val="99"/>
    <w:semiHidden/>
    <w:locked/>
    <w:rsid w:val="00553A95"/>
    <w:rPr>
      <w:rFonts w:ascii="Times New Roman" w:eastAsia="Times New Roman" w:hAnsi="Times New Roman" w:cs="Times New Roman"/>
      <w:lang w:val="x-none" w:eastAsia="x-none"/>
    </w:rPr>
  </w:style>
  <w:style w:type="paragraph" w:styleId="af2">
    <w:name w:val="List"/>
    <w:aliases w:val="Знак3"/>
    <w:basedOn w:val="a0"/>
    <w:link w:val="af1"/>
    <w:uiPriority w:val="99"/>
    <w:semiHidden/>
    <w:unhideWhenUsed/>
    <w:rsid w:val="00553A95"/>
    <w:pPr>
      <w:widowControl/>
      <w:suppressAutoHyphens w:val="0"/>
      <w:ind w:left="283" w:hanging="283"/>
    </w:pPr>
    <w:rPr>
      <w:rFonts w:eastAsia="Times New Roman"/>
      <w:kern w:val="0"/>
      <w:sz w:val="22"/>
      <w:szCs w:val="22"/>
      <w:lang w:val="x-none" w:eastAsia="x-none"/>
    </w:rPr>
  </w:style>
  <w:style w:type="paragraph" w:styleId="22">
    <w:name w:val="List 2"/>
    <w:basedOn w:val="a0"/>
    <w:uiPriority w:val="99"/>
    <w:semiHidden/>
    <w:unhideWhenUsed/>
    <w:rsid w:val="00553A95"/>
    <w:pPr>
      <w:widowControl/>
      <w:suppressAutoHyphens w:val="0"/>
      <w:ind w:left="566" w:hanging="283"/>
    </w:pPr>
    <w:rPr>
      <w:rFonts w:eastAsia="Times New Roman"/>
      <w:kern w:val="0"/>
      <w:sz w:val="20"/>
      <w:szCs w:val="20"/>
    </w:rPr>
  </w:style>
  <w:style w:type="paragraph" w:styleId="af3">
    <w:name w:val="Title"/>
    <w:basedOn w:val="a0"/>
    <w:link w:val="af4"/>
    <w:uiPriority w:val="99"/>
    <w:qFormat/>
    <w:rsid w:val="00553A95"/>
    <w:pPr>
      <w:widowControl/>
      <w:suppressAutoHyphens w:val="0"/>
      <w:jc w:val="center"/>
    </w:pPr>
    <w:rPr>
      <w:rFonts w:eastAsia="Times New Roman"/>
      <w:kern w:val="0"/>
      <w:sz w:val="28"/>
      <w:szCs w:val="28"/>
      <w:lang w:val="x-none" w:eastAsia="x-none"/>
    </w:rPr>
  </w:style>
  <w:style w:type="character" w:customStyle="1" w:styleId="af4">
    <w:name w:val="Название Знак"/>
    <w:basedOn w:val="a1"/>
    <w:link w:val="af3"/>
    <w:uiPriority w:val="99"/>
    <w:rsid w:val="00553A95"/>
    <w:rPr>
      <w:rFonts w:ascii="Times New Roman" w:eastAsia="Times New Roman" w:hAnsi="Times New Roman" w:cs="Times New Roman"/>
      <w:sz w:val="28"/>
      <w:szCs w:val="28"/>
      <w:lang w:val="x-none" w:eastAsia="x-none"/>
    </w:rPr>
  </w:style>
  <w:style w:type="paragraph" w:styleId="af5">
    <w:name w:val="Body Text"/>
    <w:basedOn w:val="a0"/>
    <w:link w:val="af6"/>
    <w:uiPriority w:val="99"/>
    <w:semiHidden/>
    <w:unhideWhenUsed/>
    <w:rsid w:val="00553A95"/>
    <w:pPr>
      <w:spacing w:after="120"/>
    </w:pPr>
    <w:rPr>
      <w:sz w:val="20"/>
      <w:szCs w:val="20"/>
      <w:lang w:val="x-none"/>
    </w:rPr>
  </w:style>
  <w:style w:type="character" w:customStyle="1" w:styleId="af6">
    <w:name w:val="Основной текст Знак"/>
    <w:basedOn w:val="a1"/>
    <w:link w:val="af5"/>
    <w:uiPriority w:val="99"/>
    <w:semiHidden/>
    <w:rsid w:val="00553A95"/>
    <w:rPr>
      <w:rFonts w:ascii="Times New Roman" w:eastAsia="Arial Unicode MS" w:hAnsi="Times New Roman" w:cs="Times New Roman"/>
      <w:kern w:val="2"/>
      <w:sz w:val="20"/>
      <w:szCs w:val="20"/>
      <w:lang w:val="x-none" w:eastAsia="ru-RU"/>
    </w:rPr>
  </w:style>
  <w:style w:type="paragraph" w:styleId="af7">
    <w:name w:val="Body Text Indent"/>
    <w:basedOn w:val="a0"/>
    <w:link w:val="af8"/>
    <w:uiPriority w:val="99"/>
    <w:semiHidden/>
    <w:unhideWhenUsed/>
    <w:rsid w:val="00553A95"/>
    <w:pPr>
      <w:widowControl/>
      <w:suppressAutoHyphens w:val="0"/>
      <w:spacing w:after="120"/>
      <w:ind w:left="360"/>
    </w:pPr>
    <w:rPr>
      <w:rFonts w:eastAsia="Times New Roman"/>
      <w:kern w:val="0"/>
      <w:lang w:val="x-none" w:eastAsia="x-none"/>
    </w:rPr>
  </w:style>
  <w:style w:type="character" w:customStyle="1" w:styleId="af8">
    <w:name w:val="Основной текст с отступом Знак"/>
    <w:basedOn w:val="a1"/>
    <w:link w:val="af7"/>
    <w:uiPriority w:val="99"/>
    <w:semiHidden/>
    <w:rsid w:val="00553A95"/>
    <w:rPr>
      <w:rFonts w:ascii="Times New Roman" w:eastAsia="Times New Roman" w:hAnsi="Times New Roman" w:cs="Times New Roman"/>
      <w:sz w:val="24"/>
      <w:szCs w:val="24"/>
      <w:lang w:val="x-none" w:eastAsia="x-none"/>
    </w:rPr>
  </w:style>
  <w:style w:type="character" w:customStyle="1" w:styleId="23">
    <w:name w:val="Основной текст 2 Знак"/>
    <w:aliases w:val="Знак Знак"/>
    <w:basedOn w:val="a1"/>
    <w:link w:val="24"/>
    <w:uiPriority w:val="99"/>
    <w:semiHidden/>
    <w:locked/>
    <w:rsid w:val="00553A95"/>
    <w:rPr>
      <w:rFonts w:ascii="Times New Roman" w:eastAsia="Times New Roman" w:hAnsi="Times New Roman" w:cs="Times New Roman"/>
      <w:b/>
      <w:sz w:val="28"/>
      <w:lang w:val="x-none" w:eastAsia="x-none"/>
    </w:rPr>
  </w:style>
  <w:style w:type="paragraph" w:styleId="24">
    <w:name w:val="Body Text 2"/>
    <w:aliases w:val="Знак"/>
    <w:basedOn w:val="a0"/>
    <w:link w:val="23"/>
    <w:uiPriority w:val="99"/>
    <w:semiHidden/>
    <w:unhideWhenUsed/>
    <w:rsid w:val="00553A95"/>
    <w:pPr>
      <w:widowControl/>
      <w:suppressAutoHyphens w:val="0"/>
      <w:ind w:left="1980" w:hanging="1260"/>
      <w:jc w:val="both"/>
    </w:pPr>
    <w:rPr>
      <w:rFonts w:eastAsia="Times New Roman"/>
      <w:b/>
      <w:kern w:val="0"/>
      <w:sz w:val="28"/>
      <w:szCs w:val="22"/>
      <w:lang w:val="x-none" w:eastAsia="x-none"/>
    </w:rPr>
  </w:style>
  <w:style w:type="character" w:customStyle="1" w:styleId="210">
    <w:name w:val="Основной текст 2 Знак1"/>
    <w:aliases w:val="Знак Знак1"/>
    <w:basedOn w:val="a1"/>
    <w:uiPriority w:val="99"/>
    <w:semiHidden/>
    <w:rsid w:val="00553A95"/>
    <w:rPr>
      <w:rFonts w:ascii="Times New Roman" w:eastAsia="Arial Unicode MS" w:hAnsi="Times New Roman" w:cs="Times New Roman"/>
      <w:kern w:val="2"/>
      <w:sz w:val="24"/>
      <w:szCs w:val="24"/>
      <w:lang w:eastAsia="ru-RU"/>
    </w:rPr>
  </w:style>
  <w:style w:type="paragraph" w:styleId="32">
    <w:name w:val="Body Text 3"/>
    <w:basedOn w:val="a0"/>
    <w:link w:val="33"/>
    <w:uiPriority w:val="99"/>
    <w:semiHidden/>
    <w:unhideWhenUsed/>
    <w:rsid w:val="00553A95"/>
    <w:pPr>
      <w:widowControl/>
      <w:suppressAutoHyphens w:val="0"/>
      <w:ind w:right="2975"/>
      <w:jc w:val="both"/>
    </w:pPr>
    <w:rPr>
      <w:rFonts w:eastAsia="Times New Roman"/>
      <w:kern w:val="0"/>
      <w:sz w:val="28"/>
      <w:szCs w:val="28"/>
      <w:lang w:val="x-none" w:eastAsia="x-none"/>
    </w:rPr>
  </w:style>
  <w:style w:type="character" w:customStyle="1" w:styleId="33">
    <w:name w:val="Основной текст 3 Знак"/>
    <w:basedOn w:val="a1"/>
    <w:link w:val="32"/>
    <w:uiPriority w:val="99"/>
    <w:semiHidden/>
    <w:rsid w:val="00553A95"/>
    <w:rPr>
      <w:rFonts w:ascii="Times New Roman" w:eastAsia="Times New Roman" w:hAnsi="Times New Roman" w:cs="Times New Roman"/>
      <w:sz w:val="28"/>
      <w:szCs w:val="28"/>
      <w:lang w:val="x-none" w:eastAsia="x-none"/>
    </w:rPr>
  </w:style>
  <w:style w:type="character" w:customStyle="1" w:styleId="25">
    <w:name w:val="Основной текст с отступом 2 Знак"/>
    <w:aliases w:val="Знак2 Знак"/>
    <w:basedOn w:val="a1"/>
    <w:link w:val="26"/>
    <w:uiPriority w:val="99"/>
    <w:semiHidden/>
    <w:locked/>
    <w:rsid w:val="00553A95"/>
    <w:rPr>
      <w:rFonts w:ascii="Times New Roman" w:eastAsia="Times New Roman" w:hAnsi="Times New Roman" w:cs="Times New Roman"/>
      <w:sz w:val="28"/>
      <w:lang w:val="x-none" w:eastAsia="x-none"/>
    </w:rPr>
  </w:style>
  <w:style w:type="paragraph" w:styleId="26">
    <w:name w:val="Body Text Indent 2"/>
    <w:aliases w:val="Знак2"/>
    <w:basedOn w:val="a0"/>
    <w:link w:val="25"/>
    <w:uiPriority w:val="99"/>
    <w:semiHidden/>
    <w:unhideWhenUsed/>
    <w:rsid w:val="00553A95"/>
    <w:pPr>
      <w:widowControl/>
      <w:suppressAutoHyphens w:val="0"/>
      <w:ind w:firstLine="720"/>
      <w:jc w:val="both"/>
    </w:pPr>
    <w:rPr>
      <w:rFonts w:eastAsia="Times New Roman"/>
      <w:kern w:val="0"/>
      <w:sz w:val="28"/>
      <w:szCs w:val="22"/>
      <w:lang w:val="x-none" w:eastAsia="x-none"/>
    </w:rPr>
  </w:style>
  <w:style w:type="character" w:customStyle="1" w:styleId="211">
    <w:name w:val="Основной текст с отступом 2 Знак1"/>
    <w:aliases w:val="Знак2 Знак1"/>
    <w:basedOn w:val="a1"/>
    <w:uiPriority w:val="99"/>
    <w:semiHidden/>
    <w:rsid w:val="00553A95"/>
    <w:rPr>
      <w:rFonts w:ascii="Times New Roman" w:eastAsia="Arial Unicode MS" w:hAnsi="Times New Roman" w:cs="Times New Roman"/>
      <w:kern w:val="2"/>
      <w:sz w:val="24"/>
      <w:szCs w:val="24"/>
      <w:lang w:eastAsia="ru-RU"/>
    </w:rPr>
  </w:style>
  <w:style w:type="character" w:customStyle="1" w:styleId="34">
    <w:name w:val="Основной текст с отступом 3 Знак"/>
    <w:aliases w:val="Знак1 Знак"/>
    <w:basedOn w:val="a1"/>
    <w:link w:val="35"/>
    <w:uiPriority w:val="99"/>
    <w:semiHidden/>
    <w:locked/>
    <w:rsid w:val="00553A95"/>
    <w:rPr>
      <w:rFonts w:ascii="Times New Roman" w:eastAsia="Times New Roman" w:hAnsi="Times New Roman" w:cs="Times New Roman"/>
      <w:sz w:val="28"/>
      <w:lang w:val="x-none" w:eastAsia="x-none"/>
    </w:rPr>
  </w:style>
  <w:style w:type="paragraph" w:styleId="35">
    <w:name w:val="Body Text Indent 3"/>
    <w:aliases w:val="Знак1"/>
    <w:basedOn w:val="a0"/>
    <w:link w:val="34"/>
    <w:uiPriority w:val="99"/>
    <w:semiHidden/>
    <w:unhideWhenUsed/>
    <w:rsid w:val="00553A95"/>
    <w:pPr>
      <w:widowControl/>
      <w:suppressAutoHyphens w:val="0"/>
      <w:spacing w:line="360" w:lineRule="auto"/>
      <w:ind w:firstLine="851"/>
      <w:jc w:val="both"/>
    </w:pPr>
    <w:rPr>
      <w:rFonts w:eastAsia="Times New Roman"/>
      <w:kern w:val="0"/>
      <w:sz w:val="28"/>
      <w:szCs w:val="22"/>
      <w:lang w:val="x-none" w:eastAsia="x-none"/>
    </w:rPr>
  </w:style>
  <w:style w:type="character" w:customStyle="1" w:styleId="310">
    <w:name w:val="Основной текст с отступом 3 Знак1"/>
    <w:aliases w:val="Знак1 Знак1"/>
    <w:basedOn w:val="a1"/>
    <w:uiPriority w:val="99"/>
    <w:semiHidden/>
    <w:rsid w:val="00553A95"/>
    <w:rPr>
      <w:rFonts w:ascii="Times New Roman" w:eastAsia="Arial Unicode MS" w:hAnsi="Times New Roman" w:cs="Times New Roman"/>
      <w:kern w:val="2"/>
      <w:sz w:val="16"/>
      <w:szCs w:val="16"/>
      <w:lang w:eastAsia="ru-RU"/>
    </w:rPr>
  </w:style>
  <w:style w:type="paragraph" w:styleId="af9">
    <w:name w:val="Block Text"/>
    <w:basedOn w:val="a0"/>
    <w:uiPriority w:val="99"/>
    <w:semiHidden/>
    <w:unhideWhenUsed/>
    <w:rsid w:val="00553A95"/>
    <w:pPr>
      <w:tabs>
        <w:tab w:val="right" w:leader="dot" w:pos="9356"/>
      </w:tabs>
      <w:suppressAutoHyphens w:val="0"/>
      <w:autoSpaceDE w:val="0"/>
      <w:autoSpaceDN w:val="0"/>
      <w:adjustRightInd w:val="0"/>
      <w:spacing w:line="300" w:lineRule="auto"/>
      <w:ind w:left="142" w:right="-217" w:firstLine="98"/>
      <w:jc w:val="both"/>
    </w:pPr>
    <w:rPr>
      <w:rFonts w:ascii="Arial" w:eastAsia="Times New Roman" w:hAnsi="Arial" w:cs="Arial"/>
      <w:kern w:val="0"/>
      <w:sz w:val="22"/>
      <w:szCs w:val="22"/>
    </w:rPr>
  </w:style>
  <w:style w:type="paragraph" w:styleId="afa">
    <w:name w:val="Document Map"/>
    <w:basedOn w:val="a0"/>
    <w:link w:val="afb"/>
    <w:uiPriority w:val="99"/>
    <w:semiHidden/>
    <w:unhideWhenUsed/>
    <w:rsid w:val="00553A95"/>
    <w:rPr>
      <w:rFonts w:ascii="Lucida Grande CY" w:hAnsi="Lucida Grande CY"/>
      <w:lang w:val="x-none"/>
    </w:rPr>
  </w:style>
  <w:style w:type="character" w:customStyle="1" w:styleId="afb">
    <w:name w:val="Схема документа Знак"/>
    <w:basedOn w:val="a1"/>
    <w:link w:val="afa"/>
    <w:uiPriority w:val="99"/>
    <w:semiHidden/>
    <w:rsid w:val="00553A95"/>
    <w:rPr>
      <w:rFonts w:ascii="Lucida Grande CY" w:eastAsia="Arial Unicode MS" w:hAnsi="Lucida Grande CY" w:cs="Times New Roman"/>
      <w:kern w:val="2"/>
      <w:sz w:val="24"/>
      <w:szCs w:val="24"/>
      <w:lang w:val="x-none" w:eastAsia="ru-RU"/>
    </w:rPr>
  </w:style>
  <w:style w:type="paragraph" w:styleId="afc">
    <w:name w:val="annotation subject"/>
    <w:basedOn w:val="a9"/>
    <w:next w:val="a9"/>
    <w:link w:val="afd"/>
    <w:uiPriority w:val="99"/>
    <w:semiHidden/>
    <w:unhideWhenUsed/>
    <w:rsid w:val="00553A95"/>
    <w:rPr>
      <w:b/>
      <w:bCs/>
    </w:rPr>
  </w:style>
  <w:style w:type="character" w:customStyle="1" w:styleId="afd">
    <w:name w:val="Тема примечания Знак"/>
    <w:basedOn w:val="aa"/>
    <w:link w:val="afc"/>
    <w:uiPriority w:val="99"/>
    <w:semiHidden/>
    <w:rsid w:val="00553A95"/>
    <w:rPr>
      <w:rFonts w:ascii="Times New Roman" w:eastAsia="Arial Unicode MS" w:hAnsi="Times New Roman" w:cs="Times New Roman"/>
      <w:b/>
      <w:bCs/>
      <w:kern w:val="2"/>
      <w:sz w:val="24"/>
      <w:szCs w:val="24"/>
      <w:lang w:val="x-none" w:eastAsia="ru-RU"/>
    </w:rPr>
  </w:style>
  <w:style w:type="paragraph" w:styleId="afe">
    <w:name w:val="Balloon Text"/>
    <w:basedOn w:val="a0"/>
    <w:link w:val="aff"/>
    <w:uiPriority w:val="99"/>
    <w:semiHidden/>
    <w:unhideWhenUsed/>
    <w:rsid w:val="00553A95"/>
    <w:rPr>
      <w:rFonts w:ascii="Lucida Grande CY" w:hAnsi="Lucida Grande CY" w:cs="Lucida Grande CY"/>
      <w:sz w:val="18"/>
      <w:szCs w:val="18"/>
      <w:lang w:val="x-none"/>
    </w:rPr>
  </w:style>
  <w:style w:type="character" w:customStyle="1" w:styleId="aff">
    <w:name w:val="Текст выноски Знак"/>
    <w:basedOn w:val="a1"/>
    <w:link w:val="afe"/>
    <w:uiPriority w:val="99"/>
    <w:semiHidden/>
    <w:rsid w:val="00553A95"/>
    <w:rPr>
      <w:rFonts w:ascii="Lucida Grande CY" w:eastAsia="Arial Unicode MS" w:hAnsi="Lucida Grande CY" w:cs="Lucida Grande CY"/>
      <w:kern w:val="2"/>
      <w:sz w:val="18"/>
      <w:szCs w:val="18"/>
      <w:lang w:val="x-none" w:eastAsia="ru-RU"/>
    </w:rPr>
  </w:style>
  <w:style w:type="paragraph" w:styleId="aff0">
    <w:name w:val="Revision"/>
    <w:uiPriority w:val="99"/>
    <w:semiHidden/>
    <w:rsid w:val="00553A95"/>
    <w:pPr>
      <w:spacing w:after="0" w:line="240" w:lineRule="auto"/>
    </w:pPr>
    <w:rPr>
      <w:rFonts w:ascii="Times New Roman" w:eastAsia="Times New Roman" w:hAnsi="Times New Roman" w:cs="Times New Roman"/>
      <w:sz w:val="24"/>
      <w:szCs w:val="24"/>
      <w:lang w:eastAsia="ru-RU"/>
    </w:rPr>
  </w:style>
  <w:style w:type="paragraph" w:styleId="aff1">
    <w:name w:val="List Paragraph"/>
    <w:basedOn w:val="a0"/>
    <w:uiPriority w:val="99"/>
    <w:qFormat/>
    <w:rsid w:val="00553A95"/>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Body1">
    <w:name w:val="Body 1"/>
    <w:uiPriority w:val="99"/>
    <w:semiHidden/>
    <w:rsid w:val="00553A95"/>
    <w:pPr>
      <w:spacing w:after="0" w:line="240" w:lineRule="auto"/>
    </w:pPr>
    <w:rPr>
      <w:rFonts w:ascii="Helvetica" w:eastAsia="Arial Unicode MS" w:hAnsi="Helvetica" w:cs="Times New Roman"/>
      <w:color w:val="000000"/>
      <w:sz w:val="24"/>
      <w:szCs w:val="20"/>
      <w:lang w:eastAsia="ru-RU"/>
    </w:rPr>
  </w:style>
  <w:style w:type="character" w:customStyle="1" w:styleId="aff2">
    <w:name w:val="Основной стиль Знак"/>
    <w:link w:val="aff3"/>
    <w:semiHidden/>
    <w:locked/>
    <w:rsid w:val="00553A95"/>
    <w:rPr>
      <w:rFonts w:ascii="Arial" w:eastAsia="Times New Roman" w:hAnsi="Arial" w:cs="Arial"/>
      <w:szCs w:val="28"/>
      <w:lang w:val="x-none" w:eastAsia="x-none"/>
    </w:rPr>
  </w:style>
  <w:style w:type="paragraph" w:customStyle="1" w:styleId="aff3">
    <w:name w:val="Основной стиль"/>
    <w:basedOn w:val="a0"/>
    <w:link w:val="aff2"/>
    <w:semiHidden/>
    <w:rsid w:val="00553A95"/>
    <w:pPr>
      <w:widowControl/>
      <w:suppressAutoHyphens w:val="0"/>
      <w:ind w:firstLine="680"/>
      <w:jc w:val="both"/>
    </w:pPr>
    <w:rPr>
      <w:rFonts w:ascii="Arial" w:eastAsia="Times New Roman" w:hAnsi="Arial" w:cs="Arial"/>
      <w:kern w:val="0"/>
      <w:sz w:val="22"/>
      <w:szCs w:val="28"/>
      <w:lang w:val="x-none" w:eastAsia="x-none"/>
    </w:rPr>
  </w:style>
  <w:style w:type="paragraph" w:customStyle="1" w:styleId="-11">
    <w:name w:val="Цветной список - Акцент 11"/>
    <w:basedOn w:val="a0"/>
    <w:uiPriority w:val="34"/>
    <w:semiHidden/>
    <w:qFormat/>
    <w:rsid w:val="00553A95"/>
    <w:pPr>
      <w:widowControl/>
      <w:suppressAutoHyphens w:val="0"/>
      <w:ind w:left="720"/>
      <w:contextualSpacing/>
    </w:pPr>
    <w:rPr>
      <w:rFonts w:ascii="Cambria" w:eastAsia="MS Mincho" w:hAnsi="Cambria"/>
      <w:kern w:val="0"/>
    </w:rPr>
  </w:style>
  <w:style w:type="paragraph" w:customStyle="1" w:styleId="ConsPlusNormal">
    <w:name w:val="ConsPlusNormal"/>
    <w:uiPriority w:val="99"/>
    <w:semiHidden/>
    <w:rsid w:val="00553A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1">
    <w:name w:val="Светлая сетка — акцент 31"/>
    <w:basedOn w:val="a0"/>
    <w:uiPriority w:val="34"/>
    <w:semiHidden/>
    <w:qFormat/>
    <w:rsid w:val="00553A95"/>
    <w:pPr>
      <w:widowControl/>
      <w:suppressAutoHyphens w:val="0"/>
      <w:ind w:left="720"/>
      <w:contextualSpacing/>
    </w:pPr>
    <w:rPr>
      <w:rFonts w:ascii="Cambria" w:eastAsia="MS Mincho" w:hAnsi="Cambria"/>
      <w:kern w:val="0"/>
    </w:rPr>
  </w:style>
  <w:style w:type="paragraph" w:customStyle="1" w:styleId="aff4">
    <w:name w:val="Стиль глав правил"/>
    <w:basedOn w:val="a0"/>
    <w:uiPriority w:val="99"/>
    <w:semiHidden/>
    <w:rsid w:val="00553A95"/>
    <w:pPr>
      <w:widowControl/>
      <w:suppressAutoHyphens w:val="0"/>
      <w:spacing w:before="200"/>
      <w:jc w:val="center"/>
      <w:outlineLvl w:val="0"/>
    </w:pPr>
    <w:rPr>
      <w:rFonts w:eastAsia="MS ??"/>
      <w:b/>
      <w:kern w:val="28"/>
      <w:sz w:val="28"/>
      <w:szCs w:val="28"/>
    </w:rPr>
  </w:style>
  <w:style w:type="paragraph" w:customStyle="1" w:styleId="a">
    <w:name w:val="ВидыДеятельности"/>
    <w:basedOn w:val="a0"/>
    <w:uiPriority w:val="99"/>
    <w:semiHidden/>
    <w:rsid w:val="00553A95"/>
    <w:pPr>
      <w:widowControl/>
      <w:numPr>
        <w:numId w:val="1"/>
      </w:numPr>
      <w:tabs>
        <w:tab w:val="left" w:pos="851"/>
      </w:tabs>
      <w:suppressAutoHyphens w:val="0"/>
      <w:spacing w:after="80"/>
      <w:jc w:val="both"/>
    </w:pPr>
    <w:rPr>
      <w:rFonts w:ascii="Arial" w:eastAsia="MS ??" w:hAnsi="Arial"/>
      <w:kern w:val="0"/>
      <w:sz w:val="22"/>
      <w:szCs w:val="20"/>
    </w:rPr>
  </w:style>
  <w:style w:type="paragraph" w:customStyle="1" w:styleId="aff5">
    <w:name w:val="Стиль названия"/>
    <w:basedOn w:val="a0"/>
    <w:uiPriority w:val="99"/>
    <w:semiHidden/>
    <w:rsid w:val="00553A95"/>
    <w:pPr>
      <w:widowControl/>
      <w:suppressAutoHyphens w:val="0"/>
      <w:spacing w:after="60"/>
      <w:ind w:firstLine="680"/>
      <w:jc w:val="both"/>
    </w:pPr>
    <w:rPr>
      <w:rFonts w:ascii="Arial" w:eastAsia="MS ??" w:hAnsi="Arial"/>
      <w:b/>
      <w:i/>
      <w:kern w:val="0"/>
      <w:szCs w:val="28"/>
    </w:rPr>
  </w:style>
  <w:style w:type="paragraph" w:customStyle="1" w:styleId="121">
    <w:name w:val="Средняя сетка 1 — акцент 21"/>
    <w:basedOn w:val="a0"/>
    <w:uiPriority w:val="34"/>
    <w:semiHidden/>
    <w:qFormat/>
    <w:rsid w:val="00553A95"/>
    <w:pPr>
      <w:suppressAutoHyphens w:val="0"/>
      <w:autoSpaceDE w:val="0"/>
      <w:autoSpaceDN w:val="0"/>
      <w:adjustRightInd w:val="0"/>
      <w:ind w:left="720"/>
      <w:contextualSpacing/>
    </w:pPr>
    <w:rPr>
      <w:rFonts w:eastAsia="Times New Roman"/>
      <w:kern w:val="0"/>
      <w:sz w:val="20"/>
      <w:szCs w:val="20"/>
    </w:rPr>
  </w:style>
  <w:style w:type="character" w:customStyle="1" w:styleId="ConsNormal">
    <w:name w:val="ConsNormal Знак Знак"/>
    <w:link w:val="ConsNormal0"/>
    <w:uiPriority w:val="99"/>
    <w:semiHidden/>
    <w:locked/>
    <w:rsid w:val="00553A95"/>
    <w:rPr>
      <w:rFonts w:ascii="Arial" w:eastAsia="Times New Roman" w:hAnsi="Arial" w:cs="Arial"/>
      <w:sz w:val="24"/>
    </w:rPr>
  </w:style>
  <w:style w:type="paragraph" w:customStyle="1" w:styleId="ConsNormal0">
    <w:name w:val="ConsNormal Знак"/>
    <w:link w:val="ConsNormal"/>
    <w:uiPriority w:val="99"/>
    <w:semiHidden/>
    <w:rsid w:val="00553A95"/>
    <w:pPr>
      <w:widowControl w:val="0"/>
      <w:spacing w:after="0" w:line="240" w:lineRule="auto"/>
      <w:ind w:right="19772" w:firstLine="720"/>
    </w:pPr>
    <w:rPr>
      <w:rFonts w:ascii="Arial" w:eastAsia="Times New Roman" w:hAnsi="Arial" w:cs="Arial"/>
      <w:sz w:val="24"/>
    </w:rPr>
  </w:style>
  <w:style w:type="paragraph" w:customStyle="1" w:styleId="ConsNonformat">
    <w:name w:val="ConsNonformat"/>
    <w:uiPriority w:val="99"/>
    <w:semiHidden/>
    <w:rsid w:val="00553A95"/>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semiHidden/>
    <w:rsid w:val="00553A95"/>
    <w:pPr>
      <w:widowControl w:val="0"/>
      <w:spacing w:after="0" w:line="240" w:lineRule="auto"/>
      <w:ind w:right="19772"/>
    </w:pPr>
    <w:rPr>
      <w:rFonts w:ascii="Arial" w:eastAsia="Times New Roman" w:hAnsi="Arial" w:cs="Arial"/>
      <w:b/>
      <w:bCs/>
      <w:sz w:val="16"/>
      <w:szCs w:val="16"/>
      <w:lang w:eastAsia="ru-RU"/>
    </w:rPr>
  </w:style>
  <w:style w:type="character" w:customStyle="1" w:styleId="aff6">
    <w:name w:val="Основной стиль Знак Знак Знак"/>
    <w:link w:val="aff7"/>
    <w:uiPriority w:val="99"/>
    <w:semiHidden/>
    <w:locked/>
    <w:rsid w:val="00553A95"/>
    <w:rPr>
      <w:rFonts w:ascii="Book Antiqua" w:eastAsia="Times New Roman" w:hAnsi="Book Antiqua"/>
      <w:sz w:val="28"/>
      <w:lang w:val="x-none" w:eastAsia="x-none"/>
    </w:rPr>
  </w:style>
  <w:style w:type="paragraph" w:customStyle="1" w:styleId="aff7">
    <w:name w:val="Основной стиль Знак Знак"/>
    <w:basedOn w:val="a0"/>
    <w:link w:val="aff6"/>
    <w:uiPriority w:val="99"/>
    <w:semiHidden/>
    <w:rsid w:val="00553A95"/>
    <w:pPr>
      <w:widowControl/>
      <w:suppressAutoHyphens w:val="0"/>
      <w:spacing w:line="360" w:lineRule="auto"/>
      <w:ind w:firstLine="680"/>
      <w:jc w:val="both"/>
    </w:pPr>
    <w:rPr>
      <w:rFonts w:ascii="Book Antiqua" w:eastAsia="Times New Roman" w:hAnsi="Book Antiqua" w:cstheme="minorBidi"/>
      <w:kern w:val="0"/>
      <w:sz w:val="28"/>
      <w:szCs w:val="22"/>
      <w:lang w:val="x-none" w:eastAsia="x-none"/>
    </w:rPr>
  </w:style>
  <w:style w:type="character" w:customStyle="1" w:styleId="aff8">
    <w:name w:val="Стиль названия Знак Знак"/>
    <w:link w:val="aff9"/>
    <w:uiPriority w:val="99"/>
    <w:semiHidden/>
    <w:locked/>
    <w:rsid w:val="00553A95"/>
    <w:rPr>
      <w:rFonts w:ascii="Book Antiqua" w:eastAsia="Times New Roman" w:hAnsi="Book Antiqua"/>
      <w:b/>
      <w:sz w:val="28"/>
      <w:lang w:val="x-none" w:eastAsia="x-none"/>
    </w:rPr>
  </w:style>
  <w:style w:type="paragraph" w:customStyle="1" w:styleId="aff9">
    <w:name w:val="Стиль названия Знак"/>
    <w:basedOn w:val="a0"/>
    <w:link w:val="aff8"/>
    <w:uiPriority w:val="99"/>
    <w:semiHidden/>
    <w:rsid w:val="00553A95"/>
    <w:pPr>
      <w:widowControl/>
      <w:suppressAutoHyphens w:val="0"/>
      <w:spacing w:after="240"/>
      <w:ind w:firstLine="680"/>
      <w:jc w:val="both"/>
    </w:pPr>
    <w:rPr>
      <w:rFonts w:ascii="Book Antiqua" w:eastAsia="Times New Roman" w:hAnsi="Book Antiqua" w:cstheme="minorBidi"/>
      <w:b/>
      <w:kern w:val="0"/>
      <w:sz w:val="28"/>
      <w:szCs w:val="22"/>
      <w:lang w:val="x-none" w:eastAsia="x-none"/>
    </w:rPr>
  </w:style>
  <w:style w:type="paragraph" w:customStyle="1" w:styleId="affa">
    <w:name w:val="Стиль части"/>
    <w:basedOn w:val="1"/>
    <w:uiPriority w:val="99"/>
    <w:semiHidden/>
    <w:rsid w:val="00553A95"/>
    <w:pPr>
      <w:spacing w:before="0"/>
      <w:jc w:val="center"/>
    </w:pPr>
    <w:rPr>
      <w:rFonts w:cs="Arial"/>
      <w:bCs w:val="0"/>
      <w:kern w:val="28"/>
      <w:sz w:val="28"/>
      <w:lang w:val="ru-RU" w:eastAsia="ru-RU"/>
    </w:rPr>
  </w:style>
  <w:style w:type="paragraph" w:customStyle="1" w:styleId="affb">
    <w:name w:val="Стиль главы"/>
    <w:basedOn w:val="affa"/>
    <w:uiPriority w:val="99"/>
    <w:semiHidden/>
    <w:rsid w:val="00553A95"/>
    <w:pPr>
      <w:spacing w:before="240"/>
    </w:pPr>
    <w:rPr>
      <w:sz w:val="24"/>
    </w:rPr>
  </w:style>
  <w:style w:type="paragraph" w:customStyle="1" w:styleId="212">
    <w:name w:val="Основной текст с отступом 21"/>
    <w:basedOn w:val="a0"/>
    <w:uiPriority w:val="99"/>
    <w:semiHidden/>
    <w:rsid w:val="00553A95"/>
    <w:pPr>
      <w:widowControl/>
      <w:suppressAutoHyphens w:val="0"/>
      <w:ind w:firstLine="720"/>
      <w:jc w:val="both"/>
    </w:pPr>
    <w:rPr>
      <w:rFonts w:eastAsia="Times New Roman"/>
      <w:kern w:val="0"/>
      <w:sz w:val="28"/>
      <w:szCs w:val="20"/>
    </w:rPr>
  </w:style>
  <w:style w:type="character" w:customStyle="1" w:styleId="affc">
    <w:name w:val="Основной Знак Знак"/>
    <w:link w:val="affd"/>
    <w:uiPriority w:val="99"/>
    <w:semiHidden/>
    <w:locked/>
    <w:rsid w:val="00553A95"/>
    <w:rPr>
      <w:rFonts w:ascii="Book Antiqua" w:eastAsia="Times New Roman" w:hAnsi="Book Antiqua"/>
      <w:sz w:val="28"/>
      <w:lang w:val="x-none" w:eastAsia="x-none"/>
    </w:rPr>
  </w:style>
  <w:style w:type="paragraph" w:customStyle="1" w:styleId="affd">
    <w:name w:val="Основной Знак"/>
    <w:basedOn w:val="ConsNormal0"/>
    <w:link w:val="affc"/>
    <w:uiPriority w:val="99"/>
    <w:semiHidden/>
    <w:rsid w:val="00553A95"/>
    <w:pPr>
      <w:tabs>
        <w:tab w:val="left" w:pos="709"/>
      </w:tabs>
      <w:spacing w:line="360" w:lineRule="auto"/>
      <w:ind w:right="0" w:firstLine="680"/>
      <w:jc w:val="both"/>
    </w:pPr>
    <w:rPr>
      <w:rFonts w:ascii="Book Antiqua" w:hAnsi="Book Antiqua" w:cstheme="minorBidi"/>
      <w:sz w:val="28"/>
      <w:lang w:val="x-none" w:eastAsia="x-none"/>
    </w:rPr>
  </w:style>
  <w:style w:type="paragraph" w:customStyle="1" w:styleId="affe">
    <w:name w:val="ПереченьЗон"/>
    <w:basedOn w:val="a0"/>
    <w:uiPriority w:val="99"/>
    <w:semiHidden/>
    <w:rsid w:val="00553A95"/>
    <w:pPr>
      <w:widowControl/>
      <w:tabs>
        <w:tab w:val="left" w:pos="1418"/>
      </w:tabs>
      <w:suppressAutoHyphens w:val="0"/>
      <w:snapToGrid w:val="0"/>
      <w:spacing w:after="80"/>
      <w:ind w:left="1418" w:hanging="851"/>
      <w:jc w:val="both"/>
    </w:pPr>
    <w:rPr>
      <w:rFonts w:ascii="Arial" w:eastAsia="Times New Roman" w:hAnsi="Arial"/>
      <w:kern w:val="0"/>
      <w:sz w:val="22"/>
      <w:szCs w:val="20"/>
    </w:rPr>
  </w:style>
  <w:style w:type="paragraph" w:customStyle="1" w:styleId="afff">
    <w:name w:val="Зоны"/>
    <w:basedOn w:val="a0"/>
    <w:uiPriority w:val="99"/>
    <w:semiHidden/>
    <w:rsid w:val="00553A95"/>
    <w:pPr>
      <w:widowControl/>
      <w:tabs>
        <w:tab w:val="left" w:pos="567"/>
      </w:tabs>
      <w:suppressAutoHyphens w:val="0"/>
      <w:snapToGrid w:val="0"/>
      <w:spacing w:before="160" w:after="160"/>
      <w:ind w:left="567"/>
      <w:jc w:val="both"/>
    </w:pPr>
    <w:rPr>
      <w:rFonts w:ascii="Arial" w:eastAsia="Times New Roman" w:hAnsi="Arial"/>
      <w:b/>
      <w:kern w:val="0"/>
      <w:szCs w:val="20"/>
    </w:rPr>
  </w:style>
  <w:style w:type="paragraph" w:customStyle="1" w:styleId="FR1">
    <w:name w:val="FR1"/>
    <w:uiPriority w:val="99"/>
    <w:semiHidden/>
    <w:rsid w:val="00553A95"/>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ConsNormal1">
    <w:name w:val="ConsNormal"/>
    <w:uiPriority w:val="99"/>
    <w:semiHidden/>
    <w:rsid w:val="00553A9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semiHidden/>
    <w:rsid w:val="00553A95"/>
    <w:pPr>
      <w:widowControl w:val="0"/>
      <w:tabs>
        <w:tab w:val="left" w:pos="709"/>
      </w:tabs>
      <w:autoSpaceDE/>
      <w:autoSpaceDN/>
      <w:adjustRightInd/>
      <w:spacing w:line="360" w:lineRule="auto"/>
      <w:ind w:right="0" w:firstLine="709"/>
      <w:jc w:val="both"/>
    </w:pPr>
    <w:rPr>
      <w:b/>
      <w:sz w:val="24"/>
      <w:szCs w:val="28"/>
    </w:rPr>
  </w:style>
  <w:style w:type="paragraph" w:customStyle="1" w:styleId="FR2">
    <w:name w:val="FR2"/>
    <w:uiPriority w:val="99"/>
    <w:semiHidden/>
    <w:rsid w:val="00553A95"/>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2">
    <w:name w:val="Основной текст 31"/>
    <w:basedOn w:val="a0"/>
    <w:uiPriority w:val="99"/>
    <w:semiHidden/>
    <w:rsid w:val="00553A95"/>
    <w:pPr>
      <w:shd w:val="clear" w:color="auto" w:fill="FFFFFF"/>
      <w:suppressAutoHyphens w:val="0"/>
      <w:spacing w:after="100"/>
      <w:jc w:val="both"/>
    </w:pPr>
    <w:rPr>
      <w:rFonts w:ascii="Arial" w:eastAsia="Times New Roman" w:hAnsi="Arial"/>
      <w:b/>
      <w:color w:val="000000"/>
      <w:kern w:val="0"/>
      <w:sz w:val="28"/>
      <w:szCs w:val="20"/>
    </w:rPr>
  </w:style>
  <w:style w:type="paragraph" w:customStyle="1" w:styleId="Iauiue">
    <w:name w:val="Iau?iue"/>
    <w:uiPriority w:val="99"/>
    <w:semiHidden/>
    <w:rsid w:val="00553A95"/>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semiHidden/>
    <w:rsid w:val="00553A95"/>
    <w:pPr>
      <w:widowControl/>
      <w:ind w:firstLine="284"/>
      <w:jc w:val="both"/>
    </w:pPr>
    <w:rPr>
      <w:rFonts w:ascii="Peterburg" w:hAnsi="Peterburg"/>
    </w:rPr>
  </w:style>
  <w:style w:type="paragraph" w:customStyle="1" w:styleId="313">
    <w:name w:val="Основной текст с отступом 31"/>
    <w:basedOn w:val="a0"/>
    <w:uiPriority w:val="99"/>
    <w:semiHidden/>
    <w:rsid w:val="00553A95"/>
    <w:pPr>
      <w:shd w:val="clear" w:color="auto" w:fill="FFFFFF"/>
      <w:suppressAutoHyphens w:val="0"/>
      <w:spacing w:after="100"/>
      <w:ind w:firstLine="720"/>
      <w:jc w:val="both"/>
    </w:pPr>
    <w:rPr>
      <w:rFonts w:eastAsia="Times New Roman"/>
      <w:kern w:val="0"/>
      <w:sz w:val="28"/>
      <w:szCs w:val="20"/>
    </w:rPr>
  </w:style>
  <w:style w:type="paragraph" w:customStyle="1" w:styleId="213">
    <w:name w:val="Основной текст 21"/>
    <w:basedOn w:val="a0"/>
    <w:uiPriority w:val="99"/>
    <w:semiHidden/>
    <w:rsid w:val="00553A95"/>
    <w:pPr>
      <w:shd w:val="clear" w:color="auto" w:fill="FFFFFF"/>
      <w:suppressAutoHyphens w:val="0"/>
      <w:spacing w:after="100"/>
      <w:jc w:val="both"/>
    </w:pPr>
    <w:rPr>
      <w:rFonts w:ascii="Arial" w:eastAsia="Times New Roman" w:hAnsi="Arial"/>
      <w:b/>
      <w:i/>
      <w:color w:val="000000"/>
      <w:kern w:val="0"/>
      <w:sz w:val="28"/>
      <w:szCs w:val="20"/>
    </w:rPr>
  </w:style>
  <w:style w:type="paragraph" w:customStyle="1" w:styleId="0">
    <w:name w:val="Заголовок 0"/>
    <w:uiPriority w:val="99"/>
    <w:semiHidden/>
    <w:rsid w:val="00553A95"/>
    <w:pPr>
      <w:spacing w:after="0" w:line="240" w:lineRule="auto"/>
      <w:jc w:val="center"/>
    </w:pPr>
    <w:rPr>
      <w:rFonts w:ascii="Arial" w:eastAsia="Times New Roman" w:hAnsi="Arial" w:cs="Times New Roman"/>
      <w:sz w:val="28"/>
      <w:szCs w:val="20"/>
      <w:lang w:eastAsia="ru-RU"/>
    </w:rPr>
  </w:style>
  <w:style w:type="paragraph" w:customStyle="1" w:styleId="afff1">
    <w:name w:val="НазвТаблицы"/>
    <w:basedOn w:val="a0"/>
    <w:uiPriority w:val="99"/>
    <w:semiHidden/>
    <w:rsid w:val="00553A95"/>
    <w:pPr>
      <w:widowControl/>
      <w:tabs>
        <w:tab w:val="left" w:pos="567"/>
        <w:tab w:val="right" w:pos="9631"/>
      </w:tabs>
      <w:suppressAutoHyphens w:val="0"/>
      <w:spacing w:after="80"/>
      <w:ind w:firstLine="567"/>
    </w:pPr>
    <w:rPr>
      <w:rFonts w:ascii="Arial" w:eastAsia="Times New Roman" w:hAnsi="Arial"/>
      <w:b/>
      <w:kern w:val="0"/>
      <w:sz w:val="22"/>
      <w:szCs w:val="20"/>
    </w:rPr>
  </w:style>
  <w:style w:type="paragraph" w:customStyle="1" w:styleId="afff2">
    <w:name w:val="ОсновнойРаб"/>
    <w:basedOn w:val="26"/>
    <w:autoRedefine/>
    <w:uiPriority w:val="99"/>
    <w:semiHidden/>
    <w:rsid w:val="00553A95"/>
    <w:pPr>
      <w:tabs>
        <w:tab w:val="num" w:pos="0"/>
      </w:tabs>
      <w:ind w:firstLine="561"/>
    </w:pPr>
    <w:rPr>
      <w:rFonts w:ascii="Arial" w:hAnsi="Arial"/>
      <w:sz w:val="24"/>
      <w:szCs w:val="24"/>
    </w:rPr>
  </w:style>
  <w:style w:type="character" w:customStyle="1" w:styleId="afff3">
    <w:name w:val="Стиль заключения Знак Знак"/>
    <w:link w:val="afff4"/>
    <w:uiPriority w:val="99"/>
    <w:semiHidden/>
    <w:locked/>
    <w:rsid w:val="00553A95"/>
    <w:rPr>
      <w:rFonts w:ascii="Times New Roman" w:eastAsia="Times New Roman" w:hAnsi="Times New Roman" w:cs="Times New Roman"/>
      <w:sz w:val="28"/>
      <w:lang w:val="x-none" w:eastAsia="x-none"/>
    </w:rPr>
  </w:style>
  <w:style w:type="paragraph" w:customStyle="1" w:styleId="afff4">
    <w:name w:val="Стиль заключения Знак"/>
    <w:basedOn w:val="a0"/>
    <w:link w:val="afff3"/>
    <w:uiPriority w:val="99"/>
    <w:semiHidden/>
    <w:rsid w:val="00553A95"/>
    <w:pPr>
      <w:widowControl/>
      <w:suppressAutoHyphens w:val="0"/>
      <w:spacing w:line="360" w:lineRule="auto"/>
      <w:ind w:firstLine="720"/>
      <w:jc w:val="both"/>
    </w:pPr>
    <w:rPr>
      <w:rFonts w:eastAsia="Times New Roman"/>
      <w:kern w:val="0"/>
      <w:sz w:val="28"/>
      <w:szCs w:val="22"/>
      <w:lang w:val="x-none" w:eastAsia="x-none"/>
    </w:rPr>
  </w:style>
  <w:style w:type="paragraph" w:customStyle="1" w:styleId="afff5">
    <w:name w:val="Обычный.Обычный для диссертации"/>
    <w:uiPriority w:val="99"/>
    <w:semiHidden/>
    <w:rsid w:val="00553A95"/>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6">
    <w:name w:val="Стиль порядка"/>
    <w:basedOn w:val="a0"/>
    <w:uiPriority w:val="99"/>
    <w:semiHidden/>
    <w:rsid w:val="00553A95"/>
    <w:pPr>
      <w:widowControl/>
      <w:tabs>
        <w:tab w:val="left" w:pos="1080"/>
        <w:tab w:val="left" w:pos="1260"/>
      </w:tabs>
      <w:suppressAutoHyphens w:val="0"/>
      <w:spacing w:line="360" w:lineRule="auto"/>
      <w:ind w:firstLine="720"/>
      <w:jc w:val="both"/>
    </w:pPr>
    <w:rPr>
      <w:rFonts w:eastAsia="Times New Roman"/>
      <w:kern w:val="0"/>
      <w:sz w:val="28"/>
      <w:szCs w:val="28"/>
    </w:rPr>
  </w:style>
  <w:style w:type="paragraph" w:customStyle="1" w:styleId="12">
    <w:name w:val="Стиль1"/>
    <w:basedOn w:val="a0"/>
    <w:uiPriority w:val="99"/>
    <w:semiHidden/>
    <w:rsid w:val="00553A95"/>
    <w:pPr>
      <w:widowControl/>
      <w:suppressAutoHyphens w:val="0"/>
      <w:spacing w:line="360" w:lineRule="auto"/>
      <w:ind w:firstLine="720"/>
      <w:jc w:val="both"/>
    </w:pPr>
    <w:rPr>
      <w:rFonts w:eastAsia="Times New Roman"/>
      <w:kern w:val="0"/>
      <w:sz w:val="28"/>
      <w:szCs w:val="28"/>
    </w:rPr>
  </w:style>
  <w:style w:type="paragraph" w:customStyle="1" w:styleId="nienie">
    <w:name w:val="nienie"/>
    <w:basedOn w:val="Iauiue"/>
    <w:uiPriority w:val="99"/>
    <w:semiHidden/>
    <w:rsid w:val="00553A95"/>
    <w:pPr>
      <w:keepLines/>
      <w:ind w:left="709" w:hanging="284"/>
      <w:jc w:val="both"/>
    </w:pPr>
    <w:rPr>
      <w:rFonts w:ascii="Peterburg" w:hAnsi="Peterburg"/>
      <w:sz w:val="24"/>
    </w:rPr>
  </w:style>
  <w:style w:type="paragraph" w:customStyle="1" w:styleId="221">
    <w:name w:val="Средний список 2 — акцент 21"/>
    <w:uiPriority w:val="99"/>
    <w:semiHidden/>
    <w:rsid w:val="00553A95"/>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semiHidden/>
    <w:qFormat/>
    <w:rsid w:val="00553A95"/>
    <w:pPr>
      <w:widowControl/>
      <w:suppressAutoHyphens w:val="0"/>
      <w:ind w:left="720"/>
      <w:contextualSpacing/>
    </w:pPr>
    <w:rPr>
      <w:rFonts w:eastAsia="Times New Roman"/>
      <w:kern w:val="0"/>
    </w:rPr>
  </w:style>
  <w:style w:type="paragraph" w:customStyle="1" w:styleId="afff7">
    <w:name w:val="Стиль названия зоны"/>
    <w:basedOn w:val="afff"/>
    <w:uiPriority w:val="99"/>
    <w:semiHidden/>
    <w:rsid w:val="00553A95"/>
    <w:pPr>
      <w:spacing w:line="360" w:lineRule="auto"/>
      <w:ind w:left="0" w:firstLine="709"/>
    </w:pPr>
    <w:rPr>
      <w:rFonts w:ascii="Times New Roman" w:hAnsi="Times New Roman"/>
      <w:sz w:val="28"/>
      <w:szCs w:val="28"/>
    </w:rPr>
  </w:style>
  <w:style w:type="paragraph" w:customStyle="1" w:styleId="ConsPlusTitle">
    <w:name w:val="ConsPlusTitle"/>
    <w:uiPriority w:val="99"/>
    <w:semiHidden/>
    <w:rsid w:val="00553A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semiHidden/>
    <w:rsid w:val="00553A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0"/>
    <w:uiPriority w:val="99"/>
    <w:semiHidden/>
    <w:rsid w:val="00553A95"/>
    <w:pPr>
      <w:widowControl/>
      <w:shd w:val="clear" w:color="auto" w:fill="FFFFFF"/>
      <w:suppressAutoHyphens w:val="0"/>
      <w:autoSpaceDE w:val="0"/>
      <w:autoSpaceDN w:val="0"/>
      <w:spacing w:before="240" w:line="274" w:lineRule="exact"/>
      <w:ind w:hanging="400"/>
      <w:jc w:val="both"/>
    </w:pPr>
    <w:rPr>
      <w:rFonts w:ascii="Calibri" w:eastAsia="Times New Roman" w:hAnsi="Calibri" w:cs="Calibri"/>
      <w:kern w:val="0"/>
    </w:rPr>
  </w:style>
  <w:style w:type="paragraph" w:customStyle="1" w:styleId="formattexttopleveltext">
    <w:name w:val="formattext topleveltext"/>
    <w:basedOn w:val="a0"/>
    <w:uiPriority w:val="99"/>
    <w:semiHidden/>
    <w:rsid w:val="00553A95"/>
    <w:pPr>
      <w:widowControl/>
      <w:suppressAutoHyphens w:val="0"/>
      <w:spacing w:before="100" w:beforeAutospacing="1" w:after="100" w:afterAutospacing="1"/>
    </w:pPr>
    <w:rPr>
      <w:rFonts w:eastAsia="Times New Roman"/>
      <w:kern w:val="0"/>
    </w:rPr>
  </w:style>
  <w:style w:type="character" w:styleId="afff8">
    <w:name w:val="footnote reference"/>
    <w:uiPriority w:val="99"/>
    <w:semiHidden/>
    <w:unhideWhenUsed/>
    <w:rsid w:val="00553A95"/>
    <w:rPr>
      <w:rFonts w:ascii="Times New Roman" w:hAnsi="Times New Roman" w:cs="Times New Roman" w:hint="default"/>
      <w:vertAlign w:val="superscript"/>
    </w:rPr>
  </w:style>
  <w:style w:type="character" w:styleId="afff9">
    <w:name w:val="annotation reference"/>
    <w:uiPriority w:val="99"/>
    <w:semiHidden/>
    <w:unhideWhenUsed/>
    <w:rsid w:val="00553A95"/>
    <w:rPr>
      <w:sz w:val="18"/>
      <w:szCs w:val="18"/>
    </w:rPr>
  </w:style>
  <w:style w:type="character" w:styleId="afffa">
    <w:name w:val="page number"/>
    <w:uiPriority w:val="99"/>
    <w:semiHidden/>
    <w:unhideWhenUsed/>
    <w:rsid w:val="00553A95"/>
    <w:rPr>
      <w:rFonts w:ascii="Times New Roman" w:hAnsi="Times New Roman" w:cs="Times New Roman" w:hint="default"/>
    </w:rPr>
  </w:style>
  <w:style w:type="character" w:styleId="afffb">
    <w:name w:val="endnote reference"/>
    <w:uiPriority w:val="99"/>
    <w:semiHidden/>
    <w:unhideWhenUsed/>
    <w:rsid w:val="00553A95"/>
    <w:rPr>
      <w:rFonts w:ascii="Times New Roman" w:hAnsi="Times New Roman" w:cs="Times New Roman" w:hint="default"/>
      <w:vertAlign w:val="superscript"/>
    </w:rPr>
  </w:style>
  <w:style w:type="character" w:customStyle="1" w:styleId="14">
    <w:name w:val="Текст выноски Знак1"/>
    <w:basedOn w:val="a1"/>
    <w:uiPriority w:val="99"/>
    <w:semiHidden/>
    <w:rsid w:val="00553A95"/>
    <w:rPr>
      <w:rFonts w:ascii="Tahoma" w:eastAsia="Arial Unicode MS" w:hAnsi="Tahoma" w:cs="Tahoma" w:hint="default"/>
      <w:kern w:val="2"/>
      <w:sz w:val="16"/>
      <w:szCs w:val="16"/>
    </w:rPr>
  </w:style>
  <w:style w:type="character" w:customStyle="1" w:styleId="blk">
    <w:name w:val="blk"/>
    <w:rsid w:val="00553A95"/>
  </w:style>
  <w:style w:type="character" w:customStyle="1" w:styleId="comment">
    <w:name w:val="comment"/>
    <w:rsid w:val="00553A95"/>
  </w:style>
  <w:style w:type="character" w:customStyle="1" w:styleId="214">
    <w:name w:val="Заголовок 2 Знак1"/>
    <w:uiPriority w:val="99"/>
    <w:semiHidden/>
    <w:locked/>
    <w:rsid w:val="00553A95"/>
    <w:rPr>
      <w:rFonts w:ascii="Cambria" w:eastAsia="MS Gothic" w:hAnsi="Cambria" w:cs="Times New Roman" w:hint="default"/>
      <w:b/>
      <w:bCs/>
      <w:i/>
      <w:iCs/>
      <w:sz w:val="28"/>
      <w:szCs w:val="28"/>
    </w:rPr>
  </w:style>
  <w:style w:type="character" w:customStyle="1" w:styleId="BodyText2Char">
    <w:name w:val="Body Text 2 Char"/>
    <w:aliases w:val="Знак Char"/>
    <w:uiPriority w:val="99"/>
    <w:semiHidden/>
    <w:rsid w:val="00553A95"/>
    <w:rPr>
      <w:rFonts w:ascii="Times New Roman" w:hAnsi="Times New Roman" w:cs="Times New Roman" w:hint="default"/>
      <w:sz w:val="24"/>
      <w:szCs w:val="24"/>
    </w:rPr>
  </w:style>
  <w:style w:type="character" w:customStyle="1" w:styleId="BodyTextIndent2Char">
    <w:name w:val="Body Text Indent 2 Char"/>
    <w:aliases w:val="Знак2 Char"/>
    <w:uiPriority w:val="99"/>
    <w:semiHidden/>
    <w:rsid w:val="00553A95"/>
    <w:rPr>
      <w:rFonts w:ascii="Times New Roman" w:hAnsi="Times New Roman" w:cs="Times New Roman" w:hint="default"/>
      <w:sz w:val="24"/>
      <w:szCs w:val="24"/>
    </w:rPr>
  </w:style>
  <w:style w:type="character" w:customStyle="1" w:styleId="BodyTextIndent3Char">
    <w:name w:val="Body Text Indent 3 Char"/>
    <w:aliases w:val="Знак1 Char"/>
    <w:uiPriority w:val="99"/>
    <w:semiHidden/>
    <w:rsid w:val="00553A95"/>
    <w:rPr>
      <w:rFonts w:ascii="Times New Roman" w:hAnsi="Times New Roman" w:cs="Times New Roman" w:hint="default"/>
      <w:sz w:val="16"/>
      <w:szCs w:val="16"/>
    </w:rPr>
  </w:style>
  <w:style w:type="character" w:customStyle="1" w:styleId="36">
    <w:name w:val="Знак Знак Знак3"/>
    <w:uiPriority w:val="99"/>
    <w:rsid w:val="00553A95"/>
    <w:rPr>
      <w:b/>
      <w:bCs w:val="0"/>
      <w:sz w:val="28"/>
      <w:lang w:val="ru-RU" w:eastAsia="ru-RU"/>
    </w:rPr>
  </w:style>
  <w:style w:type="character" w:customStyle="1" w:styleId="afffc">
    <w:name w:val="Основной текст + Полужирный"/>
    <w:rsid w:val="00553A95"/>
    <w:rPr>
      <w:rFonts w:ascii="Times New Roman" w:hAnsi="Times New Roman" w:cs="Times New Roman" w:hint="default"/>
      <w:b/>
      <w:bCs/>
      <w:strike w:val="0"/>
      <w:dstrike w:val="0"/>
      <w:spacing w:val="0"/>
      <w:sz w:val="24"/>
      <w:szCs w:val="24"/>
      <w:u w:val="none"/>
      <w:effect w:val="none"/>
    </w:rPr>
  </w:style>
  <w:style w:type="table" w:styleId="afffd">
    <w:name w:val="Table Grid"/>
    <w:basedOn w:val="a2"/>
    <w:uiPriority w:val="99"/>
    <w:rsid w:val="00553A95"/>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3"/>
    <w:uiPriority w:val="99"/>
    <w:semiHidden/>
    <w:unhideWhenUsed/>
    <w:rsid w:val="00553A95"/>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3A95"/>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0"/>
    <w:next w:val="a0"/>
    <w:link w:val="10"/>
    <w:uiPriority w:val="99"/>
    <w:qFormat/>
    <w:rsid w:val="00553A95"/>
    <w:pPr>
      <w:keepNext/>
      <w:widowControl/>
      <w:suppressAutoHyphens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9"/>
    <w:semiHidden/>
    <w:unhideWhenUsed/>
    <w:qFormat/>
    <w:rsid w:val="00553A95"/>
    <w:pPr>
      <w:keepNext/>
      <w:keepLines/>
      <w:widowControl/>
      <w:suppressAutoHyphens w:val="0"/>
      <w:spacing w:before="200"/>
      <w:outlineLvl w:val="1"/>
    </w:pPr>
    <w:rPr>
      <w:rFonts w:ascii="Calibri" w:eastAsia="MS Gothic" w:hAnsi="Calibri"/>
      <w:b/>
      <w:bCs/>
      <w:color w:val="4F81BD"/>
      <w:kern w:val="0"/>
      <w:sz w:val="26"/>
      <w:szCs w:val="26"/>
      <w:lang w:val="x-none" w:eastAsia="x-none"/>
    </w:rPr>
  </w:style>
  <w:style w:type="paragraph" w:styleId="3">
    <w:name w:val="heading 3"/>
    <w:basedOn w:val="a0"/>
    <w:next w:val="a0"/>
    <w:link w:val="30"/>
    <w:uiPriority w:val="99"/>
    <w:semiHidden/>
    <w:unhideWhenUsed/>
    <w:qFormat/>
    <w:rsid w:val="00553A95"/>
    <w:pPr>
      <w:keepNext/>
      <w:widowControl/>
      <w:suppressAutoHyphens w:val="0"/>
      <w:spacing w:before="240" w:after="60"/>
      <w:outlineLvl w:val="2"/>
    </w:pPr>
    <w:rPr>
      <w:rFonts w:ascii="Arial" w:eastAsia="Times New Roman" w:hAnsi="Arial"/>
      <w:kern w:val="0"/>
      <w:lang w:val="x-none" w:eastAsia="x-none"/>
    </w:rPr>
  </w:style>
  <w:style w:type="paragraph" w:styleId="4">
    <w:name w:val="heading 4"/>
    <w:basedOn w:val="a0"/>
    <w:next w:val="a0"/>
    <w:link w:val="40"/>
    <w:uiPriority w:val="99"/>
    <w:semiHidden/>
    <w:unhideWhenUsed/>
    <w:qFormat/>
    <w:rsid w:val="00553A95"/>
    <w:pPr>
      <w:keepNext/>
      <w:widowControl/>
      <w:suppressAutoHyphens w:val="0"/>
      <w:spacing w:before="240" w:after="60"/>
      <w:outlineLvl w:val="3"/>
    </w:pPr>
    <w:rPr>
      <w:rFonts w:ascii="Arial" w:eastAsia="Times New Roman" w:hAnsi="Arial"/>
      <w:b/>
      <w:bCs/>
      <w:kern w:val="0"/>
      <w:lang w:val="x-none" w:eastAsia="x-none"/>
    </w:rPr>
  </w:style>
  <w:style w:type="paragraph" w:styleId="5">
    <w:name w:val="heading 5"/>
    <w:basedOn w:val="a0"/>
    <w:next w:val="a0"/>
    <w:link w:val="50"/>
    <w:uiPriority w:val="99"/>
    <w:semiHidden/>
    <w:unhideWhenUsed/>
    <w:qFormat/>
    <w:rsid w:val="00553A95"/>
    <w:pPr>
      <w:keepNext/>
      <w:keepLines/>
      <w:widowControl/>
      <w:suppressAutoHyphens w:val="0"/>
      <w:spacing w:before="200"/>
      <w:outlineLvl w:val="4"/>
    </w:pPr>
    <w:rPr>
      <w:rFonts w:ascii="Calibri" w:eastAsia="MS Gothic" w:hAnsi="Calibri"/>
      <w:color w:val="243F60"/>
      <w:kern w:val="0"/>
      <w:sz w:val="20"/>
      <w:szCs w:val="20"/>
      <w:lang w:val="x-none" w:eastAsia="x-none"/>
    </w:rPr>
  </w:style>
  <w:style w:type="paragraph" w:styleId="6">
    <w:name w:val="heading 6"/>
    <w:basedOn w:val="a0"/>
    <w:next w:val="a0"/>
    <w:link w:val="60"/>
    <w:uiPriority w:val="99"/>
    <w:semiHidden/>
    <w:unhideWhenUsed/>
    <w:qFormat/>
    <w:rsid w:val="00553A95"/>
    <w:pPr>
      <w:keepNext/>
      <w:tabs>
        <w:tab w:val="left" w:pos="4880"/>
      </w:tabs>
      <w:suppressAutoHyphens w:val="0"/>
      <w:autoSpaceDE w:val="0"/>
      <w:autoSpaceDN w:val="0"/>
      <w:adjustRightInd w:val="0"/>
      <w:ind w:firstLine="288"/>
      <w:jc w:val="right"/>
      <w:outlineLvl w:val="5"/>
    </w:pPr>
    <w:rPr>
      <w:rFonts w:ascii="Arial" w:eastAsia="Times New Roman" w:hAnsi="Arial"/>
      <w:kern w:val="0"/>
      <w:lang w:val="x-none" w:eastAsia="x-none"/>
    </w:rPr>
  </w:style>
  <w:style w:type="paragraph" w:styleId="7">
    <w:name w:val="heading 7"/>
    <w:basedOn w:val="a0"/>
    <w:next w:val="a0"/>
    <w:link w:val="70"/>
    <w:uiPriority w:val="99"/>
    <w:semiHidden/>
    <w:unhideWhenUsed/>
    <w:qFormat/>
    <w:rsid w:val="00553A95"/>
    <w:pPr>
      <w:keepNext/>
      <w:tabs>
        <w:tab w:val="left" w:pos="4880"/>
      </w:tabs>
      <w:suppressAutoHyphens w:val="0"/>
      <w:autoSpaceDE w:val="0"/>
      <w:autoSpaceDN w:val="0"/>
      <w:adjustRightInd w:val="0"/>
      <w:spacing w:before="620"/>
      <w:jc w:val="right"/>
      <w:outlineLvl w:val="6"/>
    </w:pPr>
    <w:rPr>
      <w:rFonts w:eastAsia="Times New Roman"/>
      <w:color w:val="FF00FF"/>
      <w:kern w:val="0"/>
      <w:lang w:val="x-none" w:eastAsia="x-none"/>
    </w:rPr>
  </w:style>
  <w:style w:type="paragraph" w:styleId="8">
    <w:name w:val="heading 8"/>
    <w:basedOn w:val="a0"/>
    <w:next w:val="a0"/>
    <w:link w:val="80"/>
    <w:uiPriority w:val="99"/>
    <w:semiHidden/>
    <w:unhideWhenUsed/>
    <w:qFormat/>
    <w:rsid w:val="00553A95"/>
    <w:pPr>
      <w:keepNext/>
      <w:tabs>
        <w:tab w:val="left" w:pos="4880"/>
      </w:tabs>
      <w:suppressAutoHyphens w:val="0"/>
      <w:autoSpaceDE w:val="0"/>
      <w:autoSpaceDN w:val="0"/>
      <w:adjustRightInd w:val="0"/>
      <w:ind w:firstLine="289"/>
      <w:jc w:val="right"/>
      <w:outlineLvl w:val="7"/>
    </w:pPr>
    <w:rPr>
      <w:rFonts w:ascii="Arial" w:eastAsia="Times New Roman" w:hAnsi="Arial"/>
      <w:color w:val="FF00FF"/>
      <w:kern w:val="0"/>
      <w:sz w:val="22"/>
      <w:lang w:val="x-none" w:eastAsia="x-none"/>
    </w:rPr>
  </w:style>
  <w:style w:type="paragraph" w:styleId="9">
    <w:name w:val="heading 9"/>
    <w:basedOn w:val="a0"/>
    <w:next w:val="a0"/>
    <w:link w:val="90"/>
    <w:uiPriority w:val="99"/>
    <w:semiHidden/>
    <w:unhideWhenUsed/>
    <w:qFormat/>
    <w:rsid w:val="00553A95"/>
    <w:pPr>
      <w:keepNext/>
      <w:tabs>
        <w:tab w:val="left" w:pos="4880"/>
      </w:tabs>
      <w:suppressAutoHyphens w:val="0"/>
      <w:autoSpaceDE w:val="0"/>
      <w:autoSpaceDN w:val="0"/>
      <w:adjustRightInd w:val="0"/>
      <w:ind w:firstLine="288"/>
      <w:jc w:val="right"/>
      <w:outlineLvl w:val="8"/>
    </w:pPr>
    <w:rPr>
      <w:rFonts w:ascii="Arial" w:eastAsia="Times New Roman" w:hAnsi="Arial"/>
      <w:kern w:val="0"/>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53A95"/>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9"/>
    <w:semiHidden/>
    <w:rsid w:val="00553A95"/>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semiHidden/>
    <w:rsid w:val="00553A95"/>
    <w:rPr>
      <w:rFonts w:ascii="Arial" w:eastAsia="Times New Roman" w:hAnsi="Arial" w:cs="Times New Roman"/>
      <w:sz w:val="24"/>
      <w:szCs w:val="24"/>
      <w:lang w:val="x-none" w:eastAsia="x-none"/>
    </w:rPr>
  </w:style>
  <w:style w:type="character" w:customStyle="1" w:styleId="40">
    <w:name w:val="Заголовок 4 Знак"/>
    <w:basedOn w:val="a1"/>
    <w:link w:val="4"/>
    <w:uiPriority w:val="99"/>
    <w:semiHidden/>
    <w:rsid w:val="00553A95"/>
    <w:rPr>
      <w:rFonts w:ascii="Arial" w:eastAsia="Times New Roman" w:hAnsi="Arial" w:cs="Times New Roman"/>
      <w:b/>
      <w:bCs/>
      <w:sz w:val="24"/>
      <w:szCs w:val="24"/>
      <w:lang w:val="x-none" w:eastAsia="x-none"/>
    </w:rPr>
  </w:style>
  <w:style w:type="character" w:customStyle="1" w:styleId="50">
    <w:name w:val="Заголовок 5 Знак"/>
    <w:basedOn w:val="a1"/>
    <w:link w:val="5"/>
    <w:uiPriority w:val="99"/>
    <w:semiHidden/>
    <w:rsid w:val="00553A95"/>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semiHidden/>
    <w:rsid w:val="00553A95"/>
    <w:rPr>
      <w:rFonts w:ascii="Arial" w:eastAsia="Times New Roman" w:hAnsi="Arial" w:cs="Times New Roman"/>
      <w:sz w:val="24"/>
      <w:szCs w:val="24"/>
      <w:lang w:val="x-none" w:eastAsia="x-none"/>
    </w:rPr>
  </w:style>
  <w:style w:type="character" w:customStyle="1" w:styleId="70">
    <w:name w:val="Заголовок 7 Знак"/>
    <w:basedOn w:val="a1"/>
    <w:link w:val="7"/>
    <w:uiPriority w:val="99"/>
    <w:semiHidden/>
    <w:rsid w:val="00553A95"/>
    <w:rPr>
      <w:rFonts w:ascii="Times New Roman" w:eastAsia="Times New Roman" w:hAnsi="Times New Roman" w:cs="Times New Roman"/>
      <w:color w:val="FF00FF"/>
      <w:sz w:val="24"/>
      <w:szCs w:val="24"/>
      <w:lang w:val="x-none" w:eastAsia="x-none"/>
    </w:rPr>
  </w:style>
  <w:style w:type="character" w:customStyle="1" w:styleId="80">
    <w:name w:val="Заголовок 8 Знак"/>
    <w:basedOn w:val="a1"/>
    <w:link w:val="8"/>
    <w:uiPriority w:val="99"/>
    <w:semiHidden/>
    <w:rsid w:val="00553A95"/>
    <w:rPr>
      <w:rFonts w:ascii="Arial" w:eastAsia="Times New Roman" w:hAnsi="Arial" w:cs="Times New Roman"/>
      <w:color w:val="FF00FF"/>
      <w:szCs w:val="24"/>
      <w:lang w:val="x-none" w:eastAsia="x-none"/>
    </w:rPr>
  </w:style>
  <w:style w:type="character" w:customStyle="1" w:styleId="90">
    <w:name w:val="Заголовок 9 Знак"/>
    <w:basedOn w:val="a1"/>
    <w:link w:val="9"/>
    <w:uiPriority w:val="99"/>
    <w:semiHidden/>
    <w:rsid w:val="00553A95"/>
    <w:rPr>
      <w:rFonts w:ascii="Arial" w:eastAsia="Times New Roman" w:hAnsi="Arial" w:cs="Times New Roman"/>
      <w:szCs w:val="24"/>
      <w:lang w:val="x-none" w:eastAsia="x-none"/>
    </w:rPr>
  </w:style>
  <w:style w:type="character" w:styleId="a4">
    <w:name w:val="Hyperlink"/>
    <w:uiPriority w:val="99"/>
    <w:semiHidden/>
    <w:unhideWhenUsed/>
    <w:rsid w:val="00553A95"/>
    <w:rPr>
      <w:rFonts w:ascii="Times New Roman" w:hAnsi="Times New Roman" w:cs="Times New Roman" w:hint="default"/>
      <w:color w:val="0000FF"/>
      <w:u w:val="single"/>
    </w:rPr>
  </w:style>
  <w:style w:type="character" w:styleId="a5">
    <w:name w:val="FollowedHyperlink"/>
    <w:uiPriority w:val="99"/>
    <w:semiHidden/>
    <w:unhideWhenUsed/>
    <w:rsid w:val="00553A95"/>
    <w:rPr>
      <w:rFonts w:ascii="Times New Roman" w:hAnsi="Times New Roman" w:cs="Times New Roman" w:hint="default"/>
      <w:color w:val="800080"/>
      <w:u w:val="single"/>
    </w:rPr>
  </w:style>
  <w:style w:type="paragraph" w:styleId="a6">
    <w:name w:val="Normal (Web)"/>
    <w:basedOn w:val="a0"/>
    <w:uiPriority w:val="99"/>
    <w:semiHidden/>
    <w:unhideWhenUsed/>
    <w:rsid w:val="00553A95"/>
    <w:pPr>
      <w:widowControl/>
      <w:suppressAutoHyphens w:val="0"/>
      <w:spacing w:before="100" w:beforeAutospacing="1" w:after="100" w:afterAutospacing="1"/>
    </w:pPr>
    <w:rPr>
      <w:rFonts w:eastAsia="Times New Roman"/>
      <w:kern w:val="0"/>
    </w:rPr>
  </w:style>
  <w:style w:type="paragraph" w:styleId="11">
    <w:name w:val="toc 1"/>
    <w:basedOn w:val="a0"/>
    <w:next w:val="a0"/>
    <w:autoRedefine/>
    <w:uiPriority w:val="99"/>
    <w:semiHidden/>
    <w:unhideWhenUsed/>
    <w:rsid w:val="00553A95"/>
    <w:pPr>
      <w:widowControl/>
      <w:suppressAutoHyphens w:val="0"/>
      <w:spacing w:before="120"/>
    </w:pPr>
    <w:rPr>
      <w:rFonts w:eastAsia="Times New Roman"/>
      <w:b/>
      <w:bCs/>
      <w:i/>
      <w:iCs/>
      <w:kern w:val="0"/>
    </w:rPr>
  </w:style>
  <w:style w:type="paragraph" w:styleId="21">
    <w:name w:val="toc 2"/>
    <w:basedOn w:val="a0"/>
    <w:next w:val="a0"/>
    <w:autoRedefine/>
    <w:uiPriority w:val="99"/>
    <w:semiHidden/>
    <w:unhideWhenUsed/>
    <w:rsid w:val="00553A95"/>
    <w:pPr>
      <w:widowControl/>
      <w:suppressAutoHyphens w:val="0"/>
      <w:spacing w:before="120"/>
      <w:ind w:left="240"/>
    </w:pPr>
    <w:rPr>
      <w:rFonts w:eastAsia="Times New Roman"/>
      <w:b/>
      <w:bCs/>
      <w:kern w:val="0"/>
      <w:sz w:val="22"/>
      <w:szCs w:val="22"/>
    </w:rPr>
  </w:style>
  <w:style w:type="paragraph" w:styleId="31">
    <w:name w:val="toc 3"/>
    <w:basedOn w:val="a0"/>
    <w:next w:val="a0"/>
    <w:autoRedefine/>
    <w:uiPriority w:val="99"/>
    <w:semiHidden/>
    <w:unhideWhenUsed/>
    <w:rsid w:val="00553A95"/>
    <w:pPr>
      <w:widowControl/>
      <w:suppressAutoHyphens w:val="0"/>
      <w:ind w:left="480"/>
    </w:pPr>
    <w:rPr>
      <w:rFonts w:eastAsia="Times New Roman"/>
      <w:kern w:val="0"/>
      <w:sz w:val="20"/>
      <w:szCs w:val="20"/>
    </w:rPr>
  </w:style>
  <w:style w:type="paragraph" w:styleId="41">
    <w:name w:val="toc 4"/>
    <w:basedOn w:val="a0"/>
    <w:next w:val="a0"/>
    <w:autoRedefine/>
    <w:uiPriority w:val="99"/>
    <w:semiHidden/>
    <w:unhideWhenUsed/>
    <w:rsid w:val="00553A95"/>
    <w:pPr>
      <w:widowControl/>
      <w:suppressAutoHyphens w:val="0"/>
      <w:ind w:left="720"/>
    </w:pPr>
    <w:rPr>
      <w:rFonts w:eastAsia="Times New Roman"/>
      <w:kern w:val="0"/>
      <w:sz w:val="20"/>
      <w:szCs w:val="20"/>
    </w:rPr>
  </w:style>
  <w:style w:type="paragraph" w:styleId="51">
    <w:name w:val="toc 5"/>
    <w:basedOn w:val="a0"/>
    <w:next w:val="a0"/>
    <w:autoRedefine/>
    <w:uiPriority w:val="99"/>
    <w:semiHidden/>
    <w:unhideWhenUsed/>
    <w:rsid w:val="00553A95"/>
    <w:pPr>
      <w:widowControl/>
      <w:suppressAutoHyphens w:val="0"/>
      <w:ind w:left="960"/>
    </w:pPr>
    <w:rPr>
      <w:rFonts w:eastAsia="Times New Roman"/>
      <w:kern w:val="0"/>
      <w:sz w:val="20"/>
      <w:szCs w:val="20"/>
    </w:rPr>
  </w:style>
  <w:style w:type="paragraph" w:styleId="61">
    <w:name w:val="toc 6"/>
    <w:basedOn w:val="a0"/>
    <w:next w:val="a0"/>
    <w:autoRedefine/>
    <w:uiPriority w:val="99"/>
    <w:semiHidden/>
    <w:unhideWhenUsed/>
    <w:rsid w:val="00553A95"/>
    <w:pPr>
      <w:widowControl/>
      <w:suppressAutoHyphens w:val="0"/>
      <w:ind w:left="1200"/>
    </w:pPr>
    <w:rPr>
      <w:rFonts w:eastAsia="Times New Roman"/>
      <w:kern w:val="0"/>
      <w:sz w:val="20"/>
      <w:szCs w:val="20"/>
    </w:rPr>
  </w:style>
  <w:style w:type="paragraph" w:styleId="71">
    <w:name w:val="toc 7"/>
    <w:basedOn w:val="a0"/>
    <w:next w:val="a0"/>
    <w:autoRedefine/>
    <w:uiPriority w:val="99"/>
    <w:semiHidden/>
    <w:unhideWhenUsed/>
    <w:rsid w:val="00553A95"/>
    <w:pPr>
      <w:widowControl/>
      <w:suppressAutoHyphens w:val="0"/>
      <w:ind w:left="1440"/>
    </w:pPr>
    <w:rPr>
      <w:rFonts w:eastAsia="Times New Roman"/>
      <w:kern w:val="0"/>
      <w:sz w:val="20"/>
      <w:szCs w:val="20"/>
    </w:rPr>
  </w:style>
  <w:style w:type="paragraph" w:styleId="81">
    <w:name w:val="toc 8"/>
    <w:basedOn w:val="a0"/>
    <w:next w:val="a0"/>
    <w:autoRedefine/>
    <w:uiPriority w:val="99"/>
    <w:semiHidden/>
    <w:unhideWhenUsed/>
    <w:rsid w:val="00553A95"/>
    <w:pPr>
      <w:widowControl/>
      <w:suppressAutoHyphens w:val="0"/>
      <w:ind w:left="1680"/>
    </w:pPr>
    <w:rPr>
      <w:rFonts w:eastAsia="Times New Roman"/>
      <w:kern w:val="0"/>
      <w:sz w:val="20"/>
      <w:szCs w:val="20"/>
    </w:rPr>
  </w:style>
  <w:style w:type="paragraph" w:styleId="91">
    <w:name w:val="toc 9"/>
    <w:basedOn w:val="a0"/>
    <w:next w:val="a0"/>
    <w:autoRedefine/>
    <w:uiPriority w:val="99"/>
    <w:semiHidden/>
    <w:unhideWhenUsed/>
    <w:rsid w:val="00553A95"/>
    <w:pPr>
      <w:widowControl/>
      <w:suppressAutoHyphens w:val="0"/>
      <w:ind w:left="1920"/>
    </w:pPr>
    <w:rPr>
      <w:rFonts w:eastAsia="Times New Roman"/>
      <w:kern w:val="0"/>
      <w:sz w:val="20"/>
      <w:szCs w:val="20"/>
    </w:rPr>
  </w:style>
  <w:style w:type="paragraph" w:styleId="a7">
    <w:name w:val="footnote text"/>
    <w:basedOn w:val="a0"/>
    <w:link w:val="a8"/>
    <w:uiPriority w:val="99"/>
    <w:semiHidden/>
    <w:unhideWhenUsed/>
    <w:rsid w:val="00553A95"/>
    <w:pPr>
      <w:widowControl/>
      <w:suppressAutoHyphens w:val="0"/>
    </w:pPr>
    <w:rPr>
      <w:rFonts w:eastAsia="Times New Roman"/>
      <w:kern w:val="0"/>
      <w:sz w:val="20"/>
      <w:szCs w:val="20"/>
      <w:lang w:val="x-none" w:eastAsia="x-none"/>
    </w:rPr>
  </w:style>
  <w:style w:type="character" w:customStyle="1" w:styleId="a8">
    <w:name w:val="Текст сноски Знак"/>
    <w:basedOn w:val="a1"/>
    <w:link w:val="a7"/>
    <w:uiPriority w:val="99"/>
    <w:semiHidden/>
    <w:rsid w:val="00553A95"/>
    <w:rPr>
      <w:rFonts w:ascii="Times New Roman" w:eastAsia="Times New Roman" w:hAnsi="Times New Roman" w:cs="Times New Roman"/>
      <w:sz w:val="20"/>
      <w:szCs w:val="20"/>
      <w:lang w:val="x-none" w:eastAsia="x-none"/>
    </w:rPr>
  </w:style>
  <w:style w:type="paragraph" w:styleId="a9">
    <w:name w:val="annotation text"/>
    <w:basedOn w:val="a0"/>
    <w:link w:val="aa"/>
    <w:uiPriority w:val="99"/>
    <w:semiHidden/>
    <w:unhideWhenUsed/>
    <w:rsid w:val="00553A95"/>
    <w:rPr>
      <w:lang w:val="x-none"/>
    </w:rPr>
  </w:style>
  <w:style w:type="character" w:customStyle="1" w:styleId="aa">
    <w:name w:val="Текст примечания Знак"/>
    <w:basedOn w:val="a1"/>
    <w:link w:val="a9"/>
    <w:uiPriority w:val="99"/>
    <w:semiHidden/>
    <w:rsid w:val="00553A95"/>
    <w:rPr>
      <w:rFonts w:ascii="Times New Roman" w:eastAsia="Arial Unicode MS" w:hAnsi="Times New Roman" w:cs="Times New Roman"/>
      <w:kern w:val="2"/>
      <w:sz w:val="24"/>
      <w:szCs w:val="24"/>
      <w:lang w:val="x-none" w:eastAsia="ru-RU"/>
    </w:rPr>
  </w:style>
  <w:style w:type="paragraph" w:styleId="ab">
    <w:name w:val="header"/>
    <w:basedOn w:val="a0"/>
    <w:link w:val="ac"/>
    <w:uiPriority w:val="99"/>
    <w:semiHidden/>
    <w:unhideWhenUsed/>
    <w:rsid w:val="00553A95"/>
    <w:pPr>
      <w:tabs>
        <w:tab w:val="center" w:pos="4677"/>
        <w:tab w:val="right" w:pos="9355"/>
      </w:tabs>
    </w:pPr>
    <w:rPr>
      <w:sz w:val="20"/>
      <w:szCs w:val="20"/>
      <w:lang w:val="x-none"/>
    </w:rPr>
  </w:style>
  <w:style w:type="character" w:customStyle="1" w:styleId="ac">
    <w:name w:val="Верхний колонтитул Знак"/>
    <w:basedOn w:val="a1"/>
    <w:link w:val="ab"/>
    <w:uiPriority w:val="99"/>
    <w:semiHidden/>
    <w:rsid w:val="00553A95"/>
    <w:rPr>
      <w:rFonts w:ascii="Times New Roman" w:eastAsia="Arial Unicode MS" w:hAnsi="Times New Roman" w:cs="Times New Roman"/>
      <w:kern w:val="2"/>
      <w:sz w:val="20"/>
      <w:szCs w:val="20"/>
      <w:lang w:val="x-none" w:eastAsia="ru-RU"/>
    </w:rPr>
  </w:style>
  <w:style w:type="paragraph" w:styleId="ad">
    <w:name w:val="footer"/>
    <w:basedOn w:val="a0"/>
    <w:link w:val="ae"/>
    <w:uiPriority w:val="99"/>
    <w:semiHidden/>
    <w:unhideWhenUsed/>
    <w:rsid w:val="00553A95"/>
    <w:pPr>
      <w:tabs>
        <w:tab w:val="center" w:pos="4677"/>
        <w:tab w:val="right" w:pos="9355"/>
      </w:tabs>
    </w:pPr>
    <w:rPr>
      <w:sz w:val="20"/>
      <w:szCs w:val="20"/>
      <w:lang w:val="x-none"/>
    </w:rPr>
  </w:style>
  <w:style w:type="character" w:customStyle="1" w:styleId="ae">
    <w:name w:val="Нижний колонтитул Знак"/>
    <w:basedOn w:val="a1"/>
    <w:link w:val="ad"/>
    <w:uiPriority w:val="99"/>
    <w:semiHidden/>
    <w:rsid w:val="00553A95"/>
    <w:rPr>
      <w:rFonts w:ascii="Times New Roman" w:eastAsia="Arial Unicode MS" w:hAnsi="Times New Roman" w:cs="Times New Roman"/>
      <w:kern w:val="2"/>
      <w:sz w:val="20"/>
      <w:szCs w:val="20"/>
      <w:lang w:val="x-none" w:eastAsia="ru-RU"/>
    </w:rPr>
  </w:style>
  <w:style w:type="paragraph" w:styleId="af">
    <w:name w:val="endnote text"/>
    <w:basedOn w:val="a0"/>
    <w:link w:val="af0"/>
    <w:uiPriority w:val="99"/>
    <w:semiHidden/>
    <w:unhideWhenUsed/>
    <w:rsid w:val="00553A95"/>
    <w:pPr>
      <w:widowControl/>
      <w:suppressAutoHyphens w:val="0"/>
    </w:pPr>
    <w:rPr>
      <w:rFonts w:eastAsia="Times New Roman"/>
      <w:kern w:val="0"/>
      <w:sz w:val="20"/>
      <w:szCs w:val="20"/>
      <w:lang w:val="x-none" w:eastAsia="x-none"/>
    </w:rPr>
  </w:style>
  <w:style w:type="character" w:customStyle="1" w:styleId="af0">
    <w:name w:val="Текст концевой сноски Знак"/>
    <w:basedOn w:val="a1"/>
    <w:link w:val="af"/>
    <w:uiPriority w:val="99"/>
    <w:semiHidden/>
    <w:rsid w:val="00553A95"/>
    <w:rPr>
      <w:rFonts w:ascii="Times New Roman" w:eastAsia="Times New Roman" w:hAnsi="Times New Roman" w:cs="Times New Roman"/>
      <w:sz w:val="20"/>
      <w:szCs w:val="20"/>
      <w:lang w:val="x-none" w:eastAsia="x-none"/>
    </w:rPr>
  </w:style>
  <w:style w:type="character" w:customStyle="1" w:styleId="af1">
    <w:name w:val="Список Знак"/>
    <w:aliases w:val="Знак3 Знак"/>
    <w:link w:val="af2"/>
    <w:uiPriority w:val="99"/>
    <w:semiHidden/>
    <w:locked/>
    <w:rsid w:val="00553A95"/>
    <w:rPr>
      <w:rFonts w:ascii="Times New Roman" w:eastAsia="Times New Roman" w:hAnsi="Times New Roman" w:cs="Times New Roman"/>
      <w:lang w:val="x-none" w:eastAsia="x-none"/>
    </w:rPr>
  </w:style>
  <w:style w:type="paragraph" w:styleId="af2">
    <w:name w:val="List"/>
    <w:aliases w:val="Знак3"/>
    <w:basedOn w:val="a0"/>
    <w:link w:val="af1"/>
    <w:uiPriority w:val="99"/>
    <w:semiHidden/>
    <w:unhideWhenUsed/>
    <w:rsid w:val="00553A95"/>
    <w:pPr>
      <w:widowControl/>
      <w:suppressAutoHyphens w:val="0"/>
      <w:ind w:left="283" w:hanging="283"/>
    </w:pPr>
    <w:rPr>
      <w:rFonts w:eastAsia="Times New Roman"/>
      <w:kern w:val="0"/>
      <w:sz w:val="22"/>
      <w:szCs w:val="22"/>
      <w:lang w:val="x-none" w:eastAsia="x-none"/>
    </w:rPr>
  </w:style>
  <w:style w:type="paragraph" w:styleId="22">
    <w:name w:val="List 2"/>
    <w:basedOn w:val="a0"/>
    <w:uiPriority w:val="99"/>
    <w:semiHidden/>
    <w:unhideWhenUsed/>
    <w:rsid w:val="00553A95"/>
    <w:pPr>
      <w:widowControl/>
      <w:suppressAutoHyphens w:val="0"/>
      <w:ind w:left="566" w:hanging="283"/>
    </w:pPr>
    <w:rPr>
      <w:rFonts w:eastAsia="Times New Roman"/>
      <w:kern w:val="0"/>
      <w:sz w:val="20"/>
      <w:szCs w:val="20"/>
    </w:rPr>
  </w:style>
  <w:style w:type="paragraph" w:styleId="af3">
    <w:name w:val="Title"/>
    <w:basedOn w:val="a0"/>
    <w:link w:val="af4"/>
    <w:uiPriority w:val="99"/>
    <w:qFormat/>
    <w:rsid w:val="00553A95"/>
    <w:pPr>
      <w:widowControl/>
      <w:suppressAutoHyphens w:val="0"/>
      <w:jc w:val="center"/>
    </w:pPr>
    <w:rPr>
      <w:rFonts w:eastAsia="Times New Roman"/>
      <w:kern w:val="0"/>
      <w:sz w:val="28"/>
      <w:szCs w:val="28"/>
      <w:lang w:val="x-none" w:eastAsia="x-none"/>
    </w:rPr>
  </w:style>
  <w:style w:type="character" w:customStyle="1" w:styleId="af4">
    <w:name w:val="Название Знак"/>
    <w:basedOn w:val="a1"/>
    <w:link w:val="af3"/>
    <w:uiPriority w:val="99"/>
    <w:rsid w:val="00553A95"/>
    <w:rPr>
      <w:rFonts w:ascii="Times New Roman" w:eastAsia="Times New Roman" w:hAnsi="Times New Roman" w:cs="Times New Roman"/>
      <w:sz w:val="28"/>
      <w:szCs w:val="28"/>
      <w:lang w:val="x-none" w:eastAsia="x-none"/>
    </w:rPr>
  </w:style>
  <w:style w:type="paragraph" w:styleId="af5">
    <w:name w:val="Body Text"/>
    <w:basedOn w:val="a0"/>
    <w:link w:val="af6"/>
    <w:uiPriority w:val="99"/>
    <w:semiHidden/>
    <w:unhideWhenUsed/>
    <w:rsid w:val="00553A95"/>
    <w:pPr>
      <w:spacing w:after="120"/>
    </w:pPr>
    <w:rPr>
      <w:sz w:val="20"/>
      <w:szCs w:val="20"/>
      <w:lang w:val="x-none"/>
    </w:rPr>
  </w:style>
  <w:style w:type="character" w:customStyle="1" w:styleId="af6">
    <w:name w:val="Основной текст Знак"/>
    <w:basedOn w:val="a1"/>
    <w:link w:val="af5"/>
    <w:uiPriority w:val="99"/>
    <w:semiHidden/>
    <w:rsid w:val="00553A95"/>
    <w:rPr>
      <w:rFonts w:ascii="Times New Roman" w:eastAsia="Arial Unicode MS" w:hAnsi="Times New Roman" w:cs="Times New Roman"/>
      <w:kern w:val="2"/>
      <w:sz w:val="20"/>
      <w:szCs w:val="20"/>
      <w:lang w:val="x-none" w:eastAsia="ru-RU"/>
    </w:rPr>
  </w:style>
  <w:style w:type="paragraph" w:styleId="af7">
    <w:name w:val="Body Text Indent"/>
    <w:basedOn w:val="a0"/>
    <w:link w:val="af8"/>
    <w:uiPriority w:val="99"/>
    <w:semiHidden/>
    <w:unhideWhenUsed/>
    <w:rsid w:val="00553A95"/>
    <w:pPr>
      <w:widowControl/>
      <w:suppressAutoHyphens w:val="0"/>
      <w:spacing w:after="120"/>
      <w:ind w:left="360"/>
    </w:pPr>
    <w:rPr>
      <w:rFonts w:eastAsia="Times New Roman"/>
      <w:kern w:val="0"/>
      <w:lang w:val="x-none" w:eastAsia="x-none"/>
    </w:rPr>
  </w:style>
  <w:style w:type="character" w:customStyle="1" w:styleId="af8">
    <w:name w:val="Основной текст с отступом Знак"/>
    <w:basedOn w:val="a1"/>
    <w:link w:val="af7"/>
    <w:uiPriority w:val="99"/>
    <w:semiHidden/>
    <w:rsid w:val="00553A95"/>
    <w:rPr>
      <w:rFonts w:ascii="Times New Roman" w:eastAsia="Times New Roman" w:hAnsi="Times New Roman" w:cs="Times New Roman"/>
      <w:sz w:val="24"/>
      <w:szCs w:val="24"/>
      <w:lang w:val="x-none" w:eastAsia="x-none"/>
    </w:rPr>
  </w:style>
  <w:style w:type="character" w:customStyle="1" w:styleId="23">
    <w:name w:val="Основной текст 2 Знак"/>
    <w:aliases w:val="Знак Знак"/>
    <w:basedOn w:val="a1"/>
    <w:link w:val="24"/>
    <w:uiPriority w:val="99"/>
    <w:semiHidden/>
    <w:locked/>
    <w:rsid w:val="00553A95"/>
    <w:rPr>
      <w:rFonts w:ascii="Times New Roman" w:eastAsia="Times New Roman" w:hAnsi="Times New Roman" w:cs="Times New Roman"/>
      <w:b/>
      <w:sz w:val="28"/>
      <w:lang w:val="x-none" w:eastAsia="x-none"/>
    </w:rPr>
  </w:style>
  <w:style w:type="paragraph" w:styleId="24">
    <w:name w:val="Body Text 2"/>
    <w:aliases w:val="Знак"/>
    <w:basedOn w:val="a0"/>
    <w:link w:val="23"/>
    <w:uiPriority w:val="99"/>
    <w:semiHidden/>
    <w:unhideWhenUsed/>
    <w:rsid w:val="00553A95"/>
    <w:pPr>
      <w:widowControl/>
      <w:suppressAutoHyphens w:val="0"/>
      <w:ind w:left="1980" w:hanging="1260"/>
      <w:jc w:val="both"/>
    </w:pPr>
    <w:rPr>
      <w:rFonts w:eastAsia="Times New Roman"/>
      <w:b/>
      <w:kern w:val="0"/>
      <w:sz w:val="28"/>
      <w:szCs w:val="22"/>
      <w:lang w:val="x-none" w:eastAsia="x-none"/>
    </w:rPr>
  </w:style>
  <w:style w:type="character" w:customStyle="1" w:styleId="210">
    <w:name w:val="Основной текст 2 Знак1"/>
    <w:aliases w:val="Знак Знак1"/>
    <w:basedOn w:val="a1"/>
    <w:uiPriority w:val="99"/>
    <w:semiHidden/>
    <w:rsid w:val="00553A95"/>
    <w:rPr>
      <w:rFonts w:ascii="Times New Roman" w:eastAsia="Arial Unicode MS" w:hAnsi="Times New Roman" w:cs="Times New Roman"/>
      <w:kern w:val="2"/>
      <w:sz w:val="24"/>
      <w:szCs w:val="24"/>
      <w:lang w:eastAsia="ru-RU"/>
    </w:rPr>
  </w:style>
  <w:style w:type="paragraph" w:styleId="32">
    <w:name w:val="Body Text 3"/>
    <w:basedOn w:val="a0"/>
    <w:link w:val="33"/>
    <w:uiPriority w:val="99"/>
    <w:semiHidden/>
    <w:unhideWhenUsed/>
    <w:rsid w:val="00553A95"/>
    <w:pPr>
      <w:widowControl/>
      <w:suppressAutoHyphens w:val="0"/>
      <w:ind w:right="2975"/>
      <w:jc w:val="both"/>
    </w:pPr>
    <w:rPr>
      <w:rFonts w:eastAsia="Times New Roman"/>
      <w:kern w:val="0"/>
      <w:sz w:val="28"/>
      <w:szCs w:val="28"/>
      <w:lang w:val="x-none" w:eastAsia="x-none"/>
    </w:rPr>
  </w:style>
  <w:style w:type="character" w:customStyle="1" w:styleId="33">
    <w:name w:val="Основной текст 3 Знак"/>
    <w:basedOn w:val="a1"/>
    <w:link w:val="32"/>
    <w:uiPriority w:val="99"/>
    <w:semiHidden/>
    <w:rsid w:val="00553A95"/>
    <w:rPr>
      <w:rFonts w:ascii="Times New Roman" w:eastAsia="Times New Roman" w:hAnsi="Times New Roman" w:cs="Times New Roman"/>
      <w:sz w:val="28"/>
      <w:szCs w:val="28"/>
      <w:lang w:val="x-none" w:eastAsia="x-none"/>
    </w:rPr>
  </w:style>
  <w:style w:type="character" w:customStyle="1" w:styleId="25">
    <w:name w:val="Основной текст с отступом 2 Знак"/>
    <w:aliases w:val="Знак2 Знак"/>
    <w:basedOn w:val="a1"/>
    <w:link w:val="26"/>
    <w:uiPriority w:val="99"/>
    <w:semiHidden/>
    <w:locked/>
    <w:rsid w:val="00553A95"/>
    <w:rPr>
      <w:rFonts w:ascii="Times New Roman" w:eastAsia="Times New Roman" w:hAnsi="Times New Roman" w:cs="Times New Roman"/>
      <w:sz w:val="28"/>
      <w:lang w:val="x-none" w:eastAsia="x-none"/>
    </w:rPr>
  </w:style>
  <w:style w:type="paragraph" w:styleId="26">
    <w:name w:val="Body Text Indent 2"/>
    <w:aliases w:val="Знак2"/>
    <w:basedOn w:val="a0"/>
    <w:link w:val="25"/>
    <w:uiPriority w:val="99"/>
    <w:semiHidden/>
    <w:unhideWhenUsed/>
    <w:rsid w:val="00553A95"/>
    <w:pPr>
      <w:widowControl/>
      <w:suppressAutoHyphens w:val="0"/>
      <w:ind w:firstLine="720"/>
      <w:jc w:val="both"/>
    </w:pPr>
    <w:rPr>
      <w:rFonts w:eastAsia="Times New Roman"/>
      <w:kern w:val="0"/>
      <w:sz w:val="28"/>
      <w:szCs w:val="22"/>
      <w:lang w:val="x-none" w:eastAsia="x-none"/>
    </w:rPr>
  </w:style>
  <w:style w:type="character" w:customStyle="1" w:styleId="211">
    <w:name w:val="Основной текст с отступом 2 Знак1"/>
    <w:aliases w:val="Знак2 Знак1"/>
    <w:basedOn w:val="a1"/>
    <w:uiPriority w:val="99"/>
    <w:semiHidden/>
    <w:rsid w:val="00553A95"/>
    <w:rPr>
      <w:rFonts w:ascii="Times New Roman" w:eastAsia="Arial Unicode MS" w:hAnsi="Times New Roman" w:cs="Times New Roman"/>
      <w:kern w:val="2"/>
      <w:sz w:val="24"/>
      <w:szCs w:val="24"/>
      <w:lang w:eastAsia="ru-RU"/>
    </w:rPr>
  </w:style>
  <w:style w:type="character" w:customStyle="1" w:styleId="34">
    <w:name w:val="Основной текст с отступом 3 Знак"/>
    <w:aliases w:val="Знак1 Знак"/>
    <w:basedOn w:val="a1"/>
    <w:link w:val="35"/>
    <w:uiPriority w:val="99"/>
    <w:semiHidden/>
    <w:locked/>
    <w:rsid w:val="00553A95"/>
    <w:rPr>
      <w:rFonts w:ascii="Times New Roman" w:eastAsia="Times New Roman" w:hAnsi="Times New Roman" w:cs="Times New Roman"/>
      <w:sz w:val="28"/>
      <w:lang w:val="x-none" w:eastAsia="x-none"/>
    </w:rPr>
  </w:style>
  <w:style w:type="paragraph" w:styleId="35">
    <w:name w:val="Body Text Indent 3"/>
    <w:aliases w:val="Знак1"/>
    <w:basedOn w:val="a0"/>
    <w:link w:val="34"/>
    <w:uiPriority w:val="99"/>
    <w:semiHidden/>
    <w:unhideWhenUsed/>
    <w:rsid w:val="00553A95"/>
    <w:pPr>
      <w:widowControl/>
      <w:suppressAutoHyphens w:val="0"/>
      <w:spacing w:line="360" w:lineRule="auto"/>
      <w:ind w:firstLine="851"/>
      <w:jc w:val="both"/>
    </w:pPr>
    <w:rPr>
      <w:rFonts w:eastAsia="Times New Roman"/>
      <w:kern w:val="0"/>
      <w:sz w:val="28"/>
      <w:szCs w:val="22"/>
      <w:lang w:val="x-none" w:eastAsia="x-none"/>
    </w:rPr>
  </w:style>
  <w:style w:type="character" w:customStyle="1" w:styleId="310">
    <w:name w:val="Основной текст с отступом 3 Знак1"/>
    <w:aliases w:val="Знак1 Знак1"/>
    <w:basedOn w:val="a1"/>
    <w:uiPriority w:val="99"/>
    <w:semiHidden/>
    <w:rsid w:val="00553A95"/>
    <w:rPr>
      <w:rFonts w:ascii="Times New Roman" w:eastAsia="Arial Unicode MS" w:hAnsi="Times New Roman" w:cs="Times New Roman"/>
      <w:kern w:val="2"/>
      <w:sz w:val="16"/>
      <w:szCs w:val="16"/>
      <w:lang w:eastAsia="ru-RU"/>
    </w:rPr>
  </w:style>
  <w:style w:type="paragraph" w:styleId="af9">
    <w:name w:val="Block Text"/>
    <w:basedOn w:val="a0"/>
    <w:uiPriority w:val="99"/>
    <w:semiHidden/>
    <w:unhideWhenUsed/>
    <w:rsid w:val="00553A95"/>
    <w:pPr>
      <w:tabs>
        <w:tab w:val="right" w:leader="dot" w:pos="9356"/>
      </w:tabs>
      <w:suppressAutoHyphens w:val="0"/>
      <w:autoSpaceDE w:val="0"/>
      <w:autoSpaceDN w:val="0"/>
      <w:adjustRightInd w:val="0"/>
      <w:spacing w:line="300" w:lineRule="auto"/>
      <w:ind w:left="142" w:right="-217" w:firstLine="98"/>
      <w:jc w:val="both"/>
    </w:pPr>
    <w:rPr>
      <w:rFonts w:ascii="Arial" w:eastAsia="Times New Roman" w:hAnsi="Arial" w:cs="Arial"/>
      <w:kern w:val="0"/>
      <w:sz w:val="22"/>
      <w:szCs w:val="22"/>
    </w:rPr>
  </w:style>
  <w:style w:type="paragraph" w:styleId="afa">
    <w:name w:val="Document Map"/>
    <w:basedOn w:val="a0"/>
    <w:link w:val="afb"/>
    <w:uiPriority w:val="99"/>
    <w:semiHidden/>
    <w:unhideWhenUsed/>
    <w:rsid w:val="00553A95"/>
    <w:rPr>
      <w:rFonts w:ascii="Lucida Grande CY" w:hAnsi="Lucida Grande CY"/>
      <w:lang w:val="x-none"/>
    </w:rPr>
  </w:style>
  <w:style w:type="character" w:customStyle="1" w:styleId="afb">
    <w:name w:val="Схема документа Знак"/>
    <w:basedOn w:val="a1"/>
    <w:link w:val="afa"/>
    <w:uiPriority w:val="99"/>
    <w:semiHidden/>
    <w:rsid w:val="00553A95"/>
    <w:rPr>
      <w:rFonts w:ascii="Lucida Grande CY" w:eastAsia="Arial Unicode MS" w:hAnsi="Lucida Grande CY" w:cs="Times New Roman"/>
      <w:kern w:val="2"/>
      <w:sz w:val="24"/>
      <w:szCs w:val="24"/>
      <w:lang w:val="x-none" w:eastAsia="ru-RU"/>
    </w:rPr>
  </w:style>
  <w:style w:type="paragraph" w:styleId="afc">
    <w:name w:val="annotation subject"/>
    <w:basedOn w:val="a9"/>
    <w:next w:val="a9"/>
    <w:link w:val="afd"/>
    <w:uiPriority w:val="99"/>
    <w:semiHidden/>
    <w:unhideWhenUsed/>
    <w:rsid w:val="00553A95"/>
    <w:rPr>
      <w:b/>
      <w:bCs/>
    </w:rPr>
  </w:style>
  <w:style w:type="character" w:customStyle="1" w:styleId="afd">
    <w:name w:val="Тема примечания Знак"/>
    <w:basedOn w:val="aa"/>
    <w:link w:val="afc"/>
    <w:uiPriority w:val="99"/>
    <w:semiHidden/>
    <w:rsid w:val="00553A95"/>
    <w:rPr>
      <w:rFonts w:ascii="Times New Roman" w:eastAsia="Arial Unicode MS" w:hAnsi="Times New Roman" w:cs="Times New Roman"/>
      <w:b/>
      <w:bCs/>
      <w:kern w:val="2"/>
      <w:sz w:val="24"/>
      <w:szCs w:val="24"/>
      <w:lang w:val="x-none" w:eastAsia="ru-RU"/>
    </w:rPr>
  </w:style>
  <w:style w:type="paragraph" w:styleId="afe">
    <w:name w:val="Balloon Text"/>
    <w:basedOn w:val="a0"/>
    <w:link w:val="aff"/>
    <w:uiPriority w:val="99"/>
    <w:semiHidden/>
    <w:unhideWhenUsed/>
    <w:rsid w:val="00553A95"/>
    <w:rPr>
      <w:rFonts w:ascii="Lucida Grande CY" w:hAnsi="Lucida Grande CY" w:cs="Lucida Grande CY"/>
      <w:sz w:val="18"/>
      <w:szCs w:val="18"/>
      <w:lang w:val="x-none"/>
    </w:rPr>
  </w:style>
  <w:style w:type="character" w:customStyle="1" w:styleId="aff">
    <w:name w:val="Текст выноски Знак"/>
    <w:basedOn w:val="a1"/>
    <w:link w:val="afe"/>
    <w:uiPriority w:val="99"/>
    <w:semiHidden/>
    <w:rsid w:val="00553A95"/>
    <w:rPr>
      <w:rFonts w:ascii="Lucida Grande CY" w:eastAsia="Arial Unicode MS" w:hAnsi="Lucida Grande CY" w:cs="Lucida Grande CY"/>
      <w:kern w:val="2"/>
      <w:sz w:val="18"/>
      <w:szCs w:val="18"/>
      <w:lang w:val="x-none" w:eastAsia="ru-RU"/>
    </w:rPr>
  </w:style>
  <w:style w:type="paragraph" w:styleId="aff0">
    <w:name w:val="Revision"/>
    <w:uiPriority w:val="99"/>
    <w:semiHidden/>
    <w:rsid w:val="00553A95"/>
    <w:pPr>
      <w:spacing w:after="0" w:line="240" w:lineRule="auto"/>
    </w:pPr>
    <w:rPr>
      <w:rFonts w:ascii="Times New Roman" w:eastAsia="Times New Roman" w:hAnsi="Times New Roman" w:cs="Times New Roman"/>
      <w:sz w:val="24"/>
      <w:szCs w:val="24"/>
      <w:lang w:eastAsia="ru-RU"/>
    </w:rPr>
  </w:style>
  <w:style w:type="paragraph" w:styleId="aff1">
    <w:name w:val="List Paragraph"/>
    <w:basedOn w:val="a0"/>
    <w:uiPriority w:val="99"/>
    <w:qFormat/>
    <w:rsid w:val="00553A95"/>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Body1">
    <w:name w:val="Body 1"/>
    <w:uiPriority w:val="99"/>
    <w:semiHidden/>
    <w:rsid w:val="00553A95"/>
    <w:pPr>
      <w:spacing w:after="0" w:line="240" w:lineRule="auto"/>
    </w:pPr>
    <w:rPr>
      <w:rFonts w:ascii="Helvetica" w:eastAsia="Arial Unicode MS" w:hAnsi="Helvetica" w:cs="Times New Roman"/>
      <w:color w:val="000000"/>
      <w:sz w:val="24"/>
      <w:szCs w:val="20"/>
      <w:lang w:eastAsia="ru-RU"/>
    </w:rPr>
  </w:style>
  <w:style w:type="character" w:customStyle="1" w:styleId="aff2">
    <w:name w:val="Основной стиль Знак"/>
    <w:link w:val="aff3"/>
    <w:semiHidden/>
    <w:locked/>
    <w:rsid w:val="00553A95"/>
    <w:rPr>
      <w:rFonts w:ascii="Arial" w:eastAsia="Times New Roman" w:hAnsi="Arial" w:cs="Arial"/>
      <w:szCs w:val="28"/>
      <w:lang w:val="x-none" w:eastAsia="x-none"/>
    </w:rPr>
  </w:style>
  <w:style w:type="paragraph" w:customStyle="1" w:styleId="aff3">
    <w:name w:val="Основной стиль"/>
    <w:basedOn w:val="a0"/>
    <w:link w:val="aff2"/>
    <w:semiHidden/>
    <w:rsid w:val="00553A95"/>
    <w:pPr>
      <w:widowControl/>
      <w:suppressAutoHyphens w:val="0"/>
      <w:ind w:firstLine="680"/>
      <w:jc w:val="both"/>
    </w:pPr>
    <w:rPr>
      <w:rFonts w:ascii="Arial" w:eastAsia="Times New Roman" w:hAnsi="Arial" w:cs="Arial"/>
      <w:kern w:val="0"/>
      <w:sz w:val="22"/>
      <w:szCs w:val="28"/>
      <w:lang w:val="x-none" w:eastAsia="x-none"/>
    </w:rPr>
  </w:style>
  <w:style w:type="paragraph" w:customStyle="1" w:styleId="-11">
    <w:name w:val="Цветной список - Акцент 11"/>
    <w:basedOn w:val="a0"/>
    <w:uiPriority w:val="34"/>
    <w:semiHidden/>
    <w:qFormat/>
    <w:rsid w:val="00553A95"/>
    <w:pPr>
      <w:widowControl/>
      <w:suppressAutoHyphens w:val="0"/>
      <w:ind w:left="720"/>
      <w:contextualSpacing/>
    </w:pPr>
    <w:rPr>
      <w:rFonts w:ascii="Cambria" w:eastAsia="MS Mincho" w:hAnsi="Cambria"/>
      <w:kern w:val="0"/>
    </w:rPr>
  </w:style>
  <w:style w:type="paragraph" w:customStyle="1" w:styleId="ConsPlusNormal">
    <w:name w:val="ConsPlusNormal"/>
    <w:uiPriority w:val="99"/>
    <w:semiHidden/>
    <w:rsid w:val="00553A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1">
    <w:name w:val="Светлая сетка — акцент 31"/>
    <w:basedOn w:val="a0"/>
    <w:uiPriority w:val="34"/>
    <w:semiHidden/>
    <w:qFormat/>
    <w:rsid w:val="00553A95"/>
    <w:pPr>
      <w:widowControl/>
      <w:suppressAutoHyphens w:val="0"/>
      <w:ind w:left="720"/>
      <w:contextualSpacing/>
    </w:pPr>
    <w:rPr>
      <w:rFonts w:ascii="Cambria" w:eastAsia="MS Mincho" w:hAnsi="Cambria"/>
      <w:kern w:val="0"/>
    </w:rPr>
  </w:style>
  <w:style w:type="paragraph" w:customStyle="1" w:styleId="aff4">
    <w:name w:val="Стиль глав правил"/>
    <w:basedOn w:val="a0"/>
    <w:uiPriority w:val="99"/>
    <w:semiHidden/>
    <w:rsid w:val="00553A95"/>
    <w:pPr>
      <w:widowControl/>
      <w:suppressAutoHyphens w:val="0"/>
      <w:spacing w:before="200"/>
      <w:jc w:val="center"/>
      <w:outlineLvl w:val="0"/>
    </w:pPr>
    <w:rPr>
      <w:rFonts w:eastAsia="MS ??"/>
      <w:b/>
      <w:kern w:val="28"/>
      <w:sz w:val="28"/>
      <w:szCs w:val="28"/>
    </w:rPr>
  </w:style>
  <w:style w:type="paragraph" w:customStyle="1" w:styleId="a">
    <w:name w:val="ВидыДеятельности"/>
    <w:basedOn w:val="a0"/>
    <w:uiPriority w:val="99"/>
    <w:semiHidden/>
    <w:rsid w:val="00553A95"/>
    <w:pPr>
      <w:widowControl/>
      <w:numPr>
        <w:numId w:val="1"/>
      </w:numPr>
      <w:tabs>
        <w:tab w:val="left" w:pos="851"/>
      </w:tabs>
      <w:suppressAutoHyphens w:val="0"/>
      <w:spacing w:after="80"/>
      <w:jc w:val="both"/>
    </w:pPr>
    <w:rPr>
      <w:rFonts w:ascii="Arial" w:eastAsia="MS ??" w:hAnsi="Arial"/>
      <w:kern w:val="0"/>
      <w:sz w:val="22"/>
      <w:szCs w:val="20"/>
    </w:rPr>
  </w:style>
  <w:style w:type="paragraph" w:customStyle="1" w:styleId="aff5">
    <w:name w:val="Стиль названия"/>
    <w:basedOn w:val="a0"/>
    <w:uiPriority w:val="99"/>
    <w:semiHidden/>
    <w:rsid w:val="00553A95"/>
    <w:pPr>
      <w:widowControl/>
      <w:suppressAutoHyphens w:val="0"/>
      <w:spacing w:after="60"/>
      <w:ind w:firstLine="680"/>
      <w:jc w:val="both"/>
    </w:pPr>
    <w:rPr>
      <w:rFonts w:ascii="Arial" w:eastAsia="MS ??" w:hAnsi="Arial"/>
      <w:b/>
      <w:i/>
      <w:kern w:val="0"/>
      <w:szCs w:val="28"/>
    </w:rPr>
  </w:style>
  <w:style w:type="paragraph" w:customStyle="1" w:styleId="121">
    <w:name w:val="Средняя сетка 1 — акцент 21"/>
    <w:basedOn w:val="a0"/>
    <w:uiPriority w:val="34"/>
    <w:semiHidden/>
    <w:qFormat/>
    <w:rsid w:val="00553A95"/>
    <w:pPr>
      <w:suppressAutoHyphens w:val="0"/>
      <w:autoSpaceDE w:val="0"/>
      <w:autoSpaceDN w:val="0"/>
      <w:adjustRightInd w:val="0"/>
      <w:ind w:left="720"/>
      <w:contextualSpacing/>
    </w:pPr>
    <w:rPr>
      <w:rFonts w:eastAsia="Times New Roman"/>
      <w:kern w:val="0"/>
      <w:sz w:val="20"/>
      <w:szCs w:val="20"/>
    </w:rPr>
  </w:style>
  <w:style w:type="character" w:customStyle="1" w:styleId="ConsNormal">
    <w:name w:val="ConsNormal Знак Знак"/>
    <w:link w:val="ConsNormal0"/>
    <w:uiPriority w:val="99"/>
    <w:semiHidden/>
    <w:locked/>
    <w:rsid w:val="00553A95"/>
    <w:rPr>
      <w:rFonts w:ascii="Arial" w:eastAsia="Times New Roman" w:hAnsi="Arial" w:cs="Arial"/>
      <w:sz w:val="24"/>
    </w:rPr>
  </w:style>
  <w:style w:type="paragraph" w:customStyle="1" w:styleId="ConsNormal0">
    <w:name w:val="ConsNormal Знак"/>
    <w:link w:val="ConsNormal"/>
    <w:uiPriority w:val="99"/>
    <w:semiHidden/>
    <w:rsid w:val="00553A95"/>
    <w:pPr>
      <w:widowControl w:val="0"/>
      <w:spacing w:after="0" w:line="240" w:lineRule="auto"/>
      <w:ind w:right="19772" w:firstLine="720"/>
    </w:pPr>
    <w:rPr>
      <w:rFonts w:ascii="Arial" w:eastAsia="Times New Roman" w:hAnsi="Arial" w:cs="Arial"/>
      <w:sz w:val="24"/>
    </w:rPr>
  </w:style>
  <w:style w:type="paragraph" w:customStyle="1" w:styleId="ConsNonformat">
    <w:name w:val="ConsNonformat"/>
    <w:uiPriority w:val="99"/>
    <w:semiHidden/>
    <w:rsid w:val="00553A95"/>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semiHidden/>
    <w:rsid w:val="00553A95"/>
    <w:pPr>
      <w:widowControl w:val="0"/>
      <w:spacing w:after="0" w:line="240" w:lineRule="auto"/>
      <w:ind w:right="19772"/>
    </w:pPr>
    <w:rPr>
      <w:rFonts w:ascii="Arial" w:eastAsia="Times New Roman" w:hAnsi="Arial" w:cs="Arial"/>
      <w:b/>
      <w:bCs/>
      <w:sz w:val="16"/>
      <w:szCs w:val="16"/>
      <w:lang w:eastAsia="ru-RU"/>
    </w:rPr>
  </w:style>
  <w:style w:type="character" w:customStyle="1" w:styleId="aff6">
    <w:name w:val="Основной стиль Знак Знак Знак"/>
    <w:link w:val="aff7"/>
    <w:uiPriority w:val="99"/>
    <w:semiHidden/>
    <w:locked/>
    <w:rsid w:val="00553A95"/>
    <w:rPr>
      <w:rFonts w:ascii="Book Antiqua" w:eastAsia="Times New Roman" w:hAnsi="Book Antiqua"/>
      <w:sz w:val="28"/>
      <w:lang w:val="x-none" w:eastAsia="x-none"/>
    </w:rPr>
  </w:style>
  <w:style w:type="paragraph" w:customStyle="1" w:styleId="aff7">
    <w:name w:val="Основной стиль Знак Знак"/>
    <w:basedOn w:val="a0"/>
    <w:link w:val="aff6"/>
    <w:uiPriority w:val="99"/>
    <w:semiHidden/>
    <w:rsid w:val="00553A95"/>
    <w:pPr>
      <w:widowControl/>
      <w:suppressAutoHyphens w:val="0"/>
      <w:spacing w:line="360" w:lineRule="auto"/>
      <w:ind w:firstLine="680"/>
      <w:jc w:val="both"/>
    </w:pPr>
    <w:rPr>
      <w:rFonts w:ascii="Book Antiqua" w:eastAsia="Times New Roman" w:hAnsi="Book Antiqua" w:cstheme="minorBidi"/>
      <w:kern w:val="0"/>
      <w:sz w:val="28"/>
      <w:szCs w:val="22"/>
      <w:lang w:val="x-none" w:eastAsia="x-none"/>
    </w:rPr>
  </w:style>
  <w:style w:type="character" w:customStyle="1" w:styleId="aff8">
    <w:name w:val="Стиль названия Знак Знак"/>
    <w:link w:val="aff9"/>
    <w:uiPriority w:val="99"/>
    <w:semiHidden/>
    <w:locked/>
    <w:rsid w:val="00553A95"/>
    <w:rPr>
      <w:rFonts w:ascii="Book Antiqua" w:eastAsia="Times New Roman" w:hAnsi="Book Antiqua"/>
      <w:b/>
      <w:sz w:val="28"/>
      <w:lang w:val="x-none" w:eastAsia="x-none"/>
    </w:rPr>
  </w:style>
  <w:style w:type="paragraph" w:customStyle="1" w:styleId="aff9">
    <w:name w:val="Стиль названия Знак"/>
    <w:basedOn w:val="a0"/>
    <w:link w:val="aff8"/>
    <w:uiPriority w:val="99"/>
    <w:semiHidden/>
    <w:rsid w:val="00553A95"/>
    <w:pPr>
      <w:widowControl/>
      <w:suppressAutoHyphens w:val="0"/>
      <w:spacing w:after="240"/>
      <w:ind w:firstLine="680"/>
      <w:jc w:val="both"/>
    </w:pPr>
    <w:rPr>
      <w:rFonts w:ascii="Book Antiqua" w:eastAsia="Times New Roman" w:hAnsi="Book Antiqua" w:cstheme="minorBidi"/>
      <w:b/>
      <w:kern w:val="0"/>
      <w:sz w:val="28"/>
      <w:szCs w:val="22"/>
      <w:lang w:val="x-none" w:eastAsia="x-none"/>
    </w:rPr>
  </w:style>
  <w:style w:type="paragraph" w:customStyle="1" w:styleId="affa">
    <w:name w:val="Стиль части"/>
    <w:basedOn w:val="1"/>
    <w:uiPriority w:val="99"/>
    <w:semiHidden/>
    <w:rsid w:val="00553A95"/>
    <w:pPr>
      <w:spacing w:before="0"/>
      <w:jc w:val="center"/>
    </w:pPr>
    <w:rPr>
      <w:rFonts w:cs="Arial"/>
      <w:bCs w:val="0"/>
      <w:kern w:val="28"/>
      <w:sz w:val="28"/>
      <w:lang w:val="ru-RU" w:eastAsia="ru-RU"/>
    </w:rPr>
  </w:style>
  <w:style w:type="paragraph" w:customStyle="1" w:styleId="affb">
    <w:name w:val="Стиль главы"/>
    <w:basedOn w:val="affa"/>
    <w:uiPriority w:val="99"/>
    <w:semiHidden/>
    <w:rsid w:val="00553A95"/>
    <w:pPr>
      <w:spacing w:before="240"/>
    </w:pPr>
    <w:rPr>
      <w:sz w:val="24"/>
    </w:rPr>
  </w:style>
  <w:style w:type="paragraph" w:customStyle="1" w:styleId="212">
    <w:name w:val="Основной текст с отступом 21"/>
    <w:basedOn w:val="a0"/>
    <w:uiPriority w:val="99"/>
    <w:semiHidden/>
    <w:rsid w:val="00553A95"/>
    <w:pPr>
      <w:widowControl/>
      <w:suppressAutoHyphens w:val="0"/>
      <w:ind w:firstLine="720"/>
      <w:jc w:val="both"/>
    </w:pPr>
    <w:rPr>
      <w:rFonts w:eastAsia="Times New Roman"/>
      <w:kern w:val="0"/>
      <w:sz w:val="28"/>
      <w:szCs w:val="20"/>
    </w:rPr>
  </w:style>
  <w:style w:type="character" w:customStyle="1" w:styleId="affc">
    <w:name w:val="Основной Знак Знак"/>
    <w:link w:val="affd"/>
    <w:uiPriority w:val="99"/>
    <w:semiHidden/>
    <w:locked/>
    <w:rsid w:val="00553A95"/>
    <w:rPr>
      <w:rFonts w:ascii="Book Antiqua" w:eastAsia="Times New Roman" w:hAnsi="Book Antiqua"/>
      <w:sz w:val="28"/>
      <w:lang w:val="x-none" w:eastAsia="x-none"/>
    </w:rPr>
  </w:style>
  <w:style w:type="paragraph" w:customStyle="1" w:styleId="affd">
    <w:name w:val="Основной Знак"/>
    <w:basedOn w:val="ConsNormal0"/>
    <w:link w:val="affc"/>
    <w:uiPriority w:val="99"/>
    <w:semiHidden/>
    <w:rsid w:val="00553A95"/>
    <w:pPr>
      <w:tabs>
        <w:tab w:val="left" w:pos="709"/>
      </w:tabs>
      <w:spacing w:line="360" w:lineRule="auto"/>
      <w:ind w:right="0" w:firstLine="680"/>
      <w:jc w:val="both"/>
    </w:pPr>
    <w:rPr>
      <w:rFonts w:ascii="Book Antiqua" w:hAnsi="Book Antiqua" w:cstheme="minorBidi"/>
      <w:sz w:val="28"/>
      <w:lang w:val="x-none" w:eastAsia="x-none"/>
    </w:rPr>
  </w:style>
  <w:style w:type="paragraph" w:customStyle="1" w:styleId="affe">
    <w:name w:val="ПереченьЗон"/>
    <w:basedOn w:val="a0"/>
    <w:uiPriority w:val="99"/>
    <w:semiHidden/>
    <w:rsid w:val="00553A95"/>
    <w:pPr>
      <w:widowControl/>
      <w:tabs>
        <w:tab w:val="left" w:pos="1418"/>
      </w:tabs>
      <w:suppressAutoHyphens w:val="0"/>
      <w:snapToGrid w:val="0"/>
      <w:spacing w:after="80"/>
      <w:ind w:left="1418" w:hanging="851"/>
      <w:jc w:val="both"/>
    </w:pPr>
    <w:rPr>
      <w:rFonts w:ascii="Arial" w:eastAsia="Times New Roman" w:hAnsi="Arial"/>
      <w:kern w:val="0"/>
      <w:sz w:val="22"/>
      <w:szCs w:val="20"/>
    </w:rPr>
  </w:style>
  <w:style w:type="paragraph" w:customStyle="1" w:styleId="afff">
    <w:name w:val="Зоны"/>
    <w:basedOn w:val="a0"/>
    <w:uiPriority w:val="99"/>
    <w:semiHidden/>
    <w:rsid w:val="00553A95"/>
    <w:pPr>
      <w:widowControl/>
      <w:tabs>
        <w:tab w:val="left" w:pos="567"/>
      </w:tabs>
      <w:suppressAutoHyphens w:val="0"/>
      <w:snapToGrid w:val="0"/>
      <w:spacing w:before="160" w:after="160"/>
      <w:ind w:left="567"/>
      <w:jc w:val="both"/>
    </w:pPr>
    <w:rPr>
      <w:rFonts w:ascii="Arial" w:eastAsia="Times New Roman" w:hAnsi="Arial"/>
      <w:b/>
      <w:kern w:val="0"/>
      <w:szCs w:val="20"/>
    </w:rPr>
  </w:style>
  <w:style w:type="paragraph" w:customStyle="1" w:styleId="FR1">
    <w:name w:val="FR1"/>
    <w:uiPriority w:val="99"/>
    <w:semiHidden/>
    <w:rsid w:val="00553A95"/>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ConsNormal1">
    <w:name w:val="ConsNormal"/>
    <w:uiPriority w:val="99"/>
    <w:semiHidden/>
    <w:rsid w:val="00553A9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semiHidden/>
    <w:rsid w:val="00553A95"/>
    <w:pPr>
      <w:widowControl w:val="0"/>
      <w:tabs>
        <w:tab w:val="left" w:pos="709"/>
      </w:tabs>
      <w:autoSpaceDE/>
      <w:autoSpaceDN/>
      <w:adjustRightInd/>
      <w:spacing w:line="360" w:lineRule="auto"/>
      <w:ind w:right="0" w:firstLine="709"/>
      <w:jc w:val="both"/>
    </w:pPr>
    <w:rPr>
      <w:b/>
      <w:sz w:val="24"/>
      <w:szCs w:val="28"/>
    </w:rPr>
  </w:style>
  <w:style w:type="paragraph" w:customStyle="1" w:styleId="FR2">
    <w:name w:val="FR2"/>
    <w:uiPriority w:val="99"/>
    <w:semiHidden/>
    <w:rsid w:val="00553A95"/>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2">
    <w:name w:val="Основной текст 31"/>
    <w:basedOn w:val="a0"/>
    <w:uiPriority w:val="99"/>
    <w:semiHidden/>
    <w:rsid w:val="00553A95"/>
    <w:pPr>
      <w:shd w:val="clear" w:color="auto" w:fill="FFFFFF"/>
      <w:suppressAutoHyphens w:val="0"/>
      <w:spacing w:after="100"/>
      <w:jc w:val="both"/>
    </w:pPr>
    <w:rPr>
      <w:rFonts w:ascii="Arial" w:eastAsia="Times New Roman" w:hAnsi="Arial"/>
      <w:b/>
      <w:color w:val="000000"/>
      <w:kern w:val="0"/>
      <w:sz w:val="28"/>
      <w:szCs w:val="20"/>
    </w:rPr>
  </w:style>
  <w:style w:type="paragraph" w:customStyle="1" w:styleId="Iauiue">
    <w:name w:val="Iau?iue"/>
    <w:uiPriority w:val="99"/>
    <w:semiHidden/>
    <w:rsid w:val="00553A95"/>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semiHidden/>
    <w:rsid w:val="00553A95"/>
    <w:pPr>
      <w:widowControl/>
      <w:ind w:firstLine="284"/>
      <w:jc w:val="both"/>
    </w:pPr>
    <w:rPr>
      <w:rFonts w:ascii="Peterburg" w:hAnsi="Peterburg"/>
    </w:rPr>
  </w:style>
  <w:style w:type="paragraph" w:customStyle="1" w:styleId="313">
    <w:name w:val="Основной текст с отступом 31"/>
    <w:basedOn w:val="a0"/>
    <w:uiPriority w:val="99"/>
    <w:semiHidden/>
    <w:rsid w:val="00553A95"/>
    <w:pPr>
      <w:shd w:val="clear" w:color="auto" w:fill="FFFFFF"/>
      <w:suppressAutoHyphens w:val="0"/>
      <w:spacing w:after="100"/>
      <w:ind w:firstLine="720"/>
      <w:jc w:val="both"/>
    </w:pPr>
    <w:rPr>
      <w:rFonts w:eastAsia="Times New Roman"/>
      <w:kern w:val="0"/>
      <w:sz w:val="28"/>
      <w:szCs w:val="20"/>
    </w:rPr>
  </w:style>
  <w:style w:type="paragraph" w:customStyle="1" w:styleId="213">
    <w:name w:val="Основной текст 21"/>
    <w:basedOn w:val="a0"/>
    <w:uiPriority w:val="99"/>
    <w:semiHidden/>
    <w:rsid w:val="00553A95"/>
    <w:pPr>
      <w:shd w:val="clear" w:color="auto" w:fill="FFFFFF"/>
      <w:suppressAutoHyphens w:val="0"/>
      <w:spacing w:after="100"/>
      <w:jc w:val="both"/>
    </w:pPr>
    <w:rPr>
      <w:rFonts w:ascii="Arial" w:eastAsia="Times New Roman" w:hAnsi="Arial"/>
      <w:b/>
      <w:i/>
      <w:color w:val="000000"/>
      <w:kern w:val="0"/>
      <w:sz w:val="28"/>
      <w:szCs w:val="20"/>
    </w:rPr>
  </w:style>
  <w:style w:type="paragraph" w:customStyle="1" w:styleId="0">
    <w:name w:val="Заголовок 0"/>
    <w:uiPriority w:val="99"/>
    <w:semiHidden/>
    <w:rsid w:val="00553A95"/>
    <w:pPr>
      <w:spacing w:after="0" w:line="240" w:lineRule="auto"/>
      <w:jc w:val="center"/>
    </w:pPr>
    <w:rPr>
      <w:rFonts w:ascii="Arial" w:eastAsia="Times New Roman" w:hAnsi="Arial" w:cs="Times New Roman"/>
      <w:sz w:val="28"/>
      <w:szCs w:val="20"/>
      <w:lang w:eastAsia="ru-RU"/>
    </w:rPr>
  </w:style>
  <w:style w:type="paragraph" w:customStyle="1" w:styleId="afff1">
    <w:name w:val="НазвТаблицы"/>
    <w:basedOn w:val="a0"/>
    <w:uiPriority w:val="99"/>
    <w:semiHidden/>
    <w:rsid w:val="00553A95"/>
    <w:pPr>
      <w:widowControl/>
      <w:tabs>
        <w:tab w:val="left" w:pos="567"/>
        <w:tab w:val="right" w:pos="9631"/>
      </w:tabs>
      <w:suppressAutoHyphens w:val="0"/>
      <w:spacing w:after="80"/>
      <w:ind w:firstLine="567"/>
    </w:pPr>
    <w:rPr>
      <w:rFonts w:ascii="Arial" w:eastAsia="Times New Roman" w:hAnsi="Arial"/>
      <w:b/>
      <w:kern w:val="0"/>
      <w:sz w:val="22"/>
      <w:szCs w:val="20"/>
    </w:rPr>
  </w:style>
  <w:style w:type="paragraph" w:customStyle="1" w:styleId="afff2">
    <w:name w:val="ОсновнойРаб"/>
    <w:basedOn w:val="26"/>
    <w:autoRedefine/>
    <w:uiPriority w:val="99"/>
    <w:semiHidden/>
    <w:rsid w:val="00553A95"/>
    <w:pPr>
      <w:tabs>
        <w:tab w:val="num" w:pos="0"/>
      </w:tabs>
      <w:ind w:firstLine="561"/>
    </w:pPr>
    <w:rPr>
      <w:rFonts w:ascii="Arial" w:hAnsi="Arial"/>
      <w:sz w:val="24"/>
      <w:szCs w:val="24"/>
    </w:rPr>
  </w:style>
  <w:style w:type="character" w:customStyle="1" w:styleId="afff3">
    <w:name w:val="Стиль заключения Знак Знак"/>
    <w:link w:val="afff4"/>
    <w:uiPriority w:val="99"/>
    <w:semiHidden/>
    <w:locked/>
    <w:rsid w:val="00553A95"/>
    <w:rPr>
      <w:rFonts w:ascii="Times New Roman" w:eastAsia="Times New Roman" w:hAnsi="Times New Roman" w:cs="Times New Roman"/>
      <w:sz w:val="28"/>
      <w:lang w:val="x-none" w:eastAsia="x-none"/>
    </w:rPr>
  </w:style>
  <w:style w:type="paragraph" w:customStyle="1" w:styleId="afff4">
    <w:name w:val="Стиль заключения Знак"/>
    <w:basedOn w:val="a0"/>
    <w:link w:val="afff3"/>
    <w:uiPriority w:val="99"/>
    <w:semiHidden/>
    <w:rsid w:val="00553A95"/>
    <w:pPr>
      <w:widowControl/>
      <w:suppressAutoHyphens w:val="0"/>
      <w:spacing w:line="360" w:lineRule="auto"/>
      <w:ind w:firstLine="720"/>
      <w:jc w:val="both"/>
    </w:pPr>
    <w:rPr>
      <w:rFonts w:eastAsia="Times New Roman"/>
      <w:kern w:val="0"/>
      <w:sz w:val="28"/>
      <w:szCs w:val="22"/>
      <w:lang w:val="x-none" w:eastAsia="x-none"/>
    </w:rPr>
  </w:style>
  <w:style w:type="paragraph" w:customStyle="1" w:styleId="afff5">
    <w:name w:val="Обычный.Обычный для диссертации"/>
    <w:uiPriority w:val="99"/>
    <w:semiHidden/>
    <w:rsid w:val="00553A95"/>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6">
    <w:name w:val="Стиль порядка"/>
    <w:basedOn w:val="a0"/>
    <w:uiPriority w:val="99"/>
    <w:semiHidden/>
    <w:rsid w:val="00553A95"/>
    <w:pPr>
      <w:widowControl/>
      <w:tabs>
        <w:tab w:val="left" w:pos="1080"/>
        <w:tab w:val="left" w:pos="1260"/>
      </w:tabs>
      <w:suppressAutoHyphens w:val="0"/>
      <w:spacing w:line="360" w:lineRule="auto"/>
      <w:ind w:firstLine="720"/>
      <w:jc w:val="both"/>
    </w:pPr>
    <w:rPr>
      <w:rFonts w:eastAsia="Times New Roman"/>
      <w:kern w:val="0"/>
      <w:sz w:val="28"/>
      <w:szCs w:val="28"/>
    </w:rPr>
  </w:style>
  <w:style w:type="paragraph" w:customStyle="1" w:styleId="12">
    <w:name w:val="Стиль1"/>
    <w:basedOn w:val="a0"/>
    <w:uiPriority w:val="99"/>
    <w:semiHidden/>
    <w:rsid w:val="00553A95"/>
    <w:pPr>
      <w:widowControl/>
      <w:suppressAutoHyphens w:val="0"/>
      <w:spacing w:line="360" w:lineRule="auto"/>
      <w:ind w:firstLine="720"/>
      <w:jc w:val="both"/>
    </w:pPr>
    <w:rPr>
      <w:rFonts w:eastAsia="Times New Roman"/>
      <w:kern w:val="0"/>
      <w:sz w:val="28"/>
      <w:szCs w:val="28"/>
    </w:rPr>
  </w:style>
  <w:style w:type="paragraph" w:customStyle="1" w:styleId="nienie">
    <w:name w:val="nienie"/>
    <w:basedOn w:val="Iauiue"/>
    <w:uiPriority w:val="99"/>
    <w:semiHidden/>
    <w:rsid w:val="00553A95"/>
    <w:pPr>
      <w:keepLines/>
      <w:ind w:left="709" w:hanging="284"/>
      <w:jc w:val="both"/>
    </w:pPr>
    <w:rPr>
      <w:rFonts w:ascii="Peterburg" w:hAnsi="Peterburg"/>
      <w:sz w:val="24"/>
    </w:rPr>
  </w:style>
  <w:style w:type="paragraph" w:customStyle="1" w:styleId="221">
    <w:name w:val="Средний список 2 — акцент 21"/>
    <w:uiPriority w:val="99"/>
    <w:semiHidden/>
    <w:rsid w:val="00553A95"/>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semiHidden/>
    <w:qFormat/>
    <w:rsid w:val="00553A95"/>
    <w:pPr>
      <w:widowControl/>
      <w:suppressAutoHyphens w:val="0"/>
      <w:ind w:left="720"/>
      <w:contextualSpacing/>
    </w:pPr>
    <w:rPr>
      <w:rFonts w:eastAsia="Times New Roman"/>
      <w:kern w:val="0"/>
    </w:rPr>
  </w:style>
  <w:style w:type="paragraph" w:customStyle="1" w:styleId="afff7">
    <w:name w:val="Стиль названия зоны"/>
    <w:basedOn w:val="afff"/>
    <w:uiPriority w:val="99"/>
    <w:semiHidden/>
    <w:rsid w:val="00553A95"/>
    <w:pPr>
      <w:spacing w:line="360" w:lineRule="auto"/>
      <w:ind w:left="0" w:firstLine="709"/>
    </w:pPr>
    <w:rPr>
      <w:rFonts w:ascii="Times New Roman" w:hAnsi="Times New Roman"/>
      <w:sz w:val="28"/>
      <w:szCs w:val="28"/>
    </w:rPr>
  </w:style>
  <w:style w:type="paragraph" w:customStyle="1" w:styleId="ConsPlusTitle">
    <w:name w:val="ConsPlusTitle"/>
    <w:uiPriority w:val="99"/>
    <w:semiHidden/>
    <w:rsid w:val="00553A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semiHidden/>
    <w:rsid w:val="00553A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0"/>
    <w:uiPriority w:val="99"/>
    <w:semiHidden/>
    <w:rsid w:val="00553A95"/>
    <w:pPr>
      <w:widowControl/>
      <w:shd w:val="clear" w:color="auto" w:fill="FFFFFF"/>
      <w:suppressAutoHyphens w:val="0"/>
      <w:autoSpaceDE w:val="0"/>
      <w:autoSpaceDN w:val="0"/>
      <w:spacing w:before="240" w:line="274" w:lineRule="exact"/>
      <w:ind w:hanging="400"/>
      <w:jc w:val="both"/>
    </w:pPr>
    <w:rPr>
      <w:rFonts w:ascii="Calibri" w:eastAsia="Times New Roman" w:hAnsi="Calibri" w:cs="Calibri"/>
      <w:kern w:val="0"/>
    </w:rPr>
  </w:style>
  <w:style w:type="paragraph" w:customStyle="1" w:styleId="formattexttopleveltext">
    <w:name w:val="formattext topleveltext"/>
    <w:basedOn w:val="a0"/>
    <w:uiPriority w:val="99"/>
    <w:semiHidden/>
    <w:rsid w:val="00553A95"/>
    <w:pPr>
      <w:widowControl/>
      <w:suppressAutoHyphens w:val="0"/>
      <w:spacing w:before="100" w:beforeAutospacing="1" w:after="100" w:afterAutospacing="1"/>
    </w:pPr>
    <w:rPr>
      <w:rFonts w:eastAsia="Times New Roman"/>
      <w:kern w:val="0"/>
    </w:rPr>
  </w:style>
  <w:style w:type="character" w:styleId="afff8">
    <w:name w:val="footnote reference"/>
    <w:uiPriority w:val="99"/>
    <w:semiHidden/>
    <w:unhideWhenUsed/>
    <w:rsid w:val="00553A95"/>
    <w:rPr>
      <w:rFonts w:ascii="Times New Roman" w:hAnsi="Times New Roman" w:cs="Times New Roman" w:hint="default"/>
      <w:vertAlign w:val="superscript"/>
    </w:rPr>
  </w:style>
  <w:style w:type="character" w:styleId="afff9">
    <w:name w:val="annotation reference"/>
    <w:uiPriority w:val="99"/>
    <w:semiHidden/>
    <w:unhideWhenUsed/>
    <w:rsid w:val="00553A95"/>
    <w:rPr>
      <w:sz w:val="18"/>
      <w:szCs w:val="18"/>
    </w:rPr>
  </w:style>
  <w:style w:type="character" w:styleId="afffa">
    <w:name w:val="page number"/>
    <w:uiPriority w:val="99"/>
    <w:semiHidden/>
    <w:unhideWhenUsed/>
    <w:rsid w:val="00553A95"/>
    <w:rPr>
      <w:rFonts w:ascii="Times New Roman" w:hAnsi="Times New Roman" w:cs="Times New Roman" w:hint="default"/>
    </w:rPr>
  </w:style>
  <w:style w:type="character" w:styleId="afffb">
    <w:name w:val="endnote reference"/>
    <w:uiPriority w:val="99"/>
    <w:semiHidden/>
    <w:unhideWhenUsed/>
    <w:rsid w:val="00553A95"/>
    <w:rPr>
      <w:rFonts w:ascii="Times New Roman" w:hAnsi="Times New Roman" w:cs="Times New Roman" w:hint="default"/>
      <w:vertAlign w:val="superscript"/>
    </w:rPr>
  </w:style>
  <w:style w:type="character" w:customStyle="1" w:styleId="14">
    <w:name w:val="Текст выноски Знак1"/>
    <w:basedOn w:val="a1"/>
    <w:uiPriority w:val="99"/>
    <w:semiHidden/>
    <w:rsid w:val="00553A95"/>
    <w:rPr>
      <w:rFonts w:ascii="Tahoma" w:eastAsia="Arial Unicode MS" w:hAnsi="Tahoma" w:cs="Tahoma" w:hint="default"/>
      <w:kern w:val="2"/>
      <w:sz w:val="16"/>
      <w:szCs w:val="16"/>
    </w:rPr>
  </w:style>
  <w:style w:type="character" w:customStyle="1" w:styleId="blk">
    <w:name w:val="blk"/>
    <w:rsid w:val="00553A95"/>
  </w:style>
  <w:style w:type="character" w:customStyle="1" w:styleId="comment">
    <w:name w:val="comment"/>
    <w:rsid w:val="00553A95"/>
  </w:style>
  <w:style w:type="character" w:customStyle="1" w:styleId="214">
    <w:name w:val="Заголовок 2 Знак1"/>
    <w:uiPriority w:val="99"/>
    <w:semiHidden/>
    <w:locked/>
    <w:rsid w:val="00553A95"/>
    <w:rPr>
      <w:rFonts w:ascii="Cambria" w:eastAsia="MS Gothic" w:hAnsi="Cambria" w:cs="Times New Roman" w:hint="default"/>
      <w:b/>
      <w:bCs/>
      <w:i/>
      <w:iCs/>
      <w:sz w:val="28"/>
      <w:szCs w:val="28"/>
    </w:rPr>
  </w:style>
  <w:style w:type="character" w:customStyle="1" w:styleId="BodyText2Char">
    <w:name w:val="Body Text 2 Char"/>
    <w:aliases w:val="Знак Char"/>
    <w:uiPriority w:val="99"/>
    <w:semiHidden/>
    <w:rsid w:val="00553A95"/>
    <w:rPr>
      <w:rFonts w:ascii="Times New Roman" w:hAnsi="Times New Roman" w:cs="Times New Roman" w:hint="default"/>
      <w:sz w:val="24"/>
      <w:szCs w:val="24"/>
    </w:rPr>
  </w:style>
  <w:style w:type="character" w:customStyle="1" w:styleId="BodyTextIndent2Char">
    <w:name w:val="Body Text Indent 2 Char"/>
    <w:aliases w:val="Знак2 Char"/>
    <w:uiPriority w:val="99"/>
    <w:semiHidden/>
    <w:rsid w:val="00553A95"/>
    <w:rPr>
      <w:rFonts w:ascii="Times New Roman" w:hAnsi="Times New Roman" w:cs="Times New Roman" w:hint="default"/>
      <w:sz w:val="24"/>
      <w:szCs w:val="24"/>
    </w:rPr>
  </w:style>
  <w:style w:type="character" w:customStyle="1" w:styleId="BodyTextIndent3Char">
    <w:name w:val="Body Text Indent 3 Char"/>
    <w:aliases w:val="Знак1 Char"/>
    <w:uiPriority w:val="99"/>
    <w:semiHidden/>
    <w:rsid w:val="00553A95"/>
    <w:rPr>
      <w:rFonts w:ascii="Times New Roman" w:hAnsi="Times New Roman" w:cs="Times New Roman" w:hint="default"/>
      <w:sz w:val="16"/>
      <w:szCs w:val="16"/>
    </w:rPr>
  </w:style>
  <w:style w:type="character" w:customStyle="1" w:styleId="36">
    <w:name w:val="Знак Знак Знак3"/>
    <w:uiPriority w:val="99"/>
    <w:rsid w:val="00553A95"/>
    <w:rPr>
      <w:b/>
      <w:bCs w:val="0"/>
      <w:sz w:val="28"/>
      <w:lang w:val="ru-RU" w:eastAsia="ru-RU"/>
    </w:rPr>
  </w:style>
  <w:style w:type="character" w:customStyle="1" w:styleId="afffc">
    <w:name w:val="Основной текст + Полужирный"/>
    <w:rsid w:val="00553A95"/>
    <w:rPr>
      <w:rFonts w:ascii="Times New Roman" w:hAnsi="Times New Roman" w:cs="Times New Roman" w:hint="default"/>
      <w:b/>
      <w:bCs/>
      <w:strike w:val="0"/>
      <w:dstrike w:val="0"/>
      <w:spacing w:val="0"/>
      <w:sz w:val="24"/>
      <w:szCs w:val="24"/>
      <w:u w:val="none"/>
      <w:effect w:val="none"/>
    </w:rPr>
  </w:style>
  <w:style w:type="table" w:styleId="afffd">
    <w:name w:val="Table Grid"/>
    <w:basedOn w:val="a2"/>
    <w:uiPriority w:val="99"/>
    <w:rsid w:val="00553A95"/>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3"/>
    <w:uiPriority w:val="99"/>
    <w:semiHidden/>
    <w:unhideWhenUsed/>
    <w:rsid w:val="00553A9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73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eterinariya/" TargetMode="External"/><Relationship Id="rId3" Type="http://schemas.microsoft.com/office/2007/relationships/stylesWithEffects" Target="stylesWithEffects.xml"/><Relationship Id="rId7" Type="http://schemas.openxmlformats.org/officeDocument/2006/relationships/hyperlink" Target="http://pandia.ru/text/category/vaktci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10348B7517A0D407983906DA493066A3C3E56E98811CF25F4F6ASENA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ndia.ru/text/category/vidi_deyatelmznosti/" TargetMode="External"/><Relationship Id="rId4" Type="http://schemas.openxmlformats.org/officeDocument/2006/relationships/settings" Target="settings.xml"/><Relationship Id="rId9" Type="http://schemas.openxmlformats.org/officeDocument/2006/relationships/hyperlink" Target="http://pandia.ru/text/category/vodopo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17465</Words>
  <Characters>99557</Characters>
  <Application>Microsoft Office Word</Application>
  <DocSecurity>0</DocSecurity>
  <Lines>829</Lines>
  <Paragraphs>233</Paragraphs>
  <ScaleCrop>false</ScaleCrop>
  <Company/>
  <LinksUpToDate>false</LinksUpToDate>
  <CharactersWithSpaces>116789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2018-09-07T05:39:00Z</dcterms:created>
  <dcterms:modified xsi:type="dcterms:W3CDTF">2018-09-07T05:39:00Z</dcterms:modified>
</cp:coreProperties>
</file>