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33" w:rsidRDefault="00B43733" w:rsidP="001C1B4E">
      <w:pPr>
        <w:spacing w:after="0"/>
        <w:ind w:right="-104"/>
        <w:outlineLvl w:val="0"/>
        <w:rPr>
          <w:rFonts w:ascii="Times New Roman" w:hAnsi="Times New Roman"/>
          <w:b/>
          <w:sz w:val="28"/>
          <w:szCs w:val="28"/>
        </w:rPr>
      </w:pPr>
    </w:p>
    <w:p w:rsidR="00780880" w:rsidRPr="002B0256" w:rsidRDefault="00780880" w:rsidP="00780880">
      <w:pPr>
        <w:spacing w:after="0"/>
        <w:ind w:right="-104"/>
        <w:jc w:val="center"/>
        <w:outlineLvl w:val="0"/>
        <w:rPr>
          <w:rFonts w:ascii="Times New Roman" w:hAnsi="Times New Roman"/>
          <w:b/>
          <w:sz w:val="28"/>
          <w:szCs w:val="28"/>
        </w:rPr>
      </w:pPr>
      <w:r w:rsidRPr="002B0256">
        <w:rPr>
          <w:rFonts w:ascii="Times New Roman" w:hAnsi="Times New Roman"/>
          <w:b/>
          <w:sz w:val="28"/>
          <w:szCs w:val="28"/>
        </w:rPr>
        <w:t xml:space="preserve">РОССИЙСКАЯ ФЕДЕРАЦИЯ </w:t>
      </w:r>
    </w:p>
    <w:p w:rsidR="00780880" w:rsidRPr="002B0256" w:rsidRDefault="00780880" w:rsidP="00780880">
      <w:pPr>
        <w:spacing w:after="0"/>
        <w:ind w:right="-104"/>
        <w:jc w:val="center"/>
        <w:outlineLvl w:val="0"/>
        <w:rPr>
          <w:rFonts w:ascii="Times New Roman" w:hAnsi="Times New Roman"/>
          <w:b/>
          <w:sz w:val="28"/>
          <w:szCs w:val="28"/>
        </w:rPr>
      </w:pPr>
      <w:r w:rsidRPr="002B0256">
        <w:rPr>
          <w:rFonts w:ascii="Times New Roman" w:hAnsi="Times New Roman"/>
          <w:b/>
          <w:sz w:val="28"/>
          <w:szCs w:val="28"/>
        </w:rPr>
        <w:t>АДМИНИСТРАЦИЯ</w:t>
      </w:r>
    </w:p>
    <w:p w:rsidR="00780880" w:rsidRPr="002B0256" w:rsidRDefault="00DE5EDC" w:rsidP="00780880">
      <w:pPr>
        <w:spacing w:after="0"/>
        <w:ind w:right="-104"/>
        <w:jc w:val="center"/>
        <w:outlineLvl w:val="0"/>
        <w:rPr>
          <w:rFonts w:ascii="Times New Roman" w:hAnsi="Times New Roman"/>
          <w:b/>
          <w:sz w:val="28"/>
          <w:szCs w:val="28"/>
        </w:rPr>
      </w:pPr>
      <w:r>
        <w:rPr>
          <w:rFonts w:ascii="Times New Roman" w:hAnsi="Times New Roman"/>
          <w:b/>
          <w:sz w:val="28"/>
          <w:szCs w:val="28"/>
        </w:rPr>
        <w:t>СЕЛЬСКОГО  ПОСЕЛЕНИЯ УСИНСКОЕ</w:t>
      </w:r>
      <w:r w:rsidR="00780880" w:rsidRPr="002B0256">
        <w:rPr>
          <w:rFonts w:ascii="Times New Roman" w:hAnsi="Times New Roman"/>
          <w:b/>
          <w:sz w:val="28"/>
          <w:szCs w:val="28"/>
        </w:rPr>
        <w:t xml:space="preserve">                                                                                                                        МУНИЦИПАЛЬНОГО РАЙОНА СЫЗРАНСКИЙ</w:t>
      </w:r>
    </w:p>
    <w:p w:rsidR="00780880" w:rsidRPr="002B0256" w:rsidRDefault="00780880" w:rsidP="00780880">
      <w:pPr>
        <w:spacing w:after="0"/>
        <w:ind w:right="-104"/>
        <w:jc w:val="center"/>
        <w:outlineLvl w:val="0"/>
        <w:rPr>
          <w:rFonts w:ascii="Times New Roman" w:hAnsi="Times New Roman"/>
          <w:b/>
          <w:sz w:val="28"/>
          <w:szCs w:val="28"/>
        </w:rPr>
      </w:pPr>
      <w:r w:rsidRPr="002B0256">
        <w:rPr>
          <w:rFonts w:ascii="Times New Roman" w:hAnsi="Times New Roman"/>
          <w:b/>
          <w:sz w:val="28"/>
          <w:szCs w:val="28"/>
        </w:rPr>
        <w:t>САМАРСКОЙ ОБЛАСТИ</w:t>
      </w:r>
    </w:p>
    <w:p w:rsidR="00780880" w:rsidRPr="002B0256" w:rsidRDefault="00780880" w:rsidP="00780880">
      <w:pPr>
        <w:spacing w:after="0"/>
        <w:ind w:right="-104"/>
        <w:outlineLvl w:val="0"/>
        <w:rPr>
          <w:rFonts w:ascii="Times New Roman" w:hAnsi="Times New Roman"/>
          <w:b/>
          <w:sz w:val="28"/>
          <w:szCs w:val="28"/>
        </w:rPr>
      </w:pPr>
      <w:r w:rsidRPr="002B0256">
        <w:rPr>
          <w:rFonts w:ascii="Times New Roman" w:hAnsi="Times New Roman"/>
          <w:b/>
          <w:sz w:val="28"/>
          <w:szCs w:val="28"/>
        </w:rPr>
        <w:t xml:space="preserve">                               </w:t>
      </w:r>
    </w:p>
    <w:p w:rsidR="00780880" w:rsidRPr="004670FB" w:rsidRDefault="00780880" w:rsidP="00780880">
      <w:pPr>
        <w:spacing w:after="0" w:line="240" w:lineRule="auto"/>
        <w:ind w:right="-104"/>
        <w:jc w:val="center"/>
        <w:outlineLvl w:val="0"/>
        <w:rPr>
          <w:rFonts w:ascii="Times New Roman" w:hAnsi="Times New Roman"/>
          <w:b/>
          <w:sz w:val="32"/>
          <w:szCs w:val="32"/>
        </w:rPr>
      </w:pPr>
      <w:r w:rsidRPr="004670FB">
        <w:rPr>
          <w:rFonts w:ascii="Times New Roman" w:hAnsi="Times New Roman"/>
          <w:b/>
          <w:sz w:val="32"/>
          <w:szCs w:val="32"/>
        </w:rPr>
        <w:t>ПОСТАНОВЛЕНИЕ</w:t>
      </w:r>
    </w:p>
    <w:p w:rsidR="00780880" w:rsidRPr="00557F26" w:rsidRDefault="00780880" w:rsidP="00780880">
      <w:pPr>
        <w:spacing w:after="0" w:line="240" w:lineRule="auto"/>
        <w:ind w:right="-104"/>
        <w:jc w:val="center"/>
        <w:outlineLvl w:val="0"/>
        <w:rPr>
          <w:rFonts w:ascii="Times New Roman" w:hAnsi="Times New Roman"/>
          <w:b/>
          <w:sz w:val="32"/>
          <w:szCs w:val="32"/>
        </w:rPr>
      </w:pPr>
    </w:p>
    <w:p w:rsidR="00780880" w:rsidRDefault="00780880" w:rsidP="00780880">
      <w:pPr>
        <w:rPr>
          <w:rFonts w:ascii="Times New Roman" w:hAnsi="Times New Roman"/>
          <w:b/>
          <w:sz w:val="28"/>
          <w:szCs w:val="28"/>
        </w:rPr>
      </w:pPr>
      <w:r w:rsidRPr="002B0256">
        <w:rPr>
          <w:rFonts w:ascii="Times New Roman" w:hAnsi="Times New Roman"/>
          <w:b/>
          <w:sz w:val="28"/>
          <w:szCs w:val="28"/>
        </w:rPr>
        <w:t xml:space="preserve">     «</w:t>
      </w:r>
      <w:r w:rsidR="001C1B4E">
        <w:rPr>
          <w:rFonts w:ascii="Times New Roman" w:hAnsi="Times New Roman"/>
          <w:b/>
          <w:sz w:val="28"/>
          <w:szCs w:val="28"/>
        </w:rPr>
        <w:t xml:space="preserve"> 18 </w:t>
      </w:r>
      <w:r w:rsidRPr="002B0256">
        <w:rPr>
          <w:rFonts w:ascii="Times New Roman" w:hAnsi="Times New Roman"/>
          <w:b/>
          <w:sz w:val="28"/>
          <w:szCs w:val="28"/>
        </w:rPr>
        <w:t xml:space="preserve">» </w:t>
      </w:r>
      <w:r w:rsidR="001C1B4E">
        <w:rPr>
          <w:rFonts w:ascii="Times New Roman" w:hAnsi="Times New Roman"/>
          <w:b/>
          <w:sz w:val="28"/>
          <w:szCs w:val="28"/>
        </w:rPr>
        <w:t xml:space="preserve"> апреля   </w:t>
      </w:r>
      <w:r w:rsidRPr="002B0256">
        <w:rPr>
          <w:rFonts w:ascii="Times New Roman" w:hAnsi="Times New Roman"/>
          <w:b/>
          <w:sz w:val="28"/>
          <w:szCs w:val="28"/>
        </w:rPr>
        <w:t xml:space="preserve">  201</w:t>
      </w:r>
      <w:r>
        <w:rPr>
          <w:rFonts w:ascii="Times New Roman" w:hAnsi="Times New Roman"/>
          <w:b/>
          <w:sz w:val="28"/>
          <w:szCs w:val="28"/>
        </w:rPr>
        <w:t>6</w:t>
      </w:r>
      <w:r w:rsidRPr="002B0256">
        <w:rPr>
          <w:rFonts w:ascii="Times New Roman" w:hAnsi="Times New Roman"/>
          <w:b/>
          <w:sz w:val="28"/>
          <w:szCs w:val="28"/>
        </w:rPr>
        <w:t xml:space="preserve"> г.</w:t>
      </w:r>
      <w:r w:rsidRPr="002B0256">
        <w:rPr>
          <w:rFonts w:ascii="Times New Roman" w:hAnsi="Times New Roman"/>
          <w:b/>
          <w:sz w:val="28"/>
          <w:szCs w:val="28"/>
        </w:rPr>
        <w:tab/>
      </w:r>
      <w:r w:rsidRPr="002B0256">
        <w:rPr>
          <w:rFonts w:ascii="Times New Roman" w:hAnsi="Times New Roman"/>
          <w:b/>
          <w:sz w:val="28"/>
          <w:szCs w:val="28"/>
        </w:rPr>
        <w:tab/>
      </w:r>
      <w:r w:rsidRPr="002B0256">
        <w:rPr>
          <w:rFonts w:ascii="Times New Roman" w:hAnsi="Times New Roman"/>
          <w:b/>
          <w:sz w:val="28"/>
          <w:szCs w:val="28"/>
        </w:rPr>
        <w:tab/>
      </w:r>
      <w:r w:rsidRPr="002B0256">
        <w:rPr>
          <w:rFonts w:ascii="Times New Roman" w:hAnsi="Times New Roman"/>
          <w:b/>
          <w:sz w:val="28"/>
          <w:szCs w:val="28"/>
        </w:rPr>
        <w:tab/>
        <w:t xml:space="preserve">     </w:t>
      </w:r>
      <w:r>
        <w:rPr>
          <w:rFonts w:ascii="Times New Roman" w:hAnsi="Times New Roman"/>
          <w:b/>
          <w:sz w:val="28"/>
          <w:szCs w:val="28"/>
        </w:rPr>
        <w:t xml:space="preserve"> </w:t>
      </w:r>
      <w:r w:rsidR="001C1B4E">
        <w:rPr>
          <w:rFonts w:ascii="Times New Roman" w:hAnsi="Times New Roman"/>
          <w:b/>
          <w:sz w:val="28"/>
          <w:szCs w:val="28"/>
        </w:rPr>
        <w:t xml:space="preserve">                         № 16</w:t>
      </w:r>
    </w:p>
    <w:p w:rsidR="00780880" w:rsidRPr="002B0256" w:rsidRDefault="00780880" w:rsidP="00780880">
      <w:pPr>
        <w:spacing w:after="0" w:line="240" w:lineRule="auto"/>
        <w:rPr>
          <w:rFonts w:ascii="Times New Roman" w:hAnsi="Times New Roman"/>
          <w:b/>
          <w:sz w:val="28"/>
          <w:szCs w:val="28"/>
        </w:rPr>
      </w:pPr>
    </w:p>
    <w:p w:rsidR="00780880" w:rsidRDefault="00780880" w:rsidP="00780880">
      <w:pPr>
        <w:spacing w:after="0" w:line="240" w:lineRule="auto"/>
        <w:jc w:val="center"/>
        <w:rPr>
          <w:rFonts w:ascii="Times New Roman" w:hAnsi="Times New Roman"/>
          <w:b/>
          <w:sz w:val="28"/>
        </w:rPr>
      </w:pPr>
      <w:r>
        <w:rPr>
          <w:rFonts w:ascii="Times New Roman" w:hAnsi="Times New Roman"/>
          <w:b/>
          <w:sz w:val="28"/>
        </w:rPr>
        <w:t xml:space="preserve">Об утверждении муниципальной программы </w:t>
      </w:r>
    </w:p>
    <w:p w:rsidR="00780880" w:rsidRDefault="00780880" w:rsidP="00780880">
      <w:pPr>
        <w:spacing w:after="0" w:line="240" w:lineRule="auto"/>
        <w:jc w:val="center"/>
        <w:rPr>
          <w:rFonts w:ascii="Times New Roman" w:hAnsi="Times New Roman"/>
          <w:b/>
          <w:sz w:val="28"/>
        </w:rPr>
      </w:pPr>
      <w:r>
        <w:rPr>
          <w:rFonts w:ascii="Times New Roman" w:hAnsi="Times New Roman"/>
          <w:b/>
          <w:sz w:val="28"/>
        </w:rPr>
        <w:t xml:space="preserve">«Энергосбережение  и повышение энергетической эффективности </w:t>
      </w:r>
    </w:p>
    <w:p w:rsidR="00780880" w:rsidRDefault="00780880" w:rsidP="00780880">
      <w:pPr>
        <w:spacing w:after="0" w:line="240" w:lineRule="auto"/>
        <w:jc w:val="center"/>
        <w:rPr>
          <w:rFonts w:ascii="Times New Roman" w:hAnsi="Times New Roman"/>
          <w:b/>
          <w:sz w:val="28"/>
        </w:rPr>
      </w:pPr>
      <w:r>
        <w:rPr>
          <w:rFonts w:ascii="Times New Roman" w:hAnsi="Times New Roman"/>
          <w:b/>
          <w:sz w:val="28"/>
        </w:rPr>
        <w:t>на территории сельского поселения  Усинское муниципального района Сызранский Самарской области на 2016-2020 годы»</w:t>
      </w:r>
    </w:p>
    <w:p w:rsidR="00780880" w:rsidRPr="002B0256" w:rsidRDefault="00780880" w:rsidP="00780880">
      <w:pPr>
        <w:spacing w:after="0" w:line="240" w:lineRule="auto"/>
        <w:ind w:left="3420" w:hanging="3420"/>
        <w:rPr>
          <w:rFonts w:ascii="Times New Roman" w:hAnsi="Times New Roman"/>
          <w:sz w:val="28"/>
          <w:szCs w:val="28"/>
        </w:rPr>
      </w:pPr>
    </w:p>
    <w:p w:rsidR="00780880" w:rsidRPr="002B0256" w:rsidRDefault="00780880" w:rsidP="00780880">
      <w:pPr>
        <w:spacing w:after="0" w:line="240" w:lineRule="auto"/>
        <w:ind w:firstLine="680"/>
        <w:jc w:val="both"/>
        <w:rPr>
          <w:rFonts w:ascii="Times New Roman" w:hAnsi="Times New Roman"/>
          <w:sz w:val="28"/>
          <w:szCs w:val="28"/>
        </w:rPr>
      </w:pPr>
      <w:r w:rsidRPr="003B0C8B">
        <w:rPr>
          <w:rFonts w:ascii="Times New Roman" w:hAnsi="Times New Roman"/>
          <w:sz w:val="28"/>
          <w:szCs w:val="28"/>
        </w:rPr>
        <w:t>В целях реализации Федерального закона от 23.11.2009 № 261-ФЗ</w:t>
      </w:r>
      <w:r>
        <w:rPr>
          <w:rFonts w:ascii="Times New Roman" w:hAnsi="Times New Roman"/>
          <w:sz w:val="28"/>
          <w:szCs w:val="28"/>
        </w:rPr>
        <w:t xml:space="preserve"> «</w:t>
      </w:r>
      <w:r w:rsidRPr="003B0C8B">
        <w:rPr>
          <w:rFonts w:ascii="Times New Roman" w:hAnsi="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8"/>
          <w:szCs w:val="28"/>
        </w:rPr>
        <w:t xml:space="preserve">», </w:t>
      </w:r>
      <w:r w:rsidRPr="003B0C8B">
        <w:rPr>
          <w:rFonts w:ascii="Times New Roman" w:hAnsi="Times New Roman"/>
          <w:sz w:val="28"/>
          <w:szCs w:val="28"/>
        </w:rPr>
        <w:t>Федерального Закона от 06 октября 2003 года №</w:t>
      </w:r>
      <w:r>
        <w:rPr>
          <w:rFonts w:ascii="Times New Roman" w:hAnsi="Times New Roman"/>
          <w:sz w:val="28"/>
          <w:szCs w:val="28"/>
        </w:rPr>
        <w:t xml:space="preserve"> </w:t>
      </w:r>
      <w:r w:rsidRPr="003B0C8B">
        <w:rPr>
          <w:rFonts w:ascii="Times New Roman" w:hAnsi="Times New Roman"/>
          <w:sz w:val="28"/>
          <w:szCs w:val="28"/>
        </w:rPr>
        <w:t>131-ФЗ «</w:t>
      </w:r>
      <w:proofErr w:type="gramStart"/>
      <w:r w:rsidRPr="003B0C8B">
        <w:rPr>
          <w:rFonts w:ascii="Times New Roman" w:hAnsi="Times New Roman"/>
          <w:sz w:val="28"/>
          <w:szCs w:val="28"/>
        </w:rPr>
        <w:t>Об</w:t>
      </w:r>
      <w:proofErr w:type="gramEnd"/>
      <w:r w:rsidRPr="003B0C8B">
        <w:rPr>
          <w:rFonts w:ascii="Times New Roman" w:hAnsi="Times New Roman"/>
          <w:sz w:val="28"/>
          <w:szCs w:val="28"/>
        </w:rPr>
        <w:t xml:space="preserve"> </w:t>
      </w:r>
      <w:proofErr w:type="gramStart"/>
      <w:r w:rsidRPr="003B0C8B">
        <w:rPr>
          <w:rFonts w:ascii="Times New Roman" w:hAnsi="Times New Roman"/>
          <w:sz w:val="28"/>
          <w:szCs w:val="28"/>
        </w:rPr>
        <w:t xml:space="preserve">общих принципах организации местного самоуправления в Российской Федерации», </w:t>
      </w:r>
      <w:r>
        <w:rPr>
          <w:rFonts w:ascii="Times New Roman" w:hAnsi="Times New Roman"/>
          <w:sz w:val="28"/>
        </w:rPr>
        <w:t>в</w:t>
      </w:r>
      <w:r w:rsidRPr="003B0C8B">
        <w:rPr>
          <w:rFonts w:ascii="Times New Roman" w:hAnsi="Times New Roman"/>
          <w:sz w:val="28"/>
        </w:rPr>
        <w:t xml:space="preserve"> целях снижения затрат на энергетические ресу</w:t>
      </w:r>
      <w:r>
        <w:rPr>
          <w:rFonts w:ascii="Times New Roman" w:hAnsi="Times New Roman"/>
          <w:sz w:val="28"/>
        </w:rPr>
        <w:t xml:space="preserve">рсы в сельском поселении  Усинское муниципального района Сызранский Самарской области, </w:t>
      </w:r>
      <w:r w:rsidRPr="003B0C8B">
        <w:rPr>
          <w:rFonts w:ascii="Times New Roman" w:hAnsi="Times New Roman"/>
          <w:sz w:val="28"/>
          <w:szCs w:val="28"/>
        </w:rPr>
        <w:t xml:space="preserve">в соответствии с Уставом сельского поселения </w:t>
      </w:r>
      <w:r>
        <w:rPr>
          <w:rFonts w:ascii="Times New Roman" w:hAnsi="Times New Roman"/>
          <w:sz w:val="28"/>
          <w:szCs w:val="28"/>
        </w:rPr>
        <w:t>Усинское</w:t>
      </w:r>
      <w:r w:rsidRPr="003B0C8B">
        <w:rPr>
          <w:rFonts w:ascii="Times New Roman" w:hAnsi="Times New Roman"/>
          <w:sz w:val="28"/>
          <w:szCs w:val="28"/>
        </w:rPr>
        <w:t xml:space="preserve"> муниципального района Сызранский Самарской области, </w:t>
      </w:r>
      <w:r>
        <w:rPr>
          <w:rFonts w:ascii="Times New Roman" w:hAnsi="Times New Roman"/>
          <w:sz w:val="28"/>
          <w:szCs w:val="28"/>
        </w:rPr>
        <w:t>а</w:t>
      </w:r>
      <w:r w:rsidRPr="003B0C8B">
        <w:rPr>
          <w:rFonts w:ascii="Times New Roman" w:hAnsi="Times New Roman"/>
          <w:sz w:val="28"/>
          <w:szCs w:val="28"/>
        </w:rPr>
        <w:t xml:space="preserve">дминистрация сельского поселения </w:t>
      </w:r>
      <w:r>
        <w:rPr>
          <w:rFonts w:ascii="Times New Roman" w:hAnsi="Times New Roman"/>
          <w:sz w:val="28"/>
          <w:szCs w:val="28"/>
        </w:rPr>
        <w:t>Усинское</w:t>
      </w:r>
      <w:r w:rsidRPr="003B0C8B">
        <w:rPr>
          <w:rFonts w:ascii="Times New Roman" w:hAnsi="Times New Roman"/>
          <w:sz w:val="28"/>
          <w:szCs w:val="28"/>
        </w:rPr>
        <w:t xml:space="preserve"> </w:t>
      </w:r>
      <w:proofErr w:type="gramEnd"/>
    </w:p>
    <w:p w:rsidR="00780880" w:rsidRDefault="00780880" w:rsidP="00780880">
      <w:pPr>
        <w:spacing w:after="0" w:line="240" w:lineRule="auto"/>
        <w:jc w:val="center"/>
        <w:rPr>
          <w:rFonts w:ascii="Times New Roman" w:hAnsi="Times New Roman"/>
          <w:b/>
          <w:sz w:val="28"/>
          <w:szCs w:val="28"/>
        </w:rPr>
      </w:pPr>
      <w:r w:rsidRPr="002B0256">
        <w:rPr>
          <w:rFonts w:ascii="Times New Roman" w:hAnsi="Times New Roman"/>
          <w:b/>
          <w:sz w:val="28"/>
          <w:szCs w:val="28"/>
        </w:rPr>
        <w:t>ПОСТАНОВЛЯЕТ:</w:t>
      </w:r>
      <w:r w:rsidRPr="002B0256">
        <w:rPr>
          <w:rFonts w:ascii="Times New Roman" w:hAnsi="Times New Roman"/>
          <w:b/>
          <w:sz w:val="28"/>
          <w:szCs w:val="28"/>
        </w:rPr>
        <w:tab/>
      </w:r>
    </w:p>
    <w:p w:rsidR="00780880" w:rsidRPr="009F0C4B" w:rsidRDefault="00780880" w:rsidP="00780880">
      <w:pPr>
        <w:numPr>
          <w:ilvl w:val="0"/>
          <w:numId w:val="1"/>
        </w:numPr>
        <w:tabs>
          <w:tab w:val="left" w:pos="720"/>
        </w:tabs>
        <w:spacing w:after="0" w:line="240" w:lineRule="auto"/>
        <w:ind w:left="0" w:firstLine="720"/>
        <w:jc w:val="both"/>
        <w:rPr>
          <w:rFonts w:ascii="Times New Roman" w:hAnsi="Times New Roman"/>
          <w:noProof/>
          <w:sz w:val="28"/>
        </w:rPr>
      </w:pPr>
      <w:r w:rsidRPr="009F0C4B">
        <w:rPr>
          <w:rFonts w:ascii="Times New Roman" w:hAnsi="Times New Roman"/>
          <w:noProof/>
          <w:sz w:val="28"/>
        </w:rPr>
        <w:t xml:space="preserve">Утвердить прилагаемую муниципальную программу </w:t>
      </w:r>
      <w:r>
        <w:rPr>
          <w:rFonts w:ascii="Times New Roman" w:hAnsi="Times New Roman"/>
          <w:noProof/>
          <w:sz w:val="28"/>
        </w:rPr>
        <w:t>«Энергосбережение и повышение энергетической эффективности на территории сельского поселения Усинское</w:t>
      </w:r>
      <w:r w:rsidRPr="009F0C4B">
        <w:rPr>
          <w:rFonts w:ascii="Times New Roman" w:hAnsi="Times New Roman"/>
          <w:noProof/>
          <w:sz w:val="28"/>
        </w:rPr>
        <w:t xml:space="preserve"> муниципального района Сызранский Самарской области на 201</w:t>
      </w:r>
      <w:r>
        <w:rPr>
          <w:rFonts w:ascii="Times New Roman" w:hAnsi="Times New Roman"/>
          <w:noProof/>
          <w:sz w:val="28"/>
        </w:rPr>
        <w:t>6</w:t>
      </w:r>
      <w:r w:rsidRPr="009F0C4B">
        <w:rPr>
          <w:rFonts w:ascii="Times New Roman" w:hAnsi="Times New Roman"/>
          <w:noProof/>
          <w:sz w:val="28"/>
        </w:rPr>
        <w:t>-20</w:t>
      </w:r>
      <w:r>
        <w:rPr>
          <w:rFonts w:ascii="Times New Roman" w:hAnsi="Times New Roman"/>
          <w:noProof/>
          <w:sz w:val="28"/>
        </w:rPr>
        <w:t>20</w:t>
      </w:r>
      <w:r w:rsidRPr="009F0C4B">
        <w:rPr>
          <w:rFonts w:ascii="Times New Roman" w:hAnsi="Times New Roman"/>
          <w:noProof/>
          <w:sz w:val="28"/>
        </w:rPr>
        <w:t xml:space="preserve"> годы</w:t>
      </w:r>
      <w:r>
        <w:rPr>
          <w:rFonts w:ascii="Times New Roman" w:hAnsi="Times New Roman"/>
          <w:noProof/>
          <w:sz w:val="28"/>
        </w:rPr>
        <w:t>»</w:t>
      </w:r>
      <w:r w:rsidRPr="009F0C4B">
        <w:rPr>
          <w:rFonts w:ascii="Times New Roman" w:hAnsi="Times New Roman"/>
          <w:noProof/>
          <w:sz w:val="28"/>
        </w:rPr>
        <w:t>.</w:t>
      </w:r>
    </w:p>
    <w:p w:rsidR="00780880" w:rsidRDefault="00780880" w:rsidP="00780880">
      <w:pPr>
        <w:numPr>
          <w:ilvl w:val="0"/>
          <w:numId w:val="1"/>
        </w:numPr>
        <w:spacing w:after="0" w:line="240" w:lineRule="auto"/>
        <w:ind w:left="0" w:firstLine="720"/>
        <w:jc w:val="both"/>
        <w:rPr>
          <w:rFonts w:ascii="Times New Roman" w:hAnsi="Times New Roman"/>
          <w:bCs/>
          <w:sz w:val="28"/>
          <w:szCs w:val="28"/>
        </w:rPr>
      </w:pPr>
      <w:r w:rsidRPr="009F0C4B">
        <w:rPr>
          <w:rFonts w:ascii="Times New Roman" w:hAnsi="Times New Roman"/>
          <w:sz w:val="28"/>
          <w:szCs w:val="28"/>
        </w:rPr>
        <w:t>Опубликовать настоящее постановление</w:t>
      </w:r>
      <w:r>
        <w:rPr>
          <w:rFonts w:ascii="Times New Roman" w:hAnsi="Times New Roman"/>
          <w:sz w:val="28"/>
          <w:szCs w:val="28"/>
        </w:rPr>
        <w:t xml:space="preserve"> в газете «</w:t>
      </w:r>
      <w:proofErr w:type="spellStart"/>
      <w:r>
        <w:rPr>
          <w:rFonts w:ascii="Times New Roman" w:hAnsi="Times New Roman"/>
          <w:sz w:val="28"/>
          <w:szCs w:val="28"/>
        </w:rPr>
        <w:t>Усинский</w:t>
      </w:r>
      <w:proofErr w:type="spellEnd"/>
      <w:r w:rsidRPr="009F0C4B">
        <w:rPr>
          <w:rFonts w:ascii="Times New Roman" w:hAnsi="Times New Roman"/>
          <w:sz w:val="28"/>
          <w:szCs w:val="28"/>
        </w:rPr>
        <w:t xml:space="preserve"> вестник» и разместить на официальном сайте </w:t>
      </w:r>
      <w:proofErr w:type="spellStart"/>
      <w:r w:rsidRPr="009F0C4B">
        <w:rPr>
          <w:rFonts w:ascii="Times New Roman" w:hAnsi="Times New Roman"/>
          <w:sz w:val="28"/>
          <w:szCs w:val="28"/>
        </w:rPr>
        <w:t>Сызранского</w:t>
      </w:r>
      <w:proofErr w:type="spellEnd"/>
      <w:r w:rsidRPr="009F0C4B">
        <w:rPr>
          <w:rFonts w:ascii="Times New Roman" w:hAnsi="Times New Roman"/>
          <w:sz w:val="28"/>
          <w:szCs w:val="28"/>
        </w:rPr>
        <w:t xml:space="preserve"> района в сети Интернет.</w:t>
      </w:r>
    </w:p>
    <w:p w:rsidR="00780880" w:rsidRPr="009F0C4B" w:rsidRDefault="00780880" w:rsidP="00780880">
      <w:pPr>
        <w:numPr>
          <w:ilvl w:val="0"/>
          <w:numId w:val="1"/>
        </w:numPr>
        <w:spacing w:after="0" w:line="240" w:lineRule="auto"/>
        <w:ind w:left="0" w:firstLine="720"/>
        <w:jc w:val="both"/>
        <w:rPr>
          <w:rFonts w:ascii="Times New Roman" w:hAnsi="Times New Roman"/>
          <w:bCs/>
          <w:sz w:val="28"/>
          <w:szCs w:val="28"/>
        </w:rPr>
      </w:pPr>
      <w:r w:rsidRPr="009F0C4B">
        <w:rPr>
          <w:rFonts w:ascii="Times New Roman" w:hAnsi="Times New Roman"/>
          <w:noProof/>
          <w:sz w:val="28"/>
        </w:rPr>
        <w:t>Контроль за исполнением настоящего Постановления оставляю за собой.</w:t>
      </w:r>
    </w:p>
    <w:p w:rsidR="00780880" w:rsidRDefault="00780880" w:rsidP="00780880">
      <w:pPr>
        <w:spacing w:after="0"/>
        <w:ind w:left="1080" w:hanging="1080"/>
        <w:rPr>
          <w:rFonts w:ascii="Times New Roman" w:hAnsi="Times New Roman"/>
          <w:b/>
          <w:sz w:val="28"/>
          <w:szCs w:val="28"/>
        </w:rPr>
      </w:pPr>
    </w:p>
    <w:p w:rsidR="00780880" w:rsidRDefault="00780880" w:rsidP="00780880">
      <w:pPr>
        <w:spacing w:after="0"/>
        <w:ind w:left="1080" w:hanging="1080"/>
        <w:rPr>
          <w:rFonts w:ascii="Times New Roman" w:hAnsi="Times New Roman"/>
          <w:b/>
          <w:sz w:val="28"/>
          <w:szCs w:val="28"/>
        </w:rPr>
      </w:pPr>
      <w:r w:rsidRPr="00EF093D">
        <w:rPr>
          <w:rFonts w:ascii="Times New Roman" w:hAnsi="Times New Roman"/>
          <w:b/>
          <w:sz w:val="28"/>
          <w:szCs w:val="28"/>
        </w:rPr>
        <w:t>Гла</w:t>
      </w:r>
      <w:r>
        <w:rPr>
          <w:rFonts w:ascii="Times New Roman" w:hAnsi="Times New Roman"/>
          <w:b/>
          <w:sz w:val="28"/>
          <w:szCs w:val="28"/>
        </w:rPr>
        <w:t>ва сельского поселения Усинское</w:t>
      </w:r>
      <w:r w:rsidRPr="00EF093D">
        <w:rPr>
          <w:rFonts w:ascii="Times New Roman" w:hAnsi="Times New Roman"/>
          <w:b/>
          <w:sz w:val="28"/>
          <w:szCs w:val="28"/>
        </w:rPr>
        <w:t xml:space="preserve">         </w:t>
      </w:r>
      <w:r>
        <w:rPr>
          <w:rFonts w:ascii="Times New Roman" w:hAnsi="Times New Roman"/>
          <w:b/>
          <w:sz w:val="28"/>
          <w:szCs w:val="28"/>
        </w:rPr>
        <w:t xml:space="preserve">                                 А.Ю.Галкин</w:t>
      </w:r>
    </w:p>
    <w:p w:rsidR="00780880" w:rsidRDefault="00780880" w:rsidP="00780880">
      <w:pPr>
        <w:spacing w:after="0"/>
        <w:ind w:left="1080" w:hanging="1080"/>
        <w:rPr>
          <w:rFonts w:ascii="Times New Roman" w:hAnsi="Times New Roman"/>
          <w:b/>
          <w:sz w:val="28"/>
          <w:szCs w:val="28"/>
        </w:rPr>
      </w:pPr>
    </w:p>
    <w:p w:rsidR="00780880" w:rsidRDefault="00780880" w:rsidP="00780880">
      <w:pPr>
        <w:spacing w:after="0"/>
        <w:ind w:left="1080" w:hanging="1080"/>
        <w:rPr>
          <w:rFonts w:ascii="Times New Roman" w:hAnsi="Times New Roman"/>
          <w:b/>
          <w:sz w:val="28"/>
          <w:szCs w:val="28"/>
        </w:rPr>
      </w:pPr>
    </w:p>
    <w:p w:rsidR="00780880" w:rsidRDefault="00780880" w:rsidP="00780880">
      <w:pPr>
        <w:spacing w:after="0"/>
        <w:ind w:left="1080" w:hanging="1080"/>
        <w:rPr>
          <w:rFonts w:ascii="Times New Roman" w:hAnsi="Times New Roman"/>
          <w:b/>
          <w:sz w:val="28"/>
          <w:szCs w:val="28"/>
        </w:rPr>
      </w:pPr>
      <w:r w:rsidRPr="00EF093D">
        <w:rPr>
          <w:rFonts w:ascii="Times New Roman" w:hAnsi="Times New Roman"/>
          <w:b/>
          <w:sz w:val="28"/>
          <w:szCs w:val="28"/>
        </w:rPr>
        <w:t xml:space="preserve">  </w:t>
      </w:r>
    </w:p>
    <w:p w:rsidR="00B43733" w:rsidRDefault="00B43733" w:rsidP="00780880">
      <w:pPr>
        <w:spacing w:after="0"/>
        <w:ind w:left="1080" w:hanging="1080"/>
        <w:rPr>
          <w:rFonts w:ascii="Times New Roman" w:hAnsi="Times New Roman"/>
          <w:b/>
          <w:sz w:val="28"/>
          <w:szCs w:val="28"/>
        </w:rPr>
      </w:pPr>
    </w:p>
    <w:p w:rsidR="00B43733" w:rsidRPr="00EF093D" w:rsidRDefault="00B43733" w:rsidP="00780880">
      <w:pPr>
        <w:spacing w:after="0"/>
        <w:ind w:left="1080" w:hanging="1080"/>
        <w:rPr>
          <w:rFonts w:ascii="Times New Roman" w:hAnsi="Times New Roman"/>
          <w:b/>
          <w:sz w:val="28"/>
          <w:szCs w:val="28"/>
        </w:rPr>
      </w:pPr>
    </w:p>
    <w:p w:rsidR="00780880" w:rsidRDefault="00780880" w:rsidP="00780880">
      <w:pPr>
        <w:pStyle w:val="a3"/>
        <w:widowControl w:val="0"/>
        <w:ind w:left="72" w:firstLine="0"/>
        <w:jc w:val="right"/>
        <w:outlineLvl w:val="0"/>
        <w:rPr>
          <w:b w:val="0"/>
          <w:sz w:val="28"/>
          <w:szCs w:val="28"/>
        </w:rPr>
      </w:pPr>
      <w:r>
        <w:rPr>
          <w:b w:val="0"/>
          <w:sz w:val="28"/>
          <w:szCs w:val="28"/>
        </w:rPr>
        <w:t xml:space="preserve">                                                                        </w:t>
      </w:r>
    </w:p>
    <w:p w:rsidR="00780880" w:rsidRPr="00D1678B" w:rsidRDefault="00780880" w:rsidP="00780880">
      <w:pPr>
        <w:pStyle w:val="a3"/>
        <w:widowControl w:val="0"/>
        <w:ind w:left="5670" w:firstLine="0"/>
        <w:jc w:val="left"/>
        <w:outlineLvl w:val="0"/>
        <w:rPr>
          <w:b w:val="0"/>
        </w:rPr>
      </w:pPr>
      <w:r w:rsidRPr="00D1678B">
        <w:rPr>
          <w:b w:val="0"/>
        </w:rPr>
        <w:t xml:space="preserve">Приложение  </w:t>
      </w:r>
      <w:proofErr w:type="gramStart"/>
      <w:r w:rsidRPr="00D1678B">
        <w:rPr>
          <w:b w:val="0"/>
        </w:rPr>
        <w:t>к</w:t>
      </w:r>
      <w:proofErr w:type="gramEnd"/>
    </w:p>
    <w:p w:rsidR="00780880" w:rsidRPr="00D1678B" w:rsidRDefault="00780880" w:rsidP="00780880">
      <w:pPr>
        <w:pStyle w:val="a3"/>
        <w:widowControl w:val="0"/>
        <w:ind w:left="5670" w:firstLine="0"/>
        <w:jc w:val="left"/>
        <w:outlineLvl w:val="0"/>
        <w:rPr>
          <w:b w:val="0"/>
        </w:rPr>
      </w:pPr>
      <w:r w:rsidRPr="00D1678B">
        <w:rPr>
          <w:b w:val="0"/>
        </w:rPr>
        <w:t xml:space="preserve">Постановлению администрации </w:t>
      </w:r>
    </w:p>
    <w:p w:rsidR="00780880" w:rsidRPr="00D1678B" w:rsidRDefault="00780880" w:rsidP="00780880">
      <w:pPr>
        <w:pStyle w:val="a3"/>
        <w:widowControl w:val="0"/>
        <w:ind w:left="5670" w:firstLine="0"/>
        <w:jc w:val="left"/>
        <w:outlineLvl w:val="0"/>
        <w:rPr>
          <w:b w:val="0"/>
          <w:sz w:val="36"/>
          <w:szCs w:val="28"/>
        </w:rPr>
      </w:pPr>
      <w:r w:rsidRPr="00D1678B">
        <w:rPr>
          <w:b w:val="0"/>
        </w:rPr>
        <w:t>сельского поселения Усинское</w:t>
      </w:r>
    </w:p>
    <w:p w:rsidR="00780880" w:rsidRPr="00D1678B" w:rsidRDefault="00780880" w:rsidP="00780880">
      <w:pPr>
        <w:pStyle w:val="a3"/>
        <w:widowControl w:val="0"/>
        <w:ind w:left="5670" w:firstLine="0"/>
        <w:jc w:val="left"/>
        <w:outlineLvl w:val="0"/>
        <w:rPr>
          <w:sz w:val="36"/>
          <w:szCs w:val="28"/>
        </w:rPr>
      </w:pPr>
      <w:r w:rsidRPr="00D1678B">
        <w:rPr>
          <w:b w:val="0"/>
        </w:rPr>
        <w:t>от «</w:t>
      </w:r>
      <w:r w:rsidR="001C1B4E" w:rsidRPr="00D1678B">
        <w:rPr>
          <w:b w:val="0"/>
        </w:rPr>
        <w:t>18</w:t>
      </w:r>
      <w:r w:rsidRPr="00D1678B">
        <w:rPr>
          <w:b w:val="0"/>
        </w:rPr>
        <w:t xml:space="preserve">» </w:t>
      </w:r>
      <w:r w:rsidR="001C1B4E" w:rsidRPr="00D1678B">
        <w:rPr>
          <w:b w:val="0"/>
        </w:rPr>
        <w:t xml:space="preserve"> апреля</w:t>
      </w:r>
      <w:r w:rsidRPr="00D1678B">
        <w:rPr>
          <w:b w:val="0"/>
        </w:rPr>
        <w:t xml:space="preserve">.  2016г.   № </w:t>
      </w:r>
      <w:r w:rsidR="001C1B4E" w:rsidRPr="00D1678B">
        <w:rPr>
          <w:b w:val="0"/>
        </w:rPr>
        <w:t>16</w:t>
      </w:r>
    </w:p>
    <w:p w:rsidR="00780880" w:rsidRPr="00D1678B" w:rsidRDefault="00780880" w:rsidP="00780880">
      <w:pPr>
        <w:pStyle w:val="1"/>
        <w:widowControl w:val="0"/>
        <w:spacing w:before="0" w:after="0"/>
        <w:ind w:left="5670"/>
        <w:rPr>
          <w:szCs w:val="36"/>
        </w:rPr>
      </w:pPr>
    </w:p>
    <w:p w:rsidR="00780880" w:rsidRPr="00D1678B" w:rsidRDefault="00780880" w:rsidP="00780880">
      <w:pPr>
        <w:pStyle w:val="1"/>
        <w:widowControl w:val="0"/>
        <w:spacing w:before="0" w:after="0"/>
        <w:rPr>
          <w:sz w:val="28"/>
          <w:szCs w:val="28"/>
        </w:rPr>
      </w:pPr>
    </w:p>
    <w:p w:rsidR="00780880" w:rsidRPr="00D1678B" w:rsidRDefault="00780880" w:rsidP="00780880">
      <w:pPr>
        <w:pStyle w:val="1"/>
        <w:widowControl w:val="0"/>
        <w:spacing w:before="0" w:after="0"/>
        <w:rPr>
          <w:sz w:val="28"/>
          <w:szCs w:val="28"/>
        </w:rPr>
      </w:pPr>
    </w:p>
    <w:p w:rsidR="00780880" w:rsidRPr="00D1678B" w:rsidRDefault="00780880" w:rsidP="00780880">
      <w:pPr>
        <w:spacing w:after="0" w:line="240" w:lineRule="auto"/>
        <w:jc w:val="center"/>
        <w:rPr>
          <w:rFonts w:ascii="Times New Roman" w:hAnsi="Times New Roman"/>
          <w:b/>
          <w:sz w:val="28"/>
          <w:szCs w:val="28"/>
        </w:rPr>
      </w:pPr>
      <w:r w:rsidRPr="00D1678B">
        <w:rPr>
          <w:rFonts w:ascii="Times New Roman" w:hAnsi="Times New Roman"/>
          <w:b/>
          <w:sz w:val="28"/>
          <w:szCs w:val="28"/>
        </w:rPr>
        <w:t xml:space="preserve">Муниципальная программа </w:t>
      </w:r>
    </w:p>
    <w:p w:rsidR="00780880" w:rsidRPr="00D1678B" w:rsidRDefault="00780880" w:rsidP="00780880">
      <w:pPr>
        <w:spacing w:after="0" w:line="240" w:lineRule="auto"/>
        <w:jc w:val="center"/>
        <w:rPr>
          <w:rFonts w:ascii="Times New Roman" w:hAnsi="Times New Roman"/>
          <w:b/>
          <w:sz w:val="28"/>
        </w:rPr>
      </w:pPr>
      <w:r w:rsidRPr="00D1678B">
        <w:rPr>
          <w:rFonts w:ascii="Times New Roman" w:hAnsi="Times New Roman"/>
          <w:b/>
          <w:sz w:val="28"/>
        </w:rPr>
        <w:t xml:space="preserve">«Энергосбережение  и повышение энергетической эффективности </w:t>
      </w:r>
    </w:p>
    <w:p w:rsidR="00780880" w:rsidRPr="00D1678B" w:rsidRDefault="00780880" w:rsidP="00780880">
      <w:pPr>
        <w:spacing w:after="0" w:line="240" w:lineRule="auto"/>
        <w:jc w:val="center"/>
        <w:rPr>
          <w:rFonts w:ascii="Times New Roman" w:hAnsi="Times New Roman"/>
          <w:b/>
          <w:sz w:val="28"/>
        </w:rPr>
      </w:pPr>
      <w:r w:rsidRPr="00D1678B">
        <w:rPr>
          <w:rFonts w:ascii="Times New Roman" w:hAnsi="Times New Roman"/>
          <w:b/>
          <w:sz w:val="28"/>
        </w:rPr>
        <w:t>на территории сельского поселения  Усинское муниципального района Сызранский Самарской области на 2016-2020 годы»</w:t>
      </w:r>
    </w:p>
    <w:p w:rsidR="00780880" w:rsidRPr="00D1678B" w:rsidRDefault="00780880" w:rsidP="00780880">
      <w:pPr>
        <w:pStyle w:val="1"/>
        <w:widowControl w:val="0"/>
        <w:spacing w:before="0" w:after="0"/>
        <w:rPr>
          <w:sz w:val="28"/>
          <w:szCs w:val="28"/>
        </w:rPr>
      </w:pPr>
    </w:p>
    <w:p w:rsidR="00780880" w:rsidRPr="00D1678B" w:rsidRDefault="00780880" w:rsidP="00780880">
      <w:pPr>
        <w:pStyle w:val="1"/>
        <w:widowControl w:val="0"/>
        <w:spacing w:before="0" w:after="0"/>
        <w:rPr>
          <w:sz w:val="28"/>
          <w:szCs w:val="28"/>
        </w:rPr>
      </w:pPr>
      <w:r w:rsidRPr="00D1678B">
        <w:rPr>
          <w:sz w:val="28"/>
          <w:szCs w:val="28"/>
        </w:rPr>
        <w:t>Паспорт программы</w:t>
      </w:r>
    </w:p>
    <w:p w:rsidR="00780880" w:rsidRPr="00D1678B" w:rsidRDefault="00780880" w:rsidP="00780880">
      <w:pPr>
        <w:spacing w:after="0" w:line="240" w:lineRule="auto"/>
        <w:jc w:val="center"/>
        <w:rPr>
          <w:rFonts w:ascii="Times New Roman" w:hAnsi="Times New Roman"/>
          <w:b/>
          <w:sz w:val="28"/>
        </w:rPr>
      </w:pPr>
      <w:r w:rsidRPr="00D1678B">
        <w:rPr>
          <w:rFonts w:ascii="Times New Roman" w:hAnsi="Times New Roman"/>
          <w:b/>
          <w:sz w:val="28"/>
        </w:rPr>
        <w:t xml:space="preserve">«Энергосбережение  и повышение энергетической эффективности </w:t>
      </w:r>
    </w:p>
    <w:p w:rsidR="00780880" w:rsidRPr="00D1678B" w:rsidRDefault="00780880" w:rsidP="00780880">
      <w:pPr>
        <w:spacing w:after="0" w:line="240" w:lineRule="auto"/>
        <w:jc w:val="center"/>
        <w:rPr>
          <w:rFonts w:ascii="Times New Roman" w:hAnsi="Times New Roman"/>
          <w:b/>
          <w:sz w:val="28"/>
        </w:rPr>
      </w:pPr>
      <w:r w:rsidRPr="00D1678B">
        <w:rPr>
          <w:rFonts w:ascii="Times New Roman" w:hAnsi="Times New Roman"/>
          <w:b/>
          <w:sz w:val="28"/>
        </w:rPr>
        <w:t>на территории сельского поселения  Усинское муниципального района Сызранский Самарской области на 2016-2020 годы»</w:t>
      </w:r>
    </w:p>
    <w:p w:rsidR="00780880" w:rsidRPr="00D1678B" w:rsidRDefault="00780880" w:rsidP="00780880">
      <w:pPr>
        <w:widowControl w:val="0"/>
        <w:spacing w:after="0"/>
        <w:jc w:val="center"/>
        <w:rPr>
          <w:rFonts w:ascii="Times New Roman" w:hAnsi="Times New Roman"/>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6949"/>
      </w:tblGrid>
      <w:tr w:rsidR="00780880" w:rsidRPr="00D1678B" w:rsidTr="008056DD">
        <w:trPr>
          <w:jc w:val="center"/>
        </w:trPr>
        <w:tc>
          <w:tcPr>
            <w:tcW w:w="1370" w:type="pct"/>
            <w:hideMark/>
          </w:tcPr>
          <w:p w:rsidR="00780880" w:rsidRPr="00D1678B" w:rsidRDefault="00780880" w:rsidP="008056DD">
            <w:pPr>
              <w:pStyle w:val="2"/>
              <w:widowControl w:val="0"/>
              <w:spacing w:before="0" w:after="0"/>
              <w:rPr>
                <w:rFonts w:ascii="Times New Roman" w:hAnsi="Times New Roman" w:cs="Times New Roman"/>
                <w:i w:val="0"/>
              </w:rPr>
            </w:pPr>
            <w:r w:rsidRPr="00D1678B">
              <w:rPr>
                <w:rFonts w:ascii="Times New Roman" w:hAnsi="Times New Roman" w:cs="Times New Roman"/>
                <w:i w:val="0"/>
              </w:rPr>
              <w:t>Наименование программы</w:t>
            </w:r>
          </w:p>
        </w:tc>
        <w:tc>
          <w:tcPr>
            <w:tcW w:w="3630" w:type="pct"/>
          </w:tcPr>
          <w:p w:rsidR="00780880" w:rsidRPr="00D1678B" w:rsidRDefault="00780880" w:rsidP="008056DD">
            <w:pPr>
              <w:widowControl w:val="0"/>
              <w:spacing w:after="0" w:line="240" w:lineRule="auto"/>
              <w:jc w:val="both"/>
              <w:rPr>
                <w:rFonts w:ascii="Times New Roman" w:hAnsi="Times New Roman"/>
                <w:bCs/>
                <w:sz w:val="28"/>
                <w:szCs w:val="28"/>
              </w:rPr>
            </w:pPr>
            <w:r w:rsidRPr="00D1678B">
              <w:rPr>
                <w:rFonts w:ascii="Times New Roman" w:hAnsi="Times New Roman"/>
                <w:bCs/>
                <w:sz w:val="28"/>
                <w:szCs w:val="28"/>
              </w:rPr>
              <w:t xml:space="preserve">Программа </w:t>
            </w:r>
            <w:r w:rsidRPr="00D1678B">
              <w:rPr>
                <w:rFonts w:ascii="Times New Roman" w:hAnsi="Times New Roman"/>
                <w:noProof/>
                <w:sz w:val="28"/>
              </w:rPr>
              <w:t>«Энергосбережение и повышение энергетической эффективности на территории сельского поселения Усинское муниципального района Сызранский Самарской области на 2016-2020 годы»</w:t>
            </w:r>
            <w:r w:rsidRPr="00D1678B">
              <w:rPr>
                <w:rFonts w:ascii="Times New Roman" w:hAnsi="Times New Roman"/>
                <w:bCs/>
                <w:sz w:val="28"/>
                <w:szCs w:val="28"/>
              </w:rPr>
              <w:t xml:space="preserve"> (далее - Программа)</w:t>
            </w:r>
          </w:p>
        </w:tc>
      </w:tr>
      <w:tr w:rsidR="00780880" w:rsidRPr="00D1678B" w:rsidTr="008056DD">
        <w:trPr>
          <w:jc w:val="center"/>
        </w:trPr>
        <w:tc>
          <w:tcPr>
            <w:tcW w:w="1370" w:type="pct"/>
          </w:tcPr>
          <w:p w:rsidR="00780880" w:rsidRPr="00D1678B" w:rsidRDefault="00780880" w:rsidP="008056DD">
            <w:pPr>
              <w:pStyle w:val="2"/>
              <w:widowControl w:val="0"/>
              <w:spacing w:before="0" w:after="0" w:line="276" w:lineRule="auto"/>
              <w:rPr>
                <w:rFonts w:ascii="Times New Roman" w:hAnsi="Times New Roman" w:cs="Times New Roman"/>
                <w:i w:val="0"/>
              </w:rPr>
            </w:pPr>
            <w:r w:rsidRPr="00D1678B">
              <w:rPr>
                <w:rFonts w:ascii="Times New Roman" w:hAnsi="Times New Roman" w:cs="Times New Roman"/>
                <w:i w:val="0"/>
              </w:rPr>
              <w:t>Основание для разработки программы</w:t>
            </w:r>
          </w:p>
        </w:tc>
        <w:tc>
          <w:tcPr>
            <w:tcW w:w="3630" w:type="pct"/>
          </w:tcPr>
          <w:p w:rsidR="00780880" w:rsidRPr="00D1678B" w:rsidRDefault="00780880" w:rsidP="008056DD">
            <w:pPr>
              <w:numPr>
                <w:ilvl w:val="0"/>
                <w:numId w:val="4"/>
              </w:numPr>
              <w:spacing w:after="0" w:line="240" w:lineRule="auto"/>
              <w:ind w:left="0" w:firstLine="355"/>
              <w:jc w:val="both"/>
              <w:rPr>
                <w:rFonts w:ascii="Times New Roman" w:hAnsi="Times New Roman"/>
                <w:sz w:val="28"/>
                <w:szCs w:val="28"/>
              </w:rPr>
            </w:pPr>
            <w:r w:rsidRPr="00D1678B">
              <w:rPr>
                <w:rFonts w:ascii="Times New Roman" w:hAnsi="Times New Roman"/>
                <w:sz w:val="28"/>
                <w:szCs w:val="28"/>
              </w:rPr>
              <w:t>Федеральный закон от 23.11.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80880" w:rsidRPr="00D1678B" w:rsidRDefault="00780880" w:rsidP="008056DD">
            <w:pPr>
              <w:numPr>
                <w:ilvl w:val="0"/>
                <w:numId w:val="4"/>
              </w:numPr>
              <w:spacing w:after="0" w:line="240" w:lineRule="auto"/>
              <w:ind w:left="0" w:firstLine="355"/>
              <w:jc w:val="both"/>
              <w:rPr>
                <w:rFonts w:ascii="Times New Roman" w:hAnsi="Times New Roman"/>
                <w:sz w:val="28"/>
                <w:szCs w:val="28"/>
              </w:rPr>
            </w:pPr>
            <w:r w:rsidRPr="00D1678B">
              <w:rPr>
                <w:rFonts w:ascii="Times New Roman" w:hAnsi="Times New Roman"/>
                <w:sz w:val="28"/>
                <w:szCs w:val="28"/>
              </w:rPr>
              <w:t>Распоряжение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780880" w:rsidRPr="00D1678B" w:rsidRDefault="00780880" w:rsidP="008056DD">
            <w:pPr>
              <w:numPr>
                <w:ilvl w:val="0"/>
                <w:numId w:val="4"/>
              </w:numPr>
              <w:spacing w:after="0" w:line="240" w:lineRule="auto"/>
              <w:ind w:left="0" w:firstLine="355"/>
              <w:jc w:val="both"/>
              <w:rPr>
                <w:rFonts w:ascii="Times New Roman" w:hAnsi="Times New Roman"/>
                <w:sz w:val="28"/>
                <w:szCs w:val="28"/>
              </w:rPr>
            </w:pPr>
            <w:r w:rsidRPr="00D1678B">
              <w:rPr>
                <w:rFonts w:ascii="Times New Roman" w:hAnsi="Times New Roman"/>
                <w:sz w:val="28"/>
                <w:szCs w:val="28"/>
              </w:rPr>
              <w:t>Распоряжение Правительства РФ от 31.12.2009 г.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80880" w:rsidRPr="00D1678B" w:rsidRDefault="00780880" w:rsidP="008056DD">
            <w:pPr>
              <w:numPr>
                <w:ilvl w:val="0"/>
                <w:numId w:val="4"/>
              </w:numPr>
              <w:spacing w:after="0" w:line="240" w:lineRule="auto"/>
              <w:ind w:left="0" w:firstLine="355"/>
              <w:jc w:val="both"/>
              <w:rPr>
                <w:rFonts w:ascii="Times New Roman" w:hAnsi="Times New Roman"/>
                <w:sz w:val="28"/>
                <w:szCs w:val="28"/>
              </w:rPr>
            </w:pPr>
            <w:r w:rsidRPr="00D1678B">
              <w:rPr>
                <w:rFonts w:ascii="Times New Roman" w:hAnsi="Times New Roman"/>
                <w:sz w:val="28"/>
                <w:szCs w:val="28"/>
              </w:rPr>
              <w:t xml:space="preserve">Постановление Правительства РФ от 20.02.2010 г. № 67 «О внесении изменений в некоторые акты Правительства РФ по вопросам определения полномочий федеральных органов исполнительной </w:t>
            </w:r>
            <w:r w:rsidRPr="00D1678B">
              <w:rPr>
                <w:rFonts w:ascii="Times New Roman" w:hAnsi="Times New Roman"/>
                <w:sz w:val="28"/>
                <w:szCs w:val="28"/>
              </w:rPr>
              <w:lastRenderedPageBreak/>
              <w:t>власти в области энергосбережения и повышения энергетической эффективности»;</w:t>
            </w:r>
          </w:p>
          <w:p w:rsidR="00780880" w:rsidRPr="00D1678B" w:rsidRDefault="00780880" w:rsidP="008056DD">
            <w:pPr>
              <w:numPr>
                <w:ilvl w:val="0"/>
                <w:numId w:val="4"/>
              </w:numPr>
              <w:spacing w:after="0" w:line="240" w:lineRule="auto"/>
              <w:ind w:left="0" w:firstLine="355"/>
              <w:jc w:val="both"/>
              <w:rPr>
                <w:rFonts w:ascii="Times New Roman" w:hAnsi="Times New Roman"/>
                <w:sz w:val="28"/>
                <w:szCs w:val="28"/>
              </w:rPr>
            </w:pPr>
            <w:r w:rsidRPr="00D1678B">
              <w:rPr>
                <w:rFonts w:ascii="Times New Roman" w:hAnsi="Times New Roman"/>
                <w:sz w:val="28"/>
                <w:szCs w:val="28"/>
              </w:rPr>
              <w:t>Приказ Министерства экономического развития РФ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80880" w:rsidRPr="00D1678B" w:rsidRDefault="00780880" w:rsidP="008056DD">
            <w:pPr>
              <w:numPr>
                <w:ilvl w:val="0"/>
                <w:numId w:val="4"/>
              </w:numPr>
              <w:spacing w:after="0" w:line="240" w:lineRule="auto"/>
              <w:ind w:left="0" w:firstLine="355"/>
              <w:jc w:val="both"/>
              <w:rPr>
                <w:rFonts w:ascii="Times New Roman" w:hAnsi="Times New Roman"/>
                <w:sz w:val="28"/>
                <w:szCs w:val="28"/>
              </w:rPr>
            </w:pPr>
            <w:r w:rsidRPr="00D1678B">
              <w:rPr>
                <w:rFonts w:ascii="Times New Roman" w:hAnsi="Times New Roman"/>
                <w:sz w:val="28"/>
                <w:szCs w:val="28"/>
              </w:rPr>
              <w:t>Федеральный закон от 06.10.2003 года  № 131-ФЗ «Об общих принципах организации местного самоуправления в Российской Федерации»;</w:t>
            </w:r>
          </w:p>
          <w:p w:rsidR="00780880" w:rsidRPr="00D1678B" w:rsidRDefault="00780880" w:rsidP="008056DD">
            <w:pPr>
              <w:widowControl w:val="0"/>
              <w:numPr>
                <w:ilvl w:val="0"/>
                <w:numId w:val="4"/>
              </w:numPr>
              <w:spacing w:after="0" w:line="240" w:lineRule="auto"/>
              <w:ind w:left="0" w:firstLine="355"/>
              <w:jc w:val="both"/>
              <w:rPr>
                <w:rFonts w:ascii="Times New Roman" w:hAnsi="Times New Roman"/>
                <w:sz w:val="28"/>
                <w:szCs w:val="28"/>
              </w:rPr>
            </w:pPr>
            <w:r w:rsidRPr="00D1678B">
              <w:rPr>
                <w:rFonts w:ascii="Times New Roman" w:hAnsi="Times New Roman"/>
                <w:sz w:val="28"/>
                <w:szCs w:val="28"/>
              </w:rPr>
              <w:t>Указ Президента Российской Федерации от 04.07.2008 года № 889 «О некоторых мерах по повышению энергетической и экологической эффективности российской экономики»;</w:t>
            </w:r>
          </w:p>
          <w:p w:rsidR="00780880" w:rsidRPr="00D1678B" w:rsidRDefault="00780880" w:rsidP="008056DD">
            <w:pPr>
              <w:widowControl w:val="0"/>
              <w:numPr>
                <w:ilvl w:val="0"/>
                <w:numId w:val="4"/>
              </w:numPr>
              <w:spacing w:after="0" w:line="240" w:lineRule="auto"/>
              <w:ind w:left="-70" w:firstLine="643"/>
              <w:jc w:val="both"/>
              <w:rPr>
                <w:rFonts w:ascii="Times New Roman" w:hAnsi="Times New Roman"/>
                <w:sz w:val="28"/>
                <w:szCs w:val="28"/>
              </w:rPr>
            </w:pPr>
            <w:r w:rsidRPr="00D1678B">
              <w:rPr>
                <w:rFonts w:ascii="Times New Roman" w:hAnsi="Times New Roman"/>
                <w:sz w:val="28"/>
                <w:szCs w:val="28"/>
              </w:rPr>
              <w:t>Распоряжение Правительства РФ от 13.11.2009 г. № 1715-р;</w:t>
            </w:r>
          </w:p>
          <w:p w:rsidR="00780880" w:rsidRPr="00D1678B" w:rsidRDefault="00780880" w:rsidP="008056DD">
            <w:pPr>
              <w:widowControl w:val="0"/>
              <w:numPr>
                <w:ilvl w:val="0"/>
                <w:numId w:val="4"/>
              </w:numPr>
              <w:spacing w:after="0" w:line="240" w:lineRule="auto"/>
              <w:ind w:left="0" w:firstLine="355"/>
              <w:jc w:val="both"/>
              <w:rPr>
                <w:rFonts w:ascii="Times New Roman" w:hAnsi="Times New Roman"/>
                <w:bCs/>
                <w:sz w:val="28"/>
                <w:szCs w:val="28"/>
              </w:rPr>
            </w:pPr>
            <w:r w:rsidRPr="00D1678B">
              <w:rPr>
                <w:rFonts w:ascii="Times New Roman" w:hAnsi="Times New Roman"/>
                <w:sz w:val="28"/>
                <w:szCs w:val="28"/>
              </w:rPr>
              <w:t>Постановление администрац</w:t>
            </w:r>
            <w:r w:rsidR="00E544B5" w:rsidRPr="00D1678B">
              <w:rPr>
                <w:rFonts w:ascii="Times New Roman" w:hAnsi="Times New Roman"/>
                <w:sz w:val="28"/>
                <w:szCs w:val="28"/>
              </w:rPr>
              <w:t>ии сельского поселения Усинское от 24.02.2014г. № 19</w:t>
            </w:r>
            <w:r w:rsidRPr="00D1678B">
              <w:rPr>
                <w:rFonts w:ascii="Times New Roman" w:hAnsi="Times New Roman"/>
                <w:sz w:val="28"/>
                <w:szCs w:val="28"/>
              </w:rPr>
              <w:t xml:space="preserve"> «Об утве</w:t>
            </w:r>
            <w:r w:rsidR="00E544B5" w:rsidRPr="00D1678B">
              <w:rPr>
                <w:rFonts w:ascii="Times New Roman" w:hAnsi="Times New Roman"/>
                <w:sz w:val="28"/>
                <w:szCs w:val="28"/>
              </w:rPr>
              <w:t>рждении Порядка принятия решений</w:t>
            </w:r>
            <w:r w:rsidRPr="00D1678B">
              <w:rPr>
                <w:rFonts w:ascii="Times New Roman" w:hAnsi="Times New Roman"/>
                <w:sz w:val="28"/>
                <w:szCs w:val="28"/>
              </w:rPr>
              <w:t xml:space="preserve"> о разработке, формировании и реализации муниципальных програ</w:t>
            </w:r>
            <w:r w:rsidR="00E544B5" w:rsidRPr="00D1678B">
              <w:rPr>
                <w:rFonts w:ascii="Times New Roman" w:hAnsi="Times New Roman"/>
                <w:sz w:val="28"/>
                <w:szCs w:val="28"/>
              </w:rPr>
              <w:t>мм сельского поселения Усинское</w:t>
            </w:r>
            <w:r w:rsidRPr="00D1678B">
              <w:rPr>
                <w:rFonts w:ascii="Times New Roman" w:hAnsi="Times New Roman"/>
                <w:sz w:val="28"/>
                <w:szCs w:val="28"/>
              </w:rPr>
              <w:t xml:space="preserve"> муниципального района Сызранский Самарской области»</w:t>
            </w:r>
          </w:p>
        </w:tc>
      </w:tr>
      <w:tr w:rsidR="00780880" w:rsidRPr="00D1678B" w:rsidTr="008056DD">
        <w:trPr>
          <w:jc w:val="center"/>
        </w:trPr>
        <w:tc>
          <w:tcPr>
            <w:tcW w:w="1370" w:type="pct"/>
            <w:hideMark/>
          </w:tcPr>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lastRenderedPageBreak/>
              <w:t xml:space="preserve">Заказчик программы </w:t>
            </w:r>
          </w:p>
        </w:tc>
        <w:tc>
          <w:tcPr>
            <w:tcW w:w="3630" w:type="pct"/>
          </w:tcPr>
          <w:p w:rsidR="00780880" w:rsidRPr="00D1678B" w:rsidRDefault="00780880" w:rsidP="008056DD">
            <w:pPr>
              <w:pStyle w:val="a5"/>
              <w:widowControl w:val="0"/>
              <w:tabs>
                <w:tab w:val="left" w:pos="252"/>
              </w:tabs>
              <w:ind w:left="72"/>
              <w:jc w:val="both"/>
              <w:rPr>
                <w:szCs w:val="28"/>
              </w:rPr>
            </w:pPr>
            <w:r w:rsidRPr="00D1678B">
              <w:rPr>
                <w:szCs w:val="28"/>
              </w:rPr>
              <w:t>Администрация сельского пос</w:t>
            </w:r>
            <w:r w:rsidR="00E544B5" w:rsidRPr="00D1678B">
              <w:rPr>
                <w:szCs w:val="28"/>
              </w:rPr>
              <w:t>еления Усинское</w:t>
            </w:r>
            <w:r w:rsidRPr="00D1678B">
              <w:rPr>
                <w:szCs w:val="28"/>
              </w:rPr>
              <w:t xml:space="preserve"> муниципального района Сызранский Самарской области</w:t>
            </w:r>
          </w:p>
        </w:tc>
      </w:tr>
      <w:tr w:rsidR="00780880" w:rsidRPr="00D1678B" w:rsidTr="008056DD">
        <w:trPr>
          <w:jc w:val="center"/>
        </w:trPr>
        <w:tc>
          <w:tcPr>
            <w:tcW w:w="1370" w:type="pct"/>
          </w:tcPr>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t>Разработчик программы</w:t>
            </w:r>
          </w:p>
        </w:tc>
        <w:tc>
          <w:tcPr>
            <w:tcW w:w="3630" w:type="pct"/>
          </w:tcPr>
          <w:p w:rsidR="00780880" w:rsidRPr="00D1678B" w:rsidRDefault="00780880" w:rsidP="008056DD">
            <w:pPr>
              <w:pStyle w:val="a5"/>
              <w:widowControl w:val="0"/>
              <w:tabs>
                <w:tab w:val="left" w:pos="252"/>
              </w:tabs>
              <w:ind w:left="72"/>
              <w:jc w:val="both"/>
              <w:rPr>
                <w:szCs w:val="28"/>
              </w:rPr>
            </w:pPr>
            <w:r w:rsidRPr="00D1678B">
              <w:rPr>
                <w:szCs w:val="28"/>
              </w:rPr>
              <w:t>Администрац</w:t>
            </w:r>
            <w:r w:rsidR="00E544B5" w:rsidRPr="00D1678B">
              <w:rPr>
                <w:szCs w:val="28"/>
              </w:rPr>
              <w:t>ия сельского поселения Усинское</w:t>
            </w:r>
            <w:r w:rsidRPr="00D1678B">
              <w:rPr>
                <w:szCs w:val="28"/>
              </w:rPr>
              <w:t xml:space="preserve"> муниципального района Сызранский Самарской области</w:t>
            </w:r>
          </w:p>
        </w:tc>
      </w:tr>
      <w:tr w:rsidR="00780880" w:rsidRPr="00D1678B" w:rsidTr="008056DD">
        <w:trPr>
          <w:jc w:val="center"/>
        </w:trPr>
        <w:tc>
          <w:tcPr>
            <w:tcW w:w="1370" w:type="pct"/>
            <w:hideMark/>
          </w:tcPr>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t>Исполнители мероприятий программы</w:t>
            </w:r>
          </w:p>
        </w:tc>
        <w:tc>
          <w:tcPr>
            <w:tcW w:w="3630" w:type="pct"/>
          </w:tcPr>
          <w:p w:rsidR="00780880" w:rsidRPr="00D1678B" w:rsidRDefault="00780880" w:rsidP="008056DD">
            <w:pPr>
              <w:widowControl w:val="0"/>
              <w:spacing w:after="0" w:line="240" w:lineRule="auto"/>
              <w:jc w:val="both"/>
              <w:rPr>
                <w:rFonts w:ascii="Times New Roman" w:hAnsi="Times New Roman"/>
                <w:sz w:val="28"/>
                <w:szCs w:val="28"/>
              </w:rPr>
            </w:pPr>
            <w:r w:rsidRPr="00D1678B">
              <w:rPr>
                <w:rFonts w:ascii="Times New Roman" w:hAnsi="Times New Roman"/>
                <w:sz w:val="28"/>
                <w:szCs w:val="28"/>
              </w:rPr>
              <w:t xml:space="preserve">Администрация сельского поселения </w:t>
            </w:r>
            <w:r w:rsidR="00E544B5" w:rsidRPr="00D1678B">
              <w:rPr>
                <w:rFonts w:ascii="Times New Roman" w:hAnsi="Times New Roman"/>
                <w:sz w:val="28"/>
                <w:szCs w:val="28"/>
              </w:rPr>
              <w:t>Усинское</w:t>
            </w:r>
            <w:r w:rsidRPr="00D1678B">
              <w:rPr>
                <w:rFonts w:ascii="Times New Roman" w:hAnsi="Times New Roman"/>
                <w:sz w:val="28"/>
                <w:szCs w:val="28"/>
              </w:rPr>
              <w:t xml:space="preserve"> муниципального района Сызранский и иные организации, учреждения на основе заключаемых с ними Заказчиком программы муниципальных контрактов (договоров) по результатам торгов, проводимых администрацией</w:t>
            </w:r>
          </w:p>
        </w:tc>
      </w:tr>
      <w:tr w:rsidR="00780880" w:rsidRPr="00D1678B" w:rsidTr="008056DD">
        <w:trPr>
          <w:jc w:val="center"/>
        </w:trPr>
        <w:tc>
          <w:tcPr>
            <w:tcW w:w="1370" w:type="pct"/>
          </w:tcPr>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t>Цели программы</w:t>
            </w:r>
          </w:p>
        </w:tc>
        <w:tc>
          <w:tcPr>
            <w:tcW w:w="3630" w:type="pct"/>
          </w:tcPr>
          <w:p w:rsidR="00780880" w:rsidRPr="00D1678B" w:rsidRDefault="00780880" w:rsidP="008056DD">
            <w:pPr>
              <w:widowControl w:val="0"/>
              <w:numPr>
                <w:ilvl w:val="0"/>
                <w:numId w:val="2"/>
              </w:numPr>
              <w:spacing w:after="0" w:line="240" w:lineRule="auto"/>
              <w:ind w:left="0" w:firstLine="0"/>
              <w:jc w:val="both"/>
              <w:rPr>
                <w:rFonts w:ascii="Times New Roman" w:hAnsi="Times New Roman"/>
                <w:sz w:val="28"/>
                <w:szCs w:val="28"/>
              </w:rPr>
            </w:pPr>
            <w:r w:rsidRPr="00D1678B">
              <w:rPr>
                <w:rFonts w:ascii="Times New Roman" w:hAnsi="Times New Roman"/>
                <w:sz w:val="28"/>
                <w:szCs w:val="28"/>
              </w:rPr>
              <w:t>Реализация государственной политики энергосбережения и повышения энергетической эффективности на территор</w:t>
            </w:r>
            <w:r w:rsidR="00E544B5" w:rsidRPr="00D1678B">
              <w:rPr>
                <w:rFonts w:ascii="Times New Roman" w:hAnsi="Times New Roman"/>
                <w:sz w:val="28"/>
                <w:szCs w:val="28"/>
              </w:rPr>
              <w:t>ии сельского поселения Усинское</w:t>
            </w:r>
            <w:r w:rsidRPr="00D1678B">
              <w:rPr>
                <w:rFonts w:ascii="Times New Roman" w:hAnsi="Times New Roman"/>
                <w:sz w:val="28"/>
                <w:szCs w:val="28"/>
              </w:rPr>
              <w:t xml:space="preserve"> муниципального района Сызранский. Повышение эффективности использования энергетических ресурсов за счет реализации энергосберегающих мероприятий.</w:t>
            </w:r>
          </w:p>
          <w:p w:rsidR="00780880" w:rsidRPr="00D1678B" w:rsidRDefault="00780880" w:rsidP="008056DD">
            <w:pPr>
              <w:widowControl w:val="0"/>
              <w:numPr>
                <w:ilvl w:val="0"/>
                <w:numId w:val="2"/>
              </w:numPr>
              <w:spacing w:after="0" w:line="240" w:lineRule="auto"/>
              <w:ind w:left="0" w:firstLine="0"/>
              <w:jc w:val="both"/>
              <w:rPr>
                <w:rFonts w:ascii="Times New Roman" w:hAnsi="Times New Roman"/>
                <w:sz w:val="28"/>
                <w:szCs w:val="28"/>
              </w:rPr>
            </w:pPr>
            <w:r w:rsidRPr="00D1678B">
              <w:rPr>
                <w:rFonts w:ascii="Times New Roman" w:hAnsi="Times New Roman"/>
                <w:sz w:val="28"/>
                <w:szCs w:val="28"/>
              </w:rPr>
              <w:t xml:space="preserve">Внедрение организационных, правовых, </w:t>
            </w:r>
            <w:r w:rsidRPr="00D1678B">
              <w:rPr>
                <w:rFonts w:ascii="Times New Roman" w:hAnsi="Times New Roman"/>
                <w:sz w:val="28"/>
                <w:szCs w:val="28"/>
              </w:rPr>
              <w:lastRenderedPageBreak/>
              <w:t>экономических, и технологических мероприятий, обеспечивающих снижение потребления энергетических ресурсов и повышения энергетической безопасности объектов, находящихся в веден</w:t>
            </w:r>
            <w:r w:rsidR="00E544B5" w:rsidRPr="00D1678B">
              <w:rPr>
                <w:rFonts w:ascii="Times New Roman" w:hAnsi="Times New Roman"/>
                <w:sz w:val="28"/>
                <w:szCs w:val="28"/>
              </w:rPr>
              <w:t>ии сельского поселения Усинское</w:t>
            </w:r>
            <w:r w:rsidRPr="00D1678B">
              <w:rPr>
                <w:rFonts w:ascii="Times New Roman" w:hAnsi="Times New Roman"/>
                <w:sz w:val="28"/>
                <w:szCs w:val="28"/>
              </w:rPr>
              <w:t xml:space="preserve"> муниципального района Сызранский Самарской области.</w:t>
            </w:r>
          </w:p>
          <w:p w:rsidR="00780880" w:rsidRPr="00D1678B" w:rsidRDefault="00780880" w:rsidP="008056DD">
            <w:pPr>
              <w:widowControl w:val="0"/>
              <w:numPr>
                <w:ilvl w:val="0"/>
                <w:numId w:val="2"/>
              </w:numPr>
              <w:spacing w:after="0" w:line="240" w:lineRule="auto"/>
              <w:ind w:left="0" w:firstLine="0"/>
              <w:jc w:val="both"/>
              <w:rPr>
                <w:rFonts w:ascii="Times New Roman" w:hAnsi="Times New Roman"/>
                <w:sz w:val="28"/>
                <w:szCs w:val="28"/>
              </w:rPr>
            </w:pPr>
            <w:r w:rsidRPr="00D1678B">
              <w:rPr>
                <w:rFonts w:ascii="Times New Roman" w:hAnsi="Times New Roman"/>
                <w:sz w:val="28"/>
                <w:szCs w:val="28"/>
              </w:rPr>
              <w:t>Реализация экономически обоснованного энергосберегающего комплекса взаимосвязанных мероприятий по рациональному использованию топливно-энергетических ресурсов (ТЭР</w:t>
            </w:r>
            <w:r w:rsidR="008017A9" w:rsidRPr="00D1678B">
              <w:rPr>
                <w:rFonts w:ascii="Times New Roman" w:hAnsi="Times New Roman"/>
                <w:sz w:val="28"/>
                <w:szCs w:val="28"/>
              </w:rPr>
              <w:t>) в сельском поселении Усинское</w:t>
            </w:r>
            <w:r w:rsidRPr="00D1678B">
              <w:rPr>
                <w:rFonts w:ascii="Times New Roman" w:hAnsi="Times New Roman"/>
                <w:sz w:val="28"/>
                <w:szCs w:val="28"/>
              </w:rPr>
              <w:t xml:space="preserve"> муниципального района Сызранский Самарской области.</w:t>
            </w:r>
          </w:p>
          <w:p w:rsidR="00780880" w:rsidRPr="00D1678B" w:rsidRDefault="00780880" w:rsidP="008056DD">
            <w:pPr>
              <w:widowControl w:val="0"/>
              <w:numPr>
                <w:ilvl w:val="0"/>
                <w:numId w:val="2"/>
              </w:numPr>
              <w:spacing w:after="0" w:line="240" w:lineRule="auto"/>
              <w:ind w:left="0" w:firstLine="0"/>
              <w:jc w:val="both"/>
              <w:rPr>
                <w:rFonts w:ascii="Times New Roman" w:hAnsi="Times New Roman"/>
                <w:sz w:val="28"/>
                <w:szCs w:val="28"/>
              </w:rPr>
            </w:pPr>
            <w:r w:rsidRPr="00D1678B">
              <w:rPr>
                <w:rFonts w:ascii="Times New Roman" w:hAnsi="Times New Roman"/>
                <w:sz w:val="28"/>
                <w:szCs w:val="28"/>
              </w:rPr>
              <w:t>Снижение затрат на ТЭ</w:t>
            </w:r>
            <w:r w:rsidR="008017A9" w:rsidRPr="00D1678B">
              <w:rPr>
                <w:rFonts w:ascii="Times New Roman" w:hAnsi="Times New Roman"/>
                <w:sz w:val="28"/>
                <w:szCs w:val="28"/>
              </w:rPr>
              <w:t>Р в сельском поселении Усинское</w:t>
            </w:r>
            <w:r w:rsidRPr="00D1678B">
              <w:rPr>
                <w:rFonts w:ascii="Times New Roman" w:hAnsi="Times New Roman"/>
                <w:sz w:val="28"/>
                <w:szCs w:val="28"/>
              </w:rPr>
              <w:t xml:space="preserve"> муниципального района Сызранский Самарской области.</w:t>
            </w:r>
          </w:p>
          <w:p w:rsidR="00780880" w:rsidRPr="00D1678B" w:rsidRDefault="00780880" w:rsidP="008056DD">
            <w:pPr>
              <w:widowControl w:val="0"/>
              <w:numPr>
                <w:ilvl w:val="0"/>
                <w:numId w:val="2"/>
              </w:numPr>
              <w:spacing w:after="0" w:line="240" w:lineRule="auto"/>
              <w:ind w:left="0" w:firstLine="0"/>
              <w:jc w:val="both"/>
              <w:rPr>
                <w:rFonts w:ascii="Times New Roman" w:hAnsi="Times New Roman"/>
                <w:sz w:val="28"/>
                <w:szCs w:val="28"/>
              </w:rPr>
            </w:pPr>
            <w:r w:rsidRPr="00D1678B">
              <w:rPr>
                <w:rFonts w:ascii="Times New Roman" w:hAnsi="Times New Roman"/>
                <w:sz w:val="28"/>
                <w:szCs w:val="28"/>
              </w:rPr>
              <w:t>Улучшение качества жизни населен</w:t>
            </w:r>
            <w:r w:rsidR="008017A9" w:rsidRPr="00D1678B">
              <w:rPr>
                <w:rFonts w:ascii="Times New Roman" w:hAnsi="Times New Roman"/>
                <w:sz w:val="28"/>
                <w:szCs w:val="28"/>
              </w:rPr>
              <w:t>ия сельского поселения Усинское</w:t>
            </w:r>
            <w:r w:rsidRPr="00D1678B">
              <w:rPr>
                <w:rFonts w:ascii="Times New Roman" w:hAnsi="Times New Roman"/>
                <w:sz w:val="28"/>
                <w:szCs w:val="28"/>
              </w:rPr>
              <w:t>, условий и комфортности проживания.</w:t>
            </w:r>
          </w:p>
          <w:p w:rsidR="00780880" w:rsidRPr="00D1678B" w:rsidRDefault="00780880" w:rsidP="008017A9">
            <w:pPr>
              <w:widowControl w:val="0"/>
              <w:spacing w:after="0" w:line="240" w:lineRule="auto"/>
              <w:jc w:val="both"/>
              <w:rPr>
                <w:rFonts w:ascii="Times New Roman" w:hAnsi="Times New Roman"/>
                <w:sz w:val="28"/>
                <w:szCs w:val="28"/>
              </w:rPr>
            </w:pPr>
          </w:p>
        </w:tc>
      </w:tr>
      <w:tr w:rsidR="00780880" w:rsidRPr="00D1678B" w:rsidTr="008056DD">
        <w:trPr>
          <w:jc w:val="center"/>
        </w:trPr>
        <w:tc>
          <w:tcPr>
            <w:tcW w:w="1370" w:type="pct"/>
          </w:tcPr>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lastRenderedPageBreak/>
              <w:t xml:space="preserve">Задачи программы </w:t>
            </w:r>
          </w:p>
        </w:tc>
        <w:tc>
          <w:tcPr>
            <w:tcW w:w="3630" w:type="pct"/>
          </w:tcPr>
          <w:p w:rsidR="00780880" w:rsidRPr="00D1678B" w:rsidRDefault="00780880" w:rsidP="008056DD">
            <w:pPr>
              <w:pStyle w:val="21"/>
              <w:numPr>
                <w:ilvl w:val="0"/>
                <w:numId w:val="5"/>
              </w:numPr>
              <w:ind w:left="0" w:firstLine="360"/>
              <w:rPr>
                <w:sz w:val="28"/>
                <w:szCs w:val="28"/>
              </w:rPr>
            </w:pPr>
            <w:r w:rsidRPr="00D1678B">
              <w:rPr>
                <w:sz w:val="28"/>
                <w:szCs w:val="28"/>
              </w:rPr>
              <w:t>Обустройство и восстановление уличного освещения;</w:t>
            </w:r>
          </w:p>
          <w:p w:rsidR="00780880" w:rsidRPr="00D1678B" w:rsidRDefault="00780880" w:rsidP="008056DD">
            <w:pPr>
              <w:numPr>
                <w:ilvl w:val="0"/>
                <w:numId w:val="5"/>
              </w:numPr>
              <w:spacing w:before="100" w:beforeAutospacing="1" w:after="100" w:afterAutospacing="1" w:line="240" w:lineRule="auto"/>
              <w:ind w:left="0" w:firstLine="360"/>
              <w:jc w:val="both"/>
              <w:rPr>
                <w:rFonts w:ascii="Times New Roman" w:hAnsi="Times New Roman"/>
                <w:sz w:val="28"/>
                <w:szCs w:val="28"/>
              </w:rPr>
            </w:pPr>
            <w:r w:rsidRPr="00D1678B">
              <w:rPr>
                <w:rFonts w:ascii="Times New Roman" w:hAnsi="Times New Roman"/>
                <w:sz w:val="28"/>
                <w:szCs w:val="28"/>
              </w:rPr>
              <w:t>снижение потребления электроэнергии приборами уличного освещения за счет модернизации сетей и приборов освещения</w:t>
            </w:r>
          </w:p>
          <w:p w:rsidR="00780880" w:rsidRPr="00D1678B" w:rsidRDefault="00780880" w:rsidP="008056DD">
            <w:pPr>
              <w:numPr>
                <w:ilvl w:val="0"/>
                <w:numId w:val="5"/>
              </w:numPr>
              <w:spacing w:before="100" w:beforeAutospacing="1" w:after="100" w:afterAutospacing="1" w:line="240" w:lineRule="auto"/>
              <w:ind w:left="0" w:firstLine="360"/>
              <w:jc w:val="both"/>
              <w:rPr>
                <w:rFonts w:ascii="Times New Roman" w:hAnsi="Times New Roman"/>
                <w:sz w:val="28"/>
                <w:szCs w:val="28"/>
              </w:rPr>
            </w:pPr>
            <w:r w:rsidRPr="00D1678B">
              <w:rPr>
                <w:rFonts w:ascii="Times New Roman" w:hAnsi="Times New Roman"/>
                <w:sz w:val="28"/>
                <w:szCs w:val="28"/>
              </w:rPr>
              <w:t xml:space="preserve">снижение бюджетных расходов на оплату электроэнергии, ТЭР с помощью установки приборов учета </w:t>
            </w:r>
          </w:p>
          <w:p w:rsidR="00780880" w:rsidRPr="00D1678B" w:rsidRDefault="00780880" w:rsidP="008056DD">
            <w:pPr>
              <w:numPr>
                <w:ilvl w:val="0"/>
                <w:numId w:val="5"/>
              </w:numPr>
              <w:spacing w:before="100" w:beforeAutospacing="1" w:after="100" w:afterAutospacing="1" w:line="240" w:lineRule="auto"/>
              <w:ind w:left="0" w:firstLine="360"/>
              <w:jc w:val="both"/>
              <w:rPr>
                <w:rFonts w:ascii="Times New Roman" w:hAnsi="Times New Roman"/>
                <w:sz w:val="28"/>
                <w:szCs w:val="28"/>
              </w:rPr>
            </w:pPr>
            <w:r w:rsidRPr="00D1678B">
              <w:rPr>
                <w:rFonts w:ascii="Times New Roman" w:hAnsi="Times New Roman"/>
                <w:sz w:val="28"/>
                <w:szCs w:val="28"/>
              </w:rPr>
              <w:t>улучшение качества освещения улиц</w:t>
            </w:r>
          </w:p>
          <w:p w:rsidR="00780880" w:rsidRPr="00D1678B" w:rsidRDefault="00780880" w:rsidP="008056DD">
            <w:pPr>
              <w:numPr>
                <w:ilvl w:val="0"/>
                <w:numId w:val="5"/>
              </w:numPr>
              <w:spacing w:after="0" w:line="240" w:lineRule="auto"/>
              <w:ind w:left="0" w:firstLine="360"/>
              <w:jc w:val="both"/>
              <w:rPr>
                <w:rFonts w:ascii="Times New Roman" w:hAnsi="Times New Roman"/>
                <w:sz w:val="28"/>
                <w:szCs w:val="28"/>
              </w:rPr>
            </w:pPr>
            <w:r w:rsidRPr="00D1678B">
              <w:rPr>
                <w:rFonts w:ascii="Times New Roman" w:hAnsi="Times New Roman"/>
                <w:sz w:val="28"/>
                <w:szCs w:val="28"/>
              </w:rPr>
              <w:t>приведение в нормативное и высокоэффективное состояние уличного освещения</w:t>
            </w:r>
          </w:p>
          <w:p w:rsidR="00780880" w:rsidRPr="00D1678B" w:rsidRDefault="00780880" w:rsidP="008056DD">
            <w:pPr>
              <w:numPr>
                <w:ilvl w:val="0"/>
                <w:numId w:val="5"/>
              </w:numPr>
              <w:spacing w:after="0" w:line="240" w:lineRule="auto"/>
              <w:ind w:left="0" w:firstLine="360"/>
              <w:jc w:val="both"/>
              <w:rPr>
                <w:rFonts w:ascii="Times New Roman" w:hAnsi="Times New Roman"/>
                <w:sz w:val="28"/>
                <w:szCs w:val="28"/>
              </w:rPr>
            </w:pPr>
            <w:r w:rsidRPr="00D1678B">
              <w:rPr>
                <w:rFonts w:ascii="Times New Roman" w:hAnsi="Times New Roman"/>
                <w:sz w:val="28"/>
                <w:szCs w:val="28"/>
              </w:rPr>
              <w:t>широкая пропаганда энергосбережения</w:t>
            </w:r>
          </w:p>
        </w:tc>
      </w:tr>
      <w:tr w:rsidR="00780880" w:rsidRPr="00D1678B" w:rsidTr="008056DD">
        <w:trPr>
          <w:jc w:val="center"/>
        </w:trPr>
        <w:tc>
          <w:tcPr>
            <w:tcW w:w="1370" w:type="pct"/>
          </w:tcPr>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t xml:space="preserve">Сроки реализации </w:t>
            </w:r>
          </w:p>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t xml:space="preserve">Программы                     </w:t>
            </w:r>
          </w:p>
        </w:tc>
        <w:tc>
          <w:tcPr>
            <w:tcW w:w="3630" w:type="pct"/>
          </w:tcPr>
          <w:p w:rsidR="00780880" w:rsidRPr="00D1678B" w:rsidRDefault="00780880" w:rsidP="008056DD">
            <w:pPr>
              <w:widowControl w:val="0"/>
              <w:jc w:val="both"/>
              <w:rPr>
                <w:rFonts w:ascii="Times New Roman" w:hAnsi="Times New Roman"/>
                <w:sz w:val="28"/>
                <w:szCs w:val="28"/>
              </w:rPr>
            </w:pPr>
            <w:r w:rsidRPr="00D1678B">
              <w:rPr>
                <w:rFonts w:ascii="Times New Roman" w:hAnsi="Times New Roman"/>
                <w:sz w:val="28"/>
                <w:szCs w:val="28"/>
              </w:rPr>
              <w:t>2016-2020 годы</w:t>
            </w:r>
          </w:p>
        </w:tc>
      </w:tr>
      <w:tr w:rsidR="00780880" w:rsidRPr="00D1678B" w:rsidTr="008056DD">
        <w:trPr>
          <w:jc w:val="center"/>
        </w:trPr>
        <w:tc>
          <w:tcPr>
            <w:tcW w:w="1370" w:type="pct"/>
          </w:tcPr>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t>Перечень основных мероприятий</w:t>
            </w:r>
          </w:p>
        </w:tc>
        <w:tc>
          <w:tcPr>
            <w:tcW w:w="3630" w:type="pct"/>
          </w:tcPr>
          <w:p w:rsidR="00780880" w:rsidRPr="00D1678B" w:rsidRDefault="00780880" w:rsidP="008056DD">
            <w:pPr>
              <w:pStyle w:val="a5"/>
              <w:widowControl w:val="0"/>
              <w:tabs>
                <w:tab w:val="num" w:pos="72"/>
                <w:tab w:val="left" w:pos="252"/>
                <w:tab w:val="num" w:pos="432"/>
                <w:tab w:val="center" w:pos="3402"/>
              </w:tabs>
              <w:jc w:val="left"/>
              <w:rPr>
                <w:szCs w:val="28"/>
              </w:rPr>
            </w:pPr>
            <w:r w:rsidRPr="00D1678B">
              <w:rPr>
                <w:szCs w:val="28"/>
              </w:rPr>
              <w:t xml:space="preserve">1.   Анализ существующей ситуации. </w:t>
            </w:r>
          </w:p>
          <w:p w:rsidR="00780880" w:rsidRPr="00D1678B" w:rsidRDefault="00780880" w:rsidP="008056DD">
            <w:pPr>
              <w:pStyle w:val="a5"/>
              <w:widowControl w:val="0"/>
              <w:tabs>
                <w:tab w:val="num" w:pos="72"/>
                <w:tab w:val="left" w:pos="252"/>
                <w:tab w:val="num" w:pos="432"/>
              </w:tabs>
              <w:jc w:val="left"/>
              <w:rPr>
                <w:szCs w:val="28"/>
              </w:rPr>
            </w:pPr>
            <w:r w:rsidRPr="00D1678B">
              <w:rPr>
                <w:szCs w:val="28"/>
              </w:rPr>
              <w:t xml:space="preserve">2.  Организация комплексной системы учета ТЭР. </w:t>
            </w:r>
          </w:p>
          <w:p w:rsidR="00780880" w:rsidRPr="00D1678B" w:rsidRDefault="00780880" w:rsidP="008056DD">
            <w:pPr>
              <w:pStyle w:val="a5"/>
              <w:widowControl w:val="0"/>
              <w:ind w:left="483" w:hanging="483"/>
              <w:jc w:val="left"/>
              <w:rPr>
                <w:szCs w:val="28"/>
              </w:rPr>
            </w:pPr>
            <w:r w:rsidRPr="00D1678B">
              <w:rPr>
                <w:szCs w:val="28"/>
              </w:rPr>
              <w:t>3.   Внедрение современных энергосберегающих   технологий.</w:t>
            </w:r>
          </w:p>
        </w:tc>
      </w:tr>
      <w:tr w:rsidR="00780880" w:rsidRPr="00D1678B" w:rsidTr="008056DD">
        <w:trPr>
          <w:trHeight w:val="1134"/>
          <w:jc w:val="center"/>
        </w:trPr>
        <w:tc>
          <w:tcPr>
            <w:tcW w:w="1370" w:type="pct"/>
            <w:hideMark/>
          </w:tcPr>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t xml:space="preserve">Механизм реализации программы и организация </w:t>
            </w:r>
            <w:proofErr w:type="gramStart"/>
            <w:r w:rsidRPr="00D1678B">
              <w:rPr>
                <w:rFonts w:ascii="Times New Roman" w:hAnsi="Times New Roman"/>
                <w:b/>
                <w:sz w:val="28"/>
                <w:szCs w:val="28"/>
              </w:rPr>
              <w:t>контроля за</w:t>
            </w:r>
            <w:proofErr w:type="gramEnd"/>
            <w:r w:rsidRPr="00D1678B">
              <w:rPr>
                <w:rFonts w:ascii="Times New Roman" w:hAnsi="Times New Roman"/>
                <w:b/>
                <w:sz w:val="28"/>
                <w:szCs w:val="28"/>
              </w:rPr>
              <w:t xml:space="preserve"> выполнением мероприятий</w:t>
            </w:r>
          </w:p>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t>программы</w:t>
            </w:r>
          </w:p>
        </w:tc>
        <w:tc>
          <w:tcPr>
            <w:tcW w:w="3630" w:type="pct"/>
            <w:hideMark/>
          </w:tcPr>
          <w:p w:rsidR="00780880" w:rsidRPr="00D1678B" w:rsidRDefault="00780880" w:rsidP="008056DD">
            <w:pPr>
              <w:widowControl w:val="0"/>
              <w:spacing w:after="0" w:line="240" w:lineRule="auto"/>
              <w:jc w:val="both"/>
              <w:rPr>
                <w:rFonts w:ascii="Times New Roman" w:hAnsi="Times New Roman"/>
                <w:sz w:val="28"/>
                <w:szCs w:val="28"/>
              </w:rPr>
            </w:pPr>
            <w:r w:rsidRPr="00D1678B">
              <w:rPr>
                <w:rFonts w:ascii="Times New Roman" w:hAnsi="Times New Roman"/>
                <w:sz w:val="28"/>
                <w:szCs w:val="28"/>
              </w:rPr>
              <w:t>Администрац</w:t>
            </w:r>
            <w:r w:rsidR="008017A9" w:rsidRPr="00D1678B">
              <w:rPr>
                <w:rFonts w:ascii="Times New Roman" w:hAnsi="Times New Roman"/>
                <w:sz w:val="28"/>
                <w:szCs w:val="28"/>
              </w:rPr>
              <w:t>ия сельского поселения Усинское</w:t>
            </w:r>
            <w:r w:rsidRPr="00D1678B">
              <w:rPr>
                <w:rFonts w:ascii="Times New Roman" w:hAnsi="Times New Roman"/>
                <w:sz w:val="28"/>
                <w:szCs w:val="28"/>
              </w:rPr>
              <w:t xml:space="preserve"> муниципального района Сызранский Самарской области:</w:t>
            </w:r>
          </w:p>
          <w:p w:rsidR="00780880" w:rsidRPr="00D1678B" w:rsidRDefault="00780880" w:rsidP="008056DD">
            <w:pPr>
              <w:pStyle w:val="western"/>
              <w:numPr>
                <w:ilvl w:val="0"/>
                <w:numId w:val="6"/>
              </w:numPr>
              <w:spacing w:before="0" w:beforeAutospacing="0" w:after="0" w:afterAutospacing="0"/>
              <w:ind w:left="0" w:firstLine="360"/>
              <w:jc w:val="both"/>
              <w:rPr>
                <w:sz w:val="28"/>
                <w:szCs w:val="28"/>
              </w:rPr>
            </w:pPr>
            <w:r w:rsidRPr="00D1678B">
              <w:rPr>
                <w:sz w:val="28"/>
                <w:szCs w:val="28"/>
              </w:rPr>
              <w:t xml:space="preserve">обеспечивает </w:t>
            </w:r>
            <w:proofErr w:type="gramStart"/>
            <w:r w:rsidRPr="00D1678B">
              <w:rPr>
                <w:sz w:val="28"/>
                <w:szCs w:val="28"/>
              </w:rPr>
              <w:t>контроль за</w:t>
            </w:r>
            <w:proofErr w:type="gramEnd"/>
            <w:r w:rsidRPr="00D1678B">
              <w:rPr>
                <w:sz w:val="28"/>
                <w:szCs w:val="28"/>
              </w:rPr>
              <w:t xml:space="preserve"> целевым использованием бюджетных средств;</w:t>
            </w:r>
          </w:p>
          <w:p w:rsidR="00780880" w:rsidRPr="00D1678B" w:rsidRDefault="00780880" w:rsidP="008056DD">
            <w:pPr>
              <w:pStyle w:val="western"/>
              <w:numPr>
                <w:ilvl w:val="0"/>
                <w:numId w:val="6"/>
              </w:numPr>
              <w:spacing w:before="0" w:beforeAutospacing="0" w:after="0" w:afterAutospacing="0"/>
              <w:ind w:left="0" w:firstLine="360"/>
              <w:jc w:val="both"/>
              <w:rPr>
                <w:sz w:val="28"/>
                <w:szCs w:val="28"/>
              </w:rPr>
            </w:pPr>
            <w:r w:rsidRPr="00D1678B">
              <w:rPr>
                <w:sz w:val="28"/>
                <w:szCs w:val="28"/>
              </w:rPr>
              <w:t>проводит в установленном порядке торги на заключение муниципальных контрактов (договоров);</w:t>
            </w:r>
          </w:p>
          <w:p w:rsidR="00780880" w:rsidRPr="00D1678B" w:rsidRDefault="00780880" w:rsidP="008056DD">
            <w:pPr>
              <w:pStyle w:val="western"/>
              <w:numPr>
                <w:ilvl w:val="0"/>
                <w:numId w:val="6"/>
              </w:numPr>
              <w:spacing w:before="0" w:beforeAutospacing="0" w:after="0" w:afterAutospacing="0"/>
              <w:ind w:left="0" w:firstLine="360"/>
              <w:jc w:val="both"/>
              <w:rPr>
                <w:sz w:val="28"/>
                <w:szCs w:val="28"/>
              </w:rPr>
            </w:pPr>
            <w:r w:rsidRPr="00D1678B">
              <w:rPr>
                <w:sz w:val="28"/>
                <w:szCs w:val="28"/>
              </w:rPr>
              <w:t xml:space="preserve">обеспечивает </w:t>
            </w:r>
            <w:proofErr w:type="gramStart"/>
            <w:r w:rsidRPr="00D1678B">
              <w:rPr>
                <w:sz w:val="28"/>
                <w:szCs w:val="28"/>
              </w:rPr>
              <w:t>контроль за</w:t>
            </w:r>
            <w:proofErr w:type="gramEnd"/>
            <w:r w:rsidRPr="00D1678B">
              <w:rPr>
                <w:sz w:val="28"/>
                <w:szCs w:val="28"/>
              </w:rPr>
              <w:t xml:space="preserve"> ходом ремонтных </w:t>
            </w:r>
            <w:r w:rsidRPr="00D1678B">
              <w:rPr>
                <w:sz w:val="28"/>
                <w:szCs w:val="28"/>
              </w:rPr>
              <w:lastRenderedPageBreak/>
              <w:t>работ;</w:t>
            </w:r>
          </w:p>
          <w:p w:rsidR="00780880" w:rsidRPr="00D1678B" w:rsidRDefault="00780880" w:rsidP="008056DD">
            <w:pPr>
              <w:pStyle w:val="western"/>
              <w:numPr>
                <w:ilvl w:val="0"/>
                <w:numId w:val="6"/>
              </w:numPr>
              <w:spacing w:before="0" w:beforeAutospacing="0" w:after="0" w:afterAutospacing="0"/>
              <w:ind w:left="0" w:firstLine="360"/>
              <w:jc w:val="both"/>
              <w:rPr>
                <w:sz w:val="28"/>
                <w:szCs w:val="28"/>
              </w:rPr>
            </w:pPr>
            <w:r w:rsidRPr="00D1678B">
              <w:rPr>
                <w:sz w:val="28"/>
                <w:szCs w:val="28"/>
              </w:rPr>
              <w:t>принимает выполненные работы по муниципальному контракту (договору).</w:t>
            </w:r>
          </w:p>
          <w:p w:rsidR="00780880" w:rsidRPr="00D1678B" w:rsidRDefault="00780880" w:rsidP="008056DD">
            <w:pPr>
              <w:widowControl w:val="0"/>
              <w:spacing w:after="0" w:line="240" w:lineRule="auto"/>
              <w:jc w:val="both"/>
              <w:rPr>
                <w:rFonts w:ascii="Times New Roman" w:hAnsi="Times New Roman"/>
                <w:sz w:val="28"/>
                <w:szCs w:val="28"/>
              </w:rPr>
            </w:pPr>
            <w:r w:rsidRPr="00D1678B">
              <w:rPr>
                <w:rFonts w:ascii="Times New Roman" w:hAnsi="Times New Roman"/>
                <w:sz w:val="28"/>
                <w:szCs w:val="28"/>
              </w:rPr>
              <w:t>В процессе разработки сметной (проектной) документации и учитывая фактическое состояние уличного освещения, в Программу могут быть внесены коррективы в пределах, выделяемого финансирования.</w:t>
            </w:r>
          </w:p>
        </w:tc>
      </w:tr>
      <w:tr w:rsidR="00780880" w:rsidRPr="00D1678B" w:rsidTr="008056DD">
        <w:trPr>
          <w:trHeight w:val="1134"/>
          <w:jc w:val="center"/>
        </w:trPr>
        <w:tc>
          <w:tcPr>
            <w:tcW w:w="1370" w:type="pct"/>
          </w:tcPr>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lastRenderedPageBreak/>
              <w:t xml:space="preserve">Объемы и источники финансирования по годам </w:t>
            </w:r>
          </w:p>
        </w:tc>
        <w:tc>
          <w:tcPr>
            <w:tcW w:w="3630" w:type="pct"/>
          </w:tcPr>
          <w:p w:rsidR="00780880" w:rsidRPr="00D1678B" w:rsidRDefault="00780880" w:rsidP="008056DD">
            <w:pPr>
              <w:widowControl w:val="0"/>
              <w:spacing w:after="0" w:line="240" w:lineRule="auto"/>
              <w:jc w:val="both"/>
              <w:rPr>
                <w:rFonts w:ascii="Times New Roman" w:hAnsi="Times New Roman"/>
                <w:sz w:val="28"/>
                <w:szCs w:val="28"/>
              </w:rPr>
            </w:pPr>
            <w:r w:rsidRPr="00D1678B">
              <w:rPr>
                <w:rFonts w:ascii="Times New Roman" w:hAnsi="Times New Roman"/>
                <w:sz w:val="28"/>
                <w:szCs w:val="28"/>
              </w:rPr>
              <w:t>Объемы финансирования  Программы  на 2016-2020 годы  за счет  средств бюджет</w:t>
            </w:r>
            <w:r w:rsidR="008017A9" w:rsidRPr="00D1678B">
              <w:rPr>
                <w:rFonts w:ascii="Times New Roman" w:hAnsi="Times New Roman"/>
                <w:sz w:val="28"/>
                <w:szCs w:val="28"/>
              </w:rPr>
              <w:t>а  сельского поселения Усинское</w:t>
            </w:r>
            <w:r w:rsidRPr="00D1678B">
              <w:rPr>
                <w:rFonts w:ascii="Times New Roman" w:hAnsi="Times New Roman"/>
                <w:sz w:val="28"/>
                <w:szCs w:val="28"/>
              </w:rPr>
              <w:t xml:space="preserve"> муниципального района Сызранский  носят прогнозный характер и подлежат ежегодному уточнению в установленном порядке. Общий объем  финансирования  мероприятий  Программы  на 2016-2020 годы  составляет  100 </w:t>
            </w:r>
            <w:r w:rsidRPr="00D1678B">
              <w:rPr>
                <w:rFonts w:ascii="Times New Roman" w:hAnsi="Times New Roman"/>
                <w:color w:val="FF0000"/>
                <w:sz w:val="28"/>
                <w:szCs w:val="28"/>
              </w:rPr>
              <w:t xml:space="preserve"> </w:t>
            </w:r>
            <w:r w:rsidRPr="00D1678B">
              <w:rPr>
                <w:rFonts w:ascii="Times New Roman" w:hAnsi="Times New Roman"/>
                <w:sz w:val="28"/>
                <w:szCs w:val="28"/>
              </w:rPr>
              <w:t>тыс. руб. в том числе:</w:t>
            </w:r>
          </w:p>
          <w:p w:rsidR="00780880" w:rsidRPr="00D1678B" w:rsidRDefault="00780880" w:rsidP="008056DD">
            <w:pPr>
              <w:widowControl w:val="0"/>
              <w:spacing w:after="0" w:line="240" w:lineRule="auto"/>
              <w:jc w:val="both"/>
              <w:rPr>
                <w:rFonts w:ascii="Times New Roman" w:hAnsi="Times New Roman"/>
                <w:sz w:val="28"/>
                <w:szCs w:val="28"/>
              </w:rPr>
            </w:pPr>
            <w:r w:rsidRPr="00D1678B">
              <w:rPr>
                <w:rFonts w:ascii="Times New Roman" w:hAnsi="Times New Roman"/>
                <w:sz w:val="28"/>
                <w:szCs w:val="28"/>
              </w:rPr>
              <w:t>2016 год – без финансирования</w:t>
            </w:r>
          </w:p>
          <w:p w:rsidR="00780880" w:rsidRPr="00D1678B" w:rsidRDefault="006F46B9" w:rsidP="008056DD">
            <w:pPr>
              <w:widowControl w:val="0"/>
              <w:spacing w:after="0" w:line="240" w:lineRule="auto"/>
              <w:jc w:val="both"/>
              <w:rPr>
                <w:rFonts w:ascii="Times New Roman" w:hAnsi="Times New Roman"/>
                <w:sz w:val="28"/>
                <w:szCs w:val="28"/>
              </w:rPr>
            </w:pPr>
            <w:r w:rsidRPr="00D1678B">
              <w:rPr>
                <w:rFonts w:ascii="Times New Roman" w:hAnsi="Times New Roman"/>
                <w:sz w:val="28"/>
                <w:szCs w:val="28"/>
              </w:rPr>
              <w:t xml:space="preserve">2017 год – 25 000 </w:t>
            </w:r>
            <w:r w:rsidR="00780880" w:rsidRPr="00D1678B">
              <w:rPr>
                <w:rFonts w:ascii="Times New Roman" w:hAnsi="Times New Roman"/>
                <w:sz w:val="28"/>
                <w:szCs w:val="28"/>
              </w:rPr>
              <w:t xml:space="preserve"> руб.</w:t>
            </w:r>
          </w:p>
          <w:p w:rsidR="00780880" w:rsidRPr="00D1678B" w:rsidRDefault="006F46B9" w:rsidP="008056DD">
            <w:pPr>
              <w:widowControl w:val="0"/>
              <w:spacing w:after="0" w:line="240" w:lineRule="auto"/>
              <w:jc w:val="both"/>
              <w:rPr>
                <w:rFonts w:ascii="Times New Roman" w:hAnsi="Times New Roman"/>
                <w:sz w:val="28"/>
                <w:szCs w:val="28"/>
              </w:rPr>
            </w:pPr>
            <w:r w:rsidRPr="00D1678B">
              <w:rPr>
                <w:rFonts w:ascii="Times New Roman" w:hAnsi="Times New Roman"/>
                <w:sz w:val="28"/>
                <w:szCs w:val="28"/>
              </w:rPr>
              <w:t xml:space="preserve">2018 год – 25 000 </w:t>
            </w:r>
            <w:r w:rsidR="00780880" w:rsidRPr="00D1678B">
              <w:rPr>
                <w:rFonts w:ascii="Times New Roman" w:hAnsi="Times New Roman"/>
                <w:sz w:val="28"/>
                <w:szCs w:val="28"/>
              </w:rPr>
              <w:t xml:space="preserve"> руб.</w:t>
            </w:r>
          </w:p>
          <w:p w:rsidR="00780880" w:rsidRPr="00D1678B" w:rsidRDefault="006F46B9" w:rsidP="008056DD">
            <w:pPr>
              <w:widowControl w:val="0"/>
              <w:spacing w:after="0" w:line="240" w:lineRule="auto"/>
              <w:jc w:val="both"/>
              <w:rPr>
                <w:rFonts w:ascii="Times New Roman" w:hAnsi="Times New Roman"/>
                <w:sz w:val="28"/>
                <w:szCs w:val="28"/>
              </w:rPr>
            </w:pPr>
            <w:r w:rsidRPr="00D1678B">
              <w:rPr>
                <w:rFonts w:ascii="Times New Roman" w:hAnsi="Times New Roman"/>
                <w:sz w:val="28"/>
                <w:szCs w:val="28"/>
              </w:rPr>
              <w:t xml:space="preserve">2019 год – 25 000 </w:t>
            </w:r>
            <w:r w:rsidR="00780880" w:rsidRPr="00D1678B">
              <w:rPr>
                <w:rFonts w:ascii="Times New Roman" w:hAnsi="Times New Roman"/>
                <w:sz w:val="28"/>
                <w:szCs w:val="28"/>
              </w:rPr>
              <w:t xml:space="preserve"> руб.</w:t>
            </w:r>
          </w:p>
          <w:p w:rsidR="00780880" w:rsidRPr="00D1678B" w:rsidRDefault="006F46B9" w:rsidP="008056DD">
            <w:pPr>
              <w:widowControl w:val="0"/>
              <w:spacing w:after="0" w:line="240" w:lineRule="auto"/>
              <w:jc w:val="both"/>
              <w:rPr>
                <w:rFonts w:ascii="Times New Roman" w:hAnsi="Times New Roman"/>
                <w:sz w:val="28"/>
                <w:szCs w:val="28"/>
              </w:rPr>
            </w:pPr>
            <w:r w:rsidRPr="00D1678B">
              <w:rPr>
                <w:rFonts w:ascii="Times New Roman" w:hAnsi="Times New Roman"/>
                <w:sz w:val="28"/>
                <w:szCs w:val="28"/>
              </w:rPr>
              <w:t xml:space="preserve">2020 год – 25 000 </w:t>
            </w:r>
            <w:r w:rsidR="00780880" w:rsidRPr="00D1678B">
              <w:rPr>
                <w:rFonts w:ascii="Times New Roman" w:hAnsi="Times New Roman"/>
                <w:sz w:val="28"/>
                <w:szCs w:val="28"/>
              </w:rPr>
              <w:t xml:space="preserve"> руб.</w:t>
            </w:r>
          </w:p>
        </w:tc>
      </w:tr>
      <w:tr w:rsidR="00780880" w:rsidTr="008056DD">
        <w:trPr>
          <w:jc w:val="center"/>
        </w:trPr>
        <w:tc>
          <w:tcPr>
            <w:tcW w:w="1370" w:type="pct"/>
            <w:hideMark/>
          </w:tcPr>
          <w:p w:rsidR="00780880" w:rsidRPr="00D1678B" w:rsidRDefault="00780880" w:rsidP="008056DD">
            <w:pPr>
              <w:widowControl w:val="0"/>
              <w:spacing w:after="0" w:line="240" w:lineRule="auto"/>
              <w:rPr>
                <w:rFonts w:ascii="Times New Roman" w:hAnsi="Times New Roman"/>
                <w:b/>
                <w:sz w:val="28"/>
                <w:szCs w:val="28"/>
              </w:rPr>
            </w:pPr>
            <w:r w:rsidRPr="00D1678B">
              <w:rPr>
                <w:rFonts w:ascii="Times New Roman" w:hAnsi="Times New Roman"/>
                <w:b/>
                <w:sz w:val="28"/>
                <w:szCs w:val="28"/>
              </w:rPr>
              <w:t>Ожидаемые конечные результаты реализации программы</w:t>
            </w:r>
          </w:p>
        </w:tc>
        <w:tc>
          <w:tcPr>
            <w:tcW w:w="3630" w:type="pct"/>
          </w:tcPr>
          <w:p w:rsidR="00780880" w:rsidRPr="00D1678B" w:rsidRDefault="00780880" w:rsidP="008056DD">
            <w:pPr>
              <w:widowControl w:val="0"/>
              <w:numPr>
                <w:ilvl w:val="0"/>
                <w:numId w:val="3"/>
              </w:numPr>
              <w:spacing w:after="0" w:line="240" w:lineRule="auto"/>
              <w:ind w:left="-70" w:firstLine="430"/>
              <w:jc w:val="both"/>
              <w:rPr>
                <w:rFonts w:ascii="Times New Roman" w:hAnsi="Times New Roman"/>
                <w:sz w:val="28"/>
                <w:szCs w:val="28"/>
              </w:rPr>
            </w:pPr>
            <w:r w:rsidRPr="00D1678B">
              <w:rPr>
                <w:rFonts w:ascii="Times New Roman" w:hAnsi="Times New Roman"/>
                <w:sz w:val="28"/>
                <w:szCs w:val="28"/>
              </w:rPr>
              <w:t>снижение нагрузки по оплате энергоносителей на местный бюджет;</w:t>
            </w:r>
          </w:p>
          <w:p w:rsidR="00780880" w:rsidRPr="00D1678B" w:rsidRDefault="00780880" w:rsidP="008056DD">
            <w:pPr>
              <w:widowControl w:val="0"/>
              <w:numPr>
                <w:ilvl w:val="0"/>
                <w:numId w:val="3"/>
              </w:numPr>
              <w:spacing w:after="0" w:line="240" w:lineRule="auto"/>
              <w:ind w:left="-70" w:firstLine="430"/>
              <w:jc w:val="both"/>
              <w:rPr>
                <w:rFonts w:ascii="Times New Roman" w:hAnsi="Times New Roman"/>
                <w:sz w:val="28"/>
                <w:szCs w:val="28"/>
              </w:rPr>
            </w:pPr>
            <w:r w:rsidRPr="00D1678B">
              <w:rPr>
                <w:rFonts w:ascii="Times New Roman" w:hAnsi="Times New Roman"/>
                <w:sz w:val="28"/>
                <w:szCs w:val="28"/>
              </w:rPr>
              <w:t xml:space="preserve"> обеспечение полного учета потребления энергетических ресурсов;</w:t>
            </w:r>
          </w:p>
          <w:p w:rsidR="00780880" w:rsidRPr="00D1678B" w:rsidRDefault="00780880" w:rsidP="008056DD">
            <w:pPr>
              <w:widowControl w:val="0"/>
              <w:numPr>
                <w:ilvl w:val="0"/>
                <w:numId w:val="3"/>
              </w:numPr>
              <w:spacing w:after="0" w:line="240" w:lineRule="auto"/>
              <w:ind w:left="-70" w:firstLine="430"/>
              <w:jc w:val="both"/>
              <w:rPr>
                <w:rFonts w:ascii="Times New Roman" w:hAnsi="Times New Roman"/>
                <w:sz w:val="28"/>
                <w:szCs w:val="28"/>
              </w:rPr>
            </w:pPr>
            <w:r w:rsidRPr="00D1678B">
              <w:rPr>
                <w:rFonts w:ascii="Times New Roman" w:hAnsi="Times New Roman"/>
                <w:sz w:val="28"/>
                <w:szCs w:val="28"/>
              </w:rPr>
              <w:t>снижение удельных показателей энергопотребления, в том числе снижение удельного расхода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80880" w:rsidRPr="00D1678B" w:rsidRDefault="00780880" w:rsidP="008056DD">
            <w:pPr>
              <w:widowControl w:val="0"/>
              <w:numPr>
                <w:ilvl w:val="0"/>
                <w:numId w:val="3"/>
              </w:numPr>
              <w:spacing w:after="0" w:line="240" w:lineRule="auto"/>
              <w:ind w:left="-70" w:firstLine="430"/>
              <w:jc w:val="both"/>
              <w:rPr>
                <w:rFonts w:ascii="Times New Roman" w:hAnsi="Times New Roman"/>
                <w:sz w:val="28"/>
                <w:szCs w:val="28"/>
              </w:rPr>
            </w:pPr>
            <w:r w:rsidRPr="00D1678B">
              <w:rPr>
                <w:rFonts w:ascii="Times New Roman" w:hAnsi="Times New Roman"/>
                <w:sz w:val="28"/>
                <w:szCs w:val="28"/>
              </w:rPr>
              <w:t xml:space="preserve">увеличение доли современных </w:t>
            </w:r>
            <w:proofErr w:type="spellStart"/>
            <w:r w:rsidRPr="00D1678B">
              <w:rPr>
                <w:rFonts w:ascii="Times New Roman" w:hAnsi="Times New Roman"/>
                <w:sz w:val="28"/>
                <w:szCs w:val="28"/>
              </w:rPr>
              <w:t>энерго-эффективных</w:t>
            </w:r>
            <w:proofErr w:type="spellEnd"/>
            <w:r w:rsidRPr="00D1678B">
              <w:rPr>
                <w:rFonts w:ascii="Times New Roman" w:hAnsi="Times New Roman"/>
                <w:sz w:val="28"/>
                <w:szCs w:val="28"/>
              </w:rPr>
              <w:t xml:space="preserve"> светильников в общем количестве светильников наружного освещения;</w:t>
            </w:r>
          </w:p>
          <w:p w:rsidR="00780880" w:rsidRPr="00D1678B" w:rsidRDefault="00780880" w:rsidP="008056DD">
            <w:pPr>
              <w:numPr>
                <w:ilvl w:val="0"/>
                <w:numId w:val="3"/>
              </w:numPr>
              <w:spacing w:before="100" w:beforeAutospacing="1" w:after="100" w:afterAutospacing="1" w:line="240" w:lineRule="auto"/>
              <w:ind w:left="-70" w:firstLine="430"/>
              <w:jc w:val="both"/>
              <w:rPr>
                <w:rFonts w:ascii="Times New Roman" w:hAnsi="Times New Roman"/>
                <w:sz w:val="28"/>
                <w:szCs w:val="28"/>
              </w:rPr>
            </w:pPr>
            <w:r w:rsidRPr="00D1678B">
              <w:rPr>
                <w:rFonts w:ascii="Times New Roman" w:hAnsi="Times New Roman"/>
                <w:sz w:val="28"/>
                <w:szCs w:val="28"/>
              </w:rPr>
              <w:t xml:space="preserve">создание благоприятных условий проживания населения на территории сельского поселения </w:t>
            </w:r>
            <w:r w:rsidR="006F46B9" w:rsidRPr="00D1678B">
              <w:rPr>
                <w:rFonts w:ascii="Times New Roman" w:hAnsi="Times New Roman"/>
                <w:sz w:val="28"/>
                <w:szCs w:val="28"/>
              </w:rPr>
              <w:t>Усинское</w:t>
            </w:r>
            <w:r w:rsidRPr="00D1678B">
              <w:rPr>
                <w:rFonts w:ascii="Times New Roman" w:hAnsi="Times New Roman"/>
                <w:sz w:val="28"/>
                <w:szCs w:val="28"/>
              </w:rPr>
              <w:t>;</w:t>
            </w:r>
          </w:p>
          <w:p w:rsidR="00780880" w:rsidRPr="00D1678B" w:rsidRDefault="00780880" w:rsidP="008056DD">
            <w:pPr>
              <w:widowControl w:val="0"/>
              <w:numPr>
                <w:ilvl w:val="0"/>
                <w:numId w:val="3"/>
              </w:numPr>
              <w:spacing w:after="0" w:line="240" w:lineRule="auto"/>
              <w:ind w:left="-70" w:firstLine="430"/>
              <w:jc w:val="both"/>
              <w:rPr>
                <w:rFonts w:ascii="Times New Roman" w:hAnsi="Times New Roman"/>
                <w:sz w:val="28"/>
                <w:szCs w:val="28"/>
              </w:rPr>
            </w:pPr>
            <w:r w:rsidRPr="00D1678B">
              <w:rPr>
                <w:rFonts w:ascii="Times New Roman" w:hAnsi="Times New Roman"/>
                <w:sz w:val="28"/>
                <w:szCs w:val="28"/>
              </w:rPr>
              <w:t xml:space="preserve">повышение безопасности дорожного движения, включающей снижение показателей при дорожно-транспортных происшествиях на автомобильных дорогах за счет доведения уровня освещенности </w:t>
            </w:r>
            <w:proofErr w:type="gramStart"/>
            <w:r w:rsidRPr="00D1678B">
              <w:rPr>
                <w:rFonts w:ascii="Times New Roman" w:hAnsi="Times New Roman"/>
                <w:sz w:val="28"/>
                <w:szCs w:val="28"/>
              </w:rPr>
              <w:t>до</w:t>
            </w:r>
            <w:proofErr w:type="gramEnd"/>
            <w:r w:rsidRPr="00D1678B">
              <w:rPr>
                <w:rFonts w:ascii="Times New Roman" w:hAnsi="Times New Roman"/>
                <w:sz w:val="28"/>
                <w:szCs w:val="28"/>
              </w:rPr>
              <w:t xml:space="preserve"> нормативного;</w:t>
            </w:r>
          </w:p>
          <w:p w:rsidR="00780880" w:rsidRPr="00D1678B" w:rsidRDefault="00780880" w:rsidP="008056DD">
            <w:pPr>
              <w:widowControl w:val="0"/>
              <w:numPr>
                <w:ilvl w:val="0"/>
                <w:numId w:val="3"/>
              </w:numPr>
              <w:spacing w:after="0" w:line="240" w:lineRule="auto"/>
              <w:ind w:left="-70" w:firstLine="430"/>
              <w:jc w:val="both"/>
              <w:rPr>
                <w:rFonts w:ascii="Times New Roman" w:hAnsi="Times New Roman"/>
                <w:sz w:val="28"/>
                <w:szCs w:val="28"/>
              </w:rPr>
            </w:pPr>
            <w:r w:rsidRPr="00D1678B">
              <w:rPr>
                <w:rFonts w:ascii="Times New Roman" w:hAnsi="Times New Roman"/>
                <w:sz w:val="28"/>
                <w:szCs w:val="28"/>
              </w:rPr>
              <w:t xml:space="preserve">улучшение </w:t>
            </w:r>
            <w:proofErr w:type="gramStart"/>
            <w:r w:rsidRPr="00D1678B">
              <w:rPr>
                <w:rFonts w:ascii="Times New Roman" w:hAnsi="Times New Roman"/>
                <w:sz w:val="28"/>
                <w:szCs w:val="28"/>
              </w:rPr>
              <w:t>криминогенной обстановки</w:t>
            </w:r>
            <w:proofErr w:type="gramEnd"/>
            <w:r w:rsidRPr="00D1678B">
              <w:rPr>
                <w:rFonts w:ascii="Times New Roman" w:hAnsi="Times New Roman"/>
                <w:sz w:val="28"/>
                <w:szCs w:val="28"/>
              </w:rPr>
              <w:t xml:space="preserve"> в муниципальном образовании</w:t>
            </w:r>
          </w:p>
        </w:tc>
      </w:tr>
    </w:tbl>
    <w:p w:rsidR="00780880" w:rsidRDefault="00780880" w:rsidP="00780880">
      <w:pPr>
        <w:pStyle w:val="a3"/>
        <w:widowControl w:val="0"/>
        <w:spacing w:line="360" w:lineRule="auto"/>
        <w:ind w:firstLine="0"/>
        <w:rPr>
          <w:sz w:val="28"/>
          <w:szCs w:val="28"/>
        </w:rPr>
      </w:pPr>
    </w:p>
    <w:p w:rsidR="00780880" w:rsidRDefault="00780880" w:rsidP="00780880">
      <w:pPr>
        <w:pStyle w:val="a3"/>
        <w:widowControl w:val="0"/>
        <w:spacing w:line="360" w:lineRule="auto"/>
        <w:ind w:firstLine="0"/>
        <w:rPr>
          <w:sz w:val="28"/>
          <w:szCs w:val="28"/>
        </w:rPr>
      </w:pPr>
    </w:p>
    <w:p w:rsidR="00780880" w:rsidRDefault="00780880" w:rsidP="00780880">
      <w:pPr>
        <w:pStyle w:val="a3"/>
        <w:widowControl w:val="0"/>
        <w:ind w:firstLine="0"/>
        <w:rPr>
          <w:sz w:val="28"/>
          <w:szCs w:val="28"/>
        </w:rPr>
      </w:pPr>
      <w:r>
        <w:rPr>
          <w:sz w:val="28"/>
          <w:szCs w:val="28"/>
        </w:rPr>
        <w:lastRenderedPageBreak/>
        <w:t>1. Введение</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значительно увеличилась доля затрат на топливно-энергетические ресурсы в себестоимости продукции и оказания услуг.</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xml:space="preserve">Существующие тарифы на энергоресурсы, а также нормативные объемы потребления, учитываемые при заключении договоров с </w:t>
      </w:r>
      <w:proofErr w:type="spellStart"/>
      <w:r>
        <w:rPr>
          <w:rFonts w:ascii="Times New Roman" w:hAnsi="Times New Roman"/>
          <w:sz w:val="28"/>
          <w:szCs w:val="28"/>
        </w:rPr>
        <w:t>энергоснабжающими</w:t>
      </w:r>
      <w:proofErr w:type="spellEnd"/>
      <w:r>
        <w:rPr>
          <w:rFonts w:ascii="Times New Roman" w:hAnsi="Times New Roman"/>
          <w:sz w:val="28"/>
          <w:szCs w:val="28"/>
        </w:rPr>
        <w:t xml:space="preserve"> организациями, не всегда являются экономически обоснованными из-за отсутствия независимого </w:t>
      </w:r>
      <w:proofErr w:type="spellStart"/>
      <w:r>
        <w:rPr>
          <w:rFonts w:ascii="Times New Roman" w:hAnsi="Times New Roman"/>
          <w:sz w:val="28"/>
          <w:szCs w:val="28"/>
        </w:rPr>
        <w:t>энергоаудита</w:t>
      </w:r>
      <w:proofErr w:type="spellEnd"/>
      <w:r>
        <w:rPr>
          <w:rFonts w:ascii="Times New Roman" w:hAnsi="Times New Roman"/>
          <w:sz w:val="28"/>
          <w:szCs w:val="28"/>
        </w:rPr>
        <w:t xml:space="preserve">. Результаты выборочных обследований, научные исследования и опыт практического применения современных приборов учета показывают необоснованное завышение платежей </w:t>
      </w:r>
      <w:proofErr w:type="spellStart"/>
      <w:r>
        <w:rPr>
          <w:rFonts w:ascii="Times New Roman" w:hAnsi="Times New Roman"/>
          <w:sz w:val="28"/>
          <w:szCs w:val="28"/>
        </w:rPr>
        <w:t>энергоснабжающими</w:t>
      </w:r>
      <w:proofErr w:type="spellEnd"/>
      <w:r>
        <w:rPr>
          <w:rFonts w:ascii="Times New Roman" w:hAnsi="Times New Roman"/>
          <w:sz w:val="28"/>
          <w:szCs w:val="28"/>
        </w:rPr>
        <w:t xml:space="preserve"> организациями практически по всем видам энергоресурсов.</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Отсутствие приборного учета не стимулирует применение рациональных методов расходования ТЭР. Существующие здания и сооружения, инженерные коммуникации не отвечают современным строительным нормам и правилам по энергосбережению. Все это значительно увеличивает долю расходов из бюджета на содержание учреждений.</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Хронически недостаточное финансирование комплекса работ по энергосбережению с течением времени значительно усугубляет ситуацию.</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xml:space="preserve">Решение вышеперечисленных проблем невозможно без комплексного подхода к энергосбережению и реализации мероприятий данной программы. </w:t>
      </w:r>
    </w:p>
    <w:p w:rsidR="00780880" w:rsidRPr="00CE10E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xml:space="preserve">Данная программа рассчитана на 2016 – 2020 годы и предполагает поэтапное выполнение программы. Первый этап предусматривает организационные мероприятия. Второй этап связан с реализацией </w:t>
      </w:r>
      <w:r w:rsidRPr="00CE10E0">
        <w:rPr>
          <w:rFonts w:ascii="Times New Roman" w:hAnsi="Times New Roman"/>
          <w:sz w:val="28"/>
          <w:szCs w:val="28"/>
        </w:rPr>
        <w:t xml:space="preserve">мероприятий. </w:t>
      </w:r>
    </w:p>
    <w:p w:rsidR="00780880" w:rsidRDefault="00780880" w:rsidP="00780880">
      <w:pPr>
        <w:spacing w:after="0" w:line="240" w:lineRule="auto"/>
        <w:ind w:firstLine="680"/>
        <w:jc w:val="both"/>
        <w:rPr>
          <w:rFonts w:ascii="Times New Roman" w:hAnsi="Times New Roman"/>
          <w:sz w:val="28"/>
          <w:szCs w:val="28"/>
        </w:rPr>
      </w:pPr>
    </w:p>
    <w:p w:rsidR="00780880" w:rsidRDefault="00780880" w:rsidP="00780880">
      <w:pPr>
        <w:widowControl w:val="0"/>
        <w:tabs>
          <w:tab w:val="num" w:pos="432"/>
        </w:tabs>
        <w:spacing w:after="0" w:line="240" w:lineRule="auto"/>
        <w:ind w:left="432" w:hanging="360"/>
        <w:jc w:val="center"/>
        <w:rPr>
          <w:rFonts w:ascii="Times New Roman" w:hAnsi="Times New Roman"/>
          <w:b/>
          <w:sz w:val="28"/>
          <w:szCs w:val="28"/>
        </w:rPr>
      </w:pPr>
      <w:r>
        <w:rPr>
          <w:rFonts w:ascii="Times New Roman" w:hAnsi="Times New Roman"/>
          <w:b/>
          <w:sz w:val="28"/>
          <w:szCs w:val="28"/>
        </w:rPr>
        <w:t xml:space="preserve">2.       </w:t>
      </w:r>
      <w:proofErr w:type="gramStart"/>
      <w:r>
        <w:rPr>
          <w:rFonts w:ascii="Times New Roman" w:hAnsi="Times New Roman"/>
          <w:b/>
          <w:sz w:val="28"/>
          <w:szCs w:val="28"/>
        </w:rPr>
        <w:t>Обобщенная</w:t>
      </w:r>
      <w:proofErr w:type="gramEnd"/>
      <w:r>
        <w:rPr>
          <w:rFonts w:ascii="Times New Roman" w:hAnsi="Times New Roman"/>
          <w:b/>
          <w:sz w:val="28"/>
          <w:szCs w:val="28"/>
        </w:rPr>
        <w:t xml:space="preserve"> характеристики основных мероприятий муниципальной Программы с обоснованием необходимости их решений программными методами на основе анализа существующей ситуации и определения потенциала энергосбережения </w:t>
      </w:r>
    </w:p>
    <w:p w:rsidR="00780880" w:rsidRDefault="006F46B9" w:rsidP="00780880">
      <w:pPr>
        <w:widowControl w:val="0"/>
        <w:tabs>
          <w:tab w:val="num" w:pos="432"/>
        </w:tabs>
        <w:spacing w:after="0" w:line="240" w:lineRule="auto"/>
        <w:ind w:left="432" w:hanging="360"/>
        <w:jc w:val="center"/>
        <w:rPr>
          <w:rFonts w:ascii="Times New Roman" w:hAnsi="Times New Roman"/>
          <w:b/>
          <w:sz w:val="28"/>
          <w:szCs w:val="28"/>
        </w:rPr>
      </w:pPr>
      <w:r>
        <w:rPr>
          <w:rFonts w:ascii="Times New Roman" w:hAnsi="Times New Roman"/>
          <w:b/>
          <w:sz w:val="28"/>
          <w:szCs w:val="28"/>
        </w:rPr>
        <w:t>сельского поселения Усинское</w:t>
      </w:r>
    </w:p>
    <w:p w:rsidR="00780880" w:rsidRDefault="00780880" w:rsidP="00780880">
      <w:pPr>
        <w:pStyle w:val="21"/>
        <w:ind w:firstLine="709"/>
        <w:rPr>
          <w:sz w:val="28"/>
          <w:szCs w:val="28"/>
        </w:rPr>
      </w:pPr>
      <w:r>
        <w:rPr>
          <w:sz w:val="28"/>
          <w:szCs w:val="28"/>
        </w:rPr>
        <w:t xml:space="preserve">Разработанная программа </w:t>
      </w:r>
      <w:r>
        <w:rPr>
          <w:noProof/>
          <w:sz w:val="28"/>
        </w:rPr>
        <w:t>«Энергосбережение и повышение энергетической эффективности на территории</w:t>
      </w:r>
      <w:r w:rsidRPr="009F0C4B">
        <w:rPr>
          <w:noProof/>
          <w:sz w:val="28"/>
        </w:rPr>
        <w:t xml:space="preserve"> сельского посел</w:t>
      </w:r>
      <w:r w:rsidR="00BF7D5C">
        <w:rPr>
          <w:noProof/>
          <w:sz w:val="28"/>
        </w:rPr>
        <w:t>ения Усинское</w:t>
      </w:r>
      <w:r w:rsidRPr="009F0C4B">
        <w:rPr>
          <w:noProof/>
          <w:sz w:val="28"/>
        </w:rPr>
        <w:t xml:space="preserve"> муниципального района Сызранский Самарской области на 201</w:t>
      </w:r>
      <w:r>
        <w:rPr>
          <w:noProof/>
          <w:sz w:val="28"/>
        </w:rPr>
        <w:t>6</w:t>
      </w:r>
      <w:r w:rsidRPr="009F0C4B">
        <w:rPr>
          <w:noProof/>
          <w:sz w:val="28"/>
        </w:rPr>
        <w:t>-20</w:t>
      </w:r>
      <w:r>
        <w:rPr>
          <w:noProof/>
          <w:sz w:val="28"/>
        </w:rPr>
        <w:t>20</w:t>
      </w:r>
      <w:r w:rsidRPr="009F0C4B">
        <w:rPr>
          <w:noProof/>
          <w:sz w:val="28"/>
        </w:rPr>
        <w:t xml:space="preserve"> годы</w:t>
      </w:r>
      <w:r>
        <w:rPr>
          <w:noProof/>
          <w:sz w:val="28"/>
        </w:rPr>
        <w:t>»</w:t>
      </w:r>
      <w:r>
        <w:rPr>
          <w:bCs/>
          <w:sz w:val="28"/>
          <w:szCs w:val="28"/>
        </w:rPr>
        <w:t xml:space="preserve"> </w:t>
      </w:r>
      <w:r>
        <w:rPr>
          <w:sz w:val="28"/>
          <w:szCs w:val="28"/>
        </w:rPr>
        <w:t>предусматривает:</w:t>
      </w:r>
    </w:p>
    <w:p w:rsidR="00780880" w:rsidRDefault="00780880" w:rsidP="00780880">
      <w:pPr>
        <w:pStyle w:val="21"/>
        <w:ind w:firstLine="680"/>
        <w:rPr>
          <w:sz w:val="28"/>
          <w:szCs w:val="28"/>
        </w:rPr>
      </w:pPr>
      <w:r>
        <w:rPr>
          <w:sz w:val="28"/>
          <w:szCs w:val="28"/>
        </w:rPr>
        <w:t>1. Организацию и координацию деятельности муниципальных учреждений и организаций коммунального комплекса в области энергосбережения.</w:t>
      </w:r>
    </w:p>
    <w:p w:rsidR="00780880" w:rsidRDefault="00780880" w:rsidP="00780880">
      <w:pPr>
        <w:pStyle w:val="21"/>
        <w:ind w:firstLine="680"/>
        <w:rPr>
          <w:sz w:val="28"/>
          <w:szCs w:val="28"/>
        </w:rPr>
      </w:pPr>
      <w:r>
        <w:rPr>
          <w:sz w:val="28"/>
          <w:szCs w:val="28"/>
        </w:rPr>
        <w:t xml:space="preserve">2. Составление бюджетной росписи, обоснование лимитов бюджетных средств по получателям подведомственной отрасли и осуществление </w:t>
      </w:r>
      <w:proofErr w:type="gramStart"/>
      <w:r>
        <w:rPr>
          <w:sz w:val="28"/>
          <w:szCs w:val="28"/>
        </w:rPr>
        <w:t>контроля  за</w:t>
      </w:r>
      <w:proofErr w:type="gramEnd"/>
      <w:r>
        <w:rPr>
          <w:sz w:val="28"/>
          <w:szCs w:val="28"/>
        </w:rPr>
        <w:t xml:space="preserve">  их исполнением.</w:t>
      </w:r>
    </w:p>
    <w:p w:rsidR="00780880" w:rsidRDefault="00780880" w:rsidP="00780880">
      <w:pPr>
        <w:pStyle w:val="21"/>
        <w:ind w:firstLine="680"/>
        <w:rPr>
          <w:sz w:val="28"/>
          <w:szCs w:val="28"/>
        </w:rPr>
      </w:pPr>
      <w:r>
        <w:rPr>
          <w:sz w:val="28"/>
          <w:szCs w:val="28"/>
        </w:rPr>
        <w:t xml:space="preserve">3. Формирование муниципального заказа на обеспечение потребителей  </w:t>
      </w:r>
      <w:r>
        <w:rPr>
          <w:sz w:val="28"/>
          <w:szCs w:val="28"/>
        </w:rPr>
        <w:lastRenderedPageBreak/>
        <w:t>всеми видами энергетических услуг,  выступление заказчиком на размещение муниципального заказа и контроль его исполнения.</w:t>
      </w:r>
    </w:p>
    <w:p w:rsidR="00780880" w:rsidRDefault="00780880" w:rsidP="00780880">
      <w:pPr>
        <w:pStyle w:val="21"/>
        <w:ind w:firstLine="680"/>
        <w:rPr>
          <w:sz w:val="28"/>
          <w:szCs w:val="28"/>
        </w:rPr>
      </w:pPr>
      <w:r>
        <w:rPr>
          <w:sz w:val="28"/>
          <w:szCs w:val="28"/>
        </w:rPr>
        <w:t xml:space="preserve">4. В пределах предоставленных полномочий осуществление </w:t>
      </w:r>
      <w:proofErr w:type="gramStart"/>
      <w:r>
        <w:rPr>
          <w:sz w:val="28"/>
          <w:szCs w:val="28"/>
        </w:rPr>
        <w:t>контроля за</w:t>
      </w:r>
      <w:proofErr w:type="gramEnd"/>
      <w:r>
        <w:rPr>
          <w:sz w:val="28"/>
          <w:szCs w:val="28"/>
        </w:rPr>
        <w:t xml:space="preserve"> выполнением договорных обязательств, требований действующего законодательства юридическими и физическими лицами, осуществляющими деятельность в области энергетики, эффективным использованием энергии подведомственными учреждениями.</w:t>
      </w:r>
    </w:p>
    <w:p w:rsidR="00780880" w:rsidRDefault="00780880" w:rsidP="00780880">
      <w:pPr>
        <w:pStyle w:val="21"/>
        <w:ind w:firstLine="680"/>
        <w:rPr>
          <w:sz w:val="28"/>
          <w:szCs w:val="28"/>
        </w:rPr>
      </w:pPr>
      <w:r>
        <w:rPr>
          <w:sz w:val="28"/>
          <w:szCs w:val="28"/>
        </w:rPr>
        <w:t>5. Координацию работы по заключению договоров на техническое обслуживание энергетического оборудования.</w:t>
      </w:r>
    </w:p>
    <w:p w:rsidR="00780880" w:rsidRDefault="00780880" w:rsidP="00780880">
      <w:pPr>
        <w:pStyle w:val="21"/>
        <w:ind w:firstLine="680"/>
        <w:rPr>
          <w:sz w:val="28"/>
          <w:szCs w:val="28"/>
        </w:rPr>
      </w:pPr>
      <w:r>
        <w:rPr>
          <w:sz w:val="28"/>
          <w:szCs w:val="28"/>
        </w:rPr>
        <w:t>6. Осуществление контроля за целевым и эффективным использованием бюджетных средств, на эксплуатацию энергетического хозяйства и оплату топливно-энергетических ресурсов.</w:t>
      </w:r>
    </w:p>
    <w:p w:rsidR="00780880" w:rsidRPr="00E91A0A" w:rsidRDefault="00780880" w:rsidP="00780880">
      <w:pPr>
        <w:autoSpaceDE w:val="0"/>
        <w:autoSpaceDN w:val="0"/>
        <w:adjustRightInd w:val="0"/>
        <w:spacing w:after="0" w:line="240" w:lineRule="auto"/>
        <w:ind w:firstLine="709"/>
        <w:jc w:val="both"/>
        <w:rPr>
          <w:rFonts w:ascii="Times New Roman" w:hAnsi="Times New Roman"/>
          <w:sz w:val="28"/>
          <w:szCs w:val="28"/>
        </w:rPr>
      </w:pPr>
      <w:r w:rsidRPr="00E91A0A">
        <w:rPr>
          <w:rFonts w:ascii="Times New Roman" w:hAnsi="Times New Roman"/>
          <w:spacing w:val="-2"/>
          <w:sz w:val="28"/>
          <w:szCs w:val="28"/>
        </w:rPr>
        <w:t>Муниципальная</w:t>
      </w:r>
      <w:r w:rsidRPr="00E91A0A">
        <w:rPr>
          <w:rFonts w:ascii="Times New Roman" w:hAnsi="Times New Roman"/>
          <w:sz w:val="28"/>
          <w:szCs w:val="28"/>
        </w:rPr>
        <w:tab/>
        <w:t xml:space="preserve"> </w:t>
      </w:r>
      <w:r w:rsidRPr="00E91A0A">
        <w:rPr>
          <w:rFonts w:ascii="Times New Roman" w:hAnsi="Times New Roman"/>
          <w:spacing w:val="-2"/>
          <w:sz w:val="28"/>
          <w:szCs w:val="28"/>
        </w:rPr>
        <w:t>программа</w:t>
      </w:r>
      <w:r w:rsidR="00BF7D5C">
        <w:rPr>
          <w:rFonts w:ascii="Times New Roman" w:hAnsi="Times New Roman"/>
          <w:sz w:val="28"/>
          <w:szCs w:val="28"/>
        </w:rPr>
        <w:t xml:space="preserve"> сельского поселения Усинское</w:t>
      </w:r>
      <w:r w:rsidRPr="00E91A0A">
        <w:rPr>
          <w:rFonts w:ascii="Times New Roman" w:hAnsi="Times New Roman"/>
          <w:sz w:val="28"/>
          <w:szCs w:val="28"/>
        </w:rPr>
        <w:t xml:space="preserve"> муниципального района Сызранский Самарской области на 2016-2020 годы «Энергосбережение и повышение энергетической эффективности на территории поселения» (далее - Программа) </w:t>
      </w:r>
      <w:r w:rsidRPr="00E91A0A">
        <w:rPr>
          <w:rFonts w:ascii="Times New Roman" w:hAnsi="Times New Roman"/>
          <w:spacing w:val="-10"/>
          <w:sz w:val="28"/>
          <w:szCs w:val="28"/>
        </w:rPr>
        <w:t xml:space="preserve">разработана на основании Федерального закона от 23.11.2009г. № 261-ФЗ </w:t>
      </w:r>
      <w:r w:rsidRPr="00E91A0A">
        <w:rPr>
          <w:rFonts w:ascii="Times New Roman" w:hAnsi="Times New Roman"/>
          <w:spacing w:val="-4"/>
          <w:sz w:val="28"/>
          <w:szCs w:val="28"/>
        </w:rPr>
        <w:t>«Об э</w:t>
      </w:r>
      <w:r w:rsidRPr="00E91A0A">
        <w:rPr>
          <w:rFonts w:ascii="Times New Roman" w:hAnsi="Times New Roman"/>
          <w:sz w:val="28"/>
          <w:szCs w:val="28"/>
        </w:rPr>
        <w:t>нергосбережении и повышение энергетической эффективности и о внесении изменений в отдельные законодательные акты Российской Федерации».</w:t>
      </w:r>
    </w:p>
    <w:p w:rsidR="00780880" w:rsidRPr="00E91A0A" w:rsidRDefault="00780880" w:rsidP="00780880">
      <w:pPr>
        <w:shd w:val="clear" w:color="auto" w:fill="FFFFFF"/>
        <w:spacing w:after="0" w:line="240" w:lineRule="auto"/>
        <w:ind w:firstLine="540"/>
        <w:jc w:val="both"/>
        <w:rPr>
          <w:rFonts w:ascii="Times New Roman" w:hAnsi="Times New Roman"/>
          <w:sz w:val="28"/>
          <w:szCs w:val="28"/>
        </w:rPr>
      </w:pPr>
      <w:r w:rsidRPr="00E91A0A">
        <w:rPr>
          <w:rFonts w:ascii="Times New Roman" w:hAnsi="Times New Roman"/>
          <w:sz w:val="28"/>
          <w:szCs w:val="28"/>
        </w:rPr>
        <w:t>Программа соответствует Энергетической стратегии России на период до 2030 года, утвержденной распоряжением Правительства Российской Федерации от 13.11.2009 № 1715-р.</w:t>
      </w:r>
    </w:p>
    <w:p w:rsidR="00780880" w:rsidRPr="00E91A0A" w:rsidRDefault="00780880" w:rsidP="00780880">
      <w:pPr>
        <w:pStyle w:val="ConsPlusNormal"/>
        <w:ind w:firstLine="540"/>
        <w:jc w:val="both"/>
        <w:rPr>
          <w:rFonts w:ascii="Times New Roman" w:hAnsi="Times New Roman" w:cs="Times New Roman"/>
          <w:sz w:val="28"/>
          <w:szCs w:val="28"/>
        </w:rPr>
      </w:pPr>
      <w:r w:rsidRPr="00E91A0A">
        <w:rPr>
          <w:rFonts w:ascii="Times New Roman" w:hAnsi="Times New Roman" w:cs="Times New Roman"/>
          <w:sz w:val="28"/>
          <w:szCs w:val="28"/>
        </w:rPr>
        <w:t xml:space="preserve">Особое внимание в Программе уделяется вопросам по созданию механизмов стимулирования энергосбережения и повышения       энергетической эффективности, пропаганде энергосбережения и механизму </w:t>
      </w:r>
      <w:proofErr w:type="gramStart"/>
      <w:r w:rsidRPr="00E91A0A">
        <w:rPr>
          <w:rFonts w:ascii="Times New Roman" w:hAnsi="Times New Roman" w:cs="Times New Roman"/>
          <w:sz w:val="28"/>
          <w:szCs w:val="28"/>
        </w:rPr>
        <w:t>контроля за</w:t>
      </w:r>
      <w:proofErr w:type="gramEnd"/>
      <w:r w:rsidRPr="00E91A0A">
        <w:rPr>
          <w:rFonts w:ascii="Times New Roman" w:hAnsi="Times New Roman" w:cs="Times New Roman"/>
          <w:sz w:val="28"/>
          <w:szCs w:val="28"/>
        </w:rPr>
        <w:t xml:space="preserve"> реализацией Программы.</w:t>
      </w:r>
    </w:p>
    <w:p w:rsidR="00780880" w:rsidRDefault="00780880" w:rsidP="00780880">
      <w:pPr>
        <w:autoSpaceDE w:val="0"/>
        <w:autoSpaceDN w:val="0"/>
        <w:adjustRightInd w:val="0"/>
        <w:spacing w:after="0" w:line="240" w:lineRule="auto"/>
        <w:ind w:firstLine="540"/>
        <w:jc w:val="both"/>
        <w:rPr>
          <w:rFonts w:ascii="Times New Roman" w:hAnsi="Times New Roman"/>
          <w:sz w:val="28"/>
          <w:szCs w:val="28"/>
        </w:rPr>
      </w:pPr>
      <w:r w:rsidRPr="00E91A0A">
        <w:rPr>
          <w:rFonts w:ascii="Times New Roman" w:hAnsi="Times New Roman"/>
          <w:sz w:val="28"/>
          <w:szCs w:val="28"/>
        </w:rPr>
        <w:t>Муниципальная программа  сельск</w:t>
      </w:r>
      <w:r w:rsidR="00BF7D5C">
        <w:rPr>
          <w:rFonts w:ascii="Times New Roman" w:hAnsi="Times New Roman"/>
          <w:sz w:val="28"/>
          <w:szCs w:val="28"/>
        </w:rPr>
        <w:t>ого поселения Усинское</w:t>
      </w:r>
      <w:r w:rsidRPr="00E91A0A">
        <w:rPr>
          <w:rFonts w:ascii="Times New Roman" w:hAnsi="Times New Roman"/>
          <w:sz w:val="28"/>
          <w:szCs w:val="28"/>
        </w:rPr>
        <w:t xml:space="preserve"> на 2016-2020 годы разработана в соответствии со статьей 14 Федерального закона от 06.10.2003 года №131-ФЗ «Об общих принципах организации местного самоуправления в Российской Федерации» и других нормативно правовых актов.</w:t>
      </w:r>
    </w:p>
    <w:p w:rsidR="00780880" w:rsidRPr="00E91A0A" w:rsidRDefault="00780880" w:rsidP="00780880">
      <w:pPr>
        <w:autoSpaceDE w:val="0"/>
        <w:autoSpaceDN w:val="0"/>
        <w:adjustRightInd w:val="0"/>
        <w:spacing w:after="0" w:line="240" w:lineRule="auto"/>
        <w:ind w:firstLine="540"/>
        <w:jc w:val="both"/>
        <w:rPr>
          <w:rFonts w:ascii="Times New Roman" w:hAnsi="Times New Roman"/>
          <w:sz w:val="28"/>
          <w:szCs w:val="28"/>
        </w:rPr>
      </w:pPr>
      <w:r w:rsidRPr="00E91A0A">
        <w:rPr>
          <w:rFonts w:ascii="Times New Roman" w:hAnsi="Times New Roman"/>
          <w:sz w:val="28"/>
          <w:szCs w:val="28"/>
        </w:rPr>
        <w:t>Муниципальное образова</w:t>
      </w:r>
      <w:r w:rsidR="00BF7D5C">
        <w:rPr>
          <w:rFonts w:ascii="Times New Roman" w:hAnsi="Times New Roman"/>
          <w:sz w:val="28"/>
          <w:szCs w:val="28"/>
        </w:rPr>
        <w:t>ние сельское поселение Усинское включает в себя 6</w:t>
      </w:r>
      <w:r w:rsidRPr="00E91A0A">
        <w:rPr>
          <w:rFonts w:ascii="Times New Roman" w:hAnsi="Times New Roman"/>
          <w:sz w:val="28"/>
          <w:szCs w:val="28"/>
        </w:rPr>
        <w:t xml:space="preserve"> населенных пунктов, в которых существуют зоны застройки многоквартирных домов (МКД) и индивидуальных жилых строений.</w:t>
      </w:r>
    </w:p>
    <w:p w:rsidR="00780880" w:rsidRPr="00E91A0A" w:rsidRDefault="00780880" w:rsidP="00780880">
      <w:pPr>
        <w:pStyle w:val="a9"/>
        <w:spacing w:before="0" w:after="0"/>
        <w:jc w:val="both"/>
        <w:rPr>
          <w:sz w:val="28"/>
          <w:szCs w:val="28"/>
        </w:rPr>
      </w:pPr>
      <w:r w:rsidRPr="00E91A0A">
        <w:rPr>
          <w:sz w:val="28"/>
          <w:szCs w:val="28"/>
        </w:rPr>
        <w:t xml:space="preserve">  Уровень комфортного проживани</w:t>
      </w:r>
      <w:r w:rsidR="00193D38">
        <w:rPr>
          <w:sz w:val="28"/>
          <w:szCs w:val="28"/>
        </w:rPr>
        <w:t>я в сельском поселении Усинское</w:t>
      </w:r>
      <w:r w:rsidRPr="00E91A0A">
        <w:rPr>
          <w:sz w:val="28"/>
          <w:szCs w:val="28"/>
        </w:rPr>
        <w:t xml:space="preserve">  в значительной степени зависит от состояния  уличного освещения в населенных пунктах и дворовых территориях МКД. Данная работа имеет комплексный характер и является объектом особой заботы администрац</w:t>
      </w:r>
      <w:r w:rsidR="00193D38">
        <w:rPr>
          <w:sz w:val="28"/>
          <w:szCs w:val="28"/>
        </w:rPr>
        <w:t>ии сельского поселения Усинское</w:t>
      </w:r>
      <w:r w:rsidRPr="00E91A0A">
        <w:rPr>
          <w:sz w:val="28"/>
          <w:szCs w:val="28"/>
        </w:rPr>
        <w:t xml:space="preserve"> для создания благоприятных условий и жизнедеятельности населения. </w:t>
      </w:r>
    </w:p>
    <w:p w:rsidR="00780880" w:rsidRDefault="00780880" w:rsidP="00780880">
      <w:pPr>
        <w:autoSpaceDE w:val="0"/>
        <w:autoSpaceDN w:val="0"/>
        <w:adjustRightInd w:val="0"/>
        <w:spacing w:after="0" w:line="240" w:lineRule="auto"/>
        <w:ind w:firstLine="540"/>
        <w:jc w:val="both"/>
        <w:rPr>
          <w:rFonts w:ascii="Times New Roman" w:hAnsi="Times New Roman"/>
          <w:sz w:val="28"/>
          <w:szCs w:val="28"/>
        </w:rPr>
      </w:pPr>
      <w:r w:rsidRPr="00E91A0A">
        <w:rPr>
          <w:rFonts w:ascii="Times New Roman" w:hAnsi="Times New Roman"/>
          <w:sz w:val="28"/>
          <w:szCs w:val="28"/>
        </w:rPr>
        <w:t>Одним из приоритетов програм</w:t>
      </w:r>
      <w:r w:rsidR="00193D38">
        <w:rPr>
          <w:rFonts w:ascii="Times New Roman" w:hAnsi="Times New Roman"/>
          <w:sz w:val="28"/>
          <w:szCs w:val="28"/>
        </w:rPr>
        <w:t>мы сельского поселения Усинское</w:t>
      </w:r>
      <w:r w:rsidRPr="00E91A0A">
        <w:rPr>
          <w:rFonts w:ascii="Times New Roman" w:hAnsi="Times New Roman"/>
          <w:sz w:val="28"/>
          <w:szCs w:val="28"/>
        </w:rPr>
        <w:t xml:space="preserve"> является обеспечение комфортных условий проживания граждан, в том числе улучшение внешнего облика поселения, благоустройство дворовых и внутриквартальных территорий, организация досуга населения и обустройство комфортных зон отдыха.</w:t>
      </w:r>
    </w:p>
    <w:p w:rsidR="00780880" w:rsidRPr="00E91A0A" w:rsidRDefault="00780880" w:rsidP="00780880">
      <w:pPr>
        <w:autoSpaceDE w:val="0"/>
        <w:autoSpaceDN w:val="0"/>
        <w:adjustRightInd w:val="0"/>
        <w:spacing w:after="0" w:line="240" w:lineRule="auto"/>
        <w:ind w:firstLine="540"/>
        <w:jc w:val="both"/>
        <w:rPr>
          <w:rFonts w:ascii="Times New Roman" w:hAnsi="Times New Roman"/>
          <w:sz w:val="28"/>
          <w:szCs w:val="28"/>
        </w:rPr>
      </w:pPr>
      <w:r w:rsidRPr="00E91A0A">
        <w:rPr>
          <w:rFonts w:ascii="Times New Roman" w:hAnsi="Times New Roman"/>
          <w:sz w:val="28"/>
          <w:szCs w:val="28"/>
        </w:rPr>
        <w:lastRenderedPageBreak/>
        <w:t>Программа направлена на решение наиболее важных проблем благоустройст</w:t>
      </w:r>
      <w:r w:rsidR="00193D38">
        <w:rPr>
          <w:rFonts w:ascii="Times New Roman" w:hAnsi="Times New Roman"/>
          <w:sz w:val="28"/>
          <w:szCs w:val="28"/>
        </w:rPr>
        <w:t>ва сельского поселения Усинское</w:t>
      </w:r>
      <w:r w:rsidRPr="00E91A0A">
        <w:rPr>
          <w:rFonts w:ascii="Times New Roman" w:hAnsi="Times New Roman"/>
          <w:sz w:val="28"/>
          <w:szCs w:val="28"/>
        </w:rPr>
        <w:t xml:space="preserve">, путем обеспечения содержания  нормативного освещения улиц и дорог населенных пунктов   сельского поселения. </w:t>
      </w:r>
    </w:p>
    <w:p w:rsidR="00780880" w:rsidRPr="005D4191" w:rsidRDefault="00780880" w:rsidP="00780880">
      <w:pPr>
        <w:pStyle w:val="21"/>
        <w:rPr>
          <w:sz w:val="28"/>
          <w:szCs w:val="28"/>
        </w:rPr>
      </w:pPr>
    </w:p>
    <w:p w:rsidR="00780880" w:rsidRDefault="00780880" w:rsidP="00780880">
      <w:pPr>
        <w:pStyle w:val="21"/>
        <w:jc w:val="center"/>
        <w:rPr>
          <w:b/>
          <w:sz w:val="28"/>
          <w:szCs w:val="28"/>
        </w:rPr>
      </w:pPr>
      <w:r>
        <w:rPr>
          <w:b/>
          <w:sz w:val="28"/>
          <w:szCs w:val="28"/>
        </w:rPr>
        <w:t>Текущая ситуация</w:t>
      </w:r>
    </w:p>
    <w:p w:rsidR="00780880" w:rsidRDefault="00780880" w:rsidP="00780880">
      <w:pPr>
        <w:pStyle w:val="western"/>
        <w:spacing w:before="0" w:beforeAutospacing="0" w:after="0" w:afterAutospacing="0"/>
        <w:ind w:firstLine="709"/>
        <w:jc w:val="both"/>
        <w:rPr>
          <w:sz w:val="28"/>
          <w:szCs w:val="28"/>
        </w:rPr>
      </w:pPr>
      <w:r>
        <w:rPr>
          <w:sz w:val="28"/>
          <w:szCs w:val="28"/>
        </w:rPr>
        <w:t>Программа подготовлена на основе анализа существующего технического состояния и уровня физического износа сетей уличного освещения и сформирована с учетом анализа потребности в выполнении ремонтных работ на объектах уличного освещения.</w:t>
      </w:r>
    </w:p>
    <w:p w:rsidR="00780880" w:rsidRDefault="00780880" w:rsidP="00780880">
      <w:pPr>
        <w:pStyle w:val="western"/>
        <w:spacing w:before="0" w:beforeAutospacing="0" w:after="0" w:afterAutospacing="0"/>
        <w:ind w:firstLine="709"/>
        <w:jc w:val="both"/>
      </w:pPr>
      <w:r>
        <w:rPr>
          <w:sz w:val="28"/>
          <w:szCs w:val="28"/>
        </w:rPr>
        <w:t xml:space="preserve">Уличное освещение на территории поселения не удовлетворяет современные требования по уровню освещенности и </w:t>
      </w:r>
      <w:proofErr w:type="spellStart"/>
      <w:r>
        <w:rPr>
          <w:sz w:val="28"/>
          <w:szCs w:val="28"/>
        </w:rPr>
        <w:t>энергоэффективности</w:t>
      </w:r>
      <w:proofErr w:type="spellEnd"/>
      <w:r>
        <w:rPr>
          <w:sz w:val="28"/>
          <w:szCs w:val="28"/>
        </w:rPr>
        <w:t xml:space="preserve">. Большая часть уличного освещения осуществляется устаревшими светильниками РКУ, имеющими низкий КПД, и в большинстве случаев, выработавшими свой ресурс. Из-за сильной изношенности провода происходят большие потери по </w:t>
      </w:r>
      <w:proofErr w:type="spellStart"/>
      <w:r>
        <w:rPr>
          <w:sz w:val="28"/>
          <w:szCs w:val="28"/>
        </w:rPr>
        <w:t>мощностным</w:t>
      </w:r>
      <w:proofErr w:type="spellEnd"/>
      <w:r>
        <w:rPr>
          <w:sz w:val="28"/>
          <w:szCs w:val="28"/>
        </w:rPr>
        <w:t xml:space="preserve"> характеристикам. </w:t>
      </w:r>
    </w:p>
    <w:p w:rsidR="00780880" w:rsidRDefault="00780880" w:rsidP="00780880">
      <w:pPr>
        <w:pStyle w:val="21"/>
        <w:ind w:firstLine="680"/>
        <w:rPr>
          <w:sz w:val="28"/>
          <w:szCs w:val="28"/>
        </w:rPr>
      </w:pPr>
      <w:r>
        <w:rPr>
          <w:sz w:val="28"/>
          <w:szCs w:val="28"/>
        </w:rPr>
        <w:t>Оплата за электроэнергию уличного освещени</w:t>
      </w:r>
      <w:r w:rsidR="00193D38">
        <w:rPr>
          <w:sz w:val="28"/>
          <w:szCs w:val="28"/>
        </w:rPr>
        <w:t>я сельского поселения Усинское</w:t>
      </w:r>
      <w:r w:rsidR="005B72BE">
        <w:rPr>
          <w:sz w:val="28"/>
          <w:szCs w:val="28"/>
        </w:rPr>
        <w:t xml:space="preserve"> обходится бюджету в  402</w:t>
      </w:r>
      <w:r>
        <w:rPr>
          <w:sz w:val="28"/>
          <w:szCs w:val="28"/>
        </w:rPr>
        <w:t xml:space="preserve"> 000 рублей в год.  </w:t>
      </w:r>
    </w:p>
    <w:p w:rsidR="00780880" w:rsidRDefault="00780880" w:rsidP="00780880">
      <w:pPr>
        <w:pStyle w:val="21"/>
        <w:ind w:firstLine="680"/>
        <w:rPr>
          <w:sz w:val="28"/>
          <w:szCs w:val="28"/>
        </w:rPr>
      </w:pPr>
      <w:r w:rsidRPr="00DE63AB">
        <w:rPr>
          <w:sz w:val="28"/>
          <w:szCs w:val="28"/>
        </w:rPr>
        <w:t>При отсутствии приборов учета</w:t>
      </w:r>
      <w:r>
        <w:rPr>
          <w:sz w:val="28"/>
          <w:szCs w:val="28"/>
        </w:rPr>
        <w:t xml:space="preserve"> оплата за электроэнергию уличного освещения осуществляется на основе расчетных параметров, определяемых </w:t>
      </w:r>
      <w:proofErr w:type="spellStart"/>
      <w:r>
        <w:rPr>
          <w:sz w:val="28"/>
          <w:szCs w:val="28"/>
        </w:rPr>
        <w:t>энергоснабжающими</w:t>
      </w:r>
      <w:proofErr w:type="spellEnd"/>
      <w:r>
        <w:rPr>
          <w:sz w:val="28"/>
          <w:szCs w:val="28"/>
        </w:rPr>
        <w:t xml:space="preserve"> организациями. Практика такова, что эти расчеты основаны на совершенно нереальных допущениях. Следствием такой ситуации является то, что бюджет  по сути дела оплачивает не потребленные  ресурсы. </w:t>
      </w:r>
    </w:p>
    <w:p w:rsidR="00780880" w:rsidRDefault="00780880" w:rsidP="00780880">
      <w:pPr>
        <w:pStyle w:val="21"/>
        <w:ind w:firstLine="680"/>
        <w:rPr>
          <w:sz w:val="28"/>
          <w:szCs w:val="28"/>
        </w:rPr>
      </w:pPr>
      <w:r>
        <w:rPr>
          <w:sz w:val="28"/>
          <w:szCs w:val="28"/>
        </w:rPr>
        <w:t>Установка приборов учет</w:t>
      </w:r>
      <w:r w:rsidR="005B72BE">
        <w:rPr>
          <w:sz w:val="28"/>
          <w:szCs w:val="28"/>
        </w:rPr>
        <w:t>а в сельском поселении Усинское</w:t>
      </w:r>
      <w:r>
        <w:rPr>
          <w:sz w:val="28"/>
          <w:szCs w:val="28"/>
        </w:rPr>
        <w:t xml:space="preserve"> муниципального района Сызранский  Самарской области позволит получить значительную экономию, следствием чего возникнет потребность в устойчивом получении экономического эффекта от уточнения объемов потребляемых ресурсов с помощью приборов учета.</w:t>
      </w:r>
    </w:p>
    <w:p w:rsidR="00780880" w:rsidRDefault="00193D38" w:rsidP="00780880">
      <w:pPr>
        <w:pStyle w:val="21"/>
        <w:ind w:firstLine="680"/>
        <w:rPr>
          <w:sz w:val="28"/>
          <w:szCs w:val="28"/>
        </w:rPr>
      </w:pPr>
      <w:r>
        <w:rPr>
          <w:sz w:val="28"/>
          <w:szCs w:val="28"/>
        </w:rPr>
        <w:t xml:space="preserve">Система </w:t>
      </w:r>
      <w:proofErr w:type="spellStart"/>
      <w:r>
        <w:rPr>
          <w:sz w:val="28"/>
          <w:szCs w:val="28"/>
        </w:rPr>
        <w:t>лимити</w:t>
      </w:r>
      <w:r w:rsidR="00780880">
        <w:rPr>
          <w:sz w:val="28"/>
          <w:szCs w:val="28"/>
        </w:rPr>
        <w:t>рования</w:t>
      </w:r>
      <w:proofErr w:type="spellEnd"/>
      <w:r w:rsidR="00780880">
        <w:rPr>
          <w:sz w:val="28"/>
          <w:szCs w:val="28"/>
        </w:rPr>
        <w:t xml:space="preserve"> </w:t>
      </w:r>
      <w:r>
        <w:rPr>
          <w:sz w:val="28"/>
          <w:szCs w:val="28"/>
        </w:rPr>
        <w:t xml:space="preserve"> </w:t>
      </w:r>
      <w:proofErr w:type="spellStart"/>
      <w:r w:rsidR="00780880">
        <w:rPr>
          <w:sz w:val="28"/>
          <w:szCs w:val="28"/>
        </w:rPr>
        <w:t>энергоресурсопотребления</w:t>
      </w:r>
      <w:proofErr w:type="spellEnd"/>
      <w:r w:rsidR="00780880">
        <w:rPr>
          <w:sz w:val="28"/>
          <w:szCs w:val="28"/>
        </w:rPr>
        <w:t xml:space="preserve"> бюджетной сферы позволит упорядочить платежи и создаст основы для снижения уровня энергопотребления. </w:t>
      </w:r>
    </w:p>
    <w:p w:rsidR="00780880" w:rsidRDefault="00780880" w:rsidP="00780880">
      <w:pPr>
        <w:pStyle w:val="21"/>
        <w:ind w:firstLine="680"/>
        <w:rPr>
          <w:sz w:val="28"/>
          <w:szCs w:val="28"/>
        </w:rPr>
      </w:pPr>
      <w:r>
        <w:rPr>
          <w:sz w:val="28"/>
          <w:szCs w:val="28"/>
        </w:rPr>
        <w:t xml:space="preserve">Еще одним методом эффективности использования ТЭР является </w:t>
      </w:r>
      <w:proofErr w:type="spellStart"/>
      <w:r>
        <w:rPr>
          <w:sz w:val="28"/>
          <w:szCs w:val="28"/>
        </w:rPr>
        <w:t>энергоаудит</w:t>
      </w:r>
      <w:proofErr w:type="spellEnd"/>
      <w:r>
        <w:rPr>
          <w:sz w:val="28"/>
          <w:szCs w:val="28"/>
        </w:rPr>
        <w:t xml:space="preserve">. </w:t>
      </w:r>
      <w:proofErr w:type="spellStart"/>
      <w:r>
        <w:rPr>
          <w:sz w:val="28"/>
          <w:szCs w:val="28"/>
        </w:rPr>
        <w:t>Энергоаудит</w:t>
      </w:r>
      <w:proofErr w:type="spellEnd"/>
      <w:r>
        <w:rPr>
          <w:sz w:val="28"/>
          <w:szCs w:val="28"/>
        </w:rPr>
        <w:t xml:space="preserve"> </w:t>
      </w:r>
      <w:proofErr w:type="gramStart"/>
      <w:r>
        <w:rPr>
          <w:sz w:val="28"/>
          <w:szCs w:val="28"/>
        </w:rPr>
        <w:t>направлен</w:t>
      </w:r>
      <w:proofErr w:type="gramEnd"/>
      <w:r>
        <w:rPr>
          <w:sz w:val="28"/>
          <w:szCs w:val="28"/>
        </w:rPr>
        <w:t xml:space="preserve"> на решение целого ряда проблем:</w:t>
      </w:r>
    </w:p>
    <w:p w:rsidR="00780880" w:rsidRDefault="00780880" w:rsidP="00780880">
      <w:pPr>
        <w:pStyle w:val="21"/>
        <w:ind w:firstLine="680"/>
        <w:rPr>
          <w:sz w:val="28"/>
          <w:szCs w:val="28"/>
        </w:rPr>
      </w:pPr>
      <w:r>
        <w:rPr>
          <w:sz w:val="28"/>
          <w:szCs w:val="28"/>
        </w:rPr>
        <w:t xml:space="preserve">1. предварительный </w:t>
      </w:r>
      <w:proofErr w:type="spellStart"/>
      <w:r>
        <w:rPr>
          <w:sz w:val="28"/>
          <w:szCs w:val="28"/>
        </w:rPr>
        <w:t>энергоаудит</w:t>
      </w:r>
      <w:proofErr w:type="spellEnd"/>
      <w:r>
        <w:rPr>
          <w:sz w:val="28"/>
          <w:szCs w:val="28"/>
        </w:rPr>
        <w:t xml:space="preserve"> (экспресс-обследование), обеспечивает оценку необходимости проведения аудиторской проверки на основании анализа доли </w:t>
      </w:r>
      <w:proofErr w:type="spellStart"/>
      <w:r>
        <w:rPr>
          <w:sz w:val="28"/>
          <w:szCs w:val="28"/>
        </w:rPr>
        <w:t>энергозатрат</w:t>
      </w:r>
      <w:proofErr w:type="spellEnd"/>
      <w:r>
        <w:rPr>
          <w:sz w:val="28"/>
          <w:szCs w:val="28"/>
        </w:rPr>
        <w:t xml:space="preserve"> (электроэнергия) в суммарных затратах и выявления динамики ее изменения за 2-3 последних года;</w:t>
      </w:r>
    </w:p>
    <w:p w:rsidR="00780880" w:rsidRDefault="00780880" w:rsidP="00780880">
      <w:pPr>
        <w:pStyle w:val="21"/>
        <w:ind w:firstLine="680"/>
        <w:rPr>
          <w:sz w:val="28"/>
          <w:szCs w:val="28"/>
        </w:rPr>
      </w:pPr>
      <w:r>
        <w:rPr>
          <w:sz w:val="28"/>
          <w:szCs w:val="28"/>
        </w:rPr>
        <w:t xml:space="preserve">2. </w:t>
      </w:r>
      <w:proofErr w:type="spellStart"/>
      <w:r>
        <w:rPr>
          <w:sz w:val="28"/>
          <w:szCs w:val="28"/>
        </w:rPr>
        <w:t>энергоаудит</w:t>
      </w:r>
      <w:proofErr w:type="spellEnd"/>
      <w:r>
        <w:rPr>
          <w:sz w:val="28"/>
          <w:szCs w:val="28"/>
        </w:rPr>
        <w:t xml:space="preserve"> первого уровня позволяет:</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выявить участки, где нерационально или расточительно расходуются энергоресурсы;</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расставить приоритеты будущей работы;</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выявить целесообразность проведения углубленного обследования.</w:t>
      </w:r>
    </w:p>
    <w:p w:rsidR="00780880" w:rsidRDefault="00780880" w:rsidP="00780880">
      <w:pPr>
        <w:pStyle w:val="21"/>
        <w:ind w:firstLine="680"/>
        <w:rPr>
          <w:sz w:val="28"/>
          <w:szCs w:val="28"/>
        </w:rPr>
      </w:pPr>
      <w:r>
        <w:rPr>
          <w:sz w:val="28"/>
          <w:szCs w:val="28"/>
        </w:rPr>
        <w:t xml:space="preserve">3. </w:t>
      </w:r>
      <w:proofErr w:type="spellStart"/>
      <w:r>
        <w:rPr>
          <w:sz w:val="28"/>
          <w:szCs w:val="28"/>
        </w:rPr>
        <w:t>энергоаудит</w:t>
      </w:r>
      <w:proofErr w:type="spellEnd"/>
      <w:r>
        <w:rPr>
          <w:sz w:val="28"/>
          <w:szCs w:val="28"/>
        </w:rPr>
        <w:t xml:space="preserve"> второго уровня:</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найти возможность внедрения энергосберегающих проектов;</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lastRenderedPageBreak/>
        <w:t>-  оценить их технико-экономическую эффективность;</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xml:space="preserve">- объединить в одну систему рекомендации и технические решения по рациональному </w:t>
      </w:r>
      <w:proofErr w:type="spellStart"/>
      <w:r>
        <w:rPr>
          <w:rFonts w:ascii="Times New Roman" w:hAnsi="Times New Roman"/>
          <w:sz w:val="28"/>
          <w:szCs w:val="28"/>
        </w:rPr>
        <w:t>энергопользованию</w:t>
      </w:r>
      <w:proofErr w:type="spellEnd"/>
      <w:r>
        <w:rPr>
          <w:rFonts w:ascii="Times New Roman" w:hAnsi="Times New Roman"/>
          <w:sz w:val="28"/>
          <w:szCs w:val="28"/>
        </w:rPr>
        <w:t xml:space="preserve"> и энергосбережению;</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создать предпосылки для подготовки долговременного комплексного плана реализации энергосбережения</w:t>
      </w:r>
    </w:p>
    <w:p w:rsidR="00780880" w:rsidRPr="00CE10E0" w:rsidRDefault="00780880" w:rsidP="00780880">
      <w:pPr>
        <w:spacing w:after="0" w:line="240" w:lineRule="auto"/>
        <w:ind w:firstLine="680"/>
        <w:jc w:val="both"/>
        <w:rPr>
          <w:rFonts w:ascii="Times New Roman" w:hAnsi="Times New Roman"/>
          <w:sz w:val="28"/>
          <w:szCs w:val="28"/>
        </w:rPr>
      </w:pPr>
      <w:r w:rsidRPr="00CE10E0">
        <w:rPr>
          <w:rFonts w:ascii="Times New Roman" w:hAnsi="Times New Roman"/>
          <w:sz w:val="28"/>
          <w:szCs w:val="28"/>
        </w:rPr>
        <w:t>При реализации программы затраты на уличное освещение должны снизится на 15% по отношению к настоящему времени.</w:t>
      </w:r>
    </w:p>
    <w:p w:rsidR="00780880" w:rsidRPr="00CE10E0" w:rsidRDefault="00780880" w:rsidP="00780880">
      <w:pPr>
        <w:spacing w:line="240" w:lineRule="auto"/>
        <w:ind w:firstLine="680"/>
        <w:jc w:val="both"/>
        <w:rPr>
          <w:rFonts w:ascii="Times New Roman" w:hAnsi="Times New Roman"/>
          <w:sz w:val="28"/>
          <w:szCs w:val="28"/>
        </w:rPr>
      </w:pPr>
      <w:r>
        <w:rPr>
          <w:rFonts w:ascii="Times New Roman" w:hAnsi="Times New Roman"/>
          <w:sz w:val="28"/>
          <w:szCs w:val="28"/>
        </w:rPr>
        <w:t>Замена н</w:t>
      </w:r>
      <w:r w:rsidRPr="00CE10E0">
        <w:rPr>
          <w:rFonts w:ascii="Times New Roman" w:hAnsi="Times New Roman"/>
          <w:sz w:val="28"/>
          <w:szCs w:val="28"/>
        </w:rPr>
        <w:t>еисправны</w:t>
      </w:r>
      <w:r>
        <w:rPr>
          <w:rFonts w:ascii="Times New Roman" w:hAnsi="Times New Roman"/>
          <w:sz w:val="28"/>
          <w:szCs w:val="28"/>
        </w:rPr>
        <w:t>х</w:t>
      </w:r>
      <w:r w:rsidRPr="00CE10E0">
        <w:rPr>
          <w:rFonts w:ascii="Times New Roman" w:hAnsi="Times New Roman"/>
          <w:sz w:val="28"/>
          <w:szCs w:val="28"/>
        </w:rPr>
        <w:t>, устаревши</w:t>
      </w:r>
      <w:r>
        <w:rPr>
          <w:rFonts w:ascii="Times New Roman" w:hAnsi="Times New Roman"/>
          <w:sz w:val="28"/>
          <w:szCs w:val="28"/>
        </w:rPr>
        <w:t>х</w:t>
      </w:r>
      <w:r w:rsidRPr="00CE10E0">
        <w:rPr>
          <w:rFonts w:ascii="Times New Roman" w:hAnsi="Times New Roman"/>
          <w:sz w:val="28"/>
          <w:szCs w:val="28"/>
        </w:rPr>
        <w:t xml:space="preserve"> светильник</w:t>
      </w:r>
      <w:r>
        <w:rPr>
          <w:rFonts w:ascii="Times New Roman" w:hAnsi="Times New Roman"/>
          <w:sz w:val="28"/>
          <w:szCs w:val="28"/>
        </w:rPr>
        <w:t>ов</w:t>
      </w:r>
      <w:r w:rsidRPr="00CE10E0">
        <w:rPr>
          <w:rFonts w:ascii="Times New Roman" w:hAnsi="Times New Roman"/>
          <w:sz w:val="28"/>
          <w:szCs w:val="28"/>
        </w:rPr>
        <w:t xml:space="preserve"> уличного освещения, </w:t>
      </w:r>
      <w:r>
        <w:rPr>
          <w:rFonts w:ascii="Times New Roman" w:hAnsi="Times New Roman"/>
          <w:sz w:val="28"/>
          <w:szCs w:val="28"/>
        </w:rPr>
        <w:t>на современные</w:t>
      </w:r>
      <w:r w:rsidRPr="00CE10E0">
        <w:rPr>
          <w:rFonts w:ascii="Times New Roman" w:hAnsi="Times New Roman"/>
          <w:sz w:val="28"/>
          <w:szCs w:val="28"/>
        </w:rPr>
        <w:t xml:space="preserve"> является показателем состояния безопасности дорожного движения,</w:t>
      </w:r>
      <w:r>
        <w:rPr>
          <w:rFonts w:ascii="Times New Roman" w:hAnsi="Times New Roman"/>
          <w:sz w:val="28"/>
          <w:szCs w:val="28"/>
        </w:rPr>
        <w:t xml:space="preserve"> снижения</w:t>
      </w:r>
      <w:r w:rsidRPr="00CE10E0">
        <w:rPr>
          <w:rFonts w:ascii="Times New Roman" w:hAnsi="Times New Roman"/>
          <w:sz w:val="28"/>
          <w:szCs w:val="28"/>
        </w:rPr>
        <w:t xml:space="preserve"> травматизма</w:t>
      </w:r>
      <w:r>
        <w:rPr>
          <w:rFonts w:ascii="Times New Roman" w:hAnsi="Times New Roman"/>
          <w:sz w:val="28"/>
          <w:szCs w:val="28"/>
        </w:rPr>
        <w:t xml:space="preserve"> и улучшение </w:t>
      </w:r>
      <w:proofErr w:type="gramStart"/>
      <w:r>
        <w:rPr>
          <w:rFonts w:ascii="Times New Roman" w:hAnsi="Times New Roman"/>
          <w:sz w:val="28"/>
          <w:szCs w:val="28"/>
        </w:rPr>
        <w:t>криминогенной обстановки</w:t>
      </w:r>
      <w:proofErr w:type="gramEnd"/>
      <w:r>
        <w:rPr>
          <w:rFonts w:ascii="Times New Roman" w:hAnsi="Times New Roman"/>
          <w:sz w:val="28"/>
          <w:szCs w:val="28"/>
        </w:rPr>
        <w:t xml:space="preserve"> в муниципальном образовании.</w:t>
      </w:r>
    </w:p>
    <w:p w:rsidR="00780880" w:rsidRDefault="00780880" w:rsidP="00780880">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3. Организация комплексной системы учета топливно-энергетических ресурсо</w:t>
      </w:r>
      <w:r w:rsidR="00193D38">
        <w:rPr>
          <w:rFonts w:ascii="Times New Roman" w:hAnsi="Times New Roman"/>
          <w:b/>
          <w:sz w:val="28"/>
          <w:szCs w:val="28"/>
        </w:rPr>
        <w:t>в сельского поселения  Усинское</w:t>
      </w:r>
      <w:r>
        <w:rPr>
          <w:rFonts w:ascii="Times New Roman" w:hAnsi="Times New Roman"/>
          <w:b/>
          <w:sz w:val="28"/>
          <w:szCs w:val="28"/>
        </w:rPr>
        <w:t xml:space="preserve"> муниципального района Сызранский  Самарской области</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Одним из наиболее эффективных направлений в энергосбережении является установка приборов учета. Наиболее важным разделом предлагаемой Программы является организация комплексной системы учета энергоресурсов. Без обеспечения каждого объекта приборами учета, оценка эффективности мероприятий  по энергосбережению вызывает затруднения. Отсутствие приборов учета не позволяет показать картину энергопотребления. Обеспечить комплексный учет энергоресурсов возможно с применением автоматизированной системы учета энергоресурсов.</w:t>
      </w:r>
    </w:p>
    <w:p w:rsidR="00780880" w:rsidRDefault="00780880" w:rsidP="00780880">
      <w:pPr>
        <w:pStyle w:val="21"/>
        <w:ind w:firstLine="709"/>
        <w:rPr>
          <w:sz w:val="28"/>
          <w:szCs w:val="28"/>
        </w:rPr>
      </w:pPr>
      <w:r>
        <w:rPr>
          <w:sz w:val="28"/>
          <w:szCs w:val="28"/>
        </w:rPr>
        <w:t>Эффективность использования энергетических ресурсов обеспечивается применением прогрессивного подхода, основанного на оснащении потребителей комплексными системами учета, контроля и регулирования. Данные системы представляют собой комплекс технических средств, позволяющих осуществлять многоканальный учет электрической энергии.</w:t>
      </w:r>
    </w:p>
    <w:p w:rsidR="00780880" w:rsidRDefault="00780880" w:rsidP="00780880">
      <w:pPr>
        <w:widowControl w:val="0"/>
        <w:spacing w:after="0" w:line="240" w:lineRule="auto"/>
        <w:jc w:val="center"/>
        <w:rPr>
          <w:rFonts w:ascii="Times New Roman" w:hAnsi="Times New Roman"/>
          <w:b/>
          <w:sz w:val="28"/>
          <w:szCs w:val="28"/>
        </w:rPr>
      </w:pPr>
    </w:p>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4. Основные цели и задачи Программы </w:t>
      </w:r>
    </w:p>
    <w:p w:rsidR="00780880" w:rsidRDefault="00780880" w:rsidP="00780880">
      <w:pPr>
        <w:pStyle w:val="western"/>
        <w:spacing w:before="0" w:beforeAutospacing="0" w:after="0" w:afterAutospacing="0"/>
        <w:ind w:firstLine="709"/>
        <w:jc w:val="both"/>
        <w:rPr>
          <w:sz w:val="28"/>
          <w:szCs w:val="28"/>
        </w:rPr>
      </w:pPr>
      <w:r>
        <w:rPr>
          <w:bCs/>
          <w:sz w:val="28"/>
          <w:szCs w:val="28"/>
        </w:rPr>
        <w:t>Целями</w:t>
      </w:r>
      <w:r w:rsidRPr="004B2921">
        <w:rPr>
          <w:bCs/>
          <w:sz w:val="28"/>
          <w:szCs w:val="28"/>
        </w:rPr>
        <w:t xml:space="preserve"> программы</w:t>
      </w:r>
      <w:r>
        <w:rPr>
          <w:bCs/>
          <w:sz w:val="28"/>
          <w:szCs w:val="28"/>
        </w:rPr>
        <w:t xml:space="preserve"> являются</w:t>
      </w:r>
      <w:r>
        <w:rPr>
          <w:sz w:val="28"/>
          <w:szCs w:val="28"/>
        </w:rPr>
        <w:t xml:space="preserve">: </w:t>
      </w:r>
    </w:p>
    <w:p w:rsidR="00780880" w:rsidRDefault="00780880" w:rsidP="00780880">
      <w:pPr>
        <w:pStyle w:val="western"/>
        <w:spacing w:before="0" w:beforeAutospacing="0" w:after="0" w:afterAutospacing="0"/>
        <w:ind w:firstLine="709"/>
        <w:jc w:val="both"/>
        <w:rPr>
          <w:sz w:val="28"/>
          <w:szCs w:val="28"/>
        </w:rPr>
      </w:pPr>
      <w:r>
        <w:rPr>
          <w:sz w:val="28"/>
          <w:szCs w:val="28"/>
        </w:rPr>
        <w:t xml:space="preserve">- обеспечение высокоэффективного наружного освещения населенных пунктов, </w:t>
      </w:r>
    </w:p>
    <w:p w:rsidR="00780880" w:rsidRDefault="00780880" w:rsidP="00780880">
      <w:pPr>
        <w:pStyle w:val="western"/>
        <w:spacing w:before="0" w:beforeAutospacing="0" w:after="0" w:afterAutospacing="0"/>
        <w:ind w:firstLine="709"/>
        <w:jc w:val="both"/>
        <w:rPr>
          <w:sz w:val="28"/>
          <w:szCs w:val="28"/>
        </w:rPr>
      </w:pPr>
      <w:r>
        <w:rPr>
          <w:sz w:val="28"/>
          <w:szCs w:val="28"/>
        </w:rPr>
        <w:t xml:space="preserve">- повышение надежности работы и улучшение </w:t>
      </w:r>
      <w:proofErr w:type="spellStart"/>
      <w:r>
        <w:rPr>
          <w:sz w:val="28"/>
          <w:szCs w:val="28"/>
        </w:rPr>
        <w:t>энергоэкономичности</w:t>
      </w:r>
      <w:proofErr w:type="spellEnd"/>
      <w:r>
        <w:rPr>
          <w:sz w:val="28"/>
          <w:szCs w:val="28"/>
        </w:rPr>
        <w:t xml:space="preserve"> осветительных установок, </w:t>
      </w:r>
    </w:p>
    <w:p w:rsidR="00780880" w:rsidRDefault="00780880" w:rsidP="00780880">
      <w:pPr>
        <w:pStyle w:val="western"/>
        <w:spacing w:before="0" w:beforeAutospacing="0" w:after="0" w:afterAutospacing="0"/>
        <w:ind w:firstLine="709"/>
        <w:jc w:val="both"/>
        <w:rPr>
          <w:sz w:val="28"/>
          <w:szCs w:val="28"/>
        </w:rPr>
      </w:pPr>
      <w:r>
        <w:rPr>
          <w:sz w:val="28"/>
          <w:szCs w:val="28"/>
        </w:rPr>
        <w:t>-  улучшение безопасности дорожного движения,</w:t>
      </w:r>
    </w:p>
    <w:p w:rsidR="00780880" w:rsidRDefault="00780880" w:rsidP="00780880">
      <w:pPr>
        <w:pStyle w:val="western"/>
        <w:spacing w:before="0" w:beforeAutospacing="0" w:after="0" w:afterAutospacing="0"/>
        <w:ind w:firstLine="709"/>
        <w:jc w:val="both"/>
        <w:rPr>
          <w:sz w:val="28"/>
          <w:szCs w:val="28"/>
        </w:rPr>
      </w:pPr>
      <w:r>
        <w:rPr>
          <w:sz w:val="28"/>
          <w:szCs w:val="28"/>
        </w:rPr>
        <w:t>- с</w:t>
      </w:r>
      <w:r w:rsidRPr="00951AC0">
        <w:rPr>
          <w:sz w:val="28"/>
          <w:szCs w:val="28"/>
        </w:rPr>
        <w:t>нижение затра</w:t>
      </w:r>
      <w:r w:rsidR="00193D38">
        <w:rPr>
          <w:sz w:val="28"/>
          <w:szCs w:val="28"/>
        </w:rPr>
        <w:t>т на ТЭР в сельском поселении Усинское</w:t>
      </w:r>
      <w:r w:rsidRPr="00951AC0">
        <w:rPr>
          <w:sz w:val="28"/>
          <w:szCs w:val="28"/>
        </w:rPr>
        <w:t xml:space="preserve"> муниципального района Сызранский Самарской области</w:t>
      </w:r>
      <w:r>
        <w:rPr>
          <w:sz w:val="28"/>
          <w:szCs w:val="28"/>
        </w:rPr>
        <w:t>, в том числе и</w:t>
      </w:r>
      <w:r w:rsidRPr="004F3A25">
        <w:rPr>
          <w:sz w:val="28"/>
          <w:szCs w:val="28"/>
        </w:rPr>
        <w:t xml:space="preserve"> на оплату за освещение улично-дорожной сети</w:t>
      </w:r>
      <w:r>
        <w:rPr>
          <w:sz w:val="28"/>
          <w:szCs w:val="28"/>
        </w:rPr>
        <w:t>,</w:t>
      </w:r>
    </w:p>
    <w:p w:rsidR="00780880" w:rsidRDefault="00780880" w:rsidP="00780880">
      <w:pPr>
        <w:pStyle w:val="western"/>
        <w:spacing w:before="0" w:beforeAutospacing="0" w:after="0" w:afterAutospacing="0"/>
        <w:ind w:firstLine="709"/>
        <w:jc w:val="both"/>
        <w:rPr>
          <w:sz w:val="28"/>
          <w:szCs w:val="28"/>
        </w:rPr>
      </w:pPr>
      <w:r>
        <w:rPr>
          <w:sz w:val="28"/>
          <w:szCs w:val="28"/>
        </w:rPr>
        <w:t>- у</w:t>
      </w:r>
      <w:r w:rsidRPr="00951AC0">
        <w:rPr>
          <w:sz w:val="28"/>
          <w:szCs w:val="28"/>
        </w:rPr>
        <w:t>лучшение качества жизни населен</w:t>
      </w:r>
      <w:r w:rsidR="00193D38">
        <w:rPr>
          <w:sz w:val="28"/>
          <w:szCs w:val="28"/>
        </w:rPr>
        <w:t>ия сельского поселения Усинское</w:t>
      </w:r>
      <w:r w:rsidRPr="00951AC0">
        <w:rPr>
          <w:sz w:val="28"/>
          <w:szCs w:val="28"/>
        </w:rPr>
        <w:t>, условий и комфортности проживания</w:t>
      </w:r>
      <w:r>
        <w:rPr>
          <w:sz w:val="28"/>
          <w:szCs w:val="28"/>
        </w:rPr>
        <w:t>,</w:t>
      </w:r>
    </w:p>
    <w:p w:rsidR="00780880" w:rsidRDefault="00780880" w:rsidP="00780880">
      <w:pPr>
        <w:pStyle w:val="western"/>
        <w:spacing w:before="0" w:beforeAutospacing="0" w:after="0" w:afterAutospacing="0"/>
        <w:ind w:firstLine="709"/>
        <w:jc w:val="both"/>
        <w:rPr>
          <w:sz w:val="28"/>
          <w:szCs w:val="28"/>
        </w:rPr>
      </w:pPr>
      <w:r>
        <w:rPr>
          <w:sz w:val="28"/>
          <w:szCs w:val="28"/>
        </w:rPr>
        <w:t xml:space="preserve">- улучшение </w:t>
      </w:r>
      <w:proofErr w:type="gramStart"/>
      <w:r>
        <w:rPr>
          <w:sz w:val="28"/>
          <w:szCs w:val="28"/>
        </w:rPr>
        <w:t>криминогенной обстановки</w:t>
      </w:r>
      <w:proofErr w:type="gramEnd"/>
      <w:r>
        <w:rPr>
          <w:sz w:val="28"/>
          <w:szCs w:val="28"/>
        </w:rPr>
        <w:t xml:space="preserve"> в муниципальном образовании.</w:t>
      </w:r>
    </w:p>
    <w:p w:rsidR="00780880" w:rsidRPr="00FC7107" w:rsidRDefault="00780880" w:rsidP="00780880">
      <w:pPr>
        <w:pStyle w:val="p12"/>
        <w:spacing w:before="0" w:beforeAutospacing="0" w:after="0" w:afterAutospacing="0"/>
        <w:ind w:firstLine="709"/>
        <w:jc w:val="both"/>
        <w:rPr>
          <w:sz w:val="28"/>
          <w:szCs w:val="28"/>
        </w:rPr>
      </w:pPr>
      <w:r w:rsidRPr="00FC7107">
        <w:rPr>
          <w:sz w:val="28"/>
          <w:szCs w:val="28"/>
        </w:rPr>
        <w:lastRenderedPageBreak/>
        <w:t xml:space="preserve">Настоящая Программа является - целевой программой. Реализацию программных </w:t>
      </w:r>
      <w:r>
        <w:rPr>
          <w:sz w:val="28"/>
          <w:szCs w:val="28"/>
        </w:rPr>
        <w:t>мероприятий</w:t>
      </w:r>
      <w:r w:rsidRPr="00FC7107">
        <w:rPr>
          <w:sz w:val="28"/>
          <w:szCs w:val="28"/>
        </w:rPr>
        <w:t xml:space="preserve"> намечено осуществить путем последовательного проведения энергосберегающей политики в период с 2016 по 2020 года, за счет исполнения плановых мероприятий Программы.</w:t>
      </w:r>
    </w:p>
    <w:p w:rsidR="00780880" w:rsidRPr="00FC7107" w:rsidRDefault="00780880" w:rsidP="00780880">
      <w:pPr>
        <w:pStyle w:val="p12"/>
        <w:spacing w:before="0" w:beforeAutospacing="0" w:after="0" w:afterAutospacing="0"/>
        <w:ind w:firstLine="709"/>
        <w:jc w:val="both"/>
        <w:rPr>
          <w:sz w:val="28"/>
          <w:szCs w:val="28"/>
        </w:rPr>
      </w:pPr>
      <w:r w:rsidRPr="00FC7107">
        <w:rPr>
          <w:sz w:val="28"/>
          <w:szCs w:val="28"/>
        </w:rPr>
        <w:t xml:space="preserve"> Жизнеобеспечение населения, безопасность движения автотранспорта в вечернее и ночное время в значительной степени связано с состоянием наружного освещения в поселении. Средства наружного освещения относятся к одним из энергоемких потребителей </w:t>
      </w:r>
      <w:r>
        <w:rPr>
          <w:sz w:val="28"/>
          <w:szCs w:val="28"/>
        </w:rPr>
        <w:t>электрической</w:t>
      </w:r>
      <w:r w:rsidRPr="00FC7107">
        <w:rPr>
          <w:sz w:val="28"/>
          <w:szCs w:val="28"/>
        </w:rPr>
        <w:t xml:space="preserve"> энергии сельского </w:t>
      </w:r>
      <w:r w:rsidRPr="0065432B">
        <w:rPr>
          <w:sz w:val="28"/>
          <w:szCs w:val="28"/>
        </w:rPr>
        <w:t xml:space="preserve">поселения  </w:t>
      </w:r>
      <w:r w:rsidR="00193D38">
        <w:rPr>
          <w:sz w:val="28"/>
          <w:szCs w:val="28"/>
        </w:rPr>
        <w:t>Усинское</w:t>
      </w:r>
      <w:r w:rsidRPr="0065432B">
        <w:rPr>
          <w:sz w:val="28"/>
          <w:szCs w:val="28"/>
        </w:rPr>
        <w:t>.</w:t>
      </w:r>
    </w:p>
    <w:p w:rsidR="00780880" w:rsidRPr="00FC7107" w:rsidRDefault="00780880" w:rsidP="00780880">
      <w:pPr>
        <w:pStyle w:val="p14"/>
        <w:spacing w:before="0" w:beforeAutospacing="0" w:after="0" w:afterAutospacing="0"/>
        <w:ind w:firstLine="709"/>
        <w:jc w:val="both"/>
        <w:rPr>
          <w:sz w:val="28"/>
          <w:szCs w:val="28"/>
        </w:rPr>
      </w:pPr>
      <w:r w:rsidRPr="00FC7107">
        <w:rPr>
          <w:sz w:val="28"/>
          <w:szCs w:val="28"/>
        </w:rPr>
        <w:t xml:space="preserve">В условиях роста тарифов на энергоносители, актуальность проблемы экономного использования энергоресурсов непрерывно повышается. Поэтому решение вопроса повышения эффективности использования топливно-энергетических ресурсов сельского поселения  </w:t>
      </w:r>
      <w:r w:rsidR="009B1C49">
        <w:rPr>
          <w:sz w:val="28"/>
          <w:szCs w:val="28"/>
        </w:rPr>
        <w:t>Усинское</w:t>
      </w:r>
      <w:r w:rsidRPr="00FC7107">
        <w:rPr>
          <w:sz w:val="28"/>
          <w:szCs w:val="28"/>
        </w:rPr>
        <w:t xml:space="preserve"> является актуальным для поселения. </w:t>
      </w:r>
    </w:p>
    <w:p w:rsidR="00780880" w:rsidRPr="00FC7107" w:rsidRDefault="00780880" w:rsidP="00780880">
      <w:pPr>
        <w:pStyle w:val="p7"/>
        <w:spacing w:before="0" w:beforeAutospacing="0" w:after="0" w:afterAutospacing="0"/>
        <w:ind w:firstLine="709"/>
        <w:jc w:val="both"/>
        <w:rPr>
          <w:sz w:val="28"/>
          <w:szCs w:val="28"/>
        </w:rPr>
      </w:pPr>
      <w:r w:rsidRPr="00FC7107">
        <w:rPr>
          <w:sz w:val="28"/>
          <w:szCs w:val="28"/>
        </w:rPr>
        <w:t xml:space="preserve">Реализация программных мероприятий позволит обеспечить бесперебойное </w:t>
      </w:r>
      <w:r>
        <w:rPr>
          <w:sz w:val="28"/>
          <w:szCs w:val="28"/>
        </w:rPr>
        <w:t>освещение в сельском поселении</w:t>
      </w:r>
      <w:r w:rsidRPr="00FC7107">
        <w:rPr>
          <w:sz w:val="28"/>
          <w:szCs w:val="28"/>
        </w:rPr>
        <w:t xml:space="preserve">, позволит снизить затраты на техническое обслуживание, текущий ремонт и оплату за потребленную электроэнергию. </w:t>
      </w:r>
    </w:p>
    <w:p w:rsidR="00780880" w:rsidRPr="00FC7107" w:rsidRDefault="00780880" w:rsidP="00780880">
      <w:pPr>
        <w:pStyle w:val="p7"/>
        <w:spacing w:before="0" w:beforeAutospacing="0" w:after="0" w:afterAutospacing="0"/>
        <w:ind w:firstLine="709"/>
        <w:jc w:val="both"/>
        <w:rPr>
          <w:sz w:val="28"/>
          <w:szCs w:val="28"/>
        </w:rPr>
      </w:pPr>
      <w:r w:rsidRPr="00FC7107">
        <w:rPr>
          <w:sz w:val="28"/>
          <w:szCs w:val="28"/>
        </w:rPr>
        <w:t xml:space="preserve"> Задачами программы являются:</w:t>
      </w:r>
    </w:p>
    <w:p w:rsidR="00780880" w:rsidRPr="00FC7107" w:rsidRDefault="00780880" w:rsidP="00780880">
      <w:pPr>
        <w:spacing w:after="0" w:line="240" w:lineRule="auto"/>
        <w:ind w:firstLine="709"/>
        <w:jc w:val="both"/>
        <w:rPr>
          <w:rFonts w:ascii="Times New Roman" w:hAnsi="Times New Roman"/>
          <w:sz w:val="28"/>
          <w:szCs w:val="28"/>
        </w:rPr>
      </w:pPr>
      <w:r w:rsidRPr="00FC7107">
        <w:rPr>
          <w:rFonts w:ascii="Times New Roman" w:hAnsi="Times New Roman"/>
          <w:sz w:val="28"/>
          <w:szCs w:val="28"/>
        </w:rPr>
        <w:t xml:space="preserve"> -</w:t>
      </w:r>
      <w:r>
        <w:rPr>
          <w:rFonts w:ascii="Times New Roman" w:hAnsi="Times New Roman"/>
          <w:sz w:val="28"/>
          <w:szCs w:val="28"/>
        </w:rPr>
        <w:t xml:space="preserve"> </w:t>
      </w:r>
      <w:r w:rsidRPr="00FC7107">
        <w:rPr>
          <w:rFonts w:ascii="Times New Roman" w:hAnsi="Times New Roman"/>
          <w:sz w:val="28"/>
          <w:szCs w:val="28"/>
        </w:rPr>
        <w:t>обеспечение повышения энергосбережения на уличном освещении поселения</w:t>
      </w:r>
      <w:r>
        <w:rPr>
          <w:rFonts w:ascii="Times New Roman" w:hAnsi="Times New Roman"/>
          <w:sz w:val="28"/>
          <w:szCs w:val="28"/>
        </w:rPr>
        <w:t>;</w:t>
      </w:r>
    </w:p>
    <w:p w:rsidR="00780880" w:rsidRPr="00FC7107" w:rsidRDefault="00780880" w:rsidP="00780880">
      <w:pPr>
        <w:spacing w:after="0" w:line="240" w:lineRule="auto"/>
        <w:ind w:firstLine="709"/>
        <w:jc w:val="both"/>
        <w:rPr>
          <w:rFonts w:ascii="Times New Roman" w:hAnsi="Times New Roman"/>
          <w:sz w:val="28"/>
          <w:szCs w:val="28"/>
        </w:rPr>
      </w:pPr>
      <w:r w:rsidRPr="00FC7107">
        <w:rPr>
          <w:rFonts w:ascii="Times New Roman" w:hAnsi="Times New Roman"/>
          <w:sz w:val="28"/>
          <w:szCs w:val="28"/>
        </w:rPr>
        <w:t>-</w:t>
      </w:r>
      <w:r>
        <w:rPr>
          <w:rFonts w:ascii="Times New Roman" w:hAnsi="Times New Roman"/>
          <w:sz w:val="28"/>
          <w:szCs w:val="28"/>
        </w:rPr>
        <w:t xml:space="preserve"> </w:t>
      </w:r>
      <w:r w:rsidRPr="00FC7107">
        <w:rPr>
          <w:rFonts w:ascii="Times New Roman" w:hAnsi="Times New Roman"/>
          <w:sz w:val="28"/>
          <w:szCs w:val="28"/>
        </w:rPr>
        <w:t xml:space="preserve">Замена  электрических фонарей на </w:t>
      </w:r>
      <w:proofErr w:type="gramStart"/>
      <w:r w:rsidRPr="00FC7107">
        <w:rPr>
          <w:rFonts w:ascii="Times New Roman" w:hAnsi="Times New Roman"/>
          <w:sz w:val="28"/>
          <w:szCs w:val="28"/>
        </w:rPr>
        <w:t>энергосберегающие</w:t>
      </w:r>
      <w:proofErr w:type="gramEnd"/>
      <w:r>
        <w:rPr>
          <w:rFonts w:ascii="Times New Roman" w:hAnsi="Times New Roman"/>
          <w:sz w:val="28"/>
          <w:szCs w:val="28"/>
        </w:rPr>
        <w:t>;</w:t>
      </w:r>
      <w:r w:rsidRPr="00FC7107">
        <w:rPr>
          <w:rFonts w:ascii="Times New Roman" w:hAnsi="Times New Roman"/>
          <w:sz w:val="28"/>
          <w:szCs w:val="28"/>
        </w:rPr>
        <w:t xml:space="preserve"> </w:t>
      </w:r>
    </w:p>
    <w:p w:rsidR="00780880" w:rsidRPr="00FC7107" w:rsidRDefault="00780880" w:rsidP="00780880">
      <w:pPr>
        <w:spacing w:after="0" w:line="240" w:lineRule="auto"/>
        <w:ind w:firstLine="709"/>
        <w:jc w:val="both"/>
        <w:rPr>
          <w:rFonts w:ascii="Times New Roman" w:hAnsi="Times New Roman"/>
          <w:sz w:val="28"/>
          <w:szCs w:val="28"/>
        </w:rPr>
      </w:pPr>
      <w:r w:rsidRPr="00FC7107">
        <w:rPr>
          <w:rFonts w:ascii="Times New Roman" w:hAnsi="Times New Roman"/>
          <w:sz w:val="28"/>
          <w:szCs w:val="28"/>
        </w:rPr>
        <w:t>- Установка приборов учета электроэнергии, потребляемой на уличное освещение в   населенных пунктах поселения</w:t>
      </w:r>
      <w:r>
        <w:rPr>
          <w:rFonts w:ascii="Times New Roman" w:hAnsi="Times New Roman"/>
          <w:sz w:val="28"/>
          <w:szCs w:val="28"/>
        </w:rPr>
        <w:t>;</w:t>
      </w:r>
    </w:p>
    <w:p w:rsidR="00780880" w:rsidRPr="00FC7107" w:rsidRDefault="00780880" w:rsidP="00780880">
      <w:pPr>
        <w:spacing w:after="0" w:line="240" w:lineRule="auto"/>
        <w:ind w:firstLine="709"/>
        <w:jc w:val="both"/>
        <w:rPr>
          <w:rFonts w:ascii="Times New Roman" w:hAnsi="Times New Roman"/>
          <w:sz w:val="28"/>
          <w:szCs w:val="28"/>
        </w:rPr>
      </w:pPr>
      <w:r w:rsidRPr="00FC7107">
        <w:rPr>
          <w:rFonts w:ascii="Times New Roman" w:hAnsi="Times New Roman"/>
          <w:sz w:val="28"/>
          <w:szCs w:val="28"/>
        </w:rPr>
        <w:t>- Усовершенствование сбора данных по всем параметрам электрической сети с электронных счетчиков электроэнергии</w:t>
      </w:r>
      <w:r>
        <w:rPr>
          <w:rFonts w:ascii="Times New Roman" w:hAnsi="Times New Roman"/>
          <w:sz w:val="28"/>
          <w:szCs w:val="28"/>
        </w:rPr>
        <w:t>;</w:t>
      </w:r>
    </w:p>
    <w:p w:rsidR="00780880" w:rsidRPr="00FC7107" w:rsidRDefault="00780880" w:rsidP="00780880">
      <w:pPr>
        <w:spacing w:after="0" w:line="240" w:lineRule="auto"/>
        <w:ind w:firstLine="709"/>
        <w:jc w:val="both"/>
        <w:rPr>
          <w:rFonts w:ascii="Times New Roman" w:hAnsi="Times New Roman"/>
          <w:sz w:val="28"/>
          <w:szCs w:val="28"/>
        </w:rPr>
      </w:pPr>
      <w:r w:rsidRPr="00FC7107">
        <w:rPr>
          <w:rFonts w:ascii="Times New Roman" w:hAnsi="Times New Roman"/>
          <w:sz w:val="28"/>
          <w:szCs w:val="28"/>
        </w:rPr>
        <w:t>- Информационная  работа с населением,  по вопросам энергосбережения</w:t>
      </w:r>
      <w:r>
        <w:rPr>
          <w:rFonts w:ascii="Times New Roman" w:hAnsi="Times New Roman"/>
          <w:sz w:val="28"/>
          <w:szCs w:val="28"/>
        </w:rPr>
        <w:t>;</w:t>
      </w:r>
    </w:p>
    <w:p w:rsidR="00780880" w:rsidRPr="00FC7107" w:rsidRDefault="00780880" w:rsidP="00780880">
      <w:pPr>
        <w:pStyle w:val="p15"/>
        <w:spacing w:before="0" w:beforeAutospacing="0" w:after="0" w:afterAutospacing="0"/>
        <w:ind w:firstLine="709"/>
        <w:jc w:val="both"/>
        <w:rPr>
          <w:sz w:val="28"/>
          <w:szCs w:val="28"/>
        </w:rPr>
      </w:pPr>
      <w:r w:rsidRPr="00FC7107">
        <w:rPr>
          <w:sz w:val="28"/>
          <w:szCs w:val="28"/>
        </w:rPr>
        <w:t>-</w:t>
      </w:r>
      <w:r>
        <w:rPr>
          <w:sz w:val="28"/>
          <w:szCs w:val="28"/>
        </w:rPr>
        <w:t xml:space="preserve"> </w:t>
      </w:r>
      <w:r w:rsidRPr="00FC7107">
        <w:rPr>
          <w:sz w:val="28"/>
          <w:szCs w:val="28"/>
        </w:rPr>
        <w:t xml:space="preserve">Обеспечение </w:t>
      </w:r>
      <w:proofErr w:type="gramStart"/>
      <w:r w:rsidRPr="00FC7107">
        <w:rPr>
          <w:sz w:val="28"/>
          <w:szCs w:val="28"/>
        </w:rPr>
        <w:t>контроля за</w:t>
      </w:r>
      <w:proofErr w:type="gramEnd"/>
      <w:r w:rsidRPr="00FC7107">
        <w:rPr>
          <w:sz w:val="28"/>
          <w:szCs w:val="28"/>
        </w:rPr>
        <w:t xml:space="preserve"> эффективностью  внедрения энергосберегающих мероприятий</w:t>
      </w:r>
      <w:r>
        <w:rPr>
          <w:sz w:val="28"/>
          <w:szCs w:val="28"/>
        </w:rPr>
        <w:t>;</w:t>
      </w:r>
    </w:p>
    <w:p w:rsidR="00780880" w:rsidRDefault="00780880" w:rsidP="00780880">
      <w:pPr>
        <w:pStyle w:val="p15"/>
        <w:spacing w:before="0" w:beforeAutospacing="0" w:after="0" w:afterAutospacing="0"/>
        <w:ind w:firstLine="709"/>
        <w:jc w:val="both"/>
        <w:rPr>
          <w:sz w:val="28"/>
          <w:szCs w:val="28"/>
        </w:rPr>
      </w:pPr>
      <w:r w:rsidRPr="00FC7107">
        <w:rPr>
          <w:sz w:val="28"/>
          <w:szCs w:val="28"/>
        </w:rPr>
        <w:t>-</w:t>
      </w:r>
      <w:r>
        <w:rPr>
          <w:sz w:val="28"/>
          <w:szCs w:val="28"/>
        </w:rPr>
        <w:t xml:space="preserve"> </w:t>
      </w:r>
      <w:r w:rsidRPr="00FC7107">
        <w:rPr>
          <w:sz w:val="28"/>
          <w:szCs w:val="28"/>
        </w:rPr>
        <w:t xml:space="preserve">Постоянный контроль, технический и финансовый учет эффекта от внедрения </w:t>
      </w:r>
      <w:proofErr w:type="spellStart"/>
      <w:proofErr w:type="gramStart"/>
      <w:r w:rsidRPr="00FC7107">
        <w:rPr>
          <w:sz w:val="28"/>
          <w:szCs w:val="28"/>
        </w:rPr>
        <w:t>энерго-сберегающих</w:t>
      </w:r>
      <w:proofErr w:type="spellEnd"/>
      <w:proofErr w:type="gramEnd"/>
      <w:r w:rsidRPr="00FC7107">
        <w:rPr>
          <w:sz w:val="28"/>
          <w:szCs w:val="28"/>
        </w:rPr>
        <w:t xml:space="preserve"> мероприятий по </w:t>
      </w:r>
      <w:proofErr w:type="spellStart"/>
      <w:r w:rsidRPr="00FC7107">
        <w:rPr>
          <w:sz w:val="28"/>
          <w:szCs w:val="28"/>
        </w:rPr>
        <w:t>энергосервисным</w:t>
      </w:r>
      <w:proofErr w:type="spellEnd"/>
      <w:r w:rsidRPr="00FC7107">
        <w:rPr>
          <w:sz w:val="28"/>
          <w:szCs w:val="28"/>
        </w:rPr>
        <w:t xml:space="preserve"> договора</w:t>
      </w:r>
      <w:r>
        <w:rPr>
          <w:sz w:val="28"/>
          <w:szCs w:val="28"/>
        </w:rPr>
        <w:t>м</w:t>
      </w:r>
      <w:r w:rsidRPr="00FC7107">
        <w:rPr>
          <w:sz w:val="28"/>
          <w:szCs w:val="28"/>
        </w:rPr>
        <w:t>.</w:t>
      </w:r>
    </w:p>
    <w:p w:rsidR="00780880" w:rsidRPr="00FC7107" w:rsidRDefault="00780880" w:rsidP="00780880">
      <w:pPr>
        <w:pStyle w:val="p15"/>
        <w:spacing w:before="0" w:beforeAutospacing="0" w:after="0" w:afterAutospacing="0"/>
        <w:ind w:firstLine="709"/>
        <w:jc w:val="both"/>
        <w:rPr>
          <w:sz w:val="28"/>
          <w:szCs w:val="28"/>
        </w:rPr>
      </w:pPr>
    </w:p>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5. Сроки реализации Программы</w:t>
      </w:r>
    </w:p>
    <w:p w:rsidR="00780880" w:rsidRPr="002C2C06"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Период реализации программы составляет 5 лет: 2016-2020 годы.</w:t>
      </w:r>
    </w:p>
    <w:p w:rsidR="00780880" w:rsidRDefault="00780880" w:rsidP="00780880">
      <w:pPr>
        <w:widowControl w:val="0"/>
        <w:spacing w:after="0" w:line="240" w:lineRule="auto"/>
        <w:jc w:val="center"/>
        <w:rPr>
          <w:rFonts w:ascii="Times New Roman" w:hAnsi="Times New Roman"/>
          <w:b/>
          <w:sz w:val="28"/>
          <w:szCs w:val="28"/>
        </w:rPr>
      </w:pPr>
    </w:p>
    <w:p w:rsidR="00780880" w:rsidRDefault="00780880" w:rsidP="00780880">
      <w:pPr>
        <w:widowControl w:val="0"/>
        <w:spacing w:after="0" w:line="240" w:lineRule="auto"/>
        <w:jc w:val="center"/>
        <w:rPr>
          <w:rFonts w:ascii="Times New Roman" w:hAnsi="Times New Roman"/>
          <w:b/>
          <w:sz w:val="28"/>
          <w:szCs w:val="28"/>
        </w:rPr>
      </w:pPr>
    </w:p>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6. Целевые показатели и индикаторы</w:t>
      </w:r>
    </w:p>
    <w:p w:rsidR="00780880" w:rsidRDefault="00780880" w:rsidP="0078088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Целевые показатели и индикаторы в области энергосбережения и повы</w:t>
      </w:r>
      <w:r>
        <w:rPr>
          <w:rFonts w:ascii="Times New Roman" w:hAnsi="Times New Roman" w:cs="Times New Roman"/>
          <w:sz w:val="28"/>
          <w:szCs w:val="28"/>
        </w:rPr>
        <w:softHyphen/>
        <w:t>шения энергетической эффективности сведены в таблицы.</w:t>
      </w:r>
    </w:p>
    <w:p w:rsidR="00780880" w:rsidRDefault="00780880" w:rsidP="00780880">
      <w:pPr>
        <w:pStyle w:val="ConsPlusNormal"/>
        <w:widowControl/>
        <w:ind w:firstLine="708"/>
        <w:jc w:val="center"/>
        <w:rPr>
          <w:rFonts w:ascii="Times New Roman" w:hAnsi="Times New Roman" w:cs="Times New Roman"/>
          <w:b/>
          <w:sz w:val="28"/>
          <w:szCs w:val="28"/>
        </w:rPr>
      </w:pPr>
    </w:p>
    <w:p w:rsidR="00780880" w:rsidRDefault="00780880" w:rsidP="00780880">
      <w:pPr>
        <w:pStyle w:val="ConsPlusNormal"/>
        <w:widowControl/>
        <w:ind w:firstLine="708"/>
        <w:jc w:val="center"/>
        <w:rPr>
          <w:rFonts w:ascii="Times New Roman" w:hAnsi="Times New Roman" w:cs="Times New Roman"/>
          <w:b/>
          <w:sz w:val="28"/>
          <w:szCs w:val="28"/>
        </w:rPr>
      </w:pPr>
    </w:p>
    <w:p w:rsidR="00780880" w:rsidRDefault="00780880" w:rsidP="00780880">
      <w:pPr>
        <w:pStyle w:val="ConsPlusNormal"/>
        <w:widowControl/>
        <w:ind w:firstLine="708"/>
        <w:jc w:val="center"/>
        <w:rPr>
          <w:rFonts w:ascii="Times New Roman" w:hAnsi="Times New Roman" w:cs="Times New Roman"/>
          <w:b/>
          <w:sz w:val="28"/>
          <w:szCs w:val="28"/>
        </w:rPr>
      </w:pPr>
    </w:p>
    <w:p w:rsidR="00780880" w:rsidRDefault="00780880" w:rsidP="00780880">
      <w:pPr>
        <w:pStyle w:val="ConsPlusNormal"/>
        <w:widowControl/>
        <w:ind w:firstLine="708"/>
        <w:jc w:val="center"/>
        <w:rPr>
          <w:rFonts w:ascii="Times New Roman" w:hAnsi="Times New Roman" w:cs="Times New Roman"/>
          <w:b/>
          <w:sz w:val="28"/>
          <w:szCs w:val="28"/>
        </w:rPr>
      </w:pPr>
    </w:p>
    <w:p w:rsidR="00780880" w:rsidRDefault="00780880" w:rsidP="00780880">
      <w:pPr>
        <w:pStyle w:val="ConsPlusNormal"/>
        <w:widowControl/>
        <w:ind w:firstLine="708"/>
        <w:jc w:val="center"/>
        <w:rPr>
          <w:rFonts w:ascii="Times New Roman" w:hAnsi="Times New Roman" w:cs="Times New Roman"/>
          <w:b/>
          <w:sz w:val="28"/>
          <w:szCs w:val="28"/>
        </w:rPr>
      </w:pPr>
      <w:r w:rsidRPr="00DE63AB">
        <w:rPr>
          <w:rFonts w:ascii="Times New Roman" w:hAnsi="Times New Roman" w:cs="Times New Roman"/>
          <w:b/>
          <w:sz w:val="28"/>
          <w:szCs w:val="28"/>
        </w:rPr>
        <w:lastRenderedPageBreak/>
        <w:t xml:space="preserve">Общие целевые показатели и индикаторы, </w:t>
      </w:r>
    </w:p>
    <w:p w:rsidR="00780880" w:rsidRPr="00DE63AB" w:rsidRDefault="00780880" w:rsidP="00780880">
      <w:pPr>
        <w:pStyle w:val="ConsPlusNormal"/>
        <w:widowControl/>
        <w:ind w:firstLine="708"/>
        <w:jc w:val="center"/>
        <w:rPr>
          <w:rFonts w:ascii="Times New Roman" w:hAnsi="Times New Roman" w:cs="Times New Roman"/>
          <w:b/>
          <w:sz w:val="28"/>
          <w:szCs w:val="28"/>
        </w:rPr>
      </w:pPr>
      <w:r w:rsidRPr="00DE63AB">
        <w:rPr>
          <w:rFonts w:ascii="Times New Roman" w:hAnsi="Times New Roman" w:cs="Times New Roman"/>
          <w:b/>
          <w:sz w:val="28"/>
          <w:szCs w:val="28"/>
        </w:rPr>
        <w:t>позволяющие</w:t>
      </w:r>
      <w:r>
        <w:rPr>
          <w:rFonts w:ascii="Times New Roman" w:hAnsi="Times New Roman" w:cs="Times New Roman"/>
          <w:b/>
          <w:sz w:val="28"/>
          <w:szCs w:val="28"/>
        </w:rPr>
        <w:t xml:space="preserve"> о</w:t>
      </w:r>
      <w:r w:rsidRPr="00DE63AB">
        <w:rPr>
          <w:rFonts w:ascii="Times New Roman" w:hAnsi="Times New Roman" w:cs="Times New Roman"/>
          <w:b/>
          <w:sz w:val="28"/>
          <w:szCs w:val="28"/>
        </w:rPr>
        <w:t>ценить ход реализации Программы</w:t>
      </w:r>
    </w:p>
    <w:tbl>
      <w:tblPr>
        <w:tblW w:w="10732" w:type="dxa"/>
        <w:tblInd w:w="-882" w:type="dxa"/>
        <w:tblLayout w:type="fixed"/>
        <w:tblCellMar>
          <w:left w:w="70" w:type="dxa"/>
          <w:right w:w="70" w:type="dxa"/>
        </w:tblCellMar>
        <w:tblLook w:val="04A0"/>
      </w:tblPr>
      <w:tblGrid>
        <w:gridCol w:w="551"/>
        <w:gridCol w:w="3945"/>
        <w:gridCol w:w="1276"/>
        <w:gridCol w:w="992"/>
        <w:gridCol w:w="992"/>
        <w:gridCol w:w="992"/>
        <w:gridCol w:w="992"/>
        <w:gridCol w:w="992"/>
      </w:tblGrid>
      <w:tr w:rsidR="00780880" w:rsidRPr="00861B22" w:rsidTr="008056DD">
        <w:trPr>
          <w:cantSplit/>
          <w:trHeight w:val="485"/>
        </w:trPr>
        <w:tc>
          <w:tcPr>
            <w:tcW w:w="551" w:type="dxa"/>
            <w:vMerge w:val="restart"/>
            <w:tcBorders>
              <w:top w:val="single" w:sz="4" w:space="0" w:color="000000"/>
              <w:left w:val="single" w:sz="4" w:space="0" w:color="000000"/>
              <w:bottom w:val="single" w:sz="4" w:space="0" w:color="000000"/>
              <w:right w:val="nil"/>
            </w:tcBorders>
            <w:hideMark/>
          </w:tcPr>
          <w:p w:rsidR="00780880" w:rsidRPr="00861B22" w:rsidRDefault="00780880" w:rsidP="008056DD">
            <w:pPr>
              <w:snapToGrid w:val="0"/>
              <w:jc w:val="center"/>
              <w:rPr>
                <w:rFonts w:ascii="Times New Roman" w:eastAsia="Lucida Sans Unicode" w:hAnsi="Times New Roman"/>
                <w:kern w:val="3"/>
                <w:sz w:val="24"/>
                <w:szCs w:val="24"/>
                <w:lang w:eastAsia="ar-SA"/>
              </w:rPr>
            </w:pPr>
            <w:r w:rsidRPr="00861B22">
              <w:rPr>
                <w:rFonts w:ascii="Times New Roman" w:hAnsi="Times New Roman"/>
              </w:rPr>
              <w:t xml:space="preserve">№ </w:t>
            </w:r>
          </w:p>
          <w:p w:rsidR="00780880" w:rsidRPr="00861B22" w:rsidRDefault="00780880" w:rsidP="008056DD">
            <w:pPr>
              <w:widowControl w:val="0"/>
              <w:suppressAutoHyphens/>
              <w:autoSpaceDN w:val="0"/>
              <w:jc w:val="center"/>
              <w:rPr>
                <w:rFonts w:ascii="Times New Roman" w:eastAsia="Lucida Sans Unicode" w:hAnsi="Times New Roman"/>
                <w:kern w:val="3"/>
                <w:sz w:val="24"/>
                <w:szCs w:val="24"/>
                <w:lang w:eastAsia="ar-SA"/>
              </w:rPr>
            </w:pPr>
            <w:proofErr w:type="spellStart"/>
            <w:proofErr w:type="gramStart"/>
            <w:r w:rsidRPr="00861B22">
              <w:rPr>
                <w:rFonts w:ascii="Times New Roman" w:hAnsi="Times New Roman"/>
              </w:rPr>
              <w:t>п</w:t>
            </w:r>
            <w:proofErr w:type="spellEnd"/>
            <w:proofErr w:type="gramEnd"/>
            <w:r w:rsidRPr="00861B22">
              <w:rPr>
                <w:rFonts w:ascii="Times New Roman" w:hAnsi="Times New Roman"/>
              </w:rPr>
              <w:t>/</w:t>
            </w:r>
            <w:proofErr w:type="spellStart"/>
            <w:r w:rsidRPr="00861B22">
              <w:rPr>
                <w:rFonts w:ascii="Times New Roman" w:hAnsi="Times New Roman"/>
              </w:rPr>
              <w:t>п</w:t>
            </w:r>
            <w:proofErr w:type="spellEnd"/>
          </w:p>
        </w:tc>
        <w:tc>
          <w:tcPr>
            <w:tcW w:w="3945" w:type="dxa"/>
            <w:vMerge w:val="restart"/>
            <w:tcBorders>
              <w:top w:val="single" w:sz="4" w:space="0" w:color="000000"/>
              <w:left w:val="single" w:sz="4" w:space="0" w:color="000000"/>
              <w:bottom w:val="single" w:sz="4" w:space="0" w:color="000000"/>
              <w:right w:val="nil"/>
            </w:tcBorders>
            <w:hideMark/>
          </w:tcPr>
          <w:p w:rsidR="00780880" w:rsidRPr="00861B22" w:rsidRDefault="00780880" w:rsidP="008056DD">
            <w:pPr>
              <w:pStyle w:val="3"/>
              <w:tabs>
                <w:tab w:val="left" w:pos="708"/>
              </w:tabs>
              <w:snapToGrid w:val="0"/>
              <w:jc w:val="center"/>
              <w:rPr>
                <w:rFonts w:ascii="Times New Roman" w:hAnsi="Times New Roman"/>
                <w:sz w:val="24"/>
              </w:rPr>
            </w:pPr>
            <w:r w:rsidRPr="00557B6A">
              <w:rPr>
                <w:rFonts w:ascii="Times New Roman" w:hAnsi="Times New Roman"/>
                <w:sz w:val="24"/>
              </w:rPr>
              <w:t>Наименование показателя</w:t>
            </w:r>
          </w:p>
        </w:tc>
        <w:tc>
          <w:tcPr>
            <w:tcW w:w="1276" w:type="dxa"/>
            <w:vMerge w:val="restart"/>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E w:val="0"/>
              <w:autoSpaceDN w:val="0"/>
              <w:snapToGrid w:val="0"/>
              <w:jc w:val="center"/>
              <w:rPr>
                <w:rFonts w:ascii="Times New Roman" w:eastAsia="Lucida Sans Unicode" w:hAnsi="Times New Roman"/>
                <w:kern w:val="3"/>
                <w:sz w:val="24"/>
                <w:szCs w:val="24"/>
                <w:lang w:eastAsia="ar-SA"/>
              </w:rPr>
            </w:pPr>
            <w:r w:rsidRPr="00861B22">
              <w:rPr>
                <w:rFonts w:ascii="Times New Roman" w:hAnsi="Times New Roman"/>
              </w:rPr>
              <w:t xml:space="preserve">Начальное значение показателя </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E w:val="0"/>
              <w:autoSpaceDN w:val="0"/>
              <w:snapToGrid w:val="0"/>
              <w:jc w:val="center"/>
              <w:rPr>
                <w:rStyle w:val="aa"/>
                <w:rFonts w:ascii="Times New Roman" w:hAnsi="Times New Roman"/>
              </w:rPr>
            </w:pPr>
            <w:r w:rsidRPr="00861B22">
              <w:rPr>
                <w:rStyle w:val="aa"/>
                <w:rFonts w:ascii="Times New Roman" w:hAnsi="Times New Roman"/>
              </w:rPr>
              <w:t xml:space="preserve">Значение показателя </w:t>
            </w:r>
            <w:r w:rsidRPr="00861B22">
              <w:rPr>
                <w:rStyle w:val="aa"/>
                <w:rFonts w:ascii="Times New Roman" w:hAnsi="Times New Roman"/>
              </w:rPr>
              <w:br/>
              <w:t>(по годам)</w:t>
            </w:r>
          </w:p>
        </w:tc>
      </w:tr>
      <w:tr w:rsidR="00780880" w:rsidRPr="00861B22" w:rsidTr="008056DD">
        <w:trPr>
          <w:cantSplit/>
          <w:trHeight w:val="443"/>
        </w:trPr>
        <w:tc>
          <w:tcPr>
            <w:tcW w:w="551" w:type="dxa"/>
            <w:vMerge/>
            <w:tcBorders>
              <w:top w:val="single" w:sz="4" w:space="0" w:color="000000"/>
              <w:left w:val="single" w:sz="4" w:space="0" w:color="000000"/>
              <w:bottom w:val="single" w:sz="4" w:space="0" w:color="000000"/>
              <w:right w:val="nil"/>
            </w:tcBorders>
            <w:vAlign w:val="center"/>
            <w:hideMark/>
          </w:tcPr>
          <w:p w:rsidR="00780880" w:rsidRPr="00861B22" w:rsidRDefault="00780880" w:rsidP="008056DD">
            <w:pPr>
              <w:rPr>
                <w:rFonts w:ascii="Times New Roman" w:eastAsia="Lucida Sans Unicode" w:hAnsi="Times New Roman"/>
                <w:kern w:val="3"/>
                <w:sz w:val="24"/>
                <w:szCs w:val="24"/>
                <w:lang w:eastAsia="ar-SA"/>
              </w:rPr>
            </w:pPr>
          </w:p>
        </w:tc>
        <w:tc>
          <w:tcPr>
            <w:tcW w:w="3945" w:type="dxa"/>
            <w:vMerge/>
            <w:tcBorders>
              <w:top w:val="single" w:sz="4" w:space="0" w:color="000000"/>
              <w:left w:val="single" w:sz="4" w:space="0" w:color="000000"/>
              <w:bottom w:val="single" w:sz="4" w:space="0" w:color="000000"/>
              <w:right w:val="nil"/>
            </w:tcBorders>
            <w:vAlign w:val="center"/>
            <w:hideMark/>
          </w:tcPr>
          <w:p w:rsidR="00780880" w:rsidRPr="00861B22" w:rsidRDefault="00780880" w:rsidP="008056DD">
            <w:pPr>
              <w:rPr>
                <w:rFonts w:ascii="Times New Roman" w:hAnsi="Times New Roman"/>
                <w:sz w:val="24"/>
                <w:szCs w:val="24"/>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780880" w:rsidRPr="00861B22" w:rsidRDefault="00780880" w:rsidP="008056DD">
            <w:pPr>
              <w:rPr>
                <w:rFonts w:ascii="Times New Roman" w:eastAsia="Lucida Sans Unicode" w:hAnsi="Times New Roman"/>
                <w:kern w:val="3"/>
                <w:sz w:val="24"/>
                <w:szCs w:val="24"/>
                <w:lang w:eastAsia="ar-SA"/>
              </w:rPr>
            </w:pP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jc w:val="center"/>
              <w:rPr>
                <w:rStyle w:val="aa"/>
                <w:rFonts w:ascii="Times New Roman" w:eastAsia="Lucida Sans Unicode" w:hAnsi="Times New Roman"/>
                <w:kern w:val="3"/>
                <w:lang w:eastAsia="ar-SA"/>
              </w:rPr>
            </w:pPr>
            <w:r>
              <w:rPr>
                <w:rStyle w:val="aa"/>
                <w:rFonts w:ascii="Times New Roman" w:hAnsi="Times New Roman"/>
              </w:rPr>
              <w:t>2016</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jc w:val="center"/>
              <w:rPr>
                <w:rStyle w:val="aa"/>
                <w:rFonts w:ascii="Times New Roman" w:eastAsia="Lucida Sans Unicode" w:hAnsi="Times New Roman"/>
                <w:kern w:val="3"/>
                <w:lang w:eastAsia="ar-SA"/>
              </w:rPr>
            </w:pPr>
            <w:r>
              <w:rPr>
                <w:rStyle w:val="aa"/>
                <w:rFonts w:ascii="Times New Roman" w:hAnsi="Times New Roman"/>
              </w:rPr>
              <w:t>2017</w:t>
            </w:r>
          </w:p>
        </w:tc>
        <w:tc>
          <w:tcPr>
            <w:tcW w:w="992" w:type="dxa"/>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N w:val="0"/>
              <w:snapToGrid w:val="0"/>
              <w:jc w:val="center"/>
              <w:rPr>
                <w:rStyle w:val="aa"/>
                <w:rFonts w:ascii="Times New Roman" w:eastAsia="Lucida Sans Unicode" w:hAnsi="Times New Roman"/>
                <w:kern w:val="3"/>
                <w:lang w:eastAsia="ar-SA"/>
              </w:rPr>
            </w:pPr>
            <w:r>
              <w:rPr>
                <w:rStyle w:val="aa"/>
                <w:rFonts w:ascii="Times New Roman" w:hAnsi="Times New Roman"/>
              </w:rPr>
              <w:t>2018</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jc w:val="center"/>
              <w:rPr>
                <w:rStyle w:val="aa"/>
                <w:rFonts w:ascii="Times New Roman" w:hAnsi="Times New Roman"/>
              </w:rPr>
            </w:pPr>
            <w:r>
              <w:rPr>
                <w:rStyle w:val="aa"/>
                <w:rFonts w:ascii="Times New Roman" w:hAnsi="Times New Roman"/>
              </w:rPr>
              <w:t>2019</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jc w:val="center"/>
              <w:rPr>
                <w:rStyle w:val="aa"/>
                <w:rFonts w:ascii="Times New Roman" w:hAnsi="Times New Roman"/>
              </w:rPr>
            </w:pPr>
            <w:r>
              <w:rPr>
                <w:rStyle w:val="aa"/>
                <w:rFonts w:ascii="Times New Roman" w:hAnsi="Times New Roman"/>
              </w:rPr>
              <w:t>2020</w:t>
            </w:r>
          </w:p>
        </w:tc>
      </w:tr>
      <w:tr w:rsidR="00780880" w:rsidRPr="00861B22" w:rsidTr="008056DD">
        <w:trPr>
          <w:trHeight w:val="536"/>
        </w:trPr>
        <w:tc>
          <w:tcPr>
            <w:tcW w:w="551"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w:t>
            </w:r>
          </w:p>
        </w:tc>
        <w:tc>
          <w:tcPr>
            <w:tcW w:w="3945"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E w:val="0"/>
              <w:autoSpaceDN w:val="0"/>
              <w:snapToGrid w:val="0"/>
              <w:spacing w:after="0" w:line="240" w:lineRule="auto"/>
              <w:jc w:val="both"/>
              <w:rPr>
                <w:rFonts w:ascii="Times New Roman" w:eastAsia="Lucida Sans Unicode" w:hAnsi="Times New Roman"/>
                <w:kern w:val="3"/>
                <w:sz w:val="24"/>
                <w:szCs w:val="24"/>
                <w:lang w:eastAsia="ar-SA"/>
              </w:rPr>
            </w:pPr>
            <w:r w:rsidRPr="00861B22">
              <w:rPr>
                <w:rFonts w:ascii="Times New Roman" w:hAnsi="Times New Roman"/>
              </w:rP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сельского поселения </w:t>
            </w:r>
            <w:r w:rsidR="009B1C49">
              <w:rPr>
                <w:rFonts w:ascii="Times New Roman" w:hAnsi="Times New Roman"/>
              </w:rPr>
              <w:t>Усинское</w:t>
            </w:r>
          </w:p>
        </w:tc>
        <w:tc>
          <w:tcPr>
            <w:tcW w:w="1276"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r>
      <w:tr w:rsidR="00780880" w:rsidRPr="00861B22" w:rsidTr="008056DD">
        <w:trPr>
          <w:trHeight w:val="536"/>
        </w:trPr>
        <w:tc>
          <w:tcPr>
            <w:tcW w:w="551"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2</w:t>
            </w:r>
          </w:p>
        </w:tc>
        <w:tc>
          <w:tcPr>
            <w:tcW w:w="3945"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E w:val="0"/>
              <w:autoSpaceDN w:val="0"/>
              <w:snapToGrid w:val="0"/>
              <w:spacing w:after="0" w:line="240" w:lineRule="auto"/>
              <w:jc w:val="both"/>
              <w:rPr>
                <w:rFonts w:ascii="Times New Roman" w:eastAsia="Lucida Sans Unicode" w:hAnsi="Times New Roman"/>
                <w:kern w:val="3"/>
                <w:sz w:val="24"/>
                <w:szCs w:val="24"/>
                <w:lang w:eastAsia="ar-SA"/>
              </w:rPr>
            </w:pPr>
            <w:r w:rsidRPr="00861B22">
              <w:rPr>
                <w:rFonts w:ascii="Times New Roman" w:hAnsi="Times New Roman"/>
              </w:rPr>
              <w:t xml:space="preserve">доля объемов воды, расчеты за которую осуществляются с использованием приборов учета, в общем объеме воды, потребляемой (используемой) на территории сельского поселения </w:t>
            </w:r>
            <w:r w:rsidR="009B1C49">
              <w:rPr>
                <w:rFonts w:ascii="Times New Roman" w:hAnsi="Times New Roman"/>
              </w:rPr>
              <w:t>Усинское</w:t>
            </w:r>
            <w:r w:rsidRPr="00861B22">
              <w:rPr>
                <w:rFonts w:ascii="Times New Roman" w:hAnsi="Times New Roman"/>
              </w:rPr>
              <w:t xml:space="preserve"> </w:t>
            </w:r>
          </w:p>
        </w:tc>
        <w:tc>
          <w:tcPr>
            <w:tcW w:w="1276"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30%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r>
      <w:tr w:rsidR="00780880" w:rsidRPr="00861B22" w:rsidTr="008056DD">
        <w:trPr>
          <w:trHeight w:val="536"/>
        </w:trPr>
        <w:tc>
          <w:tcPr>
            <w:tcW w:w="551"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3</w:t>
            </w:r>
          </w:p>
        </w:tc>
        <w:tc>
          <w:tcPr>
            <w:tcW w:w="3945"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E w:val="0"/>
              <w:autoSpaceDN w:val="0"/>
              <w:snapToGrid w:val="0"/>
              <w:spacing w:after="0" w:line="240" w:lineRule="auto"/>
              <w:jc w:val="both"/>
              <w:rPr>
                <w:rFonts w:ascii="Times New Roman" w:eastAsia="Lucida Sans Unicode" w:hAnsi="Times New Roman"/>
                <w:kern w:val="3"/>
                <w:sz w:val="24"/>
                <w:szCs w:val="24"/>
                <w:lang w:eastAsia="ar-SA"/>
              </w:rPr>
            </w:pPr>
            <w:r w:rsidRPr="00861B22">
              <w:rPr>
                <w:rFonts w:ascii="Times New Roman" w:hAnsi="Times New Roman"/>
              </w:rPr>
              <w:t xml:space="preserve">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сельского поселения </w:t>
            </w:r>
            <w:r w:rsidR="009B1C49">
              <w:rPr>
                <w:rFonts w:ascii="Times New Roman" w:hAnsi="Times New Roman"/>
              </w:rPr>
              <w:t>Усинское</w:t>
            </w:r>
          </w:p>
        </w:tc>
        <w:tc>
          <w:tcPr>
            <w:tcW w:w="1276"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r>
      <w:tr w:rsidR="00780880" w:rsidRPr="00861B22" w:rsidTr="008056DD">
        <w:trPr>
          <w:trHeight w:val="536"/>
        </w:trPr>
        <w:tc>
          <w:tcPr>
            <w:tcW w:w="551"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4</w:t>
            </w:r>
          </w:p>
        </w:tc>
        <w:tc>
          <w:tcPr>
            <w:tcW w:w="3945"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E w:val="0"/>
              <w:autoSpaceDN w:val="0"/>
              <w:snapToGrid w:val="0"/>
              <w:spacing w:after="0" w:line="240" w:lineRule="auto"/>
              <w:jc w:val="both"/>
              <w:rPr>
                <w:rFonts w:ascii="Times New Roman" w:eastAsia="Lucida Sans Unicode" w:hAnsi="Times New Roman"/>
                <w:kern w:val="3"/>
                <w:sz w:val="24"/>
                <w:szCs w:val="24"/>
                <w:lang w:eastAsia="ar-SA"/>
              </w:rPr>
            </w:pPr>
            <w:r w:rsidRPr="00861B22">
              <w:rPr>
                <w:rFonts w:ascii="Times New Roman" w:hAnsi="Times New Roman"/>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w:t>
            </w:r>
            <w:r>
              <w:rPr>
                <w:rFonts w:ascii="Times New Roman" w:hAnsi="Times New Roman"/>
              </w:rPr>
              <w:t>рования муниципальной программы</w:t>
            </w:r>
          </w:p>
        </w:tc>
        <w:tc>
          <w:tcPr>
            <w:tcW w:w="1276"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tabs>
                <w:tab w:val="left" w:pos="5"/>
              </w:tabs>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тыс</w:t>
            </w:r>
            <w:proofErr w:type="gramStart"/>
            <w:r w:rsidRPr="00861B22">
              <w:rPr>
                <w:rFonts w:ascii="Times New Roman" w:hAnsi="Times New Roman"/>
              </w:rPr>
              <w:t>.р</w:t>
            </w:r>
            <w:proofErr w:type="gramEnd"/>
            <w:r w:rsidRPr="00861B22">
              <w:rPr>
                <w:rFonts w:ascii="Times New Roman" w:hAnsi="Times New Roman"/>
              </w:rPr>
              <w:t>уб.</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0,0</w:t>
            </w:r>
          </w:p>
        </w:tc>
      </w:tr>
    </w:tbl>
    <w:p w:rsidR="00780880" w:rsidRDefault="00780880" w:rsidP="00780880">
      <w:pPr>
        <w:jc w:val="center"/>
        <w:rPr>
          <w:rFonts w:eastAsia="Lucida Sans Unicode" w:cs="Tahoma"/>
          <w:kern w:val="3"/>
          <w:sz w:val="24"/>
          <w:szCs w:val="24"/>
          <w:lang w:eastAsia="ar-SA"/>
        </w:rPr>
      </w:pPr>
    </w:p>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7. Ресурсное обеспечение Программы</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Общий объем финансовых средств, необходимых для реализации мероприятий муниципальной Программы, определен с учетом средств местного</w:t>
      </w:r>
      <w:r w:rsidR="009B1C49">
        <w:rPr>
          <w:rFonts w:ascii="Times New Roman" w:hAnsi="Times New Roman"/>
          <w:sz w:val="28"/>
          <w:szCs w:val="28"/>
        </w:rPr>
        <w:t xml:space="preserve"> бюджета и составляет 100 000</w:t>
      </w:r>
      <w:r>
        <w:rPr>
          <w:rFonts w:ascii="Times New Roman" w:hAnsi="Times New Roman"/>
          <w:sz w:val="28"/>
          <w:szCs w:val="28"/>
        </w:rPr>
        <w:t xml:space="preserve"> рублей. </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Объемы финансирования подлежат уточнению в соответствии с решением о местном бюджете.</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Источником финансирования Программы являются средства бюдже</w:t>
      </w:r>
      <w:r w:rsidR="009B1C49">
        <w:rPr>
          <w:rFonts w:ascii="Times New Roman" w:hAnsi="Times New Roman"/>
          <w:sz w:val="28"/>
          <w:szCs w:val="28"/>
        </w:rPr>
        <w:t>та сельского поселения Усинское</w:t>
      </w:r>
      <w:r>
        <w:rPr>
          <w:rFonts w:ascii="Times New Roman" w:hAnsi="Times New Roman"/>
          <w:sz w:val="28"/>
          <w:szCs w:val="28"/>
        </w:rPr>
        <w:t xml:space="preserve"> муниципального района Сызранский.</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 снижении (увеличении) ресурсного обеспечения в установленном порядке вносятся изменения в показатели Программы.</w:t>
      </w:r>
    </w:p>
    <w:p w:rsidR="00780880" w:rsidRDefault="00780880" w:rsidP="00780880">
      <w:pPr>
        <w:widowControl w:val="0"/>
        <w:spacing w:after="0" w:line="240" w:lineRule="auto"/>
        <w:ind w:firstLine="709"/>
        <w:jc w:val="both"/>
        <w:rPr>
          <w:rFonts w:ascii="Times New Roman" w:hAnsi="Times New Roman"/>
          <w:sz w:val="28"/>
          <w:szCs w:val="28"/>
        </w:rPr>
      </w:pPr>
    </w:p>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Финансирование основных мероприятий по энергосбережению</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827"/>
        <w:gridCol w:w="1134"/>
        <w:gridCol w:w="992"/>
        <w:gridCol w:w="992"/>
        <w:gridCol w:w="992"/>
        <w:gridCol w:w="992"/>
      </w:tblGrid>
      <w:tr w:rsidR="00780880" w:rsidTr="008056DD">
        <w:tc>
          <w:tcPr>
            <w:tcW w:w="534" w:type="dxa"/>
            <w:shd w:val="clear" w:color="auto" w:fill="auto"/>
          </w:tcPr>
          <w:p w:rsidR="00780880" w:rsidRPr="000F4E63" w:rsidRDefault="00780880" w:rsidP="008056DD">
            <w:pPr>
              <w:spacing w:after="0" w:line="240" w:lineRule="auto"/>
              <w:jc w:val="center"/>
              <w:rPr>
                <w:sz w:val="28"/>
                <w:szCs w:val="28"/>
              </w:rPr>
            </w:pPr>
            <w:r w:rsidRPr="000F4E63">
              <w:rPr>
                <w:rFonts w:ascii="Times New Roman" w:hAnsi="Times New Roman"/>
                <w:b/>
                <w:sz w:val="28"/>
                <w:szCs w:val="28"/>
              </w:rPr>
              <w:t xml:space="preserve">№ </w:t>
            </w:r>
            <w:proofErr w:type="spellStart"/>
            <w:proofErr w:type="gramStart"/>
            <w:r w:rsidRPr="000F4E63">
              <w:rPr>
                <w:rFonts w:ascii="Times New Roman" w:hAnsi="Times New Roman"/>
                <w:b/>
                <w:sz w:val="28"/>
                <w:szCs w:val="28"/>
              </w:rPr>
              <w:t>п</w:t>
            </w:r>
            <w:proofErr w:type="spellEnd"/>
            <w:proofErr w:type="gramEnd"/>
            <w:r w:rsidRPr="000F4E63">
              <w:rPr>
                <w:rFonts w:ascii="Times New Roman" w:hAnsi="Times New Roman"/>
                <w:b/>
                <w:sz w:val="28"/>
                <w:szCs w:val="28"/>
              </w:rPr>
              <w:t>/</w:t>
            </w:r>
            <w:proofErr w:type="spellStart"/>
            <w:r w:rsidRPr="000F4E63">
              <w:rPr>
                <w:rFonts w:ascii="Times New Roman" w:hAnsi="Times New Roman"/>
                <w:b/>
                <w:sz w:val="28"/>
                <w:szCs w:val="28"/>
              </w:rPr>
              <w:t>п</w:t>
            </w:r>
            <w:proofErr w:type="spellEnd"/>
          </w:p>
        </w:tc>
        <w:tc>
          <w:tcPr>
            <w:tcW w:w="3827" w:type="dxa"/>
            <w:shd w:val="clear" w:color="auto" w:fill="auto"/>
          </w:tcPr>
          <w:p w:rsidR="00780880" w:rsidRPr="000F4E63" w:rsidRDefault="00780880" w:rsidP="008056DD">
            <w:pPr>
              <w:widowControl w:val="0"/>
              <w:spacing w:after="0" w:line="240" w:lineRule="auto"/>
              <w:jc w:val="center"/>
              <w:rPr>
                <w:rFonts w:ascii="Times New Roman" w:hAnsi="Times New Roman"/>
                <w:b/>
                <w:sz w:val="28"/>
                <w:szCs w:val="28"/>
              </w:rPr>
            </w:pPr>
            <w:r w:rsidRPr="000F4E63">
              <w:rPr>
                <w:rFonts w:ascii="Times New Roman" w:hAnsi="Times New Roman"/>
                <w:b/>
                <w:sz w:val="28"/>
                <w:szCs w:val="28"/>
              </w:rPr>
              <w:t>Наименование</w:t>
            </w:r>
          </w:p>
          <w:p w:rsidR="00780880" w:rsidRPr="000F4E63" w:rsidRDefault="00780880" w:rsidP="008056DD">
            <w:pPr>
              <w:spacing w:after="0" w:line="240" w:lineRule="auto"/>
              <w:jc w:val="center"/>
              <w:rPr>
                <w:sz w:val="28"/>
                <w:szCs w:val="28"/>
              </w:rPr>
            </w:pPr>
            <w:r w:rsidRPr="000F4E63">
              <w:rPr>
                <w:rFonts w:ascii="Times New Roman" w:hAnsi="Times New Roman"/>
                <w:b/>
                <w:sz w:val="28"/>
                <w:szCs w:val="28"/>
              </w:rPr>
              <w:t>мероприятия</w:t>
            </w:r>
          </w:p>
        </w:tc>
        <w:tc>
          <w:tcPr>
            <w:tcW w:w="1134" w:type="dxa"/>
            <w:shd w:val="clear" w:color="auto" w:fill="auto"/>
          </w:tcPr>
          <w:p w:rsidR="00780880" w:rsidRPr="000F4E63" w:rsidRDefault="00780880" w:rsidP="008056DD">
            <w:pPr>
              <w:widowControl w:val="0"/>
              <w:spacing w:after="0" w:line="240" w:lineRule="auto"/>
              <w:jc w:val="center"/>
              <w:rPr>
                <w:rFonts w:ascii="Times New Roman" w:hAnsi="Times New Roman"/>
                <w:b/>
                <w:sz w:val="28"/>
                <w:szCs w:val="28"/>
              </w:rPr>
            </w:pPr>
            <w:r w:rsidRPr="000F4E63">
              <w:rPr>
                <w:rFonts w:ascii="Times New Roman" w:hAnsi="Times New Roman"/>
                <w:b/>
                <w:sz w:val="28"/>
                <w:szCs w:val="28"/>
              </w:rPr>
              <w:t>2016 год, руб</w:t>
            </w:r>
            <w:r>
              <w:rPr>
                <w:rFonts w:ascii="Times New Roman" w:hAnsi="Times New Roman"/>
                <w:b/>
                <w:sz w:val="28"/>
                <w:szCs w:val="28"/>
              </w:rPr>
              <w:t>.</w:t>
            </w:r>
          </w:p>
          <w:p w:rsidR="00780880" w:rsidRPr="000F4E63" w:rsidRDefault="00780880" w:rsidP="008056DD">
            <w:pPr>
              <w:spacing w:after="0" w:line="240" w:lineRule="auto"/>
              <w:jc w:val="center"/>
              <w:rPr>
                <w:rFonts w:ascii="Times New Roman" w:hAnsi="Times New Roman"/>
                <w:sz w:val="28"/>
                <w:szCs w:val="28"/>
              </w:rPr>
            </w:pPr>
          </w:p>
        </w:tc>
        <w:tc>
          <w:tcPr>
            <w:tcW w:w="992" w:type="dxa"/>
            <w:shd w:val="clear" w:color="auto" w:fill="auto"/>
          </w:tcPr>
          <w:p w:rsidR="00780880" w:rsidRPr="000F4E63" w:rsidRDefault="00780880" w:rsidP="008056DD">
            <w:pPr>
              <w:widowControl w:val="0"/>
              <w:spacing w:after="0" w:line="240" w:lineRule="auto"/>
              <w:jc w:val="center"/>
              <w:rPr>
                <w:rFonts w:ascii="Times New Roman" w:hAnsi="Times New Roman"/>
                <w:sz w:val="28"/>
                <w:szCs w:val="28"/>
              </w:rPr>
            </w:pPr>
            <w:r>
              <w:rPr>
                <w:rFonts w:ascii="Times New Roman" w:hAnsi="Times New Roman"/>
                <w:b/>
                <w:sz w:val="28"/>
                <w:szCs w:val="28"/>
              </w:rPr>
              <w:t>2017 год, руб.</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b/>
                <w:sz w:val="28"/>
                <w:szCs w:val="28"/>
              </w:rPr>
              <w:t>2018</w:t>
            </w:r>
            <w:r w:rsidRPr="000F4E63">
              <w:rPr>
                <w:rFonts w:ascii="Times New Roman" w:hAnsi="Times New Roman"/>
                <w:b/>
                <w:sz w:val="28"/>
                <w:szCs w:val="28"/>
              </w:rPr>
              <w:t xml:space="preserve"> год, руб</w:t>
            </w:r>
            <w:r>
              <w:rPr>
                <w:rFonts w:ascii="Times New Roman" w:hAnsi="Times New Roman"/>
                <w:b/>
                <w:sz w:val="28"/>
                <w:szCs w:val="28"/>
              </w:rPr>
              <w:t>.</w:t>
            </w:r>
          </w:p>
        </w:tc>
        <w:tc>
          <w:tcPr>
            <w:tcW w:w="992" w:type="dxa"/>
          </w:tcPr>
          <w:p w:rsidR="00780880" w:rsidRPr="000F4E63" w:rsidRDefault="00780880" w:rsidP="008056DD">
            <w:pPr>
              <w:spacing w:after="0" w:line="240" w:lineRule="auto"/>
              <w:jc w:val="center"/>
              <w:rPr>
                <w:rFonts w:ascii="Times New Roman" w:hAnsi="Times New Roman"/>
                <w:b/>
                <w:sz w:val="28"/>
                <w:szCs w:val="28"/>
              </w:rPr>
            </w:pPr>
            <w:r>
              <w:rPr>
                <w:rFonts w:ascii="Times New Roman" w:hAnsi="Times New Roman"/>
                <w:b/>
                <w:sz w:val="28"/>
                <w:szCs w:val="28"/>
              </w:rPr>
              <w:t>2019</w:t>
            </w:r>
            <w:r w:rsidRPr="000F4E63">
              <w:rPr>
                <w:rFonts w:ascii="Times New Roman" w:hAnsi="Times New Roman"/>
                <w:b/>
                <w:sz w:val="28"/>
                <w:szCs w:val="28"/>
              </w:rPr>
              <w:t xml:space="preserve"> год, руб</w:t>
            </w:r>
            <w:r>
              <w:rPr>
                <w:rFonts w:ascii="Times New Roman" w:hAnsi="Times New Roman"/>
                <w:b/>
                <w:sz w:val="28"/>
                <w:szCs w:val="28"/>
              </w:rPr>
              <w:t>.</w:t>
            </w:r>
          </w:p>
        </w:tc>
        <w:tc>
          <w:tcPr>
            <w:tcW w:w="992" w:type="dxa"/>
          </w:tcPr>
          <w:p w:rsidR="00780880" w:rsidRPr="000F4E63" w:rsidRDefault="00780880" w:rsidP="008056DD">
            <w:pPr>
              <w:spacing w:after="0" w:line="240" w:lineRule="auto"/>
              <w:jc w:val="center"/>
              <w:rPr>
                <w:rFonts w:ascii="Times New Roman" w:hAnsi="Times New Roman"/>
                <w:b/>
                <w:sz w:val="28"/>
                <w:szCs w:val="28"/>
              </w:rPr>
            </w:pPr>
            <w:r>
              <w:rPr>
                <w:rFonts w:ascii="Times New Roman" w:hAnsi="Times New Roman"/>
                <w:b/>
                <w:sz w:val="28"/>
                <w:szCs w:val="28"/>
              </w:rPr>
              <w:t>2020</w:t>
            </w:r>
            <w:r w:rsidRPr="000F4E63">
              <w:rPr>
                <w:rFonts w:ascii="Times New Roman" w:hAnsi="Times New Roman"/>
                <w:b/>
                <w:sz w:val="28"/>
                <w:szCs w:val="28"/>
              </w:rPr>
              <w:t xml:space="preserve"> год, руб</w:t>
            </w:r>
            <w:r>
              <w:rPr>
                <w:rFonts w:ascii="Times New Roman" w:hAnsi="Times New Roman"/>
                <w:b/>
                <w:sz w:val="28"/>
                <w:szCs w:val="28"/>
              </w:rPr>
              <w:t>.</w:t>
            </w:r>
          </w:p>
        </w:tc>
      </w:tr>
      <w:tr w:rsidR="00780880" w:rsidRPr="003B3910" w:rsidTr="008056DD">
        <w:tc>
          <w:tcPr>
            <w:tcW w:w="5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sidRPr="000F4E63">
              <w:rPr>
                <w:rFonts w:ascii="Times New Roman" w:hAnsi="Times New Roman"/>
                <w:sz w:val="28"/>
                <w:szCs w:val="28"/>
              </w:rPr>
              <w:lastRenderedPageBreak/>
              <w:t>1</w:t>
            </w:r>
          </w:p>
        </w:tc>
        <w:tc>
          <w:tcPr>
            <w:tcW w:w="3827" w:type="dxa"/>
            <w:shd w:val="clear" w:color="auto" w:fill="auto"/>
          </w:tcPr>
          <w:p w:rsidR="00780880" w:rsidRPr="000F4E63" w:rsidRDefault="00780880" w:rsidP="008056DD">
            <w:pPr>
              <w:widowControl w:val="0"/>
              <w:spacing w:after="0" w:line="240" w:lineRule="auto"/>
              <w:jc w:val="both"/>
              <w:rPr>
                <w:rFonts w:ascii="Times New Roman" w:hAnsi="Times New Roman"/>
                <w:sz w:val="28"/>
                <w:szCs w:val="28"/>
              </w:rPr>
            </w:pPr>
            <w:r w:rsidRPr="000F4E63">
              <w:rPr>
                <w:rFonts w:ascii="Times New Roman" w:hAnsi="Times New Roman"/>
                <w:sz w:val="28"/>
                <w:szCs w:val="28"/>
              </w:rPr>
              <w:t>Установка счётчиков учёта  электроэнергии уличного освещения в  населённых пункт</w:t>
            </w:r>
            <w:r w:rsidR="009B1C49">
              <w:rPr>
                <w:rFonts w:ascii="Times New Roman" w:hAnsi="Times New Roman"/>
                <w:sz w:val="28"/>
                <w:szCs w:val="28"/>
              </w:rPr>
              <w:t xml:space="preserve">ах сельского поселения Усинское (с. Усинское, с. Губино, с. Печерские Выселки, п. </w:t>
            </w:r>
            <w:proofErr w:type="spellStart"/>
            <w:r w:rsidR="009B1C49">
              <w:rPr>
                <w:rFonts w:ascii="Times New Roman" w:hAnsi="Times New Roman"/>
                <w:sz w:val="28"/>
                <w:szCs w:val="28"/>
              </w:rPr>
              <w:t>Новогубинск</w:t>
            </w:r>
            <w:proofErr w:type="spellEnd"/>
            <w:r w:rsidR="009B1C49">
              <w:rPr>
                <w:rFonts w:ascii="Times New Roman" w:hAnsi="Times New Roman"/>
                <w:sz w:val="28"/>
                <w:szCs w:val="28"/>
              </w:rPr>
              <w:t>, с</w:t>
            </w:r>
            <w:proofErr w:type="gramStart"/>
            <w:r w:rsidR="009B1C49">
              <w:rPr>
                <w:rFonts w:ascii="Times New Roman" w:hAnsi="Times New Roman"/>
                <w:sz w:val="28"/>
                <w:szCs w:val="28"/>
              </w:rPr>
              <w:t>.Л</w:t>
            </w:r>
            <w:proofErr w:type="gramEnd"/>
            <w:r w:rsidR="009B1C49">
              <w:rPr>
                <w:rFonts w:ascii="Times New Roman" w:hAnsi="Times New Roman"/>
                <w:sz w:val="28"/>
                <w:szCs w:val="28"/>
              </w:rPr>
              <w:t>есная Поляна</w:t>
            </w:r>
            <w:r w:rsidRPr="000F4E63">
              <w:rPr>
                <w:rFonts w:ascii="Times New Roman" w:hAnsi="Times New Roman"/>
                <w:sz w:val="28"/>
                <w:szCs w:val="28"/>
              </w:rPr>
              <w:t>)</w:t>
            </w:r>
          </w:p>
        </w:tc>
        <w:tc>
          <w:tcPr>
            <w:tcW w:w="11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15000</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10000</w:t>
            </w:r>
          </w:p>
        </w:tc>
        <w:tc>
          <w:tcPr>
            <w:tcW w:w="992" w:type="dxa"/>
          </w:tcPr>
          <w:p w:rsidR="00780880" w:rsidRPr="000F4E63" w:rsidRDefault="00482581" w:rsidP="008056DD">
            <w:pPr>
              <w:spacing w:after="0" w:line="240" w:lineRule="auto"/>
              <w:jc w:val="center"/>
              <w:rPr>
                <w:rFonts w:ascii="Times New Roman" w:hAnsi="Times New Roman"/>
                <w:sz w:val="28"/>
                <w:szCs w:val="28"/>
              </w:rPr>
            </w:pPr>
            <w:r>
              <w:rPr>
                <w:rFonts w:ascii="Times New Roman" w:hAnsi="Times New Roman"/>
                <w:sz w:val="28"/>
                <w:szCs w:val="28"/>
              </w:rPr>
              <w:t>5</w:t>
            </w:r>
            <w:r w:rsidR="00780880">
              <w:rPr>
                <w:rFonts w:ascii="Times New Roman" w:hAnsi="Times New Roman"/>
                <w:sz w:val="28"/>
                <w:szCs w:val="28"/>
              </w:rPr>
              <w:t>000</w:t>
            </w:r>
          </w:p>
        </w:tc>
        <w:tc>
          <w:tcPr>
            <w:tcW w:w="992" w:type="dxa"/>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r>
      <w:tr w:rsidR="00780880" w:rsidRPr="003B3910" w:rsidTr="008056DD">
        <w:tc>
          <w:tcPr>
            <w:tcW w:w="5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sidRPr="000F4E63">
              <w:rPr>
                <w:rFonts w:ascii="Times New Roman" w:hAnsi="Times New Roman"/>
                <w:sz w:val="28"/>
                <w:szCs w:val="28"/>
              </w:rPr>
              <w:t>2</w:t>
            </w:r>
          </w:p>
        </w:tc>
        <w:tc>
          <w:tcPr>
            <w:tcW w:w="3827" w:type="dxa"/>
            <w:shd w:val="clear" w:color="auto" w:fill="auto"/>
          </w:tcPr>
          <w:p w:rsidR="00780880" w:rsidRPr="000F4E63" w:rsidRDefault="00780880" w:rsidP="008056DD">
            <w:pPr>
              <w:widowControl w:val="0"/>
              <w:spacing w:after="0" w:line="240" w:lineRule="auto"/>
              <w:jc w:val="both"/>
              <w:rPr>
                <w:rFonts w:ascii="Times New Roman" w:hAnsi="Times New Roman"/>
                <w:sz w:val="28"/>
                <w:szCs w:val="28"/>
              </w:rPr>
            </w:pPr>
            <w:r w:rsidRPr="000F4E63">
              <w:rPr>
                <w:rFonts w:ascii="Times New Roman" w:hAnsi="Times New Roman"/>
                <w:sz w:val="28"/>
                <w:szCs w:val="28"/>
              </w:rPr>
              <w:t xml:space="preserve">Замена  электроламп  на </w:t>
            </w:r>
            <w:proofErr w:type="gramStart"/>
            <w:r w:rsidRPr="000F4E63">
              <w:rPr>
                <w:rFonts w:ascii="Times New Roman" w:hAnsi="Times New Roman"/>
                <w:sz w:val="28"/>
                <w:szCs w:val="28"/>
              </w:rPr>
              <w:t>энергосберегающие</w:t>
            </w:r>
            <w:proofErr w:type="gramEnd"/>
          </w:p>
        </w:tc>
        <w:tc>
          <w:tcPr>
            <w:tcW w:w="11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10000</w:t>
            </w:r>
          </w:p>
        </w:tc>
        <w:tc>
          <w:tcPr>
            <w:tcW w:w="992" w:type="dxa"/>
            <w:shd w:val="clear" w:color="auto" w:fill="auto"/>
          </w:tcPr>
          <w:p w:rsidR="00780880" w:rsidRPr="000F4E63" w:rsidRDefault="00482581" w:rsidP="008056DD">
            <w:pPr>
              <w:spacing w:after="0" w:line="240" w:lineRule="auto"/>
              <w:jc w:val="center"/>
              <w:rPr>
                <w:rFonts w:ascii="Times New Roman" w:hAnsi="Times New Roman"/>
                <w:sz w:val="28"/>
                <w:szCs w:val="28"/>
              </w:rPr>
            </w:pPr>
            <w:r>
              <w:rPr>
                <w:rFonts w:ascii="Times New Roman" w:hAnsi="Times New Roman"/>
                <w:sz w:val="28"/>
                <w:szCs w:val="28"/>
              </w:rPr>
              <w:t>15</w:t>
            </w:r>
            <w:r w:rsidR="00780880">
              <w:rPr>
                <w:rFonts w:ascii="Times New Roman" w:hAnsi="Times New Roman"/>
                <w:sz w:val="28"/>
                <w:szCs w:val="28"/>
              </w:rPr>
              <w:t>000</w:t>
            </w:r>
          </w:p>
        </w:tc>
        <w:tc>
          <w:tcPr>
            <w:tcW w:w="992" w:type="dxa"/>
          </w:tcPr>
          <w:p w:rsidR="00780880" w:rsidRPr="000F4E63" w:rsidRDefault="00482581" w:rsidP="008056DD">
            <w:pPr>
              <w:spacing w:after="0" w:line="240" w:lineRule="auto"/>
              <w:jc w:val="center"/>
              <w:rPr>
                <w:rFonts w:ascii="Times New Roman" w:hAnsi="Times New Roman"/>
                <w:sz w:val="28"/>
                <w:szCs w:val="28"/>
              </w:rPr>
            </w:pPr>
            <w:r>
              <w:rPr>
                <w:rFonts w:ascii="Times New Roman" w:hAnsi="Times New Roman"/>
                <w:sz w:val="28"/>
                <w:szCs w:val="28"/>
              </w:rPr>
              <w:t>20</w:t>
            </w:r>
            <w:r w:rsidR="00780880">
              <w:rPr>
                <w:rFonts w:ascii="Times New Roman" w:hAnsi="Times New Roman"/>
                <w:sz w:val="28"/>
                <w:szCs w:val="28"/>
              </w:rPr>
              <w:t>000</w:t>
            </w:r>
          </w:p>
        </w:tc>
        <w:tc>
          <w:tcPr>
            <w:tcW w:w="992" w:type="dxa"/>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r>
      <w:tr w:rsidR="00780880" w:rsidRPr="003B3910" w:rsidTr="008056DD">
        <w:tc>
          <w:tcPr>
            <w:tcW w:w="5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sidRPr="000F4E63">
              <w:rPr>
                <w:rFonts w:ascii="Times New Roman" w:hAnsi="Times New Roman"/>
                <w:sz w:val="28"/>
                <w:szCs w:val="28"/>
              </w:rPr>
              <w:t>3</w:t>
            </w:r>
          </w:p>
        </w:tc>
        <w:tc>
          <w:tcPr>
            <w:tcW w:w="3827" w:type="dxa"/>
            <w:shd w:val="clear" w:color="auto" w:fill="auto"/>
          </w:tcPr>
          <w:p w:rsidR="00780880" w:rsidRPr="000F4E63" w:rsidRDefault="00780880" w:rsidP="008056DD">
            <w:pPr>
              <w:widowControl w:val="0"/>
              <w:spacing w:after="0" w:line="240" w:lineRule="auto"/>
              <w:jc w:val="both"/>
              <w:rPr>
                <w:rFonts w:ascii="Times New Roman" w:hAnsi="Times New Roman"/>
                <w:sz w:val="28"/>
                <w:szCs w:val="28"/>
              </w:rPr>
            </w:pPr>
            <w:r w:rsidRPr="000F4E63">
              <w:rPr>
                <w:rFonts w:ascii="Times New Roman" w:hAnsi="Times New Roman"/>
                <w:sz w:val="28"/>
                <w:szCs w:val="28"/>
              </w:rPr>
              <w:t>Внедрение автоматизированной системы управления светильниками уличного освещения</w:t>
            </w:r>
          </w:p>
        </w:tc>
        <w:tc>
          <w:tcPr>
            <w:tcW w:w="11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25 000</w:t>
            </w:r>
          </w:p>
        </w:tc>
      </w:tr>
    </w:tbl>
    <w:p w:rsidR="00780880" w:rsidRPr="00421BAF" w:rsidRDefault="00780880" w:rsidP="00780880"/>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8. Нормативное обеспечение Программы</w:t>
      </w:r>
    </w:p>
    <w:p w:rsidR="00780880" w:rsidRPr="00A34BE0" w:rsidRDefault="00780880" w:rsidP="00780880">
      <w:pPr>
        <w:spacing w:after="0" w:line="240" w:lineRule="auto"/>
        <w:ind w:firstLine="720"/>
        <w:jc w:val="both"/>
        <w:rPr>
          <w:rFonts w:ascii="Times New Roman" w:hAnsi="Times New Roman"/>
          <w:sz w:val="28"/>
          <w:szCs w:val="28"/>
        </w:rPr>
      </w:pPr>
      <w:r w:rsidRPr="00A34BE0">
        <w:rPr>
          <w:rFonts w:ascii="Times New Roman" w:hAnsi="Times New Roman"/>
          <w:sz w:val="28"/>
          <w:szCs w:val="28"/>
        </w:rPr>
        <w:t xml:space="preserve">Развитие нормативной правовой и методической базы </w:t>
      </w:r>
      <w:proofErr w:type="spellStart"/>
      <w:r w:rsidRPr="00A34BE0">
        <w:rPr>
          <w:rFonts w:ascii="Times New Roman" w:hAnsi="Times New Roman"/>
          <w:sz w:val="28"/>
          <w:szCs w:val="28"/>
        </w:rPr>
        <w:t>энергоэффективности</w:t>
      </w:r>
      <w:proofErr w:type="spellEnd"/>
      <w:r w:rsidRPr="00A34BE0">
        <w:rPr>
          <w:rFonts w:ascii="Times New Roman" w:hAnsi="Times New Roman"/>
          <w:sz w:val="28"/>
          <w:szCs w:val="28"/>
        </w:rPr>
        <w:t xml:space="preserve"> и энергосбережения в сельском поселении </w:t>
      </w:r>
      <w:r w:rsidR="00482581">
        <w:rPr>
          <w:rFonts w:ascii="Times New Roman" w:hAnsi="Times New Roman"/>
          <w:sz w:val="28"/>
          <w:szCs w:val="28"/>
        </w:rPr>
        <w:t>Усинское</w:t>
      </w:r>
      <w:r>
        <w:rPr>
          <w:rFonts w:ascii="Times New Roman" w:hAnsi="Times New Roman"/>
          <w:sz w:val="28"/>
          <w:szCs w:val="28"/>
        </w:rPr>
        <w:t xml:space="preserve"> </w:t>
      </w:r>
      <w:r w:rsidRPr="00A34BE0">
        <w:rPr>
          <w:rFonts w:ascii="Times New Roman" w:hAnsi="Times New Roman"/>
          <w:sz w:val="28"/>
          <w:szCs w:val="28"/>
        </w:rPr>
        <w:t>обусловлено тем объемом полномочий, который предоставлен субъектам Российской Федерации согласно Федеральному закону от 23.11.2009 №</w:t>
      </w:r>
      <w:r w:rsidRPr="00A34BE0">
        <w:rPr>
          <w:rFonts w:ascii="Times New Roman" w:hAnsi="Times New Roman"/>
          <w:sz w:val="28"/>
          <w:szCs w:val="28"/>
          <w:lang w:val="en-US"/>
        </w:rPr>
        <w:t> </w:t>
      </w:r>
      <w:r w:rsidRPr="00A34BE0">
        <w:rPr>
          <w:rFonts w:ascii="Times New Roman" w:hAnsi="Times New Roman"/>
          <w:sz w:val="28"/>
          <w:szCs w:val="28"/>
        </w:rPr>
        <w:t xml:space="preserve">261-ФЗ, и призвано обеспечить проведение политики энергосбережения и повышения </w:t>
      </w:r>
      <w:proofErr w:type="spellStart"/>
      <w:r w:rsidRPr="00A34BE0">
        <w:rPr>
          <w:rFonts w:ascii="Times New Roman" w:hAnsi="Times New Roman"/>
          <w:sz w:val="28"/>
          <w:szCs w:val="28"/>
        </w:rPr>
        <w:t>энергоэффективности</w:t>
      </w:r>
      <w:proofErr w:type="spellEnd"/>
      <w:r w:rsidRPr="00A34BE0">
        <w:rPr>
          <w:rFonts w:ascii="Times New Roman" w:hAnsi="Times New Roman"/>
          <w:sz w:val="28"/>
          <w:szCs w:val="28"/>
        </w:rPr>
        <w:t xml:space="preserve"> на территории поселения.</w:t>
      </w:r>
    </w:p>
    <w:p w:rsidR="00780880" w:rsidRPr="00A34BE0" w:rsidRDefault="00780880" w:rsidP="00780880">
      <w:pPr>
        <w:spacing w:after="0" w:line="240" w:lineRule="auto"/>
        <w:ind w:firstLine="720"/>
        <w:jc w:val="both"/>
        <w:rPr>
          <w:rFonts w:ascii="Times New Roman" w:hAnsi="Times New Roman"/>
          <w:sz w:val="28"/>
          <w:szCs w:val="28"/>
        </w:rPr>
      </w:pPr>
      <w:r w:rsidRPr="00A34BE0">
        <w:rPr>
          <w:rFonts w:ascii="Times New Roman" w:hAnsi="Times New Roman"/>
          <w:sz w:val="28"/>
          <w:szCs w:val="28"/>
        </w:rPr>
        <w:t xml:space="preserve">Приоритетными направлениями совершенствования нормативной правовой и методической базы </w:t>
      </w:r>
      <w:proofErr w:type="spellStart"/>
      <w:r w:rsidRPr="00A34BE0">
        <w:rPr>
          <w:rFonts w:ascii="Times New Roman" w:hAnsi="Times New Roman"/>
          <w:sz w:val="28"/>
          <w:szCs w:val="28"/>
        </w:rPr>
        <w:t>энергоэффективности</w:t>
      </w:r>
      <w:proofErr w:type="spellEnd"/>
      <w:r w:rsidRPr="00A34BE0">
        <w:rPr>
          <w:rFonts w:ascii="Times New Roman" w:hAnsi="Times New Roman"/>
          <w:sz w:val="28"/>
          <w:szCs w:val="28"/>
        </w:rPr>
        <w:t xml:space="preserve"> и энергосбережения в поселении являются:</w:t>
      </w:r>
    </w:p>
    <w:p w:rsidR="00780880" w:rsidRPr="00A34BE0" w:rsidRDefault="00780880" w:rsidP="00780880">
      <w:pPr>
        <w:spacing w:after="0" w:line="240" w:lineRule="auto"/>
        <w:ind w:firstLine="720"/>
        <w:jc w:val="both"/>
        <w:rPr>
          <w:rFonts w:ascii="Times New Roman" w:hAnsi="Times New Roman"/>
          <w:sz w:val="28"/>
          <w:szCs w:val="28"/>
        </w:rPr>
      </w:pPr>
      <w:r w:rsidRPr="00A34BE0">
        <w:rPr>
          <w:rFonts w:ascii="Times New Roman" w:hAnsi="Times New Roman"/>
          <w:sz w:val="28"/>
          <w:szCs w:val="28"/>
        </w:rPr>
        <w:t>- совершенствование полномочий органов исполнительной власти в сфере энергосбережения и повышения энергетической эффективности;</w:t>
      </w:r>
    </w:p>
    <w:p w:rsidR="00780880" w:rsidRDefault="00780880" w:rsidP="00780880">
      <w:pPr>
        <w:widowControl w:val="0"/>
        <w:spacing w:after="0" w:line="240" w:lineRule="auto"/>
        <w:ind w:firstLine="709"/>
        <w:jc w:val="both"/>
        <w:rPr>
          <w:rFonts w:ascii="Times New Roman" w:hAnsi="Times New Roman"/>
          <w:sz w:val="28"/>
          <w:szCs w:val="28"/>
        </w:rPr>
      </w:pPr>
      <w:r w:rsidRPr="00A34BE0">
        <w:rPr>
          <w:rFonts w:ascii="Times New Roman" w:hAnsi="Times New Roman"/>
          <w:sz w:val="28"/>
          <w:szCs w:val="28"/>
        </w:rPr>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r>
        <w:rPr>
          <w:rFonts w:ascii="Times New Roman" w:hAnsi="Times New Roman"/>
          <w:sz w:val="28"/>
          <w:szCs w:val="28"/>
        </w:rPr>
        <w:t>.</w:t>
      </w:r>
    </w:p>
    <w:p w:rsidR="00780880" w:rsidRDefault="00780880" w:rsidP="00780880">
      <w:pPr>
        <w:widowControl w:val="0"/>
        <w:spacing w:after="0" w:line="240" w:lineRule="auto"/>
        <w:ind w:firstLine="709"/>
        <w:jc w:val="both"/>
        <w:rPr>
          <w:rFonts w:ascii="Times New Roman" w:hAnsi="Times New Roman"/>
          <w:sz w:val="28"/>
          <w:szCs w:val="28"/>
        </w:rPr>
      </w:pPr>
    </w:p>
    <w:p w:rsidR="00780880" w:rsidRDefault="00780880" w:rsidP="00780880">
      <w:pPr>
        <w:pStyle w:val="ConsPlusNonformat"/>
        <w:widowControl/>
        <w:ind w:left="34"/>
        <w:jc w:val="center"/>
        <w:rPr>
          <w:rFonts w:ascii="Times New Roman" w:hAnsi="Times New Roman" w:cs="Times New Roman"/>
          <w:b/>
          <w:bCs/>
          <w:sz w:val="28"/>
          <w:szCs w:val="28"/>
        </w:rPr>
      </w:pPr>
      <w:r>
        <w:rPr>
          <w:rFonts w:ascii="Times New Roman" w:hAnsi="Times New Roman" w:cs="Times New Roman"/>
          <w:b/>
          <w:bCs/>
          <w:sz w:val="28"/>
          <w:szCs w:val="28"/>
        </w:rPr>
        <w:t xml:space="preserve">9. Механизм реализации, организация управления </w:t>
      </w:r>
    </w:p>
    <w:p w:rsidR="00780880" w:rsidRDefault="00780880" w:rsidP="00780880">
      <w:pPr>
        <w:pStyle w:val="ConsPlusNonformat"/>
        <w:widowControl/>
        <w:ind w:left="34"/>
        <w:jc w:val="center"/>
        <w:rPr>
          <w:rFonts w:ascii="Times New Roman" w:hAnsi="Times New Roman" w:cs="Times New Roman"/>
          <w:b/>
          <w:bCs/>
          <w:sz w:val="28"/>
          <w:szCs w:val="28"/>
        </w:rPr>
      </w:pPr>
      <w:r>
        <w:rPr>
          <w:rFonts w:ascii="Times New Roman" w:hAnsi="Times New Roman" w:cs="Times New Roman"/>
          <w:b/>
          <w:bCs/>
          <w:sz w:val="28"/>
          <w:szCs w:val="28"/>
        </w:rPr>
        <w:t xml:space="preserve">и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ходом реализации Программы</w:t>
      </w:r>
    </w:p>
    <w:p w:rsidR="00780880" w:rsidRDefault="00780880" w:rsidP="00780880">
      <w:pPr>
        <w:spacing w:after="0" w:line="240" w:lineRule="auto"/>
        <w:ind w:firstLine="709"/>
        <w:jc w:val="both"/>
        <w:rPr>
          <w:sz w:val="28"/>
          <w:szCs w:val="28"/>
        </w:rPr>
      </w:pPr>
    </w:p>
    <w:p w:rsidR="00780880" w:rsidRDefault="00780880" w:rsidP="00780880">
      <w:pPr>
        <w:pStyle w:val="a7"/>
        <w:widowControl w:val="0"/>
        <w:spacing w:after="0"/>
        <w:ind w:left="0" w:firstLine="709"/>
        <w:jc w:val="both"/>
        <w:rPr>
          <w:sz w:val="28"/>
          <w:szCs w:val="28"/>
        </w:rPr>
      </w:pPr>
      <w:r>
        <w:rPr>
          <w:sz w:val="28"/>
          <w:szCs w:val="28"/>
        </w:rPr>
        <w:t>Реализация настоящей Программы и достижение ее конечной цели - снижение потребления и затрат на топливно-энергетические ресурсы, и будет зависеть от степени обеспеченности предусмотренных в ней мероприятий отдельными видами ресурсов, прежде всего финансовыми.</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Заказчиком Программы является Администрац</w:t>
      </w:r>
      <w:r w:rsidR="005B72BE">
        <w:rPr>
          <w:rFonts w:ascii="Times New Roman" w:hAnsi="Times New Roman"/>
          <w:sz w:val="28"/>
          <w:szCs w:val="28"/>
        </w:rPr>
        <w:t>ия сельского поселения Усинское</w:t>
      </w:r>
      <w:r>
        <w:rPr>
          <w:rFonts w:ascii="Times New Roman" w:hAnsi="Times New Roman"/>
          <w:sz w:val="28"/>
          <w:szCs w:val="28"/>
        </w:rPr>
        <w:t xml:space="preserve"> муниципального района Сызранский Самарской области. Система управления и контроля включает:</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непрерывное отслеживание хода реализации Программы;</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наличие постоянной обратной связи с исполнителями мероприятий Программы;</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корректировку мероприятий Программы;</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выполнения мероприятий Программы финансовыми и другими ресурсами;</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установление обязательной ежегодной отчетности всех исполнителей Программы о ходе выполнения ее мероприятий.</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Руководителем Программы является Администрац</w:t>
      </w:r>
      <w:r w:rsidR="005B72BE">
        <w:rPr>
          <w:rFonts w:ascii="Times New Roman" w:hAnsi="Times New Roman"/>
          <w:sz w:val="28"/>
          <w:szCs w:val="28"/>
        </w:rPr>
        <w:t>ия сельского поселения Усинское</w:t>
      </w:r>
      <w:r w:rsidRPr="00727A1B">
        <w:rPr>
          <w:rFonts w:ascii="Times New Roman" w:hAnsi="Times New Roman"/>
          <w:sz w:val="28"/>
          <w:szCs w:val="28"/>
        </w:rPr>
        <w:t>,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780880" w:rsidRPr="00727A1B" w:rsidRDefault="00780880" w:rsidP="00780880">
      <w:pPr>
        <w:spacing w:after="0" w:line="240" w:lineRule="auto"/>
        <w:ind w:firstLine="720"/>
        <w:rPr>
          <w:rFonts w:ascii="Times New Roman" w:hAnsi="Times New Roman"/>
          <w:sz w:val="28"/>
          <w:szCs w:val="28"/>
        </w:rPr>
      </w:pPr>
      <w:r w:rsidRPr="00727A1B">
        <w:rPr>
          <w:rFonts w:ascii="Times New Roman" w:hAnsi="Times New Roman"/>
          <w:sz w:val="28"/>
          <w:szCs w:val="28"/>
        </w:rPr>
        <w:t>Реализация мероприятий Программы осуществляется на основе:</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муниципальных контрактов (договоров), в соответствии с Федеральным законом от 21.07.2005 №</w:t>
      </w:r>
      <w:r w:rsidRPr="00727A1B">
        <w:rPr>
          <w:rFonts w:ascii="Times New Roman" w:hAnsi="Times New Roman"/>
          <w:sz w:val="28"/>
          <w:szCs w:val="28"/>
          <w:lang w:val="en-US"/>
        </w:rPr>
        <w:t> </w:t>
      </w:r>
      <w:r w:rsidRPr="00727A1B">
        <w:rPr>
          <w:rFonts w:ascii="Times New Roman" w:hAnsi="Times New Roman"/>
          <w:sz w:val="28"/>
          <w:szCs w:val="28"/>
        </w:rPr>
        <w:t>94-ФЗ «О размещении заказов на поставки товаров, выполнение работ, оказание услуг для государственных и муниципальных нужд»;</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Отчет о ходе работ по Программе должен содержать:</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сведения о результатах реализации Программы за отчетный год;</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данные о целевом использовании и объемах привлеченных средств бюджетов всех уровней и внебюджетных источников;</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сведения о соответствии результатов фактическим затратам на реализацию Программы;</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сведения о соответствии фактических показателей реализации Программы показателям, установленным докладом о результативности;</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информацию о ходе и полноте выполнения мероприятий Программы;</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оценку эффективности результатов реализации Программы.</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Отчеты о ходе работ по Программе по результатам за год и за весь период действия Программы подготавливает муниципальный заказчик Программы.</w:t>
      </w:r>
    </w:p>
    <w:p w:rsidR="00780880" w:rsidRDefault="00780880" w:rsidP="00780880">
      <w:pPr>
        <w:widowControl w:val="0"/>
        <w:spacing w:after="0" w:line="240" w:lineRule="auto"/>
        <w:jc w:val="center"/>
        <w:rPr>
          <w:rFonts w:ascii="Times New Roman" w:hAnsi="Times New Roman"/>
          <w:b/>
          <w:caps/>
          <w:sz w:val="28"/>
          <w:szCs w:val="28"/>
        </w:rPr>
      </w:pPr>
    </w:p>
    <w:p w:rsidR="00780880" w:rsidRDefault="00780880" w:rsidP="00780880">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10. О</w:t>
      </w:r>
      <w:r>
        <w:rPr>
          <w:rFonts w:ascii="Times New Roman" w:hAnsi="Times New Roman"/>
          <w:b/>
          <w:sz w:val="28"/>
          <w:szCs w:val="28"/>
        </w:rPr>
        <w:t>жидаемые результаты программы</w:t>
      </w:r>
    </w:p>
    <w:p w:rsidR="00780880" w:rsidRDefault="00780880" w:rsidP="00780880">
      <w:pPr>
        <w:widowControl w:val="0"/>
        <w:spacing w:after="0" w:line="240" w:lineRule="auto"/>
        <w:ind w:firstLine="709"/>
        <w:jc w:val="both"/>
      </w:pPr>
      <w:r>
        <w:rPr>
          <w:rFonts w:ascii="Times New Roman" w:hAnsi="Times New Roman"/>
          <w:sz w:val="28"/>
          <w:szCs w:val="28"/>
        </w:rPr>
        <w:t>Реализация  предлагаемых мероприятий по оснащению приборами учета, замене ламп позволит уменьшить до 20% величины оплаты за потребление электроэнергии.</w:t>
      </w:r>
    </w:p>
    <w:p w:rsidR="00780880" w:rsidRDefault="00780880" w:rsidP="00780880">
      <w:pPr>
        <w:widowControl w:val="0"/>
        <w:spacing w:after="0" w:line="240" w:lineRule="auto"/>
        <w:ind w:firstLine="709"/>
        <w:jc w:val="both"/>
        <w:rPr>
          <w:rFonts w:ascii="Times New Roman" w:hAnsi="Times New Roman"/>
          <w:sz w:val="28"/>
          <w:szCs w:val="28"/>
        </w:rPr>
      </w:pPr>
    </w:p>
    <w:p w:rsidR="00780880" w:rsidRDefault="00780880" w:rsidP="00780880">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11. Оценка социально-экономической эффективности </w:t>
      </w:r>
    </w:p>
    <w:p w:rsidR="00780880" w:rsidRDefault="00780880" w:rsidP="00780880">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реализации Программы</w:t>
      </w:r>
    </w:p>
    <w:p w:rsidR="00780880" w:rsidRDefault="00780880" w:rsidP="00780880">
      <w:pPr>
        <w:spacing w:after="0" w:line="240" w:lineRule="auto"/>
        <w:ind w:firstLine="709"/>
        <w:jc w:val="both"/>
        <w:rPr>
          <w:rFonts w:ascii="Times New Roman" w:hAnsi="Times New Roman"/>
          <w:sz w:val="28"/>
          <w:szCs w:val="28"/>
        </w:rPr>
      </w:pPr>
      <w:r w:rsidRPr="00784EA9">
        <w:rPr>
          <w:rFonts w:ascii="Times New Roman" w:hAnsi="Times New Roman"/>
          <w:sz w:val="28"/>
          <w:szCs w:val="28"/>
        </w:rPr>
        <w:t>Реализация настоящей Программы должна обеспечить следующие конечные результаты:</w:t>
      </w:r>
    </w:p>
    <w:p w:rsidR="00780880" w:rsidRDefault="00780880" w:rsidP="00780880">
      <w:pPr>
        <w:spacing w:after="0" w:line="240" w:lineRule="auto"/>
        <w:ind w:firstLine="709"/>
        <w:jc w:val="both"/>
        <w:rPr>
          <w:rFonts w:ascii="Times New Roman" w:hAnsi="Times New Roman"/>
          <w:sz w:val="28"/>
          <w:szCs w:val="28"/>
        </w:rPr>
      </w:pPr>
      <w:r w:rsidRPr="00784EA9">
        <w:rPr>
          <w:rFonts w:ascii="Times New Roman" w:hAnsi="Times New Roman"/>
          <w:sz w:val="28"/>
          <w:szCs w:val="28"/>
        </w:rPr>
        <w:t>экономический эффект:</w:t>
      </w:r>
    </w:p>
    <w:p w:rsidR="00780880" w:rsidRDefault="00780880" w:rsidP="0078088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784EA9">
        <w:rPr>
          <w:rFonts w:ascii="Times New Roman" w:hAnsi="Times New Roman"/>
          <w:sz w:val="28"/>
          <w:szCs w:val="28"/>
        </w:rPr>
        <w:t>снижение текущих эксплуатационных затрат на наружное освещение за счет внедрения энергосберегающих технологий;</w:t>
      </w:r>
    </w:p>
    <w:p w:rsidR="00780880" w:rsidRDefault="00780880" w:rsidP="00780880">
      <w:pPr>
        <w:spacing w:after="0" w:line="240" w:lineRule="auto"/>
        <w:ind w:firstLine="709"/>
        <w:jc w:val="both"/>
        <w:rPr>
          <w:rFonts w:ascii="Times New Roman" w:hAnsi="Times New Roman"/>
          <w:sz w:val="28"/>
          <w:szCs w:val="28"/>
        </w:rPr>
      </w:pPr>
      <w:r w:rsidRPr="00784EA9">
        <w:rPr>
          <w:rFonts w:ascii="Times New Roman" w:hAnsi="Times New Roman"/>
          <w:sz w:val="28"/>
          <w:szCs w:val="28"/>
        </w:rPr>
        <w:t>-     снижение бюджетных расходов;</w:t>
      </w:r>
    </w:p>
    <w:p w:rsidR="00780880" w:rsidRPr="00784EA9" w:rsidRDefault="00780880" w:rsidP="0078088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4EA9">
        <w:rPr>
          <w:rFonts w:ascii="Times New Roman" w:hAnsi="Times New Roman"/>
          <w:sz w:val="28"/>
          <w:szCs w:val="28"/>
        </w:rPr>
        <w:t>улучшение состояния уличного освещения.</w:t>
      </w:r>
    </w:p>
    <w:p w:rsidR="00780880" w:rsidRDefault="00780880" w:rsidP="00780880">
      <w:pPr>
        <w:spacing w:after="0" w:line="240" w:lineRule="auto"/>
        <w:ind w:firstLine="709"/>
        <w:jc w:val="both"/>
        <w:rPr>
          <w:rFonts w:ascii="Times New Roman" w:hAnsi="Times New Roman"/>
          <w:sz w:val="28"/>
          <w:szCs w:val="28"/>
        </w:rPr>
      </w:pPr>
      <w:r w:rsidRPr="00784EA9">
        <w:rPr>
          <w:rFonts w:ascii="Times New Roman" w:hAnsi="Times New Roman"/>
          <w:sz w:val="28"/>
          <w:szCs w:val="28"/>
        </w:rPr>
        <w:t>социальный эффект:</w:t>
      </w:r>
    </w:p>
    <w:p w:rsidR="00780880" w:rsidRDefault="00780880" w:rsidP="0078088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4EA9">
        <w:rPr>
          <w:rFonts w:ascii="Times New Roman" w:hAnsi="Times New Roman"/>
          <w:sz w:val="28"/>
          <w:szCs w:val="28"/>
        </w:rPr>
        <w:t>снижение травматизма, повышение безопасности движения транспорта и пешеходов;</w:t>
      </w:r>
    </w:p>
    <w:p w:rsidR="00780880" w:rsidRPr="00784EA9" w:rsidRDefault="00780880" w:rsidP="0078088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4EA9">
        <w:rPr>
          <w:rFonts w:ascii="Times New Roman" w:hAnsi="Times New Roman"/>
          <w:sz w:val="28"/>
          <w:szCs w:val="28"/>
        </w:rPr>
        <w:t>создание благоприятных условий проживания.</w:t>
      </w:r>
    </w:p>
    <w:p w:rsidR="00780880" w:rsidRPr="00784EA9" w:rsidRDefault="00780880" w:rsidP="00780880">
      <w:pPr>
        <w:spacing w:after="0" w:line="240" w:lineRule="auto"/>
        <w:ind w:firstLine="709"/>
        <w:jc w:val="both"/>
        <w:rPr>
          <w:rFonts w:ascii="Times New Roman" w:hAnsi="Times New Roman"/>
          <w:sz w:val="28"/>
          <w:szCs w:val="28"/>
        </w:rPr>
      </w:pPr>
      <w:proofErr w:type="spellStart"/>
      <w:r w:rsidRPr="00784EA9">
        <w:rPr>
          <w:rFonts w:ascii="Times New Roman" w:hAnsi="Times New Roman"/>
          <w:sz w:val="28"/>
          <w:szCs w:val="28"/>
        </w:rPr>
        <w:t>Энергоэффективность</w:t>
      </w:r>
      <w:proofErr w:type="spellEnd"/>
      <w:r w:rsidRPr="00784EA9">
        <w:rPr>
          <w:rFonts w:ascii="Times New Roman" w:hAnsi="Times New Roman"/>
          <w:sz w:val="28"/>
          <w:szCs w:val="28"/>
        </w:rPr>
        <w:t xml:space="preserve"> </w:t>
      </w:r>
      <w:r w:rsidRPr="0087530B">
        <w:rPr>
          <w:rFonts w:ascii="Times New Roman" w:hAnsi="Times New Roman"/>
          <w:sz w:val="28"/>
          <w:szCs w:val="28"/>
        </w:rPr>
        <w:t xml:space="preserve">будет достигнута за счет повышения надежности работы и улучшения </w:t>
      </w:r>
      <w:proofErr w:type="spellStart"/>
      <w:r w:rsidRPr="0087530B">
        <w:rPr>
          <w:rFonts w:ascii="Times New Roman" w:hAnsi="Times New Roman"/>
          <w:sz w:val="28"/>
          <w:szCs w:val="28"/>
        </w:rPr>
        <w:t>энергоэкономичности</w:t>
      </w:r>
      <w:proofErr w:type="spellEnd"/>
      <w:r w:rsidRPr="0087530B">
        <w:rPr>
          <w:rFonts w:ascii="Times New Roman" w:hAnsi="Times New Roman"/>
          <w:sz w:val="28"/>
          <w:szCs w:val="28"/>
        </w:rPr>
        <w:t xml:space="preserve"> осветительных установок, замены ламп </w:t>
      </w:r>
      <w:proofErr w:type="gramStart"/>
      <w:r w:rsidRPr="0087530B">
        <w:rPr>
          <w:rFonts w:ascii="Times New Roman" w:hAnsi="Times New Roman"/>
          <w:sz w:val="28"/>
          <w:szCs w:val="28"/>
        </w:rPr>
        <w:t>на</w:t>
      </w:r>
      <w:proofErr w:type="gramEnd"/>
      <w:r w:rsidRPr="0087530B">
        <w:rPr>
          <w:rFonts w:ascii="Times New Roman" w:hAnsi="Times New Roman"/>
          <w:sz w:val="28"/>
          <w:szCs w:val="28"/>
        </w:rPr>
        <w:t xml:space="preserve"> энергосберегающие.</w:t>
      </w:r>
    </w:p>
    <w:p w:rsidR="00780880" w:rsidRDefault="00780880" w:rsidP="00780880">
      <w:pPr>
        <w:spacing w:after="0" w:line="240" w:lineRule="auto"/>
        <w:ind w:firstLine="709"/>
        <w:jc w:val="both"/>
        <w:rPr>
          <w:rFonts w:ascii="Times New Roman" w:hAnsi="Times New Roman"/>
          <w:sz w:val="28"/>
          <w:szCs w:val="28"/>
        </w:rPr>
      </w:pPr>
    </w:p>
    <w:p w:rsidR="00780880" w:rsidRDefault="00780880" w:rsidP="00780880">
      <w:pPr>
        <w:spacing w:after="0" w:line="240" w:lineRule="auto"/>
        <w:ind w:firstLine="709"/>
        <w:jc w:val="center"/>
        <w:rPr>
          <w:rFonts w:ascii="Times New Roman" w:hAnsi="Times New Roman"/>
          <w:b/>
          <w:sz w:val="28"/>
          <w:szCs w:val="28"/>
        </w:rPr>
      </w:pPr>
      <w:r w:rsidRPr="00D44831">
        <w:rPr>
          <w:rFonts w:ascii="Times New Roman" w:hAnsi="Times New Roman"/>
          <w:b/>
          <w:sz w:val="28"/>
          <w:szCs w:val="28"/>
        </w:rPr>
        <w:t>11.1. Методика оценки эффективности</w:t>
      </w:r>
    </w:p>
    <w:p w:rsidR="00780880" w:rsidRDefault="00780880" w:rsidP="00780880">
      <w:pPr>
        <w:spacing w:after="0" w:line="240" w:lineRule="auto"/>
        <w:ind w:firstLine="709"/>
        <w:jc w:val="center"/>
        <w:rPr>
          <w:rFonts w:ascii="Times New Roman" w:hAnsi="Times New Roman"/>
          <w:sz w:val="28"/>
          <w:szCs w:val="28"/>
        </w:rPr>
      </w:pPr>
      <w:r w:rsidRPr="00D44831">
        <w:rPr>
          <w:rFonts w:ascii="Times New Roman" w:hAnsi="Times New Roman"/>
          <w:b/>
          <w:sz w:val="28"/>
          <w:szCs w:val="28"/>
        </w:rPr>
        <w:t xml:space="preserve">реализации  муниципальной </w:t>
      </w:r>
      <w:r>
        <w:rPr>
          <w:rFonts w:ascii="Times New Roman" w:hAnsi="Times New Roman"/>
          <w:b/>
          <w:sz w:val="28"/>
          <w:szCs w:val="28"/>
        </w:rPr>
        <w:t>П</w:t>
      </w:r>
      <w:r w:rsidRPr="00D44831">
        <w:rPr>
          <w:rFonts w:ascii="Times New Roman" w:hAnsi="Times New Roman"/>
          <w:b/>
          <w:sz w:val="28"/>
          <w:szCs w:val="28"/>
        </w:rPr>
        <w:t>рограм</w:t>
      </w:r>
      <w:r w:rsidRPr="00D44831">
        <w:rPr>
          <w:rFonts w:ascii="Times New Roman" w:hAnsi="Times New Roman"/>
          <w:b/>
          <w:sz w:val="28"/>
          <w:szCs w:val="28"/>
        </w:rPr>
        <w:softHyphen/>
        <w:t>мы</w:t>
      </w:r>
    </w:p>
    <w:p w:rsidR="00780880" w:rsidRPr="0087530B" w:rsidRDefault="00780880" w:rsidP="00780880">
      <w:pPr>
        <w:spacing w:after="0" w:line="240" w:lineRule="auto"/>
        <w:jc w:val="both"/>
        <w:rPr>
          <w:rFonts w:ascii="Times New Roman" w:hAnsi="Times New Roman"/>
          <w:sz w:val="28"/>
          <w:szCs w:val="28"/>
        </w:rPr>
      </w:pPr>
      <w:r w:rsidRPr="0087530B">
        <w:rPr>
          <w:rFonts w:ascii="Times New Roman" w:hAnsi="Times New Roman"/>
          <w:sz w:val="28"/>
          <w:szCs w:val="28"/>
        </w:rPr>
        <w:tab/>
        <w:t>1. Оценка эффективности действия муниципальной  программы  «</w:t>
      </w:r>
      <w:r>
        <w:rPr>
          <w:rFonts w:ascii="Times New Roman" w:hAnsi="Times New Roman"/>
          <w:noProof/>
          <w:sz w:val="28"/>
        </w:rPr>
        <w:t>Энергосбережение и повышение энергетической эффективности на территории</w:t>
      </w:r>
      <w:r w:rsidR="005B72BE">
        <w:rPr>
          <w:rFonts w:ascii="Times New Roman" w:hAnsi="Times New Roman"/>
          <w:noProof/>
          <w:sz w:val="28"/>
        </w:rPr>
        <w:t xml:space="preserve"> сельского поселения Усинское</w:t>
      </w:r>
      <w:r w:rsidRPr="009F0C4B">
        <w:rPr>
          <w:rFonts w:ascii="Times New Roman" w:hAnsi="Times New Roman"/>
          <w:noProof/>
          <w:sz w:val="28"/>
        </w:rPr>
        <w:t xml:space="preserve"> муниципального района Сызранский Самарской области на 201</w:t>
      </w:r>
      <w:r>
        <w:rPr>
          <w:rFonts w:ascii="Times New Roman" w:hAnsi="Times New Roman"/>
          <w:noProof/>
          <w:sz w:val="28"/>
        </w:rPr>
        <w:t>6</w:t>
      </w:r>
      <w:r w:rsidRPr="009F0C4B">
        <w:rPr>
          <w:rFonts w:ascii="Times New Roman" w:hAnsi="Times New Roman"/>
          <w:noProof/>
          <w:sz w:val="28"/>
        </w:rPr>
        <w:t>-20</w:t>
      </w:r>
      <w:r>
        <w:rPr>
          <w:rFonts w:ascii="Times New Roman" w:hAnsi="Times New Roman"/>
          <w:noProof/>
          <w:sz w:val="28"/>
        </w:rPr>
        <w:t>20</w:t>
      </w:r>
      <w:r w:rsidRPr="009F0C4B">
        <w:rPr>
          <w:rFonts w:ascii="Times New Roman" w:hAnsi="Times New Roman"/>
          <w:noProof/>
          <w:sz w:val="28"/>
        </w:rPr>
        <w:t xml:space="preserve"> годы</w:t>
      </w:r>
      <w:r w:rsidRPr="0087530B">
        <w:rPr>
          <w:rFonts w:ascii="Times New Roman" w:hAnsi="Times New Roman"/>
          <w:sz w:val="28"/>
          <w:szCs w:val="28"/>
        </w:rPr>
        <w:t>» (далее - Программа</w:t>
      </w:r>
      <w:proofErr w:type="gramStart"/>
      <w:r w:rsidRPr="0087530B">
        <w:rPr>
          <w:rFonts w:ascii="Times New Roman" w:hAnsi="Times New Roman"/>
          <w:sz w:val="28"/>
          <w:szCs w:val="28"/>
        </w:rPr>
        <w:t xml:space="preserve"> )</w:t>
      </w:r>
      <w:proofErr w:type="gramEnd"/>
      <w:r w:rsidRPr="0087530B">
        <w:rPr>
          <w:rFonts w:ascii="Times New Roman" w:hAnsi="Times New Roman"/>
          <w:sz w:val="28"/>
          <w:szCs w:val="28"/>
        </w:rPr>
        <w:t xml:space="preserve"> проводится ежегодно по результа</w:t>
      </w:r>
      <w:r w:rsidRPr="0087530B">
        <w:rPr>
          <w:rFonts w:ascii="Times New Roman" w:hAnsi="Times New Roman"/>
          <w:sz w:val="28"/>
          <w:szCs w:val="28"/>
        </w:rPr>
        <w:softHyphen/>
        <w:t xml:space="preserve">там отчетного года. </w:t>
      </w:r>
    </w:p>
    <w:p w:rsidR="00780880" w:rsidRPr="0087530B" w:rsidRDefault="00780880" w:rsidP="00780880">
      <w:pPr>
        <w:pStyle w:val="ConsPlusNormal"/>
        <w:widowControl/>
        <w:ind w:firstLine="0"/>
        <w:jc w:val="both"/>
        <w:rPr>
          <w:rFonts w:ascii="Times New Roman" w:hAnsi="Times New Roman" w:cs="Times New Roman"/>
          <w:sz w:val="28"/>
          <w:szCs w:val="28"/>
        </w:rPr>
      </w:pPr>
      <w:r w:rsidRPr="0087530B">
        <w:rPr>
          <w:rFonts w:ascii="Times New Roman" w:hAnsi="Times New Roman" w:cs="Times New Roman"/>
          <w:sz w:val="28"/>
          <w:szCs w:val="28"/>
        </w:rPr>
        <w:tab/>
        <w:t>2. В составе ежегодного отчета о ходе работ по реализации мероприятий Программы предоставляется информация об оценке эффективности реализации Программы по следующим критериям:</w:t>
      </w:r>
    </w:p>
    <w:p w:rsidR="00780880" w:rsidRPr="0087530B" w:rsidRDefault="00780880" w:rsidP="00780880">
      <w:pPr>
        <w:spacing w:after="0" w:line="240" w:lineRule="auto"/>
        <w:jc w:val="both"/>
        <w:rPr>
          <w:rFonts w:ascii="Times New Roman" w:hAnsi="Times New Roman"/>
          <w:sz w:val="28"/>
          <w:szCs w:val="28"/>
        </w:rPr>
      </w:pPr>
      <w:r w:rsidRPr="0087530B">
        <w:rPr>
          <w:rFonts w:ascii="Times New Roman" w:hAnsi="Times New Roman"/>
          <w:sz w:val="28"/>
          <w:szCs w:val="28"/>
        </w:rPr>
        <w:tab/>
        <w:t xml:space="preserve">2.1. Критерий «Степень </w:t>
      </w:r>
      <w:proofErr w:type="gramStart"/>
      <w:r w:rsidRPr="0087530B">
        <w:rPr>
          <w:rFonts w:ascii="Times New Roman" w:hAnsi="Times New Roman"/>
          <w:sz w:val="28"/>
          <w:szCs w:val="28"/>
        </w:rPr>
        <w:t>достижения планируемых результатов целевых ин</w:t>
      </w:r>
      <w:r w:rsidRPr="0087530B">
        <w:rPr>
          <w:rFonts w:ascii="Times New Roman" w:hAnsi="Times New Roman"/>
          <w:sz w:val="28"/>
          <w:szCs w:val="28"/>
        </w:rPr>
        <w:softHyphen/>
        <w:t>дикаторов реализации мероприятий</w:t>
      </w:r>
      <w:proofErr w:type="gramEnd"/>
      <w:r w:rsidRPr="0087530B">
        <w:rPr>
          <w:rFonts w:ascii="Times New Roman" w:hAnsi="Times New Roman"/>
          <w:sz w:val="28"/>
          <w:szCs w:val="28"/>
        </w:rPr>
        <w:t xml:space="preserve"> Программы»</w:t>
      </w:r>
      <w:r w:rsidRPr="0087530B">
        <w:rPr>
          <w:rFonts w:ascii="Times New Roman" w:hAnsi="Times New Roman"/>
          <w:i/>
          <w:sz w:val="28"/>
          <w:szCs w:val="28"/>
        </w:rPr>
        <w:t xml:space="preserve"> </w:t>
      </w:r>
      <w:r w:rsidRPr="0087530B">
        <w:rPr>
          <w:rFonts w:ascii="Times New Roman" w:hAnsi="Times New Roman"/>
          <w:sz w:val="28"/>
          <w:szCs w:val="28"/>
        </w:rPr>
        <w:t>базируется на анализе целе</w:t>
      </w:r>
      <w:r w:rsidRPr="0087530B">
        <w:rPr>
          <w:rFonts w:ascii="Times New Roman" w:hAnsi="Times New Roman"/>
          <w:sz w:val="28"/>
          <w:szCs w:val="28"/>
        </w:rPr>
        <w:softHyphen/>
        <w:t xml:space="preserve">вых показателей, указанных в Программе  и рассчитывается по формуле: </w:t>
      </w:r>
    </w:p>
    <w:p w:rsidR="00780880" w:rsidRPr="0087530B" w:rsidRDefault="00780880" w:rsidP="00780880">
      <w:pPr>
        <w:spacing w:after="0" w:line="240" w:lineRule="auto"/>
        <w:ind w:left="3539"/>
        <w:jc w:val="both"/>
        <w:rPr>
          <w:rFonts w:ascii="Times New Roman" w:hAnsi="Times New Roman"/>
          <w:sz w:val="28"/>
          <w:szCs w:val="28"/>
        </w:rPr>
      </w:pPr>
      <w:r w:rsidRPr="0087530B">
        <w:rPr>
          <w:rFonts w:ascii="Times New Roman" w:hAnsi="Times New Roman"/>
          <w:position w:val="-34"/>
          <w:sz w:val="28"/>
          <w:szCs w:val="28"/>
          <w:lang w:eastAsia="ar-SA"/>
        </w:rPr>
        <w:object w:dxaOrig="774"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7.25pt" o:ole="" filled="t">
            <v:fill color2="black"/>
            <v:imagedata r:id="rId6" o:title=""/>
          </v:shape>
          <o:OLEObject Type="Embed" ProgID="Equation.3" ShapeID="_x0000_i1025" DrawAspect="Content" ObjectID="_1575277886" r:id="rId7"/>
        </w:object>
      </w:r>
      <w:r w:rsidRPr="0087530B">
        <w:rPr>
          <w:rFonts w:ascii="Times New Roman" w:hAnsi="Times New Roman"/>
          <w:sz w:val="28"/>
          <w:szCs w:val="28"/>
        </w:rPr>
        <w:t>,</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где:  КЦИ</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sz w:val="28"/>
          <w:szCs w:val="28"/>
          <w:vertAlign w:val="subscript"/>
        </w:rPr>
        <w:t xml:space="preserve"> </w:t>
      </w:r>
      <w:r w:rsidRPr="0087530B">
        <w:rPr>
          <w:rFonts w:ascii="Times New Roman" w:hAnsi="Times New Roman"/>
          <w:sz w:val="28"/>
          <w:szCs w:val="28"/>
        </w:rPr>
        <w:t xml:space="preserve">– степень достижения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-того целевого индикатора;</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ЦИФ</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sz w:val="28"/>
          <w:szCs w:val="28"/>
          <w:vertAlign w:val="subscript"/>
        </w:rPr>
        <w:t xml:space="preserve">  </w:t>
      </w:r>
      <w:r w:rsidRPr="0087530B">
        <w:rPr>
          <w:rFonts w:ascii="Times New Roman" w:hAnsi="Times New Roman"/>
          <w:sz w:val="28"/>
          <w:szCs w:val="28"/>
        </w:rPr>
        <w:t>(ЦИП</w:t>
      </w:r>
      <w:proofErr w:type="spellStart"/>
      <w:r w:rsidRPr="0087530B">
        <w:rPr>
          <w:rFonts w:ascii="Times New Roman" w:hAnsi="Times New Roman"/>
          <w:i/>
          <w:sz w:val="28"/>
          <w:szCs w:val="28"/>
          <w:vertAlign w:val="subscript"/>
          <w:lang w:val="en-US"/>
        </w:rPr>
        <w:t>i</w:t>
      </w:r>
      <w:proofErr w:type="spellEnd"/>
      <w:r w:rsidRPr="0087530B">
        <w:rPr>
          <w:rFonts w:ascii="Times New Roman" w:hAnsi="Times New Roman"/>
          <w:sz w:val="28"/>
          <w:szCs w:val="28"/>
        </w:rPr>
        <w:t>)</w:t>
      </w:r>
      <w:r w:rsidRPr="0087530B">
        <w:rPr>
          <w:rFonts w:ascii="Times New Roman" w:hAnsi="Times New Roman"/>
          <w:sz w:val="28"/>
          <w:szCs w:val="28"/>
          <w:vertAlign w:val="subscript"/>
        </w:rPr>
        <w:t xml:space="preserve">  </w:t>
      </w:r>
      <w:r w:rsidRPr="0087530B">
        <w:rPr>
          <w:rFonts w:ascii="Times New Roman" w:hAnsi="Times New Roman"/>
          <w:sz w:val="28"/>
          <w:szCs w:val="28"/>
        </w:rPr>
        <w:t xml:space="preserve">– фактическое (плановое) значение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-того целевого индика</w:t>
      </w:r>
      <w:r w:rsidRPr="0087530B">
        <w:rPr>
          <w:rFonts w:ascii="Times New Roman" w:hAnsi="Times New Roman"/>
          <w:sz w:val="28"/>
          <w:szCs w:val="28"/>
        </w:rPr>
        <w:softHyphen/>
        <w:t>тора.</w:t>
      </w:r>
    </w:p>
    <w:p w:rsidR="00780880" w:rsidRPr="0087530B" w:rsidRDefault="00780880" w:rsidP="00780880">
      <w:pPr>
        <w:spacing w:after="0" w:line="240" w:lineRule="auto"/>
        <w:ind w:firstLine="709"/>
        <w:jc w:val="both"/>
        <w:rPr>
          <w:rFonts w:ascii="Times New Roman" w:hAnsi="Times New Roman"/>
          <w:bCs/>
          <w:sz w:val="28"/>
          <w:szCs w:val="28"/>
        </w:rPr>
      </w:pPr>
      <w:r w:rsidRPr="0087530B">
        <w:rPr>
          <w:rFonts w:ascii="Times New Roman" w:hAnsi="Times New Roman"/>
          <w:sz w:val="28"/>
          <w:szCs w:val="28"/>
        </w:rPr>
        <w:t>Значение показателя КЦИ</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i/>
          <w:sz w:val="28"/>
          <w:szCs w:val="28"/>
          <w:vertAlign w:val="subscript"/>
        </w:rPr>
        <w:t xml:space="preserve">  </w:t>
      </w:r>
      <w:r w:rsidRPr="0087530B">
        <w:rPr>
          <w:rFonts w:ascii="Times New Roman" w:hAnsi="Times New Roman"/>
          <w:sz w:val="28"/>
          <w:szCs w:val="28"/>
        </w:rPr>
        <w:t xml:space="preserve">должно быть </w:t>
      </w:r>
      <w:r w:rsidRPr="0087530B">
        <w:rPr>
          <w:rFonts w:ascii="Times New Roman" w:hAnsi="Times New Roman"/>
          <w:b/>
          <w:bCs/>
          <w:sz w:val="28"/>
          <w:szCs w:val="28"/>
          <w:u w:val="single"/>
        </w:rPr>
        <w:t>&gt;</w:t>
      </w:r>
      <w:r w:rsidRPr="0087530B">
        <w:rPr>
          <w:rFonts w:ascii="Times New Roman" w:hAnsi="Times New Roman"/>
          <w:bCs/>
          <w:sz w:val="28"/>
          <w:szCs w:val="28"/>
        </w:rPr>
        <w:t xml:space="preserve"> 1.</w:t>
      </w:r>
    </w:p>
    <w:p w:rsidR="00780880" w:rsidRPr="0087530B" w:rsidRDefault="00780880" w:rsidP="00780880">
      <w:pPr>
        <w:spacing w:after="0" w:line="240" w:lineRule="auto"/>
        <w:jc w:val="both"/>
        <w:rPr>
          <w:rFonts w:ascii="Times New Roman" w:hAnsi="Times New Roman"/>
          <w:sz w:val="28"/>
          <w:szCs w:val="28"/>
        </w:rPr>
      </w:pPr>
      <w:r w:rsidRPr="0087530B">
        <w:rPr>
          <w:rFonts w:ascii="Times New Roman" w:hAnsi="Times New Roman"/>
          <w:sz w:val="28"/>
          <w:szCs w:val="28"/>
        </w:rPr>
        <w:tab/>
        <w:t>2.2. Критерий «Степень соответствия бюджетных затрат на мероприятия Программы запланированному уровню затрат»:</w:t>
      </w:r>
    </w:p>
    <w:p w:rsidR="00780880" w:rsidRPr="0087530B" w:rsidRDefault="00780880" w:rsidP="00780880">
      <w:pPr>
        <w:spacing w:after="0" w:line="240" w:lineRule="auto"/>
        <w:ind w:left="2832" w:firstLine="708"/>
        <w:jc w:val="both"/>
        <w:rPr>
          <w:rFonts w:ascii="Times New Roman" w:hAnsi="Times New Roman"/>
          <w:sz w:val="28"/>
          <w:szCs w:val="28"/>
        </w:rPr>
      </w:pPr>
      <w:r w:rsidRPr="0087530B">
        <w:rPr>
          <w:rFonts w:ascii="Times New Roman" w:hAnsi="Times New Roman"/>
          <w:position w:val="-32"/>
          <w:sz w:val="28"/>
          <w:szCs w:val="28"/>
          <w:lang w:eastAsia="ar-SA"/>
        </w:rPr>
        <w:object w:dxaOrig="774" w:dyaOrig="620">
          <v:shape id="_x0000_i1026" type="#_x0000_t75" style="width:111pt;height:44.25pt" o:ole="" filled="t">
            <v:fill color2="black"/>
            <v:imagedata r:id="rId8" o:title=""/>
          </v:shape>
          <o:OLEObject Type="Embed" ProgID="Equation.3" ShapeID="_x0000_i1026" DrawAspect="Content" ObjectID="_1575277887" r:id="rId9"/>
        </w:objec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где:  КБЗ</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sz w:val="28"/>
          <w:szCs w:val="28"/>
          <w:vertAlign w:val="subscript"/>
        </w:rPr>
        <w:t xml:space="preserve"> </w:t>
      </w:r>
      <w:r w:rsidRPr="0087530B">
        <w:rPr>
          <w:rFonts w:ascii="Times New Roman" w:hAnsi="Times New Roman"/>
          <w:sz w:val="28"/>
          <w:szCs w:val="28"/>
        </w:rPr>
        <w:t xml:space="preserve">– степень соответствия бюджетных затрат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-того мероприятия;</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БЗФ</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sz w:val="28"/>
          <w:szCs w:val="28"/>
          <w:vertAlign w:val="subscript"/>
        </w:rPr>
        <w:t xml:space="preserve">  </w:t>
      </w:r>
      <w:r w:rsidRPr="0087530B">
        <w:rPr>
          <w:rFonts w:ascii="Times New Roman" w:hAnsi="Times New Roman"/>
          <w:sz w:val="28"/>
          <w:szCs w:val="28"/>
        </w:rPr>
        <w:t>(БЗП</w:t>
      </w:r>
      <w:proofErr w:type="spellStart"/>
      <w:r w:rsidRPr="0087530B">
        <w:rPr>
          <w:rFonts w:ascii="Times New Roman" w:hAnsi="Times New Roman"/>
          <w:i/>
          <w:sz w:val="28"/>
          <w:szCs w:val="28"/>
          <w:vertAlign w:val="subscript"/>
          <w:lang w:val="en-US"/>
        </w:rPr>
        <w:t>i</w:t>
      </w:r>
      <w:proofErr w:type="spellEnd"/>
      <w:r w:rsidRPr="0087530B">
        <w:rPr>
          <w:rFonts w:ascii="Times New Roman" w:hAnsi="Times New Roman"/>
          <w:sz w:val="28"/>
          <w:szCs w:val="28"/>
        </w:rPr>
        <w:t>)</w:t>
      </w:r>
      <w:r w:rsidRPr="0087530B">
        <w:rPr>
          <w:rFonts w:ascii="Times New Roman" w:hAnsi="Times New Roman"/>
          <w:sz w:val="28"/>
          <w:szCs w:val="28"/>
          <w:vertAlign w:val="subscript"/>
        </w:rPr>
        <w:t xml:space="preserve">  </w:t>
      </w:r>
      <w:r w:rsidRPr="0087530B">
        <w:rPr>
          <w:rFonts w:ascii="Times New Roman" w:hAnsi="Times New Roman"/>
          <w:sz w:val="28"/>
          <w:szCs w:val="28"/>
        </w:rPr>
        <w:t xml:space="preserve">– фактическое (плановое, прогнозное) значение бюджетных затрат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-того мероприятия.</w:t>
      </w:r>
    </w:p>
    <w:p w:rsidR="00780880" w:rsidRPr="0087530B" w:rsidRDefault="00780880" w:rsidP="00780880">
      <w:pPr>
        <w:spacing w:after="0" w:line="240" w:lineRule="auto"/>
        <w:ind w:firstLine="709"/>
        <w:jc w:val="both"/>
        <w:rPr>
          <w:rFonts w:ascii="Times New Roman" w:hAnsi="Times New Roman"/>
          <w:bCs/>
          <w:sz w:val="28"/>
          <w:szCs w:val="28"/>
        </w:rPr>
      </w:pPr>
      <w:r w:rsidRPr="0087530B">
        <w:rPr>
          <w:rFonts w:ascii="Times New Roman" w:hAnsi="Times New Roman"/>
          <w:sz w:val="28"/>
          <w:szCs w:val="28"/>
        </w:rPr>
        <w:t>Значение показателя КБЗ</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i/>
          <w:sz w:val="28"/>
          <w:szCs w:val="28"/>
          <w:vertAlign w:val="subscript"/>
        </w:rPr>
        <w:t xml:space="preserve">  </w:t>
      </w:r>
      <w:r w:rsidRPr="0087530B">
        <w:rPr>
          <w:rFonts w:ascii="Times New Roman" w:hAnsi="Times New Roman"/>
          <w:sz w:val="28"/>
          <w:szCs w:val="28"/>
        </w:rPr>
        <w:t>должно быть ≤</w:t>
      </w:r>
      <w:r w:rsidRPr="0087530B">
        <w:rPr>
          <w:rFonts w:ascii="Times New Roman" w:hAnsi="Times New Roman"/>
          <w:bCs/>
          <w:sz w:val="28"/>
          <w:szCs w:val="28"/>
        </w:rPr>
        <w:t xml:space="preserve"> 1.</w:t>
      </w:r>
    </w:p>
    <w:p w:rsidR="00780880" w:rsidRPr="0087530B" w:rsidRDefault="00780880" w:rsidP="00780880">
      <w:pPr>
        <w:spacing w:after="0" w:line="240" w:lineRule="auto"/>
        <w:jc w:val="both"/>
        <w:rPr>
          <w:rFonts w:ascii="Times New Roman" w:hAnsi="Times New Roman"/>
          <w:sz w:val="28"/>
          <w:szCs w:val="28"/>
        </w:rPr>
      </w:pPr>
      <w:r w:rsidRPr="0087530B">
        <w:rPr>
          <w:rFonts w:ascii="Times New Roman" w:hAnsi="Times New Roman"/>
          <w:sz w:val="28"/>
          <w:szCs w:val="28"/>
        </w:rPr>
        <w:tab/>
        <w:t>2.3.  Критерий «Эффективность использования бюджетных средств на реа</w:t>
      </w:r>
      <w:r w:rsidRPr="0087530B">
        <w:rPr>
          <w:rFonts w:ascii="Times New Roman" w:hAnsi="Times New Roman"/>
          <w:sz w:val="28"/>
          <w:szCs w:val="28"/>
        </w:rPr>
        <w:softHyphen/>
        <w:t xml:space="preserve">лизацию отдельных мероприятий» показывает расход бюджетных средств </w:t>
      </w:r>
      <w:r w:rsidRPr="0087530B">
        <w:rPr>
          <w:rFonts w:ascii="Times New Roman" w:hAnsi="Times New Roman"/>
          <w:sz w:val="28"/>
          <w:szCs w:val="28"/>
        </w:rPr>
        <w:lastRenderedPageBreak/>
        <w:t xml:space="preserve">на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-тое мероприятие в расчете на единицу прироста целевого индикатора по тому же мероприятию:</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position w:val="-31"/>
          <w:sz w:val="28"/>
          <w:szCs w:val="28"/>
          <w:lang w:eastAsia="ar-SA"/>
        </w:rPr>
        <w:object w:dxaOrig="774" w:dyaOrig="660">
          <v:shape id="_x0000_i1027" type="#_x0000_t75" style="width:91.5pt;height:43.5pt" o:ole="" filled="t">
            <v:fill color2="black"/>
            <v:imagedata r:id="rId10" o:title=""/>
          </v:shape>
          <o:OLEObject Type="Embed" ProgID="Equation.3" ShapeID="_x0000_i1027" DrawAspect="Content" ObjectID="_1575277888" r:id="rId11"/>
        </w:object>
      </w:r>
      <w:r w:rsidRPr="0087530B">
        <w:rPr>
          <w:rFonts w:ascii="Times New Roman" w:hAnsi="Times New Roman"/>
          <w:sz w:val="28"/>
          <w:szCs w:val="28"/>
        </w:rPr>
        <w:t xml:space="preserve">, </w:t>
      </w:r>
      <w:r w:rsidRPr="0087530B">
        <w:rPr>
          <w:rFonts w:ascii="Times New Roman" w:hAnsi="Times New Roman"/>
          <w:sz w:val="28"/>
          <w:szCs w:val="28"/>
        </w:rPr>
        <w:tab/>
      </w:r>
      <w:r w:rsidRPr="0087530B">
        <w:rPr>
          <w:rFonts w:ascii="Times New Roman" w:hAnsi="Times New Roman"/>
          <w:position w:val="-31"/>
          <w:sz w:val="28"/>
          <w:szCs w:val="28"/>
          <w:lang w:eastAsia="ar-SA"/>
        </w:rPr>
        <w:object w:dxaOrig="774" w:dyaOrig="660">
          <v:shape id="_x0000_i1028" type="#_x0000_t75" style="width:93pt;height:44.25pt" o:ole="" filled="t">
            <v:fill color2="black"/>
            <v:imagedata r:id="rId12" o:title=""/>
          </v:shape>
          <o:OLEObject Type="Embed" ProgID="Equation.3" ShapeID="_x0000_i1028" DrawAspect="Content" ObjectID="_1575277889" r:id="rId13"/>
        </w:object>
      </w:r>
      <w:r w:rsidRPr="0087530B">
        <w:rPr>
          <w:rFonts w:ascii="Times New Roman" w:hAnsi="Times New Roman"/>
          <w:sz w:val="28"/>
          <w:szCs w:val="28"/>
        </w:rPr>
        <w:t xml:space="preserve">, </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где: ЭП</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i/>
          <w:sz w:val="28"/>
          <w:szCs w:val="28"/>
          <w:vertAlign w:val="subscript"/>
        </w:rPr>
        <w:t xml:space="preserve"> </w:t>
      </w:r>
      <w:r w:rsidRPr="0087530B">
        <w:rPr>
          <w:rFonts w:ascii="Times New Roman" w:hAnsi="Times New Roman"/>
          <w:sz w:val="28"/>
          <w:szCs w:val="28"/>
        </w:rPr>
        <w:t>(ЭФ</w:t>
      </w:r>
      <w:proofErr w:type="spellStart"/>
      <w:r w:rsidRPr="0087530B">
        <w:rPr>
          <w:rFonts w:ascii="Times New Roman" w:hAnsi="Times New Roman"/>
          <w:i/>
          <w:sz w:val="28"/>
          <w:szCs w:val="28"/>
          <w:vertAlign w:val="subscript"/>
          <w:lang w:val="en-US"/>
        </w:rPr>
        <w:t>i</w:t>
      </w:r>
      <w:proofErr w:type="spellEnd"/>
      <w:r w:rsidRPr="0087530B">
        <w:rPr>
          <w:rFonts w:ascii="Times New Roman" w:hAnsi="Times New Roman"/>
          <w:sz w:val="28"/>
          <w:szCs w:val="28"/>
        </w:rPr>
        <w:t xml:space="preserve">) – плановая (фактическая) отдача бюджетных средств по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-тому мероприятию;</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БРП</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i/>
          <w:sz w:val="28"/>
          <w:szCs w:val="28"/>
          <w:vertAlign w:val="subscript"/>
        </w:rPr>
        <w:t xml:space="preserve"> </w:t>
      </w:r>
      <w:r w:rsidRPr="0087530B">
        <w:rPr>
          <w:rFonts w:ascii="Times New Roman" w:hAnsi="Times New Roman"/>
          <w:sz w:val="28"/>
          <w:szCs w:val="28"/>
        </w:rPr>
        <w:t xml:space="preserve"> (БРФ</w:t>
      </w:r>
      <w:proofErr w:type="spellStart"/>
      <w:r w:rsidRPr="0087530B">
        <w:rPr>
          <w:rFonts w:ascii="Times New Roman" w:hAnsi="Times New Roman"/>
          <w:i/>
          <w:sz w:val="28"/>
          <w:szCs w:val="28"/>
          <w:vertAlign w:val="subscript"/>
          <w:lang w:val="en-US"/>
        </w:rPr>
        <w:t>i</w:t>
      </w:r>
      <w:proofErr w:type="spellEnd"/>
      <w:r w:rsidRPr="0087530B">
        <w:rPr>
          <w:rFonts w:ascii="Times New Roman" w:hAnsi="Times New Roman"/>
          <w:sz w:val="28"/>
          <w:szCs w:val="28"/>
        </w:rPr>
        <w:t xml:space="preserve">) – плановый (фактический) расход бюджетных средств на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-тое мероприятие;</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ЦИП</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i/>
          <w:sz w:val="28"/>
          <w:szCs w:val="28"/>
          <w:vertAlign w:val="subscript"/>
        </w:rPr>
        <w:t xml:space="preserve"> </w:t>
      </w:r>
      <w:r w:rsidRPr="0087530B">
        <w:rPr>
          <w:rFonts w:ascii="Times New Roman" w:hAnsi="Times New Roman"/>
          <w:sz w:val="28"/>
          <w:szCs w:val="28"/>
        </w:rPr>
        <w:t xml:space="preserve"> (ЦИФ</w:t>
      </w:r>
      <w:proofErr w:type="spellStart"/>
      <w:r w:rsidRPr="0087530B">
        <w:rPr>
          <w:rFonts w:ascii="Times New Roman" w:hAnsi="Times New Roman"/>
          <w:i/>
          <w:sz w:val="28"/>
          <w:szCs w:val="28"/>
          <w:vertAlign w:val="subscript"/>
          <w:lang w:val="en-US"/>
        </w:rPr>
        <w:t>i</w:t>
      </w:r>
      <w:proofErr w:type="spellEnd"/>
      <w:r w:rsidRPr="0087530B">
        <w:rPr>
          <w:rFonts w:ascii="Times New Roman" w:hAnsi="Times New Roman"/>
          <w:sz w:val="28"/>
          <w:szCs w:val="28"/>
        </w:rPr>
        <w:t xml:space="preserve">) – плановое (фактическое) значение целевого индикатора по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-тому мероприятию.</w:t>
      </w:r>
    </w:p>
    <w:p w:rsidR="00780880" w:rsidRPr="0087530B" w:rsidRDefault="00780880" w:rsidP="00780880">
      <w:pPr>
        <w:spacing w:after="0" w:line="240" w:lineRule="auto"/>
        <w:jc w:val="both"/>
        <w:rPr>
          <w:rFonts w:ascii="Times New Roman" w:hAnsi="Times New Roman"/>
          <w:sz w:val="28"/>
          <w:szCs w:val="28"/>
        </w:rPr>
      </w:pPr>
      <w:r w:rsidRPr="0087530B">
        <w:rPr>
          <w:rFonts w:ascii="Times New Roman" w:hAnsi="Times New Roman"/>
          <w:sz w:val="28"/>
          <w:szCs w:val="28"/>
        </w:rPr>
        <w:t>Значение показателя ЭФ</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sz w:val="28"/>
          <w:szCs w:val="28"/>
        </w:rPr>
        <w:t xml:space="preserve"> не должно превышать значение показателя ЭП.</w:t>
      </w:r>
    </w:p>
    <w:p w:rsidR="00780880" w:rsidRPr="009253BB" w:rsidRDefault="00780880" w:rsidP="00780880">
      <w:pPr>
        <w:widowControl w:val="0"/>
        <w:spacing w:after="0" w:line="240" w:lineRule="auto"/>
        <w:ind w:firstLine="709"/>
        <w:jc w:val="both"/>
        <w:rPr>
          <w:rFonts w:ascii="Times New Roman" w:hAnsi="Times New Roman"/>
          <w:sz w:val="28"/>
          <w:szCs w:val="28"/>
        </w:rPr>
      </w:pPr>
    </w:p>
    <w:p w:rsidR="00780880" w:rsidRDefault="00780880" w:rsidP="00780880">
      <w:pPr>
        <w:widowControl w:val="0"/>
        <w:spacing w:after="0" w:line="240" w:lineRule="auto"/>
        <w:ind w:firstLine="709"/>
        <w:jc w:val="center"/>
        <w:rPr>
          <w:rFonts w:ascii="Times New Roman" w:hAnsi="Times New Roman"/>
          <w:b/>
          <w:noProof/>
          <w:sz w:val="28"/>
        </w:rPr>
      </w:pPr>
      <w:r w:rsidRPr="007933DB">
        <w:rPr>
          <w:rFonts w:ascii="Times New Roman" w:hAnsi="Times New Roman"/>
          <w:b/>
          <w:sz w:val="28"/>
          <w:szCs w:val="28"/>
        </w:rPr>
        <w:t>12.</w:t>
      </w:r>
      <w:r>
        <w:rPr>
          <w:rFonts w:ascii="Times New Roman" w:hAnsi="Times New Roman"/>
          <w:b/>
          <w:sz w:val="28"/>
          <w:szCs w:val="28"/>
        </w:rPr>
        <w:t xml:space="preserve"> </w:t>
      </w:r>
      <w:r w:rsidRPr="007933DB">
        <w:rPr>
          <w:rFonts w:ascii="Times New Roman" w:hAnsi="Times New Roman"/>
          <w:b/>
          <w:sz w:val="28"/>
          <w:szCs w:val="28"/>
        </w:rPr>
        <w:t>Перечень мероприятий Программы «</w:t>
      </w:r>
      <w:r w:rsidRPr="007933DB">
        <w:rPr>
          <w:rFonts w:ascii="Times New Roman" w:hAnsi="Times New Roman"/>
          <w:b/>
          <w:noProof/>
          <w:sz w:val="28"/>
        </w:rPr>
        <w:t>Энергосбережение и повышение энергетической эффективности на территор</w:t>
      </w:r>
      <w:r w:rsidR="005B72BE">
        <w:rPr>
          <w:rFonts w:ascii="Times New Roman" w:hAnsi="Times New Roman"/>
          <w:b/>
          <w:noProof/>
          <w:sz w:val="28"/>
        </w:rPr>
        <w:t>ии сельского поселения Усинское</w:t>
      </w:r>
      <w:r w:rsidRPr="007933DB">
        <w:rPr>
          <w:rFonts w:ascii="Times New Roman" w:hAnsi="Times New Roman"/>
          <w:b/>
          <w:noProof/>
          <w:sz w:val="28"/>
        </w:rPr>
        <w:t xml:space="preserve"> муниципального района Сызранский </w:t>
      </w:r>
    </w:p>
    <w:p w:rsidR="00780880" w:rsidRDefault="00780880" w:rsidP="00780880">
      <w:pPr>
        <w:widowControl w:val="0"/>
        <w:spacing w:after="0" w:line="240" w:lineRule="auto"/>
        <w:ind w:firstLine="709"/>
        <w:jc w:val="center"/>
        <w:rPr>
          <w:rFonts w:ascii="Times New Roman" w:hAnsi="Times New Roman"/>
          <w:b/>
          <w:noProof/>
          <w:sz w:val="28"/>
        </w:rPr>
      </w:pPr>
      <w:r w:rsidRPr="007933DB">
        <w:rPr>
          <w:rFonts w:ascii="Times New Roman" w:hAnsi="Times New Roman"/>
          <w:b/>
          <w:noProof/>
          <w:sz w:val="28"/>
        </w:rPr>
        <w:t>Самарской области на 2016-2020 годы»</w:t>
      </w:r>
    </w:p>
    <w:p w:rsidR="00780880" w:rsidRPr="007933DB" w:rsidRDefault="00780880" w:rsidP="00780880">
      <w:pPr>
        <w:widowControl w:val="0"/>
        <w:spacing w:after="0" w:line="240" w:lineRule="auto"/>
        <w:ind w:firstLine="709"/>
        <w:jc w:val="center"/>
        <w:rPr>
          <w:rFonts w:ascii="Times New Roman" w:hAnsi="Times New Roman"/>
          <w:b/>
          <w:sz w:val="28"/>
          <w:szCs w:val="28"/>
        </w:rPr>
      </w:pPr>
    </w:p>
    <w:tbl>
      <w:tblPr>
        <w:tblW w:w="9078" w:type="dxa"/>
        <w:tblInd w:w="93" w:type="dxa"/>
        <w:tblLook w:val="04A0"/>
      </w:tblPr>
      <w:tblGrid>
        <w:gridCol w:w="437"/>
        <w:gridCol w:w="2341"/>
        <w:gridCol w:w="853"/>
        <w:gridCol w:w="835"/>
        <w:gridCol w:w="836"/>
        <w:gridCol w:w="836"/>
        <w:gridCol w:w="836"/>
        <w:gridCol w:w="836"/>
        <w:gridCol w:w="1268"/>
      </w:tblGrid>
      <w:tr w:rsidR="00780880" w:rsidRPr="005B3B8E" w:rsidTr="008056DD">
        <w:trPr>
          <w:trHeight w:val="300"/>
        </w:trPr>
        <w:tc>
          <w:tcPr>
            <w:tcW w:w="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 xml:space="preserve">№ </w:t>
            </w:r>
            <w:proofErr w:type="spellStart"/>
            <w:proofErr w:type="gramStart"/>
            <w:r w:rsidRPr="005B3B8E">
              <w:rPr>
                <w:rFonts w:ascii="Times New Roman" w:hAnsi="Times New Roman"/>
                <w:b/>
                <w:bCs/>
                <w:color w:val="000000"/>
                <w:sz w:val="15"/>
                <w:szCs w:val="15"/>
              </w:rPr>
              <w:t>п</w:t>
            </w:r>
            <w:proofErr w:type="spellEnd"/>
            <w:proofErr w:type="gramEnd"/>
            <w:r w:rsidRPr="005B3B8E">
              <w:rPr>
                <w:rFonts w:ascii="Times New Roman" w:hAnsi="Times New Roman"/>
                <w:b/>
                <w:bCs/>
                <w:color w:val="000000"/>
                <w:sz w:val="15"/>
                <w:szCs w:val="15"/>
              </w:rPr>
              <w:t>/</w:t>
            </w:r>
            <w:proofErr w:type="spellStart"/>
            <w:r w:rsidRPr="005B3B8E">
              <w:rPr>
                <w:rFonts w:ascii="Times New Roman" w:hAnsi="Times New Roman"/>
                <w:b/>
                <w:bCs/>
                <w:color w:val="000000"/>
                <w:sz w:val="15"/>
                <w:szCs w:val="15"/>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Наименование мероприятий</w:t>
            </w:r>
          </w:p>
        </w:tc>
        <w:tc>
          <w:tcPr>
            <w:tcW w:w="5075" w:type="dxa"/>
            <w:gridSpan w:val="6"/>
            <w:tcBorders>
              <w:top w:val="single" w:sz="4" w:space="0" w:color="auto"/>
              <w:left w:val="nil"/>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Затраты на реализацию мероприятий, тыс. руб.</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Структурное подразделение, ответственное за реализацию мероприятий</w:t>
            </w:r>
          </w:p>
        </w:tc>
      </w:tr>
      <w:tr w:rsidR="00780880" w:rsidRPr="005B3B8E" w:rsidTr="008056DD">
        <w:trPr>
          <w:trHeight w:val="300"/>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Всего</w:t>
            </w:r>
          </w:p>
        </w:tc>
        <w:tc>
          <w:tcPr>
            <w:tcW w:w="4209" w:type="dxa"/>
            <w:gridSpan w:val="5"/>
            <w:tcBorders>
              <w:top w:val="single" w:sz="4" w:space="0" w:color="auto"/>
              <w:left w:val="nil"/>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 xml:space="preserve">в том числе: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r>
      <w:tr w:rsidR="00780880" w:rsidRPr="005B3B8E" w:rsidTr="008056DD">
        <w:trPr>
          <w:trHeight w:val="300"/>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866" w:type="dxa"/>
            <w:vMerge/>
            <w:tcBorders>
              <w:top w:val="nil"/>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4209" w:type="dxa"/>
            <w:gridSpan w:val="5"/>
            <w:tcBorders>
              <w:top w:val="single" w:sz="4" w:space="0" w:color="auto"/>
              <w:left w:val="nil"/>
              <w:bottom w:val="nil"/>
              <w:right w:val="single" w:sz="4" w:space="0" w:color="000000"/>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Мест</w:t>
            </w:r>
            <w:proofErr w:type="gramStart"/>
            <w:r w:rsidRPr="005B3B8E">
              <w:rPr>
                <w:rFonts w:ascii="Times New Roman" w:hAnsi="Times New Roman"/>
                <w:b/>
                <w:bCs/>
                <w:color w:val="000000"/>
                <w:sz w:val="15"/>
                <w:szCs w:val="15"/>
              </w:rPr>
              <w:t>.</w:t>
            </w:r>
            <w:proofErr w:type="gramEnd"/>
            <w:r w:rsidRPr="005B3B8E">
              <w:rPr>
                <w:rFonts w:ascii="Times New Roman" w:hAnsi="Times New Roman"/>
                <w:b/>
                <w:bCs/>
                <w:color w:val="000000"/>
                <w:sz w:val="15"/>
                <w:szCs w:val="15"/>
              </w:rPr>
              <w:t xml:space="preserve"> </w:t>
            </w:r>
            <w:proofErr w:type="gramStart"/>
            <w:r w:rsidRPr="005B3B8E">
              <w:rPr>
                <w:rFonts w:ascii="Times New Roman" w:hAnsi="Times New Roman"/>
                <w:b/>
                <w:bCs/>
                <w:color w:val="000000"/>
                <w:sz w:val="15"/>
                <w:szCs w:val="15"/>
              </w:rPr>
              <w:t>б</w:t>
            </w:r>
            <w:proofErr w:type="gramEnd"/>
            <w:r w:rsidRPr="005B3B8E">
              <w:rPr>
                <w:rFonts w:ascii="Times New Roman" w:hAnsi="Times New Roman"/>
                <w:b/>
                <w:bCs/>
                <w:color w:val="000000"/>
                <w:sz w:val="15"/>
                <w:szCs w:val="15"/>
              </w:rPr>
              <w:t>юджет</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r>
      <w:tr w:rsidR="00780880" w:rsidRPr="005B3B8E" w:rsidTr="008056DD">
        <w:trPr>
          <w:trHeight w:val="315"/>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866" w:type="dxa"/>
            <w:vMerge/>
            <w:tcBorders>
              <w:top w:val="nil"/>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2016</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2017</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2018</w:t>
            </w:r>
          </w:p>
        </w:tc>
        <w:tc>
          <w:tcPr>
            <w:tcW w:w="842" w:type="dxa"/>
            <w:tcBorders>
              <w:top w:val="single" w:sz="4" w:space="0" w:color="auto"/>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2019</w:t>
            </w:r>
          </w:p>
        </w:tc>
        <w:tc>
          <w:tcPr>
            <w:tcW w:w="842" w:type="dxa"/>
            <w:tcBorders>
              <w:top w:val="single" w:sz="4" w:space="0" w:color="auto"/>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2020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r>
      <w:tr w:rsidR="00780880" w:rsidRPr="005B3B8E" w:rsidTr="008056DD">
        <w:trPr>
          <w:trHeight w:val="1575"/>
        </w:trPr>
        <w:tc>
          <w:tcPr>
            <w:tcW w:w="438" w:type="dxa"/>
            <w:vMerge w:val="restart"/>
            <w:tcBorders>
              <w:top w:val="nil"/>
              <w:left w:val="single" w:sz="4" w:space="0" w:color="auto"/>
              <w:bottom w:val="single" w:sz="4" w:space="0" w:color="000000"/>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20"/>
                <w:szCs w:val="20"/>
              </w:rPr>
            </w:pPr>
            <w:r w:rsidRPr="005B3B8E">
              <w:rPr>
                <w:rFonts w:ascii="Times New Roman" w:hAnsi="Times New Roman"/>
                <w:b/>
                <w:bCs/>
                <w:color w:val="000000"/>
                <w:sz w:val="20"/>
                <w:szCs w:val="20"/>
              </w:rPr>
              <w:t>1</w:t>
            </w:r>
          </w:p>
        </w:tc>
        <w:tc>
          <w:tcPr>
            <w:tcW w:w="2296" w:type="dxa"/>
            <w:vMerge w:val="restart"/>
            <w:tcBorders>
              <w:top w:val="nil"/>
              <w:left w:val="single" w:sz="4" w:space="0" w:color="auto"/>
              <w:bottom w:val="single" w:sz="4" w:space="0" w:color="auto"/>
              <w:right w:val="single" w:sz="4" w:space="0" w:color="auto"/>
            </w:tcBorders>
            <w:shd w:val="clear" w:color="auto" w:fill="auto"/>
          </w:tcPr>
          <w:p w:rsidR="00780880" w:rsidRPr="005B3B8E" w:rsidRDefault="00780880" w:rsidP="008056DD">
            <w:pPr>
              <w:spacing w:after="0" w:line="240" w:lineRule="auto"/>
              <w:rPr>
                <w:rFonts w:ascii="Times New Roman" w:hAnsi="Times New Roman"/>
                <w:color w:val="000000"/>
                <w:sz w:val="20"/>
                <w:szCs w:val="20"/>
              </w:rPr>
            </w:pPr>
            <w:r w:rsidRPr="005A08B7">
              <w:rPr>
                <w:rFonts w:ascii="Times New Roman" w:hAnsi="Times New Roman"/>
                <w:sz w:val="24"/>
                <w:szCs w:val="28"/>
              </w:rPr>
              <w:t>Установка счётчиков учёта  электроэнергии уличного освещения в  населённых пункт</w:t>
            </w:r>
            <w:r w:rsidR="005B72BE">
              <w:rPr>
                <w:rFonts w:ascii="Times New Roman" w:hAnsi="Times New Roman"/>
                <w:sz w:val="24"/>
                <w:szCs w:val="28"/>
              </w:rPr>
              <w:t xml:space="preserve">ах сельского поселения Усинское (Усинское, Губино, Печерские Выселки, </w:t>
            </w:r>
            <w:proofErr w:type="spellStart"/>
            <w:r w:rsidR="005B72BE">
              <w:rPr>
                <w:rFonts w:ascii="Times New Roman" w:hAnsi="Times New Roman"/>
                <w:sz w:val="24"/>
                <w:szCs w:val="28"/>
              </w:rPr>
              <w:t>Новогубинск</w:t>
            </w:r>
            <w:proofErr w:type="spellEnd"/>
            <w:r w:rsidR="005B72BE">
              <w:rPr>
                <w:rFonts w:ascii="Times New Roman" w:hAnsi="Times New Roman"/>
                <w:sz w:val="24"/>
                <w:szCs w:val="28"/>
              </w:rPr>
              <w:t>, Лесная Поляна</w:t>
            </w:r>
            <w:r w:rsidRPr="005A08B7">
              <w:rPr>
                <w:rFonts w:ascii="Times New Roman" w:hAnsi="Times New Roman"/>
                <w:sz w:val="24"/>
                <w:szCs w:val="28"/>
              </w:rPr>
              <w:t>)</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30</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6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80880" w:rsidRPr="005B3B8E" w:rsidRDefault="00780880" w:rsidP="008056DD">
            <w:pPr>
              <w:spacing w:after="0" w:line="240" w:lineRule="auto"/>
              <w:jc w:val="center"/>
              <w:rPr>
                <w:rFonts w:ascii="Times New Roman" w:hAnsi="Times New Roman"/>
                <w:color w:val="000000"/>
                <w:sz w:val="24"/>
                <w:szCs w:val="24"/>
              </w:rPr>
            </w:pPr>
            <w:r w:rsidRPr="005B3B8E">
              <w:rPr>
                <w:rFonts w:ascii="Times New Roman" w:hAnsi="Times New Roman"/>
                <w:color w:val="000000"/>
                <w:sz w:val="24"/>
                <w:szCs w:val="24"/>
              </w:rPr>
              <w:t xml:space="preserve">Администрация сельского поселения </w:t>
            </w:r>
            <w:r w:rsidR="005B72BE">
              <w:rPr>
                <w:rFonts w:ascii="Times New Roman" w:hAnsi="Times New Roman"/>
                <w:color w:val="000000"/>
                <w:sz w:val="24"/>
                <w:szCs w:val="24"/>
              </w:rPr>
              <w:t>Усинское</w:t>
            </w:r>
          </w:p>
        </w:tc>
      </w:tr>
      <w:tr w:rsidR="00780880" w:rsidRPr="005B3B8E" w:rsidTr="008056DD">
        <w:trPr>
          <w:trHeight w:val="315"/>
        </w:trPr>
        <w:tc>
          <w:tcPr>
            <w:tcW w:w="438"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20"/>
                <w:szCs w:val="20"/>
              </w:rPr>
            </w:pPr>
          </w:p>
        </w:tc>
        <w:tc>
          <w:tcPr>
            <w:tcW w:w="2296"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66"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r w:rsidR="00780880" w:rsidRPr="005B3B8E" w:rsidTr="008056DD">
        <w:trPr>
          <w:trHeight w:val="315"/>
        </w:trPr>
        <w:tc>
          <w:tcPr>
            <w:tcW w:w="438" w:type="dxa"/>
            <w:vMerge/>
            <w:tcBorders>
              <w:top w:val="nil"/>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0"/>
                <w:szCs w:val="20"/>
              </w:rPr>
            </w:pPr>
          </w:p>
        </w:tc>
        <w:tc>
          <w:tcPr>
            <w:tcW w:w="2296"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66"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41" w:type="dxa"/>
            <w:vMerge/>
            <w:tcBorders>
              <w:top w:val="nil"/>
              <w:left w:val="single" w:sz="4" w:space="0" w:color="auto"/>
              <w:bottom w:val="single" w:sz="4" w:space="0" w:color="000000"/>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42" w:type="dxa"/>
            <w:vMerge/>
            <w:tcBorders>
              <w:top w:val="nil"/>
              <w:left w:val="single" w:sz="4" w:space="0" w:color="auto"/>
              <w:bottom w:val="single" w:sz="4" w:space="0" w:color="000000"/>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42" w:type="dxa"/>
            <w:vMerge/>
            <w:tcBorders>
              <w:top w:val="nil"/>
              <w:left w:val="single" w:sz="4" w:space="0" w:color="auto"/>
              <w:bottom w:val="single" w:sz="4" w:space="0" w:color="000000"/>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42" w:type="dxa"/>
            <w:vMerge/>
            <w:tcBorders>
              <w:top w:val="nil"/>
              <w:left w:val="single" w:sz="4" w:space="0" w:color="auto"/>
              <w:bottom w:val="single" w:sz="4" w:space="0" w:color="000000"/>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42" w:type="dxa"/>
            <w:vMerge/>
            <w:tcBorders>
              <w:top w:val="nil"/>
              <w:left w:val="single" w:sz="4" w:space="0" w:color="auto"/>
              <w:bottom w:val="single" w:sz="4" w:space="0" w:color="000000"/>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r w:rsidR="00780880" w:rsidRPr="005B3B8E" w:rsidTr="008056DD">
        <w:trPr>
          <w:trHeight w:val="1693"/>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20"/>
                <w:szCs w:val="20"/>
              </w:rPr>
            </w:pPr>
            <w:r w:rsidRPr="005B3B8E">
              <w:rPr>
                <w:rFonts w:ascii="Times New Roman" w:hAnsi="Times New Roman"/>
                <w:b/>
                <w:bCs/>
                <w:color w:val="000000"/>
                <w:sz w:val="20"/>
                <w:szCs w:val="20"/>
              </w:rPr>
              <w:t>2</w:t>
            </w:r>
          </w:p>
        </w:tc>
        <w:tc>
          <w:tcPr>
            <w:tcW w:w="2296" w:type="dxa"/>
            <w:tcBorders>
              <w:top w:val="nil"/>
              <w:left w:val="nil"/>
              <w:bottom w:val="single" w:sz="4" w:space="0" w:color="auto"/>
              <w:right w:val="single" w:sz="4" w:space="0" w:color="auto"/>
            </w:tcBorders>
            <w:shd w:val="clear" w:color="auto" w:fill="auto"/>
          </w:tcPr>
          <w:p w:rsidR="00780880" w:rsidRPr="005B3B8E" w:rsidRDefault="00780880" w:rsidP="008056DD">
            <w:pPr>
              <w:spacing w:after="0" w:line="240" w:lineRule="auto"/>
              <w:rPr>
                <w:rFonts w:ascii="Times New Roman" w:hAnsi="Times New Roman"/>
                <w:color w:val="000000"/>
                <w:sz w:val="20"/>
                <w:szCs w:val="20"/>
              </w:rPr>
            </w:pPr>
            <w:r w:rsidRPr="004E5EDB">
              <w:rPr>
                <w:rFonts w:ascii="Times New Roman" w:hAnsi="Times New Roman"/>
                <w:sz w:val="24"/>
                <w:szCs w:val="28"/>
              </w:rPr>
              <w:t xml:space="preserve">Замена  электроламп  на </w:t>
            </w:r>
            <w:proofErr w:type="gramStart"/>
            <w:r w:rsidRPr="004E5EDB">
              <w:rPr>
                <w:rFonts w:ascii="Times New Roman" w:hAnsi="Times New Roman"/>
                <w:sz w:val="24"/>
                <w:szCs w:val="28"/>
              </w:rPr>
              <w:t>энергосберегающие</w:t>
            </w:r>
            <w:proofErr w:type="gramEnd"/>
          </w:p>
        </w:tc>
        <w:tc>
          <w:tcPr>
            <w:tcW w:w="866" w:type="dxa"/>
            <w:tcBorders>
              <w:top w:val="nil"/>
              <w:left w:val="nil"/>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45</w:t>
            </w:r>
          </w:p>
        </w:tc>
        <w:tc>
          <w:tcPr>
            <w:tcW w:w="841"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r w:rsidR="005B72BE">
              <w:rPr>
                <w:rFonts w:ascii="Times New Roman" w:hAnsi="Times New Roman"/>
                <w:b/>
                <w:bCs/>
                <w:color w:val="000000"/>
                <w:sz w:val="20"/>
                <w:szCs w:val="20"/>
              </w:rPr>
              <w:t>5</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r w:rsidR="00780880" w:rsidRPr="005B3B8E" w:rsidTr="008056DD">
        <w:trPr>
          <w:trHeight w:val="96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20"/>
                <w:szCs w:val="20"/>
              </w:rPr>
            </w:pPr>
            <w:r w:rsidRPr="005B3B8E">
              <w:rPr>
                <w:rFonts w:ascii="Times New Roman" w:hAnsi="Times New Roman"/>
                <w:b/>
                <w:bCs/>
                <w:color w:val="000000"/>
                <w:sz w:val="20"/>
                <w:szCs w:val="20"/>
              </w:rPr>
              <w:t>3</w:t>
            </w:r>
          </w:p>
        </w:tc>
        <w:tc>
          <w:tcPr>
            <w:tcW w:w="2296" w:type="dxa"/>
            <w:tcBorders>
              <w:top w:val="nil"/>
              <w:left w:val="nil"/>
              <w:bottom w:val="single" w:sz="4" w:space="0" w:color="auto"/>
              <w:right w:val="single" w:sz="4" w:space="0" w:color="auto"/>
            </w:tcBorders>
            <w:shd w:val="clear" w:color="auto" w:fill="auto"/>
          </w:tcPr>
          <w:p w:rsidR="00780880" w:rsidRPr="005B3B8E" w:rsidRDefault="00780880" w:rsidP="008056DD">
            <w:pPr>
              <w:spacing w:after="0" w:line="240" w:lineRule="auto"/>
              <w:rPr>
                <w:rFonts w:ascii="Times New Roman" w:hAnsi="Times New Roman"/>
                <w:color w:val="000000"/>
                <w:sz w:val="20"/>
                <w:szCs w:val="20"/>
              </w:rPr>
            </w:pPr>
            <w:r w:rsidRPr="004E5EDB">
              <w:rPr>
                <w:rFonts w:ascii="Times New Roman" w:hAnsi="Times New Roman"/>
                <w:sz w:val="24"/>
                <w:szCs w:val="28"/>
              </w:rPr>
              <w:t>Внедрение автоматизированной системы управления светильниками уличного освещения</w:t>
            </w:r>
          </w:p>
        </w:tc>
        <w:tc>
          <w:tcPr>
            <w:tcW w:w="866" w:type="dxa"/>
            <w:tcBorders>
              <w:top w:val="nil"/>
              <w:left w:val="nil"/>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841"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r w:rsidR="00780880" w:rsidRPr="005B3B8E" w:rsidTr="008056DD">
        <w:trPr>
          <w:trHeight w:val="30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both"/>
              <w:rPr>
                <w:rFonts w:ascii="Times New Roman" w:hAnsi="Times New Roman"/>
                <w:color w:val="000000"/>
                <w:sz w:val="20"/>
                <w:szCs w:val="20"/>
              </w:rPr>
            </w:pPr>
            <w:r w:rsidRPr="005B3B8E">
              <w:rPr>
                <w:rFonts w:ascii="Times New Roman" w:hAnsi="Times New Roman"/>
                <w:color w:val="000000"/>
                <w:sz w:val="20"/>
                <w:szCs w:val="20"/>
              </w:rPr>
              <w:t> </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80" w:rsidRPr="005B3B8E" w:rsidRDefault="00780880" w:rsidP="008056DD">
            <w:pPr>
              <w:spacing w:after="0" w:line="240" w:lineRule="auto"/>
              <w:rPr>
                <w:rFonts w:ascii="Times New Roman" w:hAnsi="Times New Roman"/>
                <w:color w:val="000000"/>
                <w:sz w:val="20"/>
                <w:szCs w:val="20"/>
              </w:rPr>
            </w:pPr>
            <w:r w:rsidRPr="005B3B8E">
              <w:rPr>
                <w:rFonts w:ascii="Times New Roman" w:hAnsi="Times New Roman"/>
                <w:color w:val="000000"/>
                <w:sz w:val="20"/>
                <w:szCs w:val="20"/>
              </w:rPr>
              <w:t>ИТОГО по Программе:</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100</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r w:rsidR="00780880" w:rsidRPr="005B3B8E" w:rsidTr="008056DD">
        <w:trPr>
          <w:trHeight w:val="300"/>
        </w:trPr>
        <w:tc>
          <w:tcPr>
            <w:tcW w:w="438" w:type="dxa"/>
            <w:vMerge/>
            <w:tcBorders>
              <w:top w:val="nil"/>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0"/>
                <w:szCs w:val="20"/>
              </w:rPr>
            </w:pPr>
          </w:p>
        </w:tc>
        <w:tc>
          <w:tcPr>
            <w:tcW w:w="2296"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0"/>
                <w:szCs w:val="20"/>
              </w:rPr>
            </w:pPr>
          </w:p>
        </w:tc>
        <w:tc>
          <w:tcPr>
            <w:tcW w:w="866"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bl>
    <w:p w:rsidR="00780880" w:rsidRPr="00A34BE0" w:rsidRDefault="00780880" w:rsidP="00780880">
      <w:pPr>
        <w:tabs>
          <w:tab w:val="left" w:pos="1309"/>
        </w:tabs>
      </w:pPr>
    </w:p>
    <w:p w:rsidR="00780880" w:rsidRDefault="00780880" w:rsidP="00780880"/>
    <w:p w:rsidR="007D0983" w:rsidRDefault="00142A2F"/>
    <w:sectPr w:rsidR="007D0983" w:rsidSect="005C4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A9D"/>
    <w:multiLevelType w:val="hybridMultilevel"/>
    <w:tmpl w:val="10F612FC"/>
    <w:lvl w:ilvl="0" w:tplc="94642F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FF0CED"/>
    <w:multiLevelType w:val="hybridMultilevel"/>
    <w:tmpl w:val="4296C08E"/>
    <w:lvl w:ilvl="0" w:tplc="94642F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2E5B96"/>
    <w:multiLevelType w:val="hybridMultilevel"/>
    <w:tmpl w:val="42BA4564"/>
    <w:lvl w:ilvl="0" w:tplc="38161614">
      <w:start w:val="1"/>
      <w:numFmt w:val="decimal"/>
      <w:lvlText w:val="%1."/>
      <w:lvlJc w:val="left"/>
      <w:pPr>
        <w:ind w:left="2190" w:hanging="14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F96426"/>
    <w:multiLevelType w:val="hybridMultilevel"/>
    <w:tmpl w:val="C72C9E7E"/>
    <w:lvl w:ilvl="0" w:tplc="94642F8E">
      <w:numFmt w:val="bullet"/>
      <w:lvlText w:val="-"/>
      <w:lvlJc w:val="left"/>
      <w:pPr>
        <w:ind w:left="933" w:hanging="360"/>
      </w:pPr>
      <w:rPr>
        <w:rFonts w:ascii="Times New Roman" w:eastAsia="Times New Roman" w:hAnsi="Times New Roman" w:cs="Times New Roman"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4">
    <w:nsid w:val="62B216EC"/>
    <w:multiLevelType w:val="hybridMultilevel"/>
    <w:tmpl w:val="00EE1BA4"/>
    <w:lvl w:ilvl="0" w:tplc="94642F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3A3291"/>
    <w:multiLevelType w:val="hybridMultilevel"/>
    <w:tmpl w:val="4FB2B226"/>
    <w:lvl w:ilvl="0" w:tplc="94642F8E">
      <w:numFmt w:val="bullet"/>
      <w:lvlText w:val="-"/>
      <w:lvlJc w:val="left"/>
      <w:pPr>
        <w:ind w:left="1470" w:hanging="1470"/>
      </w:pPr>
      <w:rPr>
        <w:rFonts w:ascii="Times New Roman" w:eastAsia="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880"/>
    <w:rsid w:val="00073382"/>
    <w:rsid w:val="00142A2F"/>
    <w:rsid w:val="00193D38"/>
    <w:rsid w:val="001C1B4E"/>
    <w:rsid w:val="00386DB2"/>
    <w:rsid w:val="00444318"/>
    <w:rsid w:val="00482581"/>
    <w:rsid w:val="005B72BE"/>
    <w:rsid w:val="006F46B9"/>
    <w:rsid w:val="00780880"/>
    <w:rsid w:val="008017A9"/>
    <w:rsid w:val="0087393B"/>
    <w:rsid w:val="0096068F"/>
    <w:rsid w:val="009B1C49"/>
    <w:rsid w:val="00B43733"/>
    <w:rsid w:val="00BF7D5C"/>
    <w:rsid w:val="00D1678B"/>
    <w:rsid w:val="00DE5EDC"/>
    <w:rsid w:val="00E3686B"/>
    <w:rsid w:val="00E5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80"/>
    <w:rPr>
      <w:rFonts w:ascii="Calibri" w:eastAsia="Times New Roman" w:hAnsi="Calibri" w:cs="Times New Roman"/>
      <w:lang w:eastAsia="ru-RU"/>
    </w:rPr>
  </w:style>
  <w:style w:type="paragraph" w:styleId="1">
    <w:name w:val="heading 1"/>
    <w:basedOn w:val="a"/>
    <w:next w:val="a"/>
    <w:link w:val="10"/>
    <w:qFormat/>
    <w:rsid w:val="00780880"/>
    <w:pPr>
      <w:spacing w:before="240" w:after="60" w:line="240" w:lineRule="auto"/>
      <w:jc w:val="center"/>
      <w:outlineLvl w:val="0"/>
    </w:pPr>
    <w:rPr>
      <w:rFonts w:ascii="Times New Roman" w:hAnsi="Times New Roman"/>
      <w:b/>
      <w:bCs/>
      <w:kern w:val="32"/>
      <w:sz w:val="36"/>
      <w:szCs w:val="32"/>
    </w:rPr>
  </w:style>
  <w:style w:type="paragraph" w:styleId="2">
    <w:name w:val="heading 2"/>
    <w:basedOn w:val="a"/>
    <w:next w:val="a"/>
    <w:link w:val="20"/>
    <w:unhideWhenUsed/>
    <w:qFormat/>
    <w:rsid w:val="00780880"/>
    <w:pPr>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7808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880"/>
    <w:rPr>
      <w:rFonts w:ascii="Times New Roman" w:eastAsia="Times New Roman" w:hAnsi="Times New Roman" w:cs="Times New Roman"/>
      <w:b/>
      <w:bCs/>
      <w:kern w:val="32"/>
      <w:sz w:val="36"/>
      <w:szCs w:val="32"/>
      <w:lang w:eastAsia="ru-RU"/>
    </w:rPr>
  </w:style>
  <w:style w:type="character" w:customStyle="1" w:styleId="20">
    <w:name w:val="Заголовок 2 Знак"/>
    <w:basedOn w:val="a0"/>
    <w:link w:val="2"/>
    <w:rsid w:val="0078088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80880"/>
    <w:rPr>
      <w:rFonts w:ascii="Cambria" w:eastAsia="Times New Roman" w:hAnsi="Cambria" w:cs="Times New Roman"/>
      <w:b/>
      <w:bCs/>
      <w:sz w:val="26"/>
      <w:szCs w:val="26"/>
      <w:lang w:eastAsia="ru-RU"/>
    </w:rPr>
  </w:style>
  <w:style w:type="paragraph" w:styleId="a3">
    <w:name w:val="Title"/>
    <w:basedOn w:val="a"/>
    <w:link w:val="a4"/>
    <w:qFormat/>
    <w:rsid w:val="00780880"/>
    <w:pPr>
      <w:spacing w:after="0" w:line="240" w:lineRule="auto"/>
      <w:ind w:firstLine="851"/>
      <w:jc w:val="center"/>
    </w:pPr>
    <w:rPr>
      <w:rFonts w:ascii="Times New Roman" w:hAnsi="Times New Roman"/>
      <w:b/>
      <w:sz w:val="24"/>
      <w:szCs w:val="20"/>
    </w:rPr>
  </w:style>
  <w:style w:type="character" w:customStyle="1" w:styleId="a4">
    <w:name w:val="Название Знак"/>
    <w:basedOn w:val="a0"/>
    <w:link w:val="a3"/>
    <w:rsid w:val="00780880"/>
    <w:rPr>
      <w:rFonts w:ascii="Times New Roman" w:eastAsia="Times New Roman" w:hAnsi="Times New Roman" w:cs="Times New Roman"/>
      <w:b/>
      <w:sz w:val="24"/>
      <w:szCs w:val="20"/>
      <w:lang w:eastAsia="ru-RU"/>
    </w:rPr>
  </w:style>
  <w:style w:type="paragraph" w:styleId="a5">
    <w:name w:val="Body Text"/>
    <w:basedOn w:val="a"/>
    <w:link w:val="a6"/>
    <w:unhideWhenUsed/>
    <w:rsid w:val="00780880"/>
    <w:pPr>
      <w:spacing w:after="0" w:line="240" w:lineRule="auto"/>
      <w:jc w:val="center"/>
    </w:pPr>
    <w:rPr>
      <w:rFonts w:ascii="Times New Roman" w:hAnsi="Times New Roman"/>
      <w:sz w:val="28"/>
      <w:szCs w:val="24"/>
    </w:rPr>
  </w:style>
  <w:style w:type="character" w:customStyle="1" w:styleId="a6">
    <w:name w:val="Основной текст Знак"/>
    <w:basedOn w:val="a0"/>
    <w:link w:val="a5"/>
    <w:rsid w:val="00780880"/>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780880"/>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semiHidden/>
    <w:rsid w:val="00780880"/>
    <w:rPr>
      <w:rFonts w:ascii="Times New Roman" w:eastAsia="Times New Roman" w:hAnsi="Times New Roman" w:cs="Times New Roman"/>
      <w:sz w:val="24"/>
      <w:szCs w:val="24"/>
      <w:lang w:eastAsia="ru-RU"/>
    </w:rPr>
  </w:style>
  <w:style w:type="paragraph" w:customStyle="1" w:styleId="21">
    <w:name w:val="Основной текст 21"/>
    <w:basedOn w:val="a"/>
    <w:rsid w:val="00780880"/>
    <w:pPr>
      <w:widowControl w:val="0"/>
      <w:spacing w:after="0" w:line="240" w:lineRule="auto"/>
      <w:jc w:val="both"/>
    </w:pPr>
    <w:rPr>
      <w:rFonts w:ascii="Times New Roman" w:hAnsi="Times New Roman"/>
      <w:sz w:val="24"/>
      <w:szCs w:val="20"/>
    </w:rPr>
  </w:style>
  <w:style w:type="paragraph" w:customStyle="1" w:styleId="western">
    <w:name w:val="western"/>
    <w:basedOn w:val="a"/>
    <w:rsid w:val="0078088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780880"/>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9">
    <w:name w:val="Normal (Web)"/>
    <w:basedOn w:val="a"/>
    <w:uiPriority w:val="99"/>
    <w:rsid w:val="00780880"/>
    <w:pPr>
      <w:suppressAutoHyphens/>
      <w:spacing w:before="280" w:after="280" w:line="240" w:lineRule="auto"/>
    </w:pPr>
    <w:rPr>
      <w:rFonts w:ascii="Times New Roman" w:hAnsi="Times New Roman"/>
      <w:kern w:val="1"/>
      <w:sz w:val="24"/>
      <w:szCs w:val="24"/>
      <w:lang w:eastAsia="ar-SA"/>
    </w:rPr>
  </w:style>
  <w:style w:type="paragraph" w:customStyle="1" w:styleId="p12">
    <w:name w:val="p12"/>
    <w:basedOn w:val="a"/>
    <w:rsid w:val="00780880"/>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780880"/>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780880"/>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780880"/>
    <w:pPr>
      <w:spacing w:before="100" w:beforeAutospacing="1" w:after="100" w:afterAutospacing="1" w:line="240" w:lineRule="auto"/>
    </w:pPr>
    <w:rPr>
      <w:rFonts w:ascii="Times New Roman" w:hAnsi="Times New Roman"/>
      <w:sz w:val="24"/>
      <w:szCs w:val="24"/>
    </w:rPr>
  </w:style>
  <w:style w:type="character" w:customStyle="1" w:styleId="aa">
    <w:name w:val="Цветовое выделение"/>
    <w:rsid w:val="00780880"/>
    <w:rPr>
      <w:b/>
      <w:bCs/>
      <w:color w:val="000080"/>
      <w:sz w:val="20"/>
      <w:szCs w:val="20"/>
    </w:rPr>
  </w:style>
  <w:style w:type="paragraph" w:customStyle="1" w:styleId="ConsPlusNonformat">
    <w:name w:val="ConsPlusNonformat"/>
    <w:uiPriority w:val="99"/>
    <w:rsid w:val="00780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AE67E-24CD-4D65-855C-1A5CFEEB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2016-04-14T10:00:00Z</dcterms:created>
  <dcterms:modified xsi:type="dcterms:W3CDTF">2017-12-20T08:25:00Z</dcterms:modified>
</cp:coreProperties>
</file>