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9C" w:rsidRDefault="001B659C" w:rsidP="001B6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Усинское </w:t>
      </w: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1B659C" w:rsidRPr="001760E1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1760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»  октября  201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11</w:t>
      </w:r>
      <w:r w:rsidRPr="001760E1">
        <w:rPr>
          <w:rFonts w:ascii="Times New Roman" w:hAnsi="Times New Roman"/>
          <w:sz w:val="28"/>
          <w:szCs w:val="28"/>
        </w:rPr>
        <w:t>3</w:t>
      </w:r>
    </w:p>
    <w:p w:rsidR="001B659C" w:rsidRDefault="001B659C" w:rsidP="001B6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Об утверждении  Программы проведения проверок готовности объектов теплоснабжения и теплопотребления сельского поселения  Усинское  муниципального района Сызранский Самарской области  к работе в отопительный  период 2014-2015 г.г.</w:t>
      </w:r>
    </w:p>
    <w:p w:rsidR="001B659C" w:rsidRDefault="001B659C" w:rsidP="001B65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статьями 7, 14, 43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27.07.2010 № 190-ФЗ, приказом Министерства энергетики Российской Федерации от 12.03.2013 г. № 103 «Об утверждении Правил оценки готовности к отопительному периоду», </w:t>
      </w:r>
      <w:r>
        <w:rPr>
          <w:rFonts w:ascii="Times New Roman" w:hAnsi="Times New Roman"/>
          <w:spacing w:val="-1"/>
          <w:sz w:val="28"/>
          <w:szCs w:val="28"/>
        </w:rPr>
        <w:t>в целях контроля за подготовкой объектов теплоснабжения и теплопотребления, расположенных на территории сельского поселения  Усинское  муниципального района Сызранский, к работе в отопительный период 2014-2015 г.г.,</w:t>
      </w:r>
      <w:r>
        <w:rPr>
          <w:rFonts w:ascii="Times New Roman" w:hAnsi="Times New Roman"/>
          <w:color w:val="666666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Администрация сельского поселения  Усинское   муниципального района Сызранский Самарской области </w:t>
      </w:r>
    </w:p>
    <w:p w:rsidR="001B659C" w:rsidRDefault="001B659C" w:rsidP="001B65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проведения проверок готовности объектов теплоснабжения и теплопотребления сельского поселения  Усинское муниципального района Сызранский Самарской области  к работе в отопительный  период 2014-2015 года (Приложение № 1).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2. Утвердить состав комиссии по оценке готовности объектов теплоснабжения и теплопотребления сельского поселения  Усинское  муниципального района Сызранский Самарской области к работе в отопительный период 2014-2015 года (Приложение № 2).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2.1. Комиссии в своей работе руководствоваться Федеральным Законом от 27.07.2010 № 190-ФЗ «О теплоснабжении», приказом Минэнерго России от 12.03.2013 № 103 «Правила оценки готовности к отопительному периоду» и Положением об оценке готовности электро- и теплоснабжающих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к работе осенне-зимний период, утвержденным Министром промышленности и энергетики Российской Федерации В.Б. Христенко 25 августа 2004 года.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3. Утвердить график проведения проверки готовности объектов теплоснабжения и теплопотребления сельского поселения Усинское муниципального района Сызранский Самарской области к работе в отопительный период 2014-2015 года (Приложение № 3).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настоящее Постановление  в газете «Усинский Вестник». 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Усинское  </w:t>
      </w:r>
    </w:p>
    <w:p w:rsidR="001B659C" w:rsidRDefault="001B659C" w:rsidP="001B6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1B659C" w:rsidRDefault="001B659C" w:rsidP="001B6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 Н.А. Логинов </w:t>
      </w:r>
    </w:p>
    <w:p w:rsidR="001B659C" w:rsidRDefault="001B659C" w:rsidP="001B659C">
      <w:pPr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666666"/>
          <w:spacing w:val="-1"/>
          <w:sz w:val="28"/>
          <w:szCs w:val="28"/>
        </w:rPr>
      </w:pPr>
    </w:p>
    <w:p w:rsidR="001B659C" w:rsidRDefault="001B659C" w:rsidP="001B65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659C" w:rsidRDefault="001B659C" w:rsidP="001B65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659C" w:rsidRDefault="001B659C" w:rsidP="001B65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 к постановлению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сельского поселения Усинское 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от  «23» октября 2014 г. № 113</w:t>
      </w:r>
    </w:p>
    <w:p w:rsidR="001B659C" w:rsidRDefault="001B659C" w:rsidP="001B659C">
      <w:pPr>
        <w:spacing w:before="100" w:beforeAutospacing="1" w:after="100" w:afterAutospacing="1" w:line="360" w:lineRule="atLeast"/>
        <w:ind w:left="64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 </w:t>
      </w:r>
    </w:p>
    <w:p w:rsidR="001B659C" w:rsidRDefault="001B659C" w:rsidP="001B65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1B659C" w:rsidRDefault="001B659C" w:rsidP="001B65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ПРОВЕРОК ГОТОВНОСТИ ОБЪЕКТОВ ТЕПЛОСНАБЖЕНИЯ И ТЕПЛОПОТРЕБЛЕНИЯ К РАБОТЕ </w:t>
      </w:r>
    </w:p>
    <w:p w:rsidR="001B659C" w:rsidRDefault="001B659C" w:rsidP="001B65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ОТОПИТЕЛЬНЫЙ ПЕРИОД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теплоснабжении", приказом Министерства энергетики Российской Федерации от 12.03.2013 г. № 103 «Об утверждении правил оценки готовности к отопительному периоду».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3. Проверка осуществляется в отношении теплоснабжающей организации и теплосетевых организаций, а также потребителей тепловой энергии  в соответствии с Правилами оценки готовности к отопительному сезону.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4. Срок проведения проверки потребителей тепловой энергии определен периодом с 25 августа по 31 августа, теплоснабжающих и теплосетевых организаций - с 1 сентября по 09 сентября.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   </w:t>
      </w:r>
      <w:r>
        <w:rPr>
          <w:rFonts w:ascii="Times New Roman" w:hAnsi="Times New Roman"/>
          <w:sz w:val="28"/>
          <w:szCs w:val="28"/>
        </w:rPr>
        <w:t>5. Объект, подлежащий к проверке: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котельные  ГБОУ ООШ  с. Усинское  на территории  сельского поселения    Усинское  муниципального района Сызранский Самарской области; </w:t>
      </w:r>
    </w:p>
    <w:p w:rsidR="001B659C" w:rsidRDefault="001B659C" w:rsidP="001B6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2) котельная ДК с. Усинское  на территории  сельского поселения    Усинское  муниципального района Сызранский Самарской области.</w:t>
      </w:r>
    </w:p>
    <w:p w:rsidR="001B659C" w:rsidRDefault="001B659C" w:rsidP="001B6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3) котельная  МУ ЦРБ Сызранского района Усинское поликлиническое отделение   на территории  сельского поселения    Усинское  муниципального района Сызранский Самарской области.</w:t>
      </w:r>
    </w:p>
    <w:p w:rsidR="001B659C" w:rsidRDefault="001B659C" w:rsidP="001B65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6. Проверка готовности к отопительному периоду осуществляется комиссией по проведению проверки готовности к работе в отопительный период, персональный состав которой утвержден Приложением № 2 настоящего Постановления.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7. В целях проведения проверок потребителей тепловой энергии к работе в комиссии по согласованию могут привлекаться представители Федеральной службы по экологическому, технологическому и атомному надзору и жилищной инспекции,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8. Результаты проверки оформляются актом проверки готовности к работе в отопительный период по прилагаемой форме к настоящей Программе.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9. В случае положительного вывода комиссии о готовности объекта теплоснабжения и теплопотребления к работе в осенне-зимний период оформляется паспорт готовности к работе в осенне-зимний период соответствующего объекта по прилагаемой форме к настоящим Правилам.   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B659C" w:rsidRDefault="001B659C" w:rsidP="001B65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Pr="001760E1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 w:rsidRPr="001760E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  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                к Программе проведения  проверок готовности объектов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 теплоснабжения и теплопотребления 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работе в отопительный период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проверки готовности к отопительному периоду ________ / ________ г.г.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  "___" ___________ 20__ г.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(место составления акта)                                    (дата составления акта)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Комиссия, образованная ______________________________________________     </w:t>
      </w:r>
      <w:r>
        <w:rPr>
          <w:rFonts w:ascii="Times New Roman" w:hAnsi="Times New Roman"/>
          <w:bCs/>
          <w:sz w:val="28"/>
          <w:szCs w:val="28"/>
        </w:rPr>
        <w:t xml:space="preserve">          (форма документа и его реквизиты, которым образована комиссия)</w:t>
      </w:r>
    </w:p>
    <w:p w:rsidR="001B659C" w:rsidRDefault="001B659C" w:rsidP="001B659C">
      <w:pPr>
        <w:ind w:left="544" w:hanging="544"/>
        <w:jc w:val="both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ind w:left="544" w:hanging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             соответствии   с   программой   проведения   проверки   готовности   к </w:t>
      </w:r>
    </w:p>
    <w:p w:rsidR="001B659C" w:rsidRDefault="001B659C" w:rsidP="001B659C">
      <w:pPr>
        <w:ind w:left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отопительному периоду от «__» _______________ 20__   г., утвержденной ____________________________________________________________________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59C" w:rsidRDefault="001B659C" w:rsidP="001B6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(Ф.И.О. руководителя (его заместителя) органа, проводившего проверку готовности к отопительному периоду)</w:t>
      </w:r>
    </w:p>
    <w:p w:rsidR="001B659C" w:rsidRDefault="001B659C" w:rsidP="001B659C">
      <w:pPr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   »___________20   г.   по «   »_____________20   г. в соответствии с Федеральным законом от 27 июля 2010 г. № 190-ФЗ «О теплоснабжении» провела проверку готовности к отопительному периоду ________________________________________________________________</w:t>
      </w:r>
    </w:p>
    <w:p w:rsidR="001B659C" w:rsidRDefault="001B659C" w:rsidP="001B659C">
      <w:pPr>
        <w:ind w:left="4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B659C" w:rsidRDefault="001B659C" w:rsidP="001B659C">
      <w:pPr>
        <w:spacing w:line="264" w:lineRule="auto"/>
        <w:ind w:left="4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(полное наименование муниципального образования, теплоснабжающей организации, потребителя тепловой энергии в отношении которого проводилась проверка готовности к отопительному периоду)</w:t>
      </w:r>
    </w:p>
    <w:p w:rsidR="001B659C" w:rsidRDefault="001B659C" w:rsidP="001B659C">
      <w:pPr>
        <w:spacing w:line="264" w:lineRule="auto"/>
        <w:ind w:left="4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</w:p>
    <w:p w:rsidR="001B659C" w:rsidRDefault="001B659C" w:rsidP="001B659C">
      <w:pPr>
        <w:spacing w:line="254" w:lineRule="auto"/>
        <w:ind w:left="4" w:right="20"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040"/>
        <w:gridCol w:w="144"/>
      </w:tblGrid>
      <w:tr w:rsidR="001B659C" w:rsidTr="00664C3E">
        <w:trPr>
          <w:trHeight w:val="274"/>
        </w:trPr>
        <w:tc>
          <w:tcPr>
            <w:tcW w:w="200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 w:line="274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 w:line="274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659C" w:rsidTr="00664C3E">
        <w:trPr>
          <w:trHeight w:val="302"/>
        </w:trPr>
        <w:tc>
          <w:tcPr>
            <w:tcW w:w="200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B659C" w:rsidRDefault="001B659C" w:rsidP="00664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659C" w:rsidTr="00664C3E">
        <w:trPr>
          <w:trHeight w:val="349"/>
        </w:trPr>
        <w:tc>
          <w:tcPr>
            <w:tcW w:w="200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0" w:type="dxa"/>
            <w:gridSpan w:val="2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______________________;</w:t>
            </w:r>
          </w:p>
        </w:tc>
      </w:tr>
    </w:tbl>
    <w:p w:rsidR="001B659C" w:rsidRDefault="001B659C" w:rsidP="001B659C">
      <w:pPr>
        <w:spacing w:line="264" w:lineRule="auto"/>
        <w:ind w:left="24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</w:p>
    <w:p w:rsidR="001B659C" w:rsidRDefault="001B659C" w:rsidP="001B659C">
      <w:pPr>
        <w:ind w:left="24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___________________________________________________________________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59C" w:rsidRDefault="001B659C" w:rsidP="001B659C">
      <w:pPr>
        <w:spacing w:before="100" w:beforeAutospacing="1" w:after="100" w:afterAutospacing="1" w:line="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(готовность/неготовность к работе в отопительный период)</w:t>
      </w:r>
    </w:p>
    <w:p w:rsidR="001B659C" w:rsidRDefault="001B659C" w:rsidP="001B659C">
      <w:pPr>
        <w:spacing w:line="288" w:lineRule="auto"/>
        <w:ind w:left="24" w:right="20"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комиссии по итогам проведения проверки готовности к отопительному периоду:</w:t>
      </w:r>
    </w:p>
    <w:p w:rsidR="001B659C" w:rsidRDefault="001B659C" w:rsidP="001B659C">
      <w:pPr>
        <w:spacing w:before="100" w:beforeAutospacing="1" w:after="100" w:afterAutospacing="1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</w:t>
      </w:r>
    </w:p>
    <w:p w:rsidR="001B659C" w:rsidRDefault="001B659C" w:rsidP="001B659C">
      <w:pPr>
        <w:spacing w:before="100" w:beforeAutospacing="1" w:after="100" w:afterAutospacing="1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акту проверки готовности к отопительному периоду   _______гг.</w:t>
      </w:r>
    </w:p>
    <w:p w:rsidR="001B659C" w:rsidRDefault="001B659C" w:rsidP="001B659C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комиссии:                             ________________________ </w:t>
      </w:r>
    </w:p>
    <w:p w:rsidR="001B659C" w:rsidRDefault="001B659C" w:rsidP="001B659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(подпись, расшифровка подписи)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     ___________________________ </w:t>
      </w:r>
    </w:p>
    <w:p w:rsidR="001B659C" w:rsidRDefault="001B659C" w:rsidP="001B659C">
      <w:pPr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                                                                    (подпись, расшифровка подписи)</w:t>
      </w:r>
    </w:p>
    <w:p w:rsidR="001B659C" w:rsidRDefault="001B659C" w:rsidP="001B659C">
      <w:pPr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                                       _____________________________________</w:t>
      </w:r>
    </w:p>
    <w:p w:rsidR="001B659C" w:rsidRDefault="001B659C" w:rsidP="001B659C">
      <w:pPr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_____________________________________ </w:t>
      </w:r>
    </w:p>
    <w:p w:rsidR="001B659C" w:rsidRDefault="001B659C" w:rsidP="001B659C">
      <w:pPr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______________________________________</w:t>
      </w:r>
    </w:p>
    <w:p w:rsidR="001B659C" w:rsidRDefault="001B659C" w:rsidP="001B659C">
      <w:pPr>
        <w:ind w:lef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_______________________________________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(подпись, расшифровка подписи)</w:t>
      </w:r>
    </w:p>
    <w:p w:rsidR="001B659C" w:rsidRDefault="001B659C" w:rsidP="001B659C">
      <w:pPr>
        <w:spacing w:before="100" w:beforeAutospacing="1" w:after="100" w:afterAutospacing="1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1B659C" w:rsidRDefault="001B659C" w:rsidP="001B659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_____________ 20__ г.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1B659C" w:rsidRDefault="001B659C" w:rsidP="001B659C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</w:t>
      </w:r>
      <w:r>
        <w:rPr>
          <w:rFonts w:ascii="Times New Roman" w:hAnsi="Times New Roman"/>
          <w:b/>
          <w:bCs/>
          <w:sz w:val="28"/>
          <w:szCs w:val="28"/>
        </w:rPr>
        <w:t>            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  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                к Программе проведения  проверок готовности объектов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теплоснабжения и теплопотребления к работе в отопительный период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готовности к отопительному периоду _______ / _______ г.г.</w:t>
      </w:r>
    </w:p>
    <w:p w:rsidR="001B659C" w:rsidRDefault="001B659C" w:rsidP="001B6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B659C" w:rsidRDefault="001B659C" w:rsidP="001B6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Выдан _____________________________________________________</w:t>
      </w:r>
    </w:p>
    <w:p w:rsidR="001B659C" w:rsidRDefault="001B659C" w:rsidP="001B659C">
      <w:pPr>
        <w:spacing w:line="312" w:lineRule="auto"/>
        <w:ind w:left="880" w:right="2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периоду)</w:t>
      </w:r>
    </w:p>
    <w:p w:rsidR="001B659C" w:rsidRDefault="001B659C" w:rsidP="001B659C">
      <w:pPr>
        <w:spacing w:before="100" w:beforeAutospacing="1" w:after="100" w:afterAutospacing="1" w:line="264" w:lineRule="auto"/>
        <w:ind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270"/>
        <w:gridCol w:w="144"/>
        <w:gridCol w:w="144"/>
      </w:tblGrid>
      <w:tr w:rsidR="001B659C" w:rsidTr="00664C3E">
        <w:trPr>
          <w:trHeight w:val="282"/>
        </w:trPr>
        <w:tc>
          <w:tcPr>
            <w:tcW w:w="180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 w:line="277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B659C" w:rsidRDefault="001B659C" w:rsidP="00664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 w:line="277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1B659C" w:rsidTr="00664C3E">
        <w:trPr>
          <w:trHeight w:val="297"/>
        </w:trPr>
        <w:tc>
          <w:tcPr>
            <w:tcW w:w="180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 w:line="296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B659C" w:rsidRDefault="001B659C" w:rsidP="00664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B659C" w:rsidRDefault="001B659C" w:rsidP="00664C3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 w:line="296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B659C" w:rsidTr="00664C3E">
        <w:trPr>
          <w:trHeight w:val="363"/>
        </w:trPr>
        <w:tc>
          <w:tcPr>
            <w:tcW w:w="180" w:type="dxa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vAlign w:val="bottom"/>
            <w:hideMark/>
          </w:tcPr>
          <w:p w:rsidR="001B659C" w:rsidRDefault="001B659C" w:rsidP="00664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______________________________</w:t>
            </w:r>
          </w:p>
        </w:tc>
        <w:tc>
          <w:tcPr>
            <w:tcW w:w="144" w:type="dxa"/>
            <w:gridSpan w:val="2"/>
            <w:vAlign w:val="bottom"/>
            <w:hideMark/>
          </w:tcPr>
          <w:p w:rsidR="001B659C" w:rsidRDefault="001B659C" w:rsidP="00664C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B659C" w:rsidRDefault="001B659C" w:rsidP="001B659C">
      <w:pPr>
        <w:ind w:left="20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 w:rsidR="001B659C" w:rsidRDefault="001B659C" w:rsidP="001B659C">
      <w:pPr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к отопительному периоду от _________ № _____</w:t>
      </w:r>
    </w:p>
    <w:p w:rsidR="001B659C" w:rsidRDefault="001B659C" w:rsidP="001B659C">
      <w:pPr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Усинское 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Сызранский ____________________________________</w:t>
      </w:r>
      <w:r>
        <w:rPr>
          <w:rFonts w:ascii="Times New Roman" w:hAnsi="Times New Roman"/>
          <w:bCs/>
          <w:sz w:val="28"/>
          <w:szCs w:val="28"/>
        </w:rPr>
        <w:t>(подпись, расшифровка подписи печать уполномоченного органа, образовавшего комиссию по проведению проверки готовности к отопительному периоду)</w:t>
      </w:r>
    </w:p>
    <w:p w:rsidR="001B659C" w:rsidRDefault="001B659C" w:rsidP="001B659C">
      <w:pPr>
        <w:ind w:left="5018" w:right="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                                                                                              Приложение № 2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 к постановлению Администрации  сельского поселения Усинское </w:t>
      </w: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от  «23» октября  2014 г. № 113</w:t>
      </w:r>
    </w:p>
    <w:p w:rsidR="001B659C" w:rsidRDefault="001B659C" w:rsidP="001B65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Комиссии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оценке готовности к работе в отопительный период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2014/2015 года теплоснабжающей, теплосетевой организации и потребителей тепловой энергии муниципального образования сельское поселение Усинское  муниципального района Сызранский</w:t>
      </w:r>
    </w:p>
    <w:p w:rsidR="001B659C" w:rsidRDefault="001B659C" w:rsidP="001B65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комиссии:</w:t>
      </w:r>
    </w:p>
    <w:p w:rsidR="001B659C" w:rsidRDefault="001B659C" w:rsidP="001B659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Логинов Николай Александрович    – Глава сельского поселения Усинское </w:t>
      </w:r>
    </w:p>
    <w:p w:rsidR="001B659C" w:rsidRDefault="001B659C" w:rsidP="001B65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Секретарь комиссии:</w:t>
      </w:r>
    </w:p>
    <w:p w:rsidR="001B659C" w:rsidRDefault="001B659C" w:rsidP="001B65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2.Кузнецова Елена Михайловна    – специалист   2 категории Администрации </w:t>
      </w:r>
    </w:p>
    <w:p w:rsidR="001B659C" w:rsidRDefault="001B659C" w:rsidP="001B65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сельского поселения  Усинское ;</w:t>
      </w:r>
    </w:p>
    <w:p w:rsidR="001B659C" w:rsidRDefault="001B659C" w:rsidP="001B65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B659C" w:rsidRDefault="001B659C" w:rsidP="001B659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Члены комиссии:</w:t>
      </w:r>
    </w:p>
    <w:p w:rsidR="001B659C" w:rsidRDefault="001B659C" w:rsidP="001B659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 Сухова Татьяна Викторовна   ведущий специалист Администрации</w:t>
      </w:r>
    </w:p>
    <w:p w:rsidR="001B659C" w:rsidRDefault="001B659C" w:rsidP="001B659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сельского поселения Усинское 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659C" w:rsidRDefault="001B659C" w:rsidP="001B6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                                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Приложение № 3</w:t>
      </w:r>
    </w:p>
    <w:p w:rsidR="001B659C" w:rsidRDefault="001B659C" w:rsidP="001B6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к постановлению Администрации           </w:t>
      </w:r>
    </w:p>
    <w:p w:rsidR="001B659C" w:rsidRDefault="001B659C" w:rsidP="001B6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сельского поселения Усинское </w:t>
      </w:r>
    </w:p>
    <w:p w:rsidR="001B659C" w:rsidRDefault="001B659C" w:rsidP="001B6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от  «23» октября 2014 г. № 113</w:t>
      </w:r>
    </w:p>
    <w:p w:rsidR="001B659C" w:rsidRDefault="001B659C" w:rsidP="001B659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59C" w:rsidRDefault="001B659C" w:rsidP="001B65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1B659C" w:rsidRDefault="001B659C" w:rsidP="001B65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проверки готовности к работе в отопительный период</w:t>
      </w:r>
    </w:p>
    <w:p w:rsidR="001B659C" w:rsidRDefault="001B659C" w:rsidP="001B659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2014/2015 года котельной, тепловых сетей и потребителей тепловой энергии сельского  поселения    Усинское    муниципального района Сызранский Самарской области</w:t>
      </w:r>
    </w:p>
    <w:p w:rsidR="001B659C" w:rsidRDefault="001B659C" w:rsidP="001B659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010" w:type="dxa"/>
        <w:tblInd w:w="-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971"/>
        <w:gridCol w:w="1418"/>
        <w:gridCol w:w="5011"/>
      </w:tblGrid>
      <w:tr w:rsidR="001B659C" w:rsidTr="00664C3E"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9C" w:rsidRDefault="001B659C" w:rsidP="00664C3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</w:t>
            </w:r>
          </w:p>
          <w:p w:rsidR="001B659C" w:rsidRDefault="001B659C" w:rsidP="00664C3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1B659C" w:rsidTr="00664C3E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 ГБОУ    СОШ   с. Усинское  на территории  сельского поселения   Усинское  муниципального района Сызранский Самарской области с. Усинское, ул. 70 Лет Октября д.1-а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2014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659C" w:rsidRDefault="001B659C" w:rsidP="0066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главой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Министерства энергетики Российской Федерации от 12.03.2013г.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 103</w:t>
            </w:r>
          </w:p>
        </w:tc>
      </w:tr>
      <w:tr w:rsidR="001B659C" w:rsidTr="00664C3E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котельная  ГБОУ    СОШ    с. Усинское на территории  сельского поселения   Усинское  муниципального района Сызранский Самарской области с. Усинское, ул. Карла Маркса д.32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2014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главой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Министерства энергетики Российской Федерации от 12.03.2013г.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 103</w:t>
            </w:r>
          </w:p>
        </w:tc>
      </w:tr>
      <w:tr w:rsidR="001B659C" w:rsidTr="00664C3E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котельная ДК с. Усинское  </w:t>
            </w:r>
          </w:p>
          <w:p w:rsidR="001B659C" w:rsidRDefault="001B659C" w:rsidP="0066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 сельского поселения   Усинское муниципального района Сызранский Самарской области с. Усинское ул. Карла Маркса 29-а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октября 2014</w:t>
            </w:r>
          </w:p>
        </w:tc>
        <w:tc>
          <w:tcPr>
            <w:tcW w:w="5009" w:type="dxa"/>
            <w:vMerge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B659C" w:rsidRDefault="001B659C" w:rsidP="0066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59C" w:rsidTr="00664C3E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МУ ЦРБ Сызранского района Усинское поликлиническое отделение</w:t>
            </w:r>
          </w:p>
          <w:p w:rsidR="001B659C" w:rsidRDefault="001B659C" w:rsidP="0066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с.Усинское ул. Гагарина 17-а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9C" w:rsidRDefault="001B659C" w:rsidP="00664C3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  <w:p w:rsidR="001B659C" w:rsidRDefault="001B659C" w:rsidP="00664C3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  <w:p w:rsidR="001B659C" w:rsidRDefault="001B659C" w:rsidP="00664C3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009" w:type="dxa"/>
            <w:vMerge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B659C" w:rsidRDefault="001B659C" w:rsidP="0066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 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Правилам оценки готовности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отопительному периоду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252"/>
      <w:bookmarkEnd w:id="0"/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НАДЕЖНОСТИ ТЕПЛОСНАБЖЕНИЯ ПОТРЕБИТЕЛЕЙ ТЕПЛОВОЙ ЭНЕРГИИ С УЧЕТОМ КЛИМАТИЧЕСКИХ УСЛОВИЙ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Потребители тепловой энергии по надежности теплоснабжения делятся на три категории: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общественных зданий до 12 °C;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промышленных зданий до 8 °C;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третья категория - остальные потребители.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подача тепловой энергии (теплоносителя) в полном объеме потребителям первой категории;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5" w:anchor="Par26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таблице N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6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Таблица N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417"/>
        <w:gridCol w:w="1418"/>
        <w:gridCol w:w="1417"/>
      </w:tblGrid>
      <w:tr w:rsidR="001B659C" w:rsidTr="00664C3E">
        <w:trPr>
          <w:trHeight w:val="10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показателя     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Расчетная температура наружного воздуха для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проектирования отопления t °C (соответствует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температуре наружного воздуха наиболее холодной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пятидневки обеспеченностью 0,92)           </w:t>
            </w:r>
          </w:p>
        </w:tc>
      </w:tr>
      <w:tr w:rsidR="001B659C" w:rsidTr="00664C3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9C" w:rsidRDefault="001B659C" w:rsidP="00664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минус 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20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50 </w:t>
            </w:r>
          </w:p>
        </w:tc>
      </w:tr>
      <w:tr w:rsidR="001B659C" w:rsidTr="00664C3E">
        <w:trPr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Допустимое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снижение     подачи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тепловой   энергии,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%, до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78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84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87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89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C" w:rsidRDefault="001B659C" w:rsidP="0066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91    </w:t>
            </w:r>
          </w:p>
        </w:tc>
      </w:tr>
    </w:tbl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59C" w:rsidRDefault="001B659C" w:rsidP="001B65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8"/>
          <w:szCs w:val="28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>
      <w:pPr>
        <w:jc w:val="right"/>
        <w:rPr>
          <w:rFonts w:ascii="Times New Roman" w:hAnsi="Times New Roman"/>
          <w:sz w:val="24"/>
          <w:szCs w:val="24"/>
        </w:rPr>
      </w:pPr>
    </w:p>
    <w:p w:rsidR="001B659C" w:rsidRDefault="001B659C" w:rsidP="001B659C"/>
    <w:p w:rsidR="00EB3C58" w:rsidRDefault="00EB3C58">
      <w:bookmarkStart w:id="2" w:name="_GoBack"/>
      <w:bookmarkEnd w:id="2"/>
    </w:p>
    <w:sectPr w:rsidR="00E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E5"/>
    <w:rsid w:val="001B659C"/>
    <w:rsid w:val="00E242E5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52;&#1086;&#1080;%20&#1076;&#1086;&#1082;&#1091;&#1084;&#1077;&#1085;&#1090;&#1099;/&#8470;%2067%20%20&#1086;&#1090;%2025.10.2013&#1075;.%20&#1086;%20&#1075;&#1086;&#1090;&#1086;&#1074;&#1085;&#1086;&#1089;&#1090;&#1080;%20&#1082;%20%20&#1086;&#1090;&#1086;&#1087;&#1080;&#1090;&#1077;&#1083;&#1100;&#1085;&#1086;&#1084;&#1091;%20&#1089;&#1077;&#1079;&#1086;&#1085;&#109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2406</Words>
  <Characters>13718</Characters>
  <Application>Microsoft Office Word</Application>
  <DocSecurity>0</DocSecurity>
  <Lines>114</Lines>
  <Paragraphs>32</Paragraphs>
  <ScaleCrop>false</ScaleCrop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2014-12-01T13:09:00Z</dcterms:created>
  <dcterms:modified xsi:type="dcterms:W3CDTF">2014-12-01T13:09:00Z</dcterms:modified>
</cp:coreProperties>
</file>