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B03" w:rsidRPr="004370DF" w:rsidRDefault="00C67B03" w:rsidP="00C67B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РОССИЙСКАЯ   ФЕДЕРАЦИЯ</w:t>
      </w:r>
      <w:r w:rsidRPr="004370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</w:t>
      </w:r>
    </w:p>
    <w:p w:rsidR="00C67B03" w:rsidRDefault="00C67B03" w:rsidP="00C67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сельского поселения Усинское </w:t>
      </w:r>
    </w:p>
    <w:p w:rsidR="00C67B03" w:rsidRDefault="00C67B03" w:rsidP="00C67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Сызранский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Самарской области</w:t>
      </w:r>
    </w:p>
    <w:p w:rsidR="00C67B03" w:rsidRDefault="00C67B03" w:rsidP="00C67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67B03" w:rsidRDefault="00C67B03" w:rsidP="00C67B03">
      <w:pPr>
        <w:widowControl w:val="0"/>
        <w:suppressAutoHyphens/>
        <w:autoSpaceDE w:val="0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ПОСТАНОВЛЕНИЕ</w:t>
      </w:r>
    </w:p>
    <w:p w:rsidR="00C67B03" w:rsidRPr="004370DF" w:rsidRDefault="006D5FDF" w:rsidP="00C67B03">
      <w:pPr>
        <w:widowControl w:val="0"/>
        <w:suppressAutoHyphens/>
        <w:autoSpaceDE w:val="0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24</w:t>
      </w:r>
      <w:r w:rsidR="00C67B03" w:rsidRPr="004370DF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февраля</w:t>
      </w:r>
      <w:r w:rsidR="00C67B03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2016 </w:t>
      </w:r>
      <w:r w:rsidR="00C67B03" w:rsidRPr="004370D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67B03" w:rsidRPr="004370D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№  11</w:t>
      </w:r>
    </w:p>
    <w:p w:rsidR="00C67B03" w:rsidRDefault="00C67B03" w:rsidP="00C67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7B03" w:rsidRDefault="00C67B03" w:rsidP="00C67B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утверждении муниципальной программы «Комплексные меры по профилактике терроризма и экстремизма на территории сельс</w:t>
      </w:r>
      <w:r w:rsidR="006D5F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кого поселения Усинское  на 2016 – 2018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C67B03" w:rsidRDefault="00C67B03" w:rsidP="00C67B0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Федеральными законами от 06.10.2003 № 131-ФЗ "Об общих принципах организации местного самоуправления в Российской Федерации", от 25.07.2002 № 114-ФЗ "О противодействии экстремистской деятельности", от 06.03.2006 № 35-ФЗ "О противодействии терроризму", Указом Президента Российской Федерации от 15.02.2006 № 116 "О мерах по противодействию терроризму", Концепцией противодействия терроризму в Российской Федерации, утвержденной Президентом Российской Федерации 05.10.2009 года,   в целях координации деятельности по противодействию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проявлениям терроризма и экстремизма на территории сельского поселения Усинское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5FDF">
        <w:rPr>
          <w:rFonts w:ascii="Times New Roman" w:eastAsia="Times New Roman" w:hAnsi="Times New Roman"/>
          <w:sz w:val="28"/>
          <w:szCs w:val="28"/>
          <w:lang w:eastAsia="ru-RU"/>
        </w:rPr>
        <w:t>администрация сельского поселения Усинское</w:t>
      </w:r>
    </w:p>
    <w:p w:rsidR="00C67B03" w:rsidRDefault="00C67B03" w:rsidP="00C67B0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67B03" w:rsidRDefault="00C67B03" w:rsidP="00C67B0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Утвердить муниципальную программу "Комплексные меры по профилактике терроризма и экстремизма,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территории сельс</w:t>
      </w:r>
      <w:r w:rsidR="006D5FDF">
        <w:rPr>
          <w:rFonts w:ascii="Times New Roman" w:eastAsia="Times New Roman" w:hAnsi="Times New Roman"/>
          <w:sz w:val="28"/>
          <w:szCs w:val="28"/>
          <w:lang w:eastAsia="ru-RU"/>
        </w:rPr>
        <w:t>кого поселения Усинское  на 2016-2018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годы" (Приложение № 1).</w:t>
      </w:r>
    </w:p>
    <w:p w:rsidR="00C67B03" w:rsidRDefault="00C67B03" w:rsidP="00C67B0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67B03" w:rsidRDefault="00C67B03" w:rsidP="00C67B0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Настоящее постановление вступает в силу со дня его официального опубликования в газете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Усинский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вестник».</w:t>
      </w:r>
    </w:p>
    <w:p w:rsidR="00C67B03" w:rsidRDefault="00C67B03" w:rsidP="00C67B0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постановления оставляю за</w:t>
      </w:r>
      <w:r w:rsidRPr="001004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собой.</w:t>
      </w:r>
    </w:p>
    <w:p w:rsidR="00C67B03" w:rsidRDefault="00C67B03" w:rsidP="00C67B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сельского поселения   Усинское             </w:t>
      </w:r>
      <w:r w:rsidR="006D5F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</w:t>
      </w:r>
      <w:proofErr w:type="spellStart"/>
      <w:r w:rsidR="006D5FDF">
        <w:rPr>
          <w:rFonts w:ascii="Times New Roman" w:eastAsia="Times New Roman" w:hAnsi="Times New Roman"/>
          <w:b/>
          <w:sz w:val="28"/>
          <w:szCs w:val="28"/>
          <w:lang w:eastAsia="ru-RU"/>
        </w:rPr>
        <w:t>А.Ю.Галкин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</w:t>
      </w:r>
    </w:p>
    <w:p w:rsidR="00C67B03" w:rsidRPr="00100475" w:rsidRDefault="00C67B03" w:rsidP="00C67B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C67B03" w:rsidRDefault="00C67B03" w:rsidP="00C67B03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к постановлению главы</w:t>
      </w:r>
    </w:p>
    <w:p w:rsidR="00C67B03" w:rsidRDefault="00C67B03" w:rsidP="00C67B03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Усинское </w:t>
      </w:r>
    </w:p>
    <w:p w:rsidR="00C67B03" w:rsidRDefault="006D5FDF" w:rsidP="00C67B03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24.02.2016года N1</w:t>
      </w:r>
      <w:r w:rsidR="00C67B03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C67B03" w:rsidRDefault="00C67B03" w:rsidP="00C67B03">
      <w:pPr>
        <w:widowControl w:val="0"/>
        <w:autoSpaceDE w:val="0"/>
        <w:autoSpaceDN w:val="0"/>
        <w:adjustRightInd w:val="0"/>
        <w:spacing w:after="0" w:line="240" w:lineRule="auto"/>
        <w:ind w:right="282"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7B03" w:rsidRDefault="00C67B03" w:rsidP="00C67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МУНИЦИПАЛЬНАЯ ПРОГРАММА "КОМПЛЕКСНЫЕ МЕРЫ ПО ПРОФИЛАКТИКЕ ТЕРРОРИЗМА И ЭКСТРЕМИЗМА НА ТЕРРИТОРИИ  СЕЛЬСК</w:t>
      </w:r>
      <w:r w:rsidR="006D5F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ОГО ПОСЕЛЕНИЯ УСИНСКОЕ   НА 2016-2018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ГОДЫ"</w:t>
      </w:r>
    </w:p>
    <w:p w:rsidR="00C67B03" w:rsidRDefault="00C67B03" w:rsidP="00C67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67B03" w:rsidRDefault="00C67B03" w:rsidP="00C67B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ПАСПОРТ  ПРОГРАММЫ </w:t>
      </w:r>
    </w:p>
    <w:p w:rsidR="00C67B03" w:rsidRDefault="00C67B03" w:rsidP="00C67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Sans Serif" w:eastAsia="Times New Roman" w:hAnsi="Microsoft Sans Serif" w:cs="Microsoft Sans Serif"/>
          <w:sz w:val="24"/>
          <w:szCs w:val="24"/>
          <w:lang w:eastAsia="ru-RU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080"/>
      </w:tblGrid>
      <w:tr w:rsidR="00C67B03" w:rsidRPr="00EC59CA" w:rsidTr="00AB1B2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3" w:rsidRDefault="00C67B03" w:rsidP="00AB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  <w:p w:rsidR="00C67B03" w:rsidRDefault="00C67B03" w:rsidP="00AB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3" w:rsidRDefault="00C67B03" w:rsidP="00AB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муниципальная программа "Комплексные меры по профилактике терроризма и экстремизма на территории сельск</w:t>
            </w:r>
            <w:r w:rsidR="006D5F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ого поселения Усинское   на 2016-2018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годы" (далее - Программа)                      </w:t>
            </w:r>
          </w:p>
        </w:tc>
      </w:tr>
      <w:tr w:rsidR="00C67B03" w:rsidRPr="00EC59CA" w:rsidTr="00AB1B2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3" w:rsidRDefault="00C67B03" w:rsidP="00AB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Срок действия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3" w:rsidRDefault="006D5FDF" w:rsidP="00AB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2016-2018</w:t>
            </w:r>
            <w:bookmarkStart w:id="0" w:name="_GoBack"/>
            <w:bookmarkEnd w:id="0"/>
            <w:r w:rsidR="00C67B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г.г.</w:t>
            </w:r>
          </w:p>
        </w:tc>
      </w:tr>
      <w:tr w:rsidR="00C67B03" w:rsidRPr="00EC59CA" w:rsidTr="00AB1B2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3" w:rsidRDefault="00C67B03" w:rsidP="00AB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Основание для принятия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3" w:rsidRDefault="00C67B03" w:rsidP="00AB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федеральный </w:t>
            </w:r>
            <w:hyperlink r:id="rId5" w:history="1">
              <w:r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закон</w:t>
              </w:r>
            </w:hyperlink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06.03.2006 N 35-ФЗ "О противодействии терроризму"   </w:t>
            </w:r>
          </w:p>
          <w:p w:rsidR="00C67B03" w:rsidRDefault="00C67B03" w:rsidP="00AB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федеральный </w:t>
            </w:r>
            <w:hyperlink r:id="rId6" w:history="1">
              <w:r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закон</w:t>
              </w:r>
            </w:hyperlink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25.07.2002 N 114-ФЗ "О противодействии экстремистской деятельности"     </w:t>
            </w:r>
          </w:p>
          <w:p w:rsidR="00C67B03" w:rsidRDefault="00C67B03" w:rsidP="00AB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указ Президента Российской Федерации от 15.02.2006 N 116 "О мерах по противодействию терроризму"       </w:t>
            </w:r>
          </w:p>
          <w:p w:rsidR="00C67B03" w:rsidRDefault="00C67B03" w:rsidP="00AB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hyperlink r:id="rId7" w:history="1">
              <w:r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концепция</w:t>
              </w:r>
            </w:hyperlink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противодействия терроризму в Российской  Федерации, утвержденная Президентом Российской Федерации 05.10.2009</w:t>
            </w:r>
          </w:p>
          <w:p w:rsidR="00C67B03" w:rsidRDefault="00C67B03" w:rsidP="00AB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67B03" w:rsidRPr="00EC59CA" w:rsidTr="00AB1B2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3" w:rsidRDefault="00C67B03" w:rsidP="00AB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03" w:rsidRDefault="00C67B03" w:rsidP="00AB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Администрация  сельского поселения Усинское </w:t>
            </w:r>
          </w:p>
        </w:tc>
      </w:tr>
      <w:tr w:rsidR="00C67B03" w:rsidRPr="00EC59CA" w:rsidTr="00AB1B2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3" w:rsidRDefault="00C67B03" w:rsidP="00AB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Основная цель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3" w:rsidRDefault="00C67B03" w:rsidP="00AB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условий для устранения причин, способствующих проявлению терроризма и экстремизма, предпосылок распространения террористической и экстремистской идеологии</w:t>
            </w:r>
            <w:r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 xml:space="preserve">                                          </w:t>
            </w:r>
          </w:p>
        </w:tc>
      </w:tr>
      <w:tr w:rsidR="00C67B03" w:rsidRPr="00EC59CA" w:rsidTr="00AB1B2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3" w:rsidRDefault="00C67B03" w:rsidP="00AB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задачи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3" w:rsidRDefault="00C67B03" w:rsidP="00AB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противодействие терроризму, экстремизму и защита жизни граждан, проживающих на территории сельского поселения Усинское от террористических и экстремистских актов;</w:t>
            </w:r>
          </w:p>
          <w:p w:rsidR="00C67B03" w:rsidRDefault="00C67B03" w:rsidP="00AB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формирование толерантности и межэтнической культуры в молодежной среде, профилактика агрессивного поведения</w:t>
            </w:r>
            <w:r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.</w:t>
            </w:r>
          </w:p>
        </w:tc>
      </w:tr>
      <w:tr w:rsidR="00C67B03" w:rsidRPr="00EC59CA" w:rsidTr="00AB1B2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3" w:rsidRDefault="00C67B03" w:rsidP="00AB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Структура Программы, перечень основных мероприятий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3" w:rsidRDefault="00C67B03" w:rsidP="00AB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Раздел I. Содержание проблемы и обоснование необходимости ее решения программными методами.              </w:t>
            </w:r>
          </w:p>
          <w:p w:rsidR="00C67B03" w:rsidRDefault="00C67B03" w:rsidP="00AB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Раздел II. Основные цели и задачи,  Программы.                                         </w:t>
            </w:r>
          </w:p>
          <w:p w:rsidR="00C67B03" w:rsidRDefault="00C67B03" w:rsidP="00AB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Раздел III. Система программных мероприятий,  ресурсное обеспечение Программы.                     </w:t>
            </w:r>
          </w:p>
          <w:p w:rsidR="00C67B03" w:rsidRDefault="00C67B03" w:rsidP="00AB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Раздел IV. Нормативное обеспечение Программы.        </w:t>
            </w:r>
          </w:p>
          <w:p w:rsidR="00C67B03" w:rsidRDefault="00C67B03" w:rsidP="00AB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Раздел V. Механизм реализации Программы, организация управления Программой и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ходом ее реализации.                   </w:t>
            </w:r>
          </w:p>
          <w:p w:rsidR="00C67B03" w:rsidRDefault="00C67B03" w:rsidP="00AB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 VI. Оценка эффективности от реализации Программы.</w:t>
            </w:r>
            <w:r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 xml:space="preserve">                                            </w:t>
            </w:r>
          </w:p>
        </w:tc>
      </w:tr>
      <w:tr w:rsidR="00C67B03" w:rsidRPr="00EC59CA" w:rsidTr="00AB1B2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3" w:rsidRDefault="00C67B03" w:rsidP="00AB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Исполнители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3" w:rsidRDefault="00C67B03" w:rsidP="00AB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 Администрация  сельского поселения Усинское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</w:p>
          <w:p w:rsidR="00C67B03" w:rsidRDefault="00C67B03" w:rsidP="00AB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:rsidR="00C67B03" w:rsidRDefault="00C67B03" w:rsidP="00AB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28"/>
                <w:szCs w:val="28"/>
                <w:lang w:eastAsia="ru-RU"/>
              </w:rPr>
            </w:pPr>
          </w:p>
        </w:tc>
      </w:tr>
      <w:tr w:rsidR="00C67B03" w:rsidRPr="00EC59CA" w:rsidTr="00AB1B2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3" w:rsidRDefault="00C67B03" w:rsidP="00AB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3" w:rsidRDefault="00C67B03" w:rsidP="00AB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совершенствование форм и методов работы органов местного самоуправления по профилактике терроризма и экстремизма;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– воспитание культуры толерантности и согласия  в среде учащихся общеобразовательных учебных заведений по отношению к людям других национальных и религиозных принадлежностей;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– формирование в молодежной среде атмосферы нетерпимости ко всем фактам террористических и экстремистских проявлений, укрепление и культивирование межэтнического согласия и толерантности;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– недопущение создания и деятельности националистических экстремистских молодежных группировок;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– формирование единого информационного пространства для пропаганды и распространения на территории поселения идей толерантности, гражданской солидарности, уважения к другим культурам, в том числе через  средства массовой информации. </w:t>
            </w:r>
          </w:p>
        </w:tc>
      </w:tr>
      <w:tr w:rsidR="00C67B03" w:rsidRPr="00EC59CA" w:rsidTr="00AB1B2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3" w:rsidRDefault="00C67B03" w:rsidP="00AB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исполнением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03" w:rsidRDefault="00C67B03" w:rsidP="00AB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Администрация сельского поселения Усинское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</w:tr>
    </w:tbl>
    <w:p w:rsidR="00C67B03" w:rsidRDefault="00C67B03" w:rsidP="00C67B0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Microsoft Sans Serif" w:eastAsia="Times New Roman" w:hAnsi="Microsoft Sans Serif" w:cs="Microsoft Sans Serif"/>
          <w:sz w:val="24"/>
          <w:szCs w:val="24"/>
          <w:lang w:eastAsia="ru-RU"/>
        </w:rPr>
      </w:pPr>
    </w:p>
    <w:p w:rsidR="00C67B03" w:rsidRDefault="00C67B03" w:rsidP="00C67B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I. СОДЕРЖАНИЕ ПРОБЛЕМЫ И ОБОСНОВАНИЕ НЕОБХОДИМОСТИ</w:t>
      </w:r>
    </w:p>
    <w:p w:rsidR="00C67B03" w:rsidRDefault="00C67B03" w:rsidP="00C67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ЕЕ РЕШЕНИЯ ПРОГРАММНЫМИ МЕТОДАМИ</w:t>
      </w:r>
    </w:p>
    <w:p w:rsidR="00C67B03" w:rsidRDefault="00C67B03" w:rsidP="00C67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67B03" w:rsidRDefault="00C67B03" w:rsidP="00C67B0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напряженной, необходим на муниципальном уровне системный, комплексный подход к решению проблемы профилактики терроризма и экстремизма.</w:t>
      </w:r>
    </w:p>
    <w:p w:rsidR="00C67B03" w:rsidRDefault="00C67B03" w:rsidP="00C67B0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Терроризм на современном этапе приобрел международный, глобальный характер. Для достижения своих целей, как показывает опыт, террористы широко используют места массового пребывания людей, учреждения социальной сферы (школы, больницы), места проведения культурно-массовых и спортивных мероприятий.</w:t>
      </w:r>
    </w:p>
    <w:p w:rsidR="00C67B03" w:rsidRDefault="00C67B03" w:rsidP="00C67B0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Опыт последних лет показывает, что наиболее эффективный метод борьбы с террористическими актами - это предупреждение.</w:t>
      </w:r>
    </w:p>
    <w:p w:rsidR="00C67B03" w:rsidRDefault="00C67B03" w:rsidP="00C67B0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этого необходимо формировать у молодежи  позитивные установки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отношении представителей всех этнических групп, проживающих в поселении, повышать уровень межэтнической и межконфессиональной толерантности, предотвращать формирование экстремистских молодежных объединений на почве этнической или конфессиональной вражды. На ситуацию в поселении существенное влияние оказывают ее географическое положение, многонациональный состав населения.</w:t>
      </w:r>
    </w:p>
    <w:p w:rsidR="00C67B03" w:rsidRDefault="00C67B03" w:rsidP="00C67B0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Данная Программа призвана укрепить меры по профилактике терроризма, устранить причины и условия, способствующие его проявлению. </w:t>
      </w:r>
    </w:p>
    <w:p w:rsidR="00C67B03" w:rsidRDefault="00C67B03" w:rsidP="00C67B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7B03" w:rsidRDefault="00C67B03" w:rsidP="00C67B03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II. ОСНОВНЫЕ ЦЕЛИ И ЗАДАЧИ  ПРОГРАММЫ</w:t>
      </w:r>
    </w:p>
    <w:p w:rsidR="00C67B03" w:rsidRDefault="00C67B03" w:rsidP="00C67B03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67B03" w:rsidRDefault="00C67B03" w:rsidP="00C67B03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Цель Программы - создание условий для устранения причин, способствующих проявлению терроризма и экстремизма, предпосылок распространения террористической и экстремистской идеологии на территории сельского поселения Усинское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C67B03" w:rsidRDefault="00C67B03" w:rsidP="00C67B03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Программный подход необходим для решения следующих задач:</w:t>
      </w:r>
    </w:p>
    <w:p w:rsidR="00C67B03" w:rsidRDefault="00C67B03" w:rsidP="00C67B0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– информирование населения муниципального образования по вопросам противодействия терроризму и экстремизму;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– содействие правоохранительным органам в выявлении правонарушений и преступлений данной категории, а также ликвидации их последствий;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– пропаганда толерантного поведения к людям других национальностей и религиозных конфессий;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–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br/>
        <w:t>- проведение информационных и пропагандистских мероприятий, направленных на недопущение формирования у граждан террористических намерений и настроений.</w:t>
      </w:r>
    </w:p>
    <w:p w:rsidR="00C67B03" w:rsidRDefault="00C67B03" w:rsidP="00C67B03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7B03" w:rsidRDefault="00C67B03" w:rsidP="00C67B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C67B03">
          <w:pgSz w:w="11906" w:h="16838"/>
          <w:pgMar w:top="1134" w:right="851" w:bottom="1134" w:left="1701" w:header="709" w:footer="709" w:gutter="0"/>
          <w:cols w:space="720"/>
        </w:sectPr>
      </w:pPr>
    </w:p>
    <w:p w:rsidR="00C67B03" w:rsidRPr="0042545D" w:rsidRDefault="00C67B03" w:rsidP="00C67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545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42545D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 111.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Перечень основных мероприятий ПРОГРАММЫ.</w:t>
      </w:r>
    </w:p>
    <w:p w:rsidR="00C67B03" w:rsidRDefault="00C67B03" w:rsidP="00C67B03">
      <w:pPr>
        <w:widowControl w:val="0"/>
        <w:autoSpaceDE w:val="0"/>
        <w:autoSpaceDN w:val="0"/>
        <w:adjustRightInd w:val="0"/>
        <w:spacing w:after="0" w:line="240" w:lineRule="auto"/>
        <w:ind w:left="12036"/>
        <w:jc w:val="both"/>
        <w:rPr>
          <w:rFonts w:ascii="Microsoft Sans Serif" w:eastAsia="Times New Roman" w:hAnsi="Microsoft Sans Serif" w:cs="Microsoft Sans Serif"/>
          <w:sz w:val="28"/>
          <w:szCs w:val="28"/>
          <w:lang w:eastAsia="ru-RU"/>
        </w:rPr>
      </w:pPr>
    </w:p>
    <w:tbl>
      <w:tblPr>
        <w:tblW w:w="1111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6549"/>
        <w:gridCol w:w="2408"/>
        <w:gridCol w:w="1661"/>
      </w:tblGrid>
      <w:tr w:rsidR="00C67B03" w:rsidRPr="00EC59CA" w:rsidTr="00AB1B20">
        <w:trPr>
          <w:trHeight w:val="782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3" w:rsidRDefault="00C67B03" w:rsidP="00AB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C67B03" w:rsidRDefault="00C67B03" w:rsidP="00AB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03" w:rsidRDefault="00C67B03" w:rsidP="00AB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03" w:rsidRDefault="00C67B03" w:rsidP="00AB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Исполнители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03" w:rsidRDefault="00C67B03" w:rsidP="00AB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Источники</w:t>
            </w:r>
          </w:p>
          <w:p w:rsidR="00C67B03" w:rsidRDefault="00C67B03" w:rsidP="00AB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финансирования</w:t>
            </w:r>
          </w:p>
        </w:tc>
      </w:tr>
      <w:tr w:rsidR="00C67B03" w:rsidRPr="00EC59CA" w:rsidTr="00AB1B20">
        <w:trPr>
          <w:trHeight w:val="523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03" w:rsidRDefault="00C67B03" w:rsidP="00AB1B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03" w:rsidRDefault="00C67B03" w:rsidP="00AB1B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03" w:rsidRDefault="00C67B03" w:rsidP="00AB1B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03" w:rsidRDefault="00C67B03" w:rsidP="00AB1B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67B03" w:rsidRPr="00EC59CA" w:rsidTr="00AB1B20">
        <w:trPr>
          <w:trHeight w:val="169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3" w:rsidRDefault="00C67B03" w:rsidP="00AB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67B03" w:rsidRDefault="00C67B03" w:rsidP="00AB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03" w:rsidRDefault="00C67B03" w:rsidP="00AB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Информировать жителей  сельского поселения Усинское  о порядке действий при угрозе возникновения    террористических актов, посредством размещения информации в муниципальных средствах массовой информации            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03" w:rsidRDefault="00C67B03" w:rsidP="00AB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сельского поселения Усинское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03" w:rsidRDefault="00C67B03" w:rsidP="00AB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Без финансирования </w:t>
            </w:r>
          </w:p>
        </w:tc>
      </w:tr>
      <w:tr w:rsidR="00C67B03" w:rsidRPr="00EC59CA" w:rsidTr="00AB1B20">
        <w:trPr>
          <w:trHeight w:val="196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3" w:rsidRDefault="00C67B03" w:rsidP="00AB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67B03" w:rsidRDefault="00C67B03" w:rsidP="00AB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03" w:rsidRDefault="00C67B03" w:rsidP="00AB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03" w:rsidRDefault="00C67B03" w:rsidP="00AB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 сельского поселения Усинское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03" w:rsidRDefault="00C67B03" w:rsidP="00AB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Без финансирования </w:t>
            </w:r>
          </w:p>
        </w:tc>
      </w:tr>
      <w:tr w:rsidR="00C67B03" w:rsidRPr="00EC59CA" w:rsidTr="00AB1B20">
        <w:trPr>
          <w:trHeight w:val="1611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3" w:rsidRDefault="00C67B03" w:rsidP="00AB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67B03" w:rsidRDefault="00C67B03" w:rsidP="00AB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03" w:rsidRDefault="00C67B03" w:rsidP="00AB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Разъяснение населению  понятий и терминов, содержащихся в действующем законодательстве, касающихся ответственности за действия, направленные на возбуждение социальной расовой, национальной и религиозной розни в средствах массовой информации.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03" w:rsidRDefault="00C67B03" w:rsidP="00AB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сельского поселения Усинское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03" w:rsidRDefault="00C67B03" w:rsidP="00AB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Без </w:t>
            </w:r>
          </w:p>
          <w:p w:rsidR="00C67B03" w:rsidRDefault="00C67B03" w:rsidP="00AB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финансирования</w:t>
            </w:r>
          </w:p>
        </w:tc>
      </w:tr>
      <w:tr w:rsidR="00C67B03" w:rsidRPr="00EC59CA" w:rsidTr="00AB1B20">
        <w:trPr>
          <w:trHeight w:val="1689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3" w:rsidRDefault="00C67B03" w:rsidP="00AB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67B03" w:rsidRDefault="00C67B03" w:rsidP="00AB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03" w:rsidRDefault="00C67B03" w:rsidP="00AB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Организовать и провести  тематические мероприятия: фестивали, конкурсы, викторины с целью формирования у граждан уважительного отношения к традициям и обычаям различных народов и национальностей           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03" w:rsidRDefault="00C67B03" w:rsidP="00AB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C67B03" w:rsidRDefault="00C67B03" w:rsidP="00AB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Сельская библиотека с. Усинское, с. П.</w:t>
            </w:r>
          </w:p>
          <w:p w:rsidR="00C67B03" w:rsidRDefault="00C67B03" w:rsidP="00AB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Выселки  (по согласованию)</w:t>
            </w:r>
          </w:p>
          <w:p w:rsidR="00C67B03" w:rsidRDefault="00C67B03" w:rsidP="00AB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03" w:rsidRDefault="00C67B03" w:rsidP="00AB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Без</w:t>
            </w:r>
          </w:p>
          <w:p w:rsidR="00C67B03" w:rsidRDefault="00C67B03" w:rsidP="00AB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финансирования</w:t>
            </w:r>
          </w:p>
        </w:tc>
      </w:tr>
      <w:tr w:rsidR="00C67B03" w:rsidRPr="00EC59CA" w:rsidTr="00AB1B20">
        <w:trPr>
          <w:trHeight w:val="103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3" w:rsidRDefault="00C67B03" w:rsidP="00AB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67B03" w:rsidRDefault="00C67B03" w:rsidP="00AB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03" w:rsidRDefault="00C67B03" w:rsidP="00AB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общеобразовательных учреждениях (ГБОУ СОШ с. Усинское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)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сельских библиотеках  провести беседы по профилактике экстремизма и терроризма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03" w:rsidRDefault="00C67B03" w:rsidP="00AB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ГБОУ СОШ с. Усинское  (по согласованию)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03" w:rsidRDefault="00C67B03" w:rsidP="00AB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Без </w:t>
            </w:r>
          </w:p>
          <w:p w:rsidR="00C67B03" w:rsidRDefault="00C67B03" w:rsidP="00AB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финансирования</w:t>
            </w:r>
          </w:p>
        </w:tc>
      </w:tr>
      <w:tr w:rsidR="00C67B03" w:rsidRPr="00EC59CA" w:rsidTr="00AB1B2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3" w:rsidRDefault="00C67B03" w:rsidP="00AB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03" w:rsidRDefault="00C67B03" w:rsidP="00AB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Проверка объектов муниципальной собственности на предмет наличия  элементов экстремисткой направленности.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  <w:p w:rsidR="00C67B03" w:rsidRDefault="00C67B03" w:rsidP="00AB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03" w:rsidRDefault="00C67B03" w:rsidP="00AB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 сельского поселения, участковый инспектор полиции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03" w:rsidRDefault="00C67B03" w:rsidP="00AB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Без </w:t>
            </w:r>
          </w:p>
          <w:p w:rsidR="00C67B03" w:rsidRDefault="00C67B03" w:rsidP="00AB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финансирования</w:t>
            </w:r>
          </w:p>
        </w:tc>
      </w:tr>
    </w:tbl>
    <w:p w:rsidR="00C67B03" w:rsidRDefault="00C67B03" w:rsidP="00C67B03">
      <w:pPr>
        <w:spacing w:after="0" w:line="240" w:lineRule="auto"/>
        <w:rPr>
          <w:rFonts w:ascii="Microsoft Sans Serif" w:eastAsia="Times New Roman" w:hAnsi="Microsoft Sans Serif" w:cs="Microsoft Sans Serif"/>
          <w:sz w:val="28"/>
          <w:szCs w:val="28"/>
          <w:lang w:eastAsia="ru-RU"/>
        </w:rPr>
        <w:sectPr w:rsidR="00C67B03">
          <w:pgSz w:w="16838" w:h="11906" w:orient="landscape"/>
          <w:pgMar w:top="851" w:right="851" w:bottom="851" w:left="1418" w:header="709" w:footer="709" w:gutter="0"/>
          <w:cols w:space="720"/>
        </w:sectPr>
      </w:pPr>
    </w:p>
    <w:p w:rsidR="00C67B03" w:rsidRDefault="00C67B03" w:rsidP="00C67B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Раздел IV. НОРМАТИВНОЕ ОБЕСПЕЧЕНИЕ ПРОГРАММЫ</w:t>
      </w:r>
    </w:p>
    <w:p w:rsidR="00C67B03" w:rsidRDefault="00C67B03" w:rsidP="00C67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7B03" w:rsidRDefault="00C67B03" w:rsidP="00C67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Принятие муниципальных правовых актов для достижения основной цели реализации Программы не требуется.</w:t>
      </w:r>
    </w:p>
    <w:p w:rsidR="00C67B03" w:rsidRDefault="00C67B03" w:rsidP="00C67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7B03" w:rsidRDefault="00C67B03" w:rsidP="00C67B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Раздел V. МЕХАНИЗМ РЕАЛИЗАЦИИ ПРОГРАММЫ, ОРГАНИЗАЦИЯ УПРАВЛЕНИЯ ПРОГРАММОЙ И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ХОДОМ ЕЕ РЕАЛИЗАЦИИ</w:t>
      </w:r>
    </w:p>
    <w:p w:rsidR="00C67B03" w:rsidRDefault="00C67B03" w:rsidP="00C67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Исполнители Программы:</w:t>
      </w:r>
    </w:p>
    <w:p w:rsidR="00C67B03" w:rsidRDefault="00C67B03" w:rsidP="00C67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обеспечивают своевременную реализацию программных мероприятий, несут ответственность за их качественное исполнение;</w:t>
      </w:r>
    </w:p>
    <w:p w:rsidR="00C67B03" w:rsidRDefault="00C67B03" w:rsidP="00C67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привлекают к реализации мероприятий Программы соисполнителей в установленном порядке;</w:t>
      </w:r>
    </w:p>
    <w:p w:rsidR="00C67B03" w:rsidRDefault="00C67B03" w:rsidP="00C67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ежегодно вносит уточнения в Программу.</w:t>
      </w:r>
    </w:p>
    <w:p w:rsidR="00C67B03" w:rsidRDefault="00C67B03" w:rsidP="00C67B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7B03" w:rsidRPr="00EC59CA" w:rsidRDefault="00C67B03" w:rsidP="00C67B03"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C67B03" w:rsidRDefault="00C67B03" w:rsidP="00C67B03"/>
    <w:p w:rsidR="00990DC0" w:rsidRDefault="00990DC0"/>
    <w:sectPr w:rsidR="00990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33B"/>
    <w:rsid w:val="0055355B"/>
    <w:rsid w:val="006D5FDF"/>
    <w:rsid w:val="00990DC0"/>
    <w:rsid w:val="00C0033B"/>
    <w:rsid w:val="00C6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B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67B0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3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55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B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67B0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3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5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92779;fld=134;dst=10000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76617;fld=134" TargetMode="External"/><Relationship Id="rId5" Type="http://schemas.openxmlformats.org/officeDocument/2006/relationships/hyperlink" Target="consultantplus://offline/main?base=LAW;n=113621;fld=1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1475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сп Усинск</dc:creator>
  <cp:keywords/>
  <dc:description/>
  <cp:lastModifiedBy>Администрация сп Усинск</cp:lastModifiedBy>
  <cp:revision>3</cp:revision>
  <cp:lastPrinted>2002-01-09T19:40:00Z</cp:lastPrinted>
  <dcterms:created xsi:type="dcterms:W3CDTF">2002-01-09T19:00:00Z</dcterms:created>
  <dcterms:modified xsi:type="dcterms:W3CDTF">2002-01-09T19:40:00Z</dcterms:modified>
</cp:coreProperties>
</file>