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460F91" w:rsidRPr="002E10D8" w:rsidRDefault="00460F91" w:rsidP="00460F91">
      <w:pPr>
        <w:pStyle w:val="a4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460F91" w:rsidRDefault="00460F91" w:rsidP="00460F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460F91" w:rsidRPr="00BA661F" w:rsidRDefault="00460F91" w:rsidP="00460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60F91" w:rsidRDefault="00460F91" w:rsidP="00460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«26»    марта   2018 </w:t>
      </w:r>
      <w:r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16</w:t>
      </w:r>
    </w:p>
    <w:p w:rsidR="00460F91" w:rsidRPr="00BA661F" w:rsidRDefault="00460F91" w:rsidP="00460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60F91" w:rsidRPr="007D136A" w:rsidRDefault="00460F91" w:rsidP="00460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№ 82 от 29.11.2017 г.  </w:t>
      </w:r>
      <w:r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7D136A">
        <w:rPr>
          <w:rFonts w:ascii="Times New Roman" w:hAnsi="Times New Roman"/>
          <w:b/>
          <w:sz w:val="28"/>
          <w:szCs w:val="28"/>
        </w:rPr>
        <w:t>программы « Благоустройство территории сельского поселения Усинское  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2018</w:t>
      </w:r>
      <w:r w:rsidRPr="007D136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460F91" w:rsidRPr="007D136A" w:rsidRDefault="00460F91" w:rsidP="00460F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60F91" w:rsidRPr="00FD52DF" w:rsidRDefault="00460F91" w:rsidP="00460F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развития отрасли на 2017 год и в соответствии с Постановлением главы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460F91" w:rsidRPr="007D136A" w:rsidRDefault="00460F91" w:rsidP="00460F9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460F91" w:rsidRDefault="00460F91" w:rsidP="00460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приложение № 1 Программы «Паспорт муниципальной Программы Благоустройство территории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2018 год.» в  графе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«Объём финансирования Программы» читать в новой редакции: </w:t>
      </w:r>
      <w:r w:rsidRPr="00BF0D24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составляет 867000 рублей</w:t>
      </w:r>
      <w:r w:rsidRPr="00BF0D24">
        <w:rPr>
          <w:rFonts w:ascii="Times New Roman" w:hAnsi="Times New Roman"/>
          <w:sz w:val="28"/>
          <w:szCs w:val="28"/>
        </w:rPr>
        <w:t>, в том числе</w:t>
      </w:r>
      <w:proofErr w:type="gramStart"/>
      <w:r w:rsidRPr="00BF0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F0D24">
        <w:rPr>
          <w:rFonts w:ascii="Times New Roman" w:hAnsi="Times New Roman"/>
          <w:sz w:val="28"/>
          <w:szCs w:val="28"/>
        </w:rPr>
        <w:t xml:space="preserve"> за с</w:t>
      </w:r>
      <w:r>
        <w:rPr>
          <w:rFonts w:ascii="Times New Roman" w:hAnsi="Times New Roman"/>
          <w:sz w:val="28"/>
          <w:szCs w:val="28"/>
        </w:rPr>
        <w:t xml:space="preserve">чет средств местного бюджета- 513000 </w:t>
      </w:r>
      <w:r w:rsidRPr="00BF0D24">
        <w:rPr>
          <w:rFonts w:ascii="Times New Roman" w:hAnsi="Times New Roman"/>
          <w:sz w:val="28"/>
          <w:szCs w:val="28"/>
        </w:rPr>
        <w:t xml:space="preserve"> рублей; за счет «стимулирующей субсидии» - 354000рубля.</w:t>
      </w:r>
    </w:p>
    <w:p w:rsidR="00460F91" w:rsidRPr="00BF0D24" w:rsidRDefault="00460F91" w:rsidP="00460F9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60F91" w:rsidRPr="00BF0D24" w:rsidRDefault="00460F91" w:rsidP="00460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D24">
        <w:rPr>
          <w:rFonts w:ascii="Times New Roman" w:hAnsi="Times New Roman"/>
          <w:sz w:val="28"/>
          <w:szCs w:val="28"/>
        </w:rPr>
        <w:t>В пункте «Срок реализации Программы и источники финансирования» читать в новой редакции: Реализация Программы рассчитана на 2018 год.</w:t>
      </w:r>
    </w:p>
    <w:p w:rsidR="00460F91" w:rsidRPr="007D136A" w:rsidRDefault="00460F91" w:rsidP="00460F91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ab/>
      </w:r>
      <w:r w:rsidRPr="007D136A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136A">
        <w:rPr>
          <w:rFonts w:ascii="Times New Roman" w:hAnsi="Times New Roman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.</w:t>
      </w:r>
    </w:p>
    <w:p w:rsidR="00460F91" w:rsidRPr="007D136A" w:rsidRDefault="00460F91" w:rsidP="0046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Общий объем финансирования на реализацию Программы составляет</w:t>
      </w:r>
    </w:p>
    <w:p w:rsidR="00460F91" w:rsidRPr="007D136A" w:rsidRDefault="00460F91" w:rsidP="0046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867 </w:t>
      </w:r>
      <w:r w:rsidRPr="007D136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460F91" w:rsidRDefault="00460F91" w:rsidP="0046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Усинское 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460F91" w:rsidRPr="007D136A" w:rsidRDefault="00460F91" w:rsidP="0046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F91" w:rsidRDefault="00460F91" w:rsidP="00460F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2 Программы читать в новой редакции:</w:t>
      </w:r>
    </w:p>
    <w:p w:rsidR="00460F91" w:rsidRPr="00BF0D24" w:rsidRDefault="00460F91" w:rsidP="00460F91">
      <w:pPr>
        <w:pStyle w:val="a3"/>
        <w:keepNext/>
        <w:keepLines/>
        <w:shd w:val="clear" w:color="auto" w:fill="FFFFFF"/>
        <w:suppressAutoHyphens/>
        <w:spacing w:after="0" w:line="240" w:lineRule="auto"/>
        <w:ind w:left="705" w:right="8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F91" w:rsidRPr="002D635C" w:rsidRDefault="00460F91" w:rsidP="00460F91">
      <w:pPr>
        <w:spacing w:after="0" w:line="240" w:lineRule="auto"/>
        <w:ind w:left="300" w:right="-666"/>
        <w:jc w:val="center"/>
        <w:rPr>
          <w:rFonts w:ascii="Times New Roman" w:hAnsi="Times New Roman"/>
          <w:b/>
          <w:sz w:val="28"/>
          <w:szCs w:val="28"/>
        </w:rPr>
      </w:pPr>
      <w:r w:rsidRPr="002D635C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460F91" w:rsidRPr="00BF0D24" w:rsidRDefault="00460F91" w:rsidP="00460F9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F0D24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9773" w:type="dxa"/>
        <w:tblLayout w:type="fixed"/>
        <w:tblLook w:val="04A0"/>
      </w:tblPr>
      <w:tblGrid>
        <w:gridCol w:w="1136"/>
        <w:gridCol w:w="3109"/>
        <w:gridCol w:w="1283"/>
        <w:gridCol w:w="2119"/>
        <w:gridCol w:w="2126"/>
      </w:tblGrid>
      <w:tr w:rsidR="00460F91" w:rsidRPr="002D635C" w:rsidTr="00641551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на 2018г. (руб.) 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</w:tr>
      <w:tr w:rsidR="00460F91" w:rsidRPr="002D635C" w:rsidTr="00641551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144000</w:t>
            </w:r>
          </w:p>
        </w:tc>
      </w:tr>
      <w:tr w:rsidR="00460F91" w:rsidRPr="002D635C" w:rsidTr="00641551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492000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348000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144000</w:t>
            </w:r>
          </w:p>
        </w:tc>
      </w:tr>
      <w:tr w:rsidR="00460F91" w:rsidRPr="002D635C" w:rsidTr="00641551">
        <w:trPr>
          <w:trHeight w:val="77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</w:tr>
      <w:tr w:rsidR="00460F91" w:rsidRPr="002D635C" w:rsidTr="00641551">
        <w:trPr>
          <w:trHeight w:val="661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460F91" w:rsidRPr="002D635C" w:rsidTr="00641551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35000</w:t>
            </w: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Анализ питьевой воды из скважины и разводящей сети.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165513" w:rsidRDefault="00165513" w:rsidP="001655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165513" w:rsidRDefault="00165513" w:rsidP="001655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165513" w:rsidRDefault="00460F91" w:rsidP="001655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140000</w:t>
            </w: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от мусора с.п</w:t>
            </w:r>
            <w:proofErr w:type="gram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Снос аварийных деревьев с.п</w:t>
            </w:r>
            <w:proofErr w:type="gram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контейнерных площадок п. </w:t>
            </w:r>
            <w:proofErr w:type="spellStart"/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Новогубинск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Отлов, эвтаназия больных, безнадзорных животных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раздвижной лестницы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масла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мотокосы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бензопилы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0F91" w:rsidRPr="002D635C" w:rsidTr="00641551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игровой площадк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балансир-2шт., качели одинарные-2шт., карусель-2 шт., песочници-1шт., скамейка без спинки-1 шт., урна для ТБО-1шт.. горки-2шт..)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0F91" w:rsidRPr="002D635C" w:rsidTr="00641551">
        <w:trPr>
          <w:trHeight w:val="83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862 000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513 000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349 000</w:t>
            </w:r>
          </w:p>
        </w:tc>
      </w:tr>
      <w:tr w:rsidR="00460F91" w:rsidRPr="002D635C" w:rsidTr="00641551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460F91" w:rsidRPr="002D635C" w:rsidTr="00641551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867 000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354 000</w:t>
            </w:r>
          </w:p>
        </w:tc>
      </w:tr>
      <w:tr w:rsidR="00460F91" w:rsidRPr="002D635C" w:rsidTr="00641551">
        <w:trPr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F91" w:rsidRPr="002D635C" w:rsidRDefault="00460F91" w:rsidP="00641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0F91" w:rsidRPr="002D635C" w:rsidRDefault="00460F91" w:rsidP="00460F91">
      <w:pPr>
        <w:pStyle w:val="a3"/>
        <w:spacing w:after="0" w:line="240" w:lineRule="auto"/>
        <w:ind w:left="705"/>
        <w:rPr>
          <w:rFonts w:ascii="Times New Roman" w:hAnsi="Times New Roman"/>
          <w:b/>
          <w:bCs/>
          <w:sz w:val="24"/>
          <w:szCs w:val="24"/>
        </w:rPr>
      </w:pPr>
    </w:p>
    <w:p w:rsidR="00460F91" w:rsidRDefault="00460F91" w:rsidP="00460F9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60F91" w:rsidRPr="007D136A" w:rsidRDefault="00460F91" w:rsidP="00460F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0F91" w:rsidRPr="007D136A" w:rsidRDefault="00460F91" w:rsidP="00460F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460F91" w:rsidRPr="007D136A" w:rsidRDefault="00460F91" w:rsidP="00460F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0F91" w:rsidRPr="007D136A" w:rsidRDefault="00460F91" w:rsidP="00460F91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   5.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0F91" w:rsidRPr="007D136A" w:rsidRDefault="00460F91" w:rsidP="00460F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0F91" w:rsidRPr="007D136A" w:rsidRDefault="00460F91" w:rsidP="00460F91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460F91" w:rsidRPr="007D136A" w:rsidRDefault="00460F91" w:rsidP="00460F91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460F91" w:rsidRPr="007D136A" w:rsidRDefault="00460F91" w:rsidP="00460F91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460F91" w:rsidRPr="007D136A" w:rsidRDefault="00460F91" w:rsidP="00460F91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А.Ю.Галкин</w:t>
      </w:r>
    </w:p>
    <w:p w:rsidR="00460F91" w:rsidRPr="007D136A" w:rsidRDefault="00460F91" w:rsidP="00460F9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ind w:firstLine="540"/>
        <w:jc w:val="both"/>
        <w:rPr>
          <w:sz w:val="28"/>
          <w:szCs w:val="28"/>
        </w:rPr>
      </w:pPr>
    </w:p>
    <w:p w:rsidR="00460F91" w:rsidRDefault="00460F91" w:rsidP="00460F91">
      <w:pPr>
        <w:jc w:val="both"/>
        <w:rPr>
          <w:sz w:val="28"/>
          <w:szCs w:val="28"/>
        </w:rPr>
      </w:pPr>
    </w:p>
    <w:p w:rsidR="00460F91" w:rsidRPr="007D136A" w:rsidRDefault="00460F91" w:rsidP="00460F91">
      <w:pPr>
        <w:jc w:val="both"/>
        <w:rPr>
          <w:sz w:val="28"/>
          <w:szCs w:val="28"/>
        </w:rPr>
      </w:pPr>
    </w:p>
    <w:p w:rsidR="00EF2F75" w:rsidRDefault="00EF2F75"/>
    <w:sectPr w:rsidR="00EF2F75" w:rsidSect="00F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91"/>
    <w:rsid w:val="00165513"/>
    <w:rsid w:val="00460F91"/>
    <w:rsid w:val="005F1F9B"/>
    <w:rsid w:val="00E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9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60F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Company>WORK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2018-03-28T06:35:00Z</cp:lastPrinted>
  <dcterms:created xsi:type="dcterms:W3CDTF">2018-03-26T12:28:00Z</dcterms:created>
  <dcterms:modified xsi:type="dcterms:W3CDTF">2018-03-28T06:35:00Z</dcterms:modified>
</cp:coreProperties>
</file>