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EA" w:rsidRPr="00BB7AEA" w:rsidRDefault="00BB7AEA" w:rsidP="00BB7AEA">
      <w:pPr>
        <w:pStyle w:val="aff1"/>
        <w:jc w:val="center"/>
        <w:rPr>
          <w:rFonts w:ascii="Times New Roman" w:hAnsi="Times New Roman" w:cs="Times New Roman"/>
          <w:b/>
          <w:sz w:val="28"/>
          <w:szCs w:val="28"/>
        </w:rPr>
      </w:pPr>
      <w:r w:rsidRPr="00BB7AEA">
        <w:rPr>
          <w:rFonts w:ascii="Times New Roman" w:hAnsi="Times New Roman" w:cs="Times New Roman"/>
          <w:b/>
          <w:sz w:val="28"/>
          <w:szCs w:val="28"/>
        </w:rPr>
        <w:t>СОБРАНИЕ ПРЕДСТАВИТЕЛЕЙ</w:t>
      </w:r>
    </w:p>
    <w:p w:rsidR="00BB7AEA" w:rsidRPr="00BB7AEA" w:rsidRDefault="00BB7AEA" w:rsidP="00BB7AEA">
      <w:pPr>
        <w:pStyle w:val="aff1"/>
        <w:jc w:val="center"/>
        <w:rPr>
          <w:rFonts w:ascii="Times New Roman" w:hAnsi="Times New Roman" w:cs="Times New Roman"/>
          <w:b/>
          <w:sz w:val="28"/>
          <w:szCs w:val="28"/>
        </w:rPr>
      </w:pPr>
      <w:r w:rsidRPr="00BB7AEA">
        <w:rPr>
          <w:rFonts w:ascii="Times New Roman" w:hAnsi="Times New Roman" w:cs="Times New Roman"/>
          <w:b/>
          <w:sz w:val="28"/>
          <w:szCs w:val="28"/>
        </w:rPr>
        <w:t>СЕЛЬСКОГО ПОСЕЛЕНИЯ УСИНСКОЕ</w:t>
      </w:r>
    </w:p>
    <w:p w:rsidR="00BB7AEA" w:rsidRPr="00BB7AEA" w:rsidRDefault="00BB7AEA" w:rsidP="00BB7AEA">
      <w:pPr>
        <w:pStyle w:val="aff1"/>
        <w:jc w:val="center"/>
        <w:rPr>
          <w:rFonts w:ascii="Times New Roman" w:hAnsi="Times New Roman" w:cs="Times New Roman"/>
          <w:b/>
          <w:sz w:val="28"/>
          <w:szCs w:val="28"/>
        </w:rPr>
      </w:pPr>
      <w:r w:rsidRPr="00BB7AEA">
        <w:rPr>
          <w:rFonts w:ascii="Times New Roman" w:hAnsi="Times New Roman" w:cs="Times New Roman"/>
          <w:b/>
          <w:sz w:val="28"/>
          <w:szCs w:val="28"/>
        </w:rPr>
        <w:t>МУНИЦИПАЛЬНОГО РАЙОНА СЫЗРАНСКИЙ</w:t>
      </w:r>
    </w:p>
    <w:p w:rsidR="00BB7AEA" w:rsidRDefault="00BB7AEA" w:rsidP="00BB7AEA">
      <w:pPr>
        <w:pStyle w:val="aff1"/>
        <w:jc w:val="center"/>
        <w:rPr>
          <w:rFonts w:ascii="Times New Roman" w:hAnsi="Times New Roman" w:cs="Times New Roman"/>
          <w:b/>
          <w:sz w:val="28"/>
          <w:szCs w:val="28"/>
        </w:rPr>
      </w:pPr>
      <w:r w:rsidRPr="00BB7AEA">
        <w:rPr>
          <w:rFonts w:ascii="Times New Roman" w:hAnsi="Times New Roman" w:cs="Times New Roman"/>
          <w:b/>
          <w:sz w:val="28"/>
          <w:szCs w:val="28"/>
        </w:rPr>
        <w:t>САМАРСКОЙ ОБЛАСТИ</w:t>
      </w:r>
    </w:p>
    <w:p w:rsidR="00BB7AEA" w:rsidRPr="00BD246E" w:rsidRDefault="00BB7AEA" w:rsidP="00BB7AEA">
      <w:pPr>
        <w:pStyle w:val="aff1"/>
        <w:jc w:val="center"/>
        <w:rPr>
          <w:rFonts w:ascii="Times New Roman" w:hAnsi="Times New Roman" w:cs="Times New Roman"/>
          <w:b/>
          <w:szCs w:val="24"/>
        </w:rPr>
      </w:pPr>
      <w:r w:rsidRPr="00BD246E">
        <w:rPr>
          <w:rFonts w:ascii="Times New Roman" w:hAnsi="Times New Roman" w:cs="Times New Roman"/>
          <w:b/>
          <w:sz w:val="28"/>
          <w:szCs w:val="28"/>
        </w:rPr>
        <w:t>ЧЕТВЕРТОГО СОЗЫ</w:t>
      </w:r>
      <w:r w:rsidRPr="000479B0">
        <w:rPr>
          <w:rFonts w:ascii="Times New Roman" w:hAnsi="Times New Roman" w:cs="Times New Roman"/>
          <w:b/>
          <w:sz w:val="28"/>
          <w:szCs w:val="28"/>
        </w:rPr>
        <w:t>ВА</w:t>
      </w:r>
    </w:p>
    <w:p w:rsidR="00BB7AEA" w:rsidRPr="00BB7AEA" w:rsidRDefault="00BB7AEA" w:rsidP="00BB7AEA">
      <w:pPr>
        <w:pStyle w:val="aff1"/>
        <w:jc w:val="center"/>
        <w:rPr>
          <w:rFonts w:ascii="Times New Roman" w:hAnsi="Times New Roman" w:cs="Times New Roman"/>
          <w:b/>
          <w:sz w:val="28"/>
          <w:szCs w:val="28"/>
        </w:rPr>
      </w:pPr>
    </w:p>
    <w:p w:rsidR="00BB7AEA" w:rsidRPr="00BB7AEA" w:rsidRDefault="00BB7AEA" w:rsidP="00BB7AEA">
      <w:pPr>
        <w:pStyle w:val="aff1"/>
        <w:rPr>
          <w:rFonts w:ascii="Times New Roman" w:hAnsi="Times New Roman" w:cs="Times New Roman"/>
          <w:sz w:val="28"/>
          <w:szCs w:val="28"/>
        </w:rPr>
      </w:pPr>
    </w:p>
    <w:p w:rsidR="00BB7AEA" w:rsidRDefault="00BB7AEA" w:rsidP="00BB7AEA">
      <w:pPr>
        <w:pStyle w:val="aff1"/>
        <w:jc w:val="center"/>
        <w:rPr>
          <w:rFonts w:ascii="Times New Roman" w:hAnsi="Times New Roman" w:cs="Times New Roman"/>
          <w:b/>
          <w:sz w:val="28"/>
          <w:szCs w:val="28"/>
        </w:rPr>
      </w:pPr>
      <w:r w:rsidRPr="00BB7AEA">
        <w:rPr>
          <w:rFonts w:ascii="Times New Roman" w:hAnsi="Times New Roman" w:cs="Times New Roman"/>
          <w:b/>
          <w:sz w:val="28"/>
          <w:szCs w:val="28"/>
        </w:rPr>
        <w:t>РЕШЕНИЕ</w:t>
      </w:r>
    </w:p>
    <w:p w:rsidR="00BB7AEA" w:rsidRPr="00BB7AEA" w:rsidRDefault="00BB7AEA" w:rsidP="00BB7AEA">
      <w:pPr>
        <w:pStyle w:val="aff1"/>
        <w:jc w:val="center"/>
        <w:rPr>
          <w:rFonts w:ascii="Times New Roman" w:hAnsi="Times New Roman" w:cs="Times New Roman"/>
          <w:b/>
          <w:sz w:val="28"/>
          <w:szCs w:val="28"/>
        </w:rPr>
      </w:pPr>
    </w:p>
    <w:p w:rsidR="00BB7AEA" w:rsidRPr="00BB7AEA" w:rsidRDefault="00BB7AEA" w:rsidP="00BB7AEA">
      <w:pPr>
        <w:pStyle w:val="aff1"/>
        <w:jc w:val="center"/>
        <w:rPr>
          <w:rFonts w:ascii="Times New Roman" w:hAnsi="Times New Roman" w:cs="Times New Roman"/>
          <w:b/>
          <w:sz w:val="28"/>
          <w:szCs w:val="28"/>
        </w:rPr>
      </w:pPr>
      <w:r>
        <w:rPr>
          <w:rFonts w:ascii="Times New Roman" w:hAnsi="Times New Roman" w:cs="Times New Roman"/>
          <w:b/>
          <w:sz w:val="28"/>
          <w:szCs w:val="28"/>
        </w:rPr>
        <w:t>от 21 марта  2022 г.</w:t>
      </w:r>
      <w:r w:rsidRPr="00BB7AE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B7AEA">
        <w:rPr>
          <w:rFonts w:ascii="Times New Roman" w:hAnsi="Times New Roman" w:cs="Times New Roman"/>
          <w:b/>
          <w:sz w:val="28"/>
          <w:szCs w:val="28"/>
        </w:rPr>
        <w:t xml:space="preserve">                                               </w:t>
      </w:r>
      <w:r>
        <w:rPr>
          <w:rFonts w:ascii="Times New Roman" w:hAnsi="Times New Roman" w:cs="Times New Roman"/>
          <w:b/>
          <w:sz w:val="28"/>
          <w:szCs w:val="28"/>
        </w:rPr>
        <w:t>№  7</w:t>
      </w:r>
    </w:p>
    <w:p w:rsidR="00BB7AEA" w:rsidRPr="00BB7AEA" w:rsidRDefault="00BB7AEA" w:rsidP="00BB7AEA">
      <w:pPr>
        <w:pStyle w:val="aff1"/>
        <w:jc w:val="center"/>
        <w:rPr>
          <w:rFonts w:ascii="Times New Roman" w:hAnsi="Times New Roman" w:cs="Times New Roman"/>
          <w:b/>
          <w:sz w:val="28"/>
          <w:szCs w:val="28"/>
        </w:rPr>
      </w:pPr>
    </w:p>
    <w:p w:rsidR="00BB7AEA" w:rsidRPr="00BB7AEA" w:rsidRDefault="00BB7AEA" w:rsidP="00BB7AEA">
      <w:pPr>
        <w:pStyle w:val="aff1"/>
        <w:jc w:val="center"/>
        <w:rPr>
          <w:rFonts w:ascii="Times New Roman" w:hAnsi="Times New Roman" w:cs="Times New Roman"/>
          <w:b/>
          <w:sz w:val="28"/>
          <w:szCs w:val="28"/>
        </w:rPr>
      </w:pPr>
      <w:r w:rsidRPr="00BB7AEA">
        <w:rPr>
          <w:rFonts w:ascii="Times New Roman" w:hAnsi="Times New Roman" w:cs="Times New Roman"/>
          <w:b/>
          <w:sz w:val="28"/>
          <w:szCs w:val="28"/>
        </w:rPr>
        <w:t>О внесении изменений в Правила землепользования и застройки</w:t>
      </w:r>
    </w:p>
    <w:p w:rsidR="00BB7AEA" w:rsidRPr="00BB7AEA" w:rsidRDefault="00BB7AEA" w:rsidP="00BB7AEA">
      <w:pPr>
        <w:pStyle w:val="aff1"/>
        <w:jc w:val="center"/>
        <w:rPr>
          <w:rFonts w:ascii="Times New Roman" w:hAnsi="Times New Roman" w:cs="Times New Roman"/>
          <w:b/>
          <w:sz w:val="28"/>
          <w:szCs w:val="28"/>
        </w:rPr>
      </w:pPr>
      <w:r w:rsidRPr="00BB7AEA">
        <w:rPr>
          <w:rFonts w:ascii="Times New Roman" w:hAnsi="Times New Roman" w:cs="Times New Roman"/>
          <w:b/>
          <w:sz w:val="28"/>
          <w:szCs w:val="28"/>
        </w:rPr>
        <w:t>сельского поселения Усинское муниципального района Сызранский Самарской области</w:t>
      </w:r>
    </w:p>
    <w:p w:rsidR="00BB7AEA" w:rsidRPr="00BB7AEA" w:rsidRDefault="00BB7AEA" w:rsidP="00BB7AEA">
      <w:pPr>
        <w:pStyle w:val="aff1"/>
        <w:rPr>
          <w:rFonts w:ascii="Times New Roman" w:hAnsi="Times New Roman" w:cs="Times New Roman"/>
          <w:sz w:val="28"/>
          <w:szCs w:val="28"/>
        </w:rPr>
      </w:pP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Усинское муниципального района Сызрански</w:t>
      </w:r>
      <w:r w:rsidR="00F3520D">
        <w:rPr>
          <w:rFonts w:ascii="Times New Roman" w:hAnsi="Times New Roman" w:cs="Times New Roman"/>
          <w:sz w:val="28"/>
          <w:szCs w:val="28"/>
        </w:rPr>
        <w:t>й Самарской области от 17 марта 2022 г.</w:t>
      </w:r>
      <w:r w:rsidRPr="00BB7AEA">
        <w:rPr>
          <w:rFonts w:ascii="Times New Roman" w:hAnsi="Times New Roman" w:cs="Times New Roman"/>
          <w:sz w:val="28"/>
          <w:szCs w:val="28"/>
        </w:rPr>
        <w:t>, Собрание представителей сельского поселения Усинское муниципального района Сызранский Самарской области</w:t>
      </w:r>
    </w:p>
    <w:p w:rsidR="00BB7AEA" w:rsidRPr="00BB7AEA" w:rsidRDefault="00BB7AEA" w:rsidP="00BB7AEA">
      <w:pPr>
        <w:spacing w:line="360" w:lineRule="auto"/>
        <w:ind w:firstLine="709"/>
        <w:jc w:val="center"/>
        <w:rPr>
          <w:rFonts w:ascii="Times New Roman" w:hAnsi="Times New Roman" w:cs="Times New Roman"/>
          <w:b/>
          <w:sz w:val="28"/>
          <w:szCs w:val="28"/>
        </w:rPr>
      </w:pPr>
      <w:r w:rsidRPr="00BB7AEA">
        <w:rPr>
          <w:rFonts w:ascii="Times New Roman" w:hAnsi="Times New Roman" w:cs="Times New Roman"/>
          <w:b/>
          <w:sz w:val="28"/>
          <w:szCs w:val="28"/>
        </w:rPr>
        <w:t>РЕШИЛО:</w:t>
      </w:r>
    </w:p>
    <w:p w:rsidR="00F3520D" w:rsidRDefault="00BB7AEA" w:rsidP="00F3520D">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1. Внести следующие изменения в Правила землепользования и застройки сельского поселения Усинское муниципального района Сызранский Самарской области, утвержденные Собранием представителей сельского поселения Усинское муниципального района Сызранский Самарской области от 19.12.2013 № 25  (в редакции от 15.08.2016 № 13;  от 21.06.2018 №12; от 27.10.2016 № 17; от 21.06.2018 № 12; от 27.09.2018 № 18; от 21.12.2018 № 25; от 18.11.2019 № 25;               от 16.10.2020 № 13; от 27.10.2020 № 14; от 29.06.2021 г. №12)  (далее по тексту – Правила):</w:t>
      </w:r>
    </w:p>
    <w:p w:rsidR="00F3520D" w:rsidRPr="00F3520D" w:rsidRDefault="00DA2A51" w:rsidP="00F3520D">
      <w:pPr>
        <w:spacing w:line="360" w:lineRule="auto"/>
        <w:ind w:firstLine="709"/>
        <w:jc w:val="both"/>
        <w:rPr>
          <w:rFonts w:ascii="Times New Roman" w:hAnsi="Times New Roman" w:cs="Times New Roman"/>
          <w:sz w:val="28"/>
          <w:szCs w:val="28"/>
        </w:rPr>
      </w:pPr>
      <w:r>
        <w:rPr>
          <w:rFonts w:ascii="Times New Roman" w:hAnsi="Times New Roman" w:cs="Times New Roman"/>
          <w:sz w:val="28"/>
          <w:u w:color="FFFFFF"/>
        </w:rPr>
        <w:lastRenderedPageBreak/>
        <w:t xml:space="preserve"> </w:t>
      </w:r>
      <w:r w:rsidR="00F3520D">
        <w:rPr>
          <w:rFonts w:ascii="Times New Roman" w:hAnsi="Times New Roman" w:cs="Times New Roman"/>
          <w:sz w:val="28"/>
          <w:u w:color="FFFFFF"/>
        </w:rPr>
        <w:t xml:space="preserve">1.1  Изложить в новой редакции  раздел </w:t>
      </w:r>
      <w:r w:rsidR="00F3520D" w:rsidRPr="00F3520D">
        <w:rPr>
          <w:rFonts w:ascii="Times New Roman" w:hAnsi="Times New Roman" w:cs="Times New Roman"/>
          <w:sz w:val="28"/>
          <w:u w:color="FFFFFF"/>
        </w:rPr>
        <w:t xml:space="preserve"> </w:t>
      </w:r>
      <w:r w:rsidR="00F3520D">
        <w:rPr>
          <w:rFonts w:ascii="Times New Roman" w:hAnsi="Times New Roman" w:cs="Times New Roman"/>
          <w:sz w:val="28"/>
          <w:u w:color="FFFFFF"/>
          <w:lang w:val="en-US"/>
        </w:rPr>
        <w:t>II</w:t>
      </w:r>
      <w:r w:rsidR="00F3520D" w:rsidRPr="00F3520D">
        <w:rPr>
          <w:rFonts w:ascii="Times New Roman" w:hAnsi="Times New Roman" w:cs="Times New Roman"/>
          <w:sz w:val="28"/>
          <w:u w:color="FFFFFF"/>
        </w:rPr>
        <w:t xml:space="preserve"> </w:t>
      </w:r>
      <w:r w:rsidR="00F3520D">
        <w:rPr>
          <w:rFonts w:ascii="Times New Roman" w:hAnsi="Times New Roman" w:cs="Times New Roman"/>
          <w:sz w:val="28"/>
          <w:u w:color="FFFFFF"/>
        </w:rPr>
        <w:t>«Градостроительные регламенты» ( приложение</w:t>
      </w:r>
      <w:r w:rsidR="00FC6F01">
        <w:rPr>
          <w:rFonts w:ascii="Times New Roman" w:hAnsi="Times New Roman" w:cs="Times New Roman"/>
          <w:sz w:val="28"/>
          <w:u w:color="FFFFFF"/>
        </w:rPr>
        <w:t xml:space="preserve"> 1)</w:t>
      </w:r>
    </w:p>
    <w:p w:rsidR="000226C8" w:rsidRDefault="00F3520D" w:rsidP="00BB7AEA">
      <w:pPr>
        <w:spacing w:line="360" w:lineRule="auto"/>
        <w:jc w:val="both"/>
        <w:rPr>
          <w:rFonts w:ascii="Times New Roman" w:hAnsi="Times New Roman" w:cs="Times New Roman"/>
          <w:sz w:val="28"/>
          <w:u w:color="FFFFFF"/>
        </w:rPr>
      </w:pPr>
      <w:r>
        <w:rPr>
          <w:rFonts w:ascii="Times New Roman" w:hAnsi="Times New Roman" w:cs="Times New Roman"/>
          <w:sz w:val="28"/>
          <w:u w:color="FFFFFF"/>
        </w:rPr>
        <w:t xml:space="preserve">            1.2</w:t>
      </w:r>
      <w:r w:rsidR="00BB7AEA" w:rsidRPr="00BB7AEA">
        <w:rPr>
          <w:rFonts w:ascii="Times New Roman" w:hAnsi="Times New Roman" w:cs="Times New Roman"/>
          <w:sz w:val="28"/>
          <w:u w:color="FFFFFF"/>
        </w:rPr>
        <w:t xml:space="preserve">. изложить в новой редакции  </w:t>
      </w:r>
      <w:r w:rsidR="00BB7AEA" w:rsidRPr="00BB7AEA">
        <w:rPr>
          <w:rFonts w:ascii="Times New Roman" w:hAnsi="Times New Roman" w:cs="Times New Roman"/>
          <w:sz w:val="28"/>
          <w:szCs w:val="28"/>
        </w:rPr>
        <w:t xml:space="preserve">раздел </w:t>
      </w:r>
      <w:r w:rsidR="00BB7AEA" w:rsidRPr="00BB7AEA">
        <w:rPr>
          <w:rFonts w:ascii="Times New Roman" w:hAnsi="Times New Roman" w:cs="Times New Roman"/>
          <w:sz w:val="28"/>
          <w:szCs w:val="28"/>
          <w:lang w:val="en-US"/>
        </w:rPr>
        <w:t>III</w:t>
      </w:r>
      <w:r w:rsidR="00BB7AEA" w:rsidRPr="00BB7AEA">
        <w:rPr>
          <w:rFonts w:ascii="Times New Roman" w:hAnsi="Times New Roman" w:cs="Times New Roman"/>
          <w:b/>
          <w:sz w:val="28"/>
          <w:szCs w:val="28"/>
        </w:rPr>
        <w:t xml:space="preserve">  </w:t>
      </w:r>
      <w:r w:rsidR="00BB7AEA" w:rsidRPr="00BB7AEA">
        <w:rPr>
          <w:rFonts w:ascii="Times New Roman" w:hAnsi="Times New Roman" w:cs="Times New Roman"/>
          <w:sz w:val="28"/>
          <w:u w:color="FFFFFF"/>
        </w:rPr>
        <w:t>«Карты градостроительного зонирования сельского поселения Усинское муниципального района Сызранский Самарской области</w:t>
      </w:r>
      <w:r w:rsidR="000226C8">
        <w:rPr>
          <w:rFonts w:ascii="Times New Roman" w:hAnsi="Times New Roman" w:cs="Times New Roman"/>
          <w:sz w:val="28"/>
          <w:u w:color="FFFFFF"/>
        </w:rPr>
        <w:t>»</w:t>
      </w:r>
      <w:r>
        <w:rPr>
          <w:rFonts w:ascii="Times New Roman" w:hAnsi="Times New Roman" w:cs="Times New Roman"/>
          <w:sz w:val="28"/>
          <w:u w:color="FFFFFF"/>
        </w:rPr>
        <w:t>:</w:t>
      </w:r>
    </w:p>
    <w:p w:rsidR="000226C8" w:rsidRPr="000226C8" w:rsidRDefault="000226C8" w:rsidP="000226C8">
      <w:pPr>
        <w:autoSpaceDE w:val="0"/>
        <w:autoSpaceDN w:val="0"/>
        <w:adjustRightInd w:val="0"/>
        <w:spacing w:line="360" w:lineRule="auto"/>
        <w:ind w:firstLine="720"/>
        <w:jc w:val="both"/>
        <w:rPr>
          <w:rFonts w:ascii="Times New Roman" w:hAnsi="Times New Roman" w:cs="Times New Roman"/>
          <w:sz w:val="28"/>
          <w:szCs w:val="28"/>
        </w:rPr>
      </w:pPr>
      <w:r>
        <w:rPr>
          <w:sz w:val="28"/>
          <w:szCs w:val="28"/>
        </w:rPr>
        <w:t>1</w:t>
      </w:r>
      <w:r w:rsidRPr="000226C8">
        <w:rPr>
          <w:rFonts w:ascii="Times New Roman" w:hAnsi="Times New Roman" w:cs="Times New Roman"/>
          <w:sz w:val="28"/>
          <w:szCs w:val="28"/>
        </w:rPr>
        <w:t>) Карту градостроительного зонирования сельского поселения Усинское муниципального района Сызранский Самарской области, выполненную в масштабе 1:25000;</w:t>
      </w:r>
    </w:p>
    <w:p w:rsidR="000226C8" w:rsidRDefault="000226C8" w:rsidP="000226C8">
      <w:pPr>
        <w:autoSpaceDE w:val="0"/>
        <w:autoSpaceDN w:val="0"/>
        <w:adjustRightInd w:val="0"/>
        <w:spacing w:line="360" w:lineRule="auto"/>
        <w:ind w:firstLine="720"/>
        <w:jc w:val="both"/>
        <w:rPr>
          <w:sz w:val="28"/>
          <w:szCs w:val="28"/>
        </w:rPr>
      </w:pPr>
      <w:r w:rsidRPr="000226C8">
        <w:rPr>
          <w:rFonts w:ascii="Times New Roman" w:hAnsi="Times New Roman" w:cs="Times New Roman"/>
          <w:sz w:val="28"/>
          <w:szCs w:val="28"/>
        </w:rPr>
        <w:t>2) Карту градостроительного зонирования сельского поселения Усинское муниципального района Сызранский Самарской области, выполненную в масштабе 1:5000.</w:t>
      </w:r>
      <w:r>
        <w:rPr>
          <w:sz w:val="28"/>
          <w:szCs w:val="28"/>
        </w:rPr>
        <w:t xml:space="preserve"> </w:t>
      </w:r>
    </w:p>
    <w:p w:rsidR="00BB7AEA" w:rsidRDefault="000226C8" w:rsidP="000226C8">
      <w:pPr>
        <w:autoSpaceDE w:val="0"/>
        <w:autoSpaceDN w:val="0"/>
        <w:adjustRightInd w:val="0"/>
        <w:spacing w:line="360" w:lineRule="auto"/>
        <w:ind w:firstLine="720"/>
        <w:jc w:val="both"/>
        <w:rPr>
          <w:rFonts w:ascii="Times New Roman" w:hAnsi="Times New Roman" w:cs="Times New Roman"/>
          <w:sz w:val="28"/>
          <w:u w:color="FFFFFF"/>
        </w:rPr>
      </w:pPr>
      <w:r>
        <w:rPr>
          <w:rFonts w:ascii="Times New Roman" w:hAnsi="Times New Roman" w:cs="Times New Roman"/>
          <w:sz w:val="28"/>
          <w:u w:color="FFFFFF"/>
        </w:rPr>
        <w:t>(</w:t>
      </w:r>
      <w:r w:rsidR="00BB7AEA" w:rsidRPr="00BB7AEA">
        <w:rPr>
          <w:rFonts w:ascii="Times New Roman" w:hAnsi="Times New Roman" w:cs="Times New Roman"/>
          <w:sz w:val="28"/>
          <w:u w:color="FFFFFF"/>
        </w:rPr>
        <w:t xml:space="preserve">согласно </w:t>
      </w:r>
      <w:r>
        <w:rPr>
          <w:rFonts w:ascii="Times New Roman" w:hAnsi="Times New Roman" w:cs="Times New Roman"/>
          <w:sz w:val="28"/>
          <w:u w:color="FFFFFF"/>
        </w:rPr>
        <w:t xml:space="preserve"> </w:t>
      </w:r>
      <w:r w:rsidR="00BB7AEA" w:rsidRPr="00BB7AEA">
        <w:rPr>
          <w:rFonts w:ascii="Times New Roman" w:hAnsi="Times New Roman" w:cs="Times New Roman"/>
          <w:sz w:val="28"/>
          <w:u w:color="FFFFFF"/>
        </w:rPr>
        <w:t>приложениям</w:t>
      </w:r>
      <w:r>
        <w:rPr>
          <w:rFonts w:ascii="Times New Roman" w:hAnsi="Times New Roman" w:cs="Times New Roman"/>
          <w:sz w:val="28"/>
          <w:u w:color="FFFFFF"/>
        </w:rPr>
        <w:t xml:space="preserve"> </w:t>
      </w:r>
      <w:r w:rsidR="00BB7AEA" w:rsidRPr="00BB7AEA">
        <w:rPr>
          <w:rFonts w:ascii="Times New Roman" w:hAnsi="Times New Roman" w:cs="Times New Roman"/>
          <w:sz w:val="28"/>
          <w:u w:color="FFFFFF"/>
        </w:rPr>
        <w:t xml:space="preserve"> 2, 3   к  настоящему решению</w:t>
      </w:r>
      <w:r>
        <w:rPr>
          <w:rFonts w:ascii="Times New Roman" w:hAnsi="Times New Roman" w:cs="Times New Roman"/>
          <w:sz w:val="28"/>
          <w:u w:color="FFFFFF"/>
        </w:rPr>
        <w:t>)</w:t>
      </w:r>
    </w:p>
    <w:p w:rsidR="00BB7AEA" w:rsidRPr="00BB7AEA" w:rsidRDefault="00BB7AEA" w:rsidP="00BB7AEA">
      <w:pPr>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2. Опубликовать настоящее решение  на официальном сайте муниципального района Сызранский Самарской области и в газете «Усинский </w:t>
      </w:r>
      <w:r w:rsidR="000226C8">
        <w:rPr>
          <w:rFonts w:ascii="Times New Roman" w:hAnsi="Times New Roman" w:cs="Times New Roman"/>
          <w:sz w:val="28"/>
          <w:szCs w:val="28"/>
        </w:rPr>
        <w:t xml:space="preserve"> </w:t>
      </w:r>
      <w:r w:rsidRPr="00BB7AEA">
        <w:rPr>
          <w:rFonts w:ascii="Times New Roman" w:hAnsi="Times New Roman" w:cs="Times New Roman"/>
          <w:sz w:val="28"/>
          <w:szCs w:val="28"/>
        </w:rPr>
        <w:t xml:space="preserve">Вестник» </w:t>
      </w:r>
      <w:r w:rsidR="000226C8">
        <w:rPr>
          <w:rFonts w:ascii="Times New Roman" w:hAnsi="Times New Roman" w:cs="Times New Roman"/>
          <w:sz w:val="28"/>
          <w:szCs w:val="28"/>
        </w:rPr>
        <w:t xml:space="preserve">  </w:t>
      </w:r>
      <w:r w:rsidRPr="00BB7AEA">
        <w:rPr>
          <w:rFonts w:ascii="Times New Roman" w:hAnsi="Times New Roman" w:cs="Times New Roman"/>
          <w:sz w:val="28"/>
          <w:szCs w:val="28"/>
        </w:rPr>
        <w:t>в течение десяти дней со дня издания.</w:t>
      </w:r>
    </w:p>
    <w:p w:rsidR="00BB7AEA" w:rsidRPr="00BB7AEA" w:rsidRDefault="00BB7AEA" w:rsidP="000226C8">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rsidR="00F3520D" w:rsidRDefault="00F3520D" w:rsidP="001B286C">
      <w:pPr>
        <w:pStyle w:val="aff1"/>
        <w:rPr>
          <w:rFonts w:ascii="Times New Roman" w:hAnsi="Times New Roman" w:cs="Times New Roman"/>
          <w:b/>
          <w:sz w:val="28"/>
          <w:szCs w:val="28"/>
        </w:rPr>
      </w:pPr>
    </w:p>
    <w:p w:rsidR="00BB7AEA" w:rsidRPr="001B286C" w:rsidRDefault="00BB7AEA" w:rsidP="001B286C">
      <w:pPr>
        <w:pStyle w:val="aff1"/>
        <w:rPr>
          <w:rFonts w:ascii="Times New Roman" w:hAnsi="Times New Roman" w:cs="Times New Roman"/>
          <w:b/>
          <w:sz w:val="28"/>
          <w:szCs w:val="28"/>
        </w:rPr>
      </w:pPr>
      <w:r w:rsidRPr="001B286C">
        <w:rPr>
          <w:rFonts w:ascii="Times New Roman" w:hAnsi="Times New Roman" w:cs="Times New Roman"/>
          <w:b/>
          <w:sz w:val="28"/>
          <w:szCs w:val="28"/>
        </w:rPr>
        <w:t>Председатель Собрания представителей</w:t>
      </w:r>
    </w:p>
    <w:p w:rsidR="00BB7AEA" w:rsidRPr="001B286C" w:rsidRDefault="00BB7AEA" w:rsidP="001B286C">
      <w:pPr>
        <w:pStyle w:val="aff1"/>
        <w:rPr>
          <w:rFonts w:ascii="Times New Roman" w:hAnsi="Times New Roman" w:cs="Times New Roman"/>
          <w:b/>
          <w:sz w:val="28"/>
          <w:szCs w:val="28"/>
        </w:rPr>
      </w:pPr>
      <w:r w:rsidRPr="001B286C">
        <w:rPr>
          <w:rFonts w:ascii="Times New Roman" w:hAnsi="Times New Roman" w:cs="Times New Roman"/>
          <w:b/>
          <w:sz w:val="28"/>
          <w:szCs w:val="28"/>
        </w:rPr>
        <w:t>сельского поселения Усинское</w:t>
      </w:r>
    </w:p>
    <w:p w:rsidR="00BB7AEA" w:rsidRPr="001B286C" w:rsidRDefault="00BB7AEA" w:rsidP="001B286C">
      <w:pPr>
        <w:pStyle w:val="aff1"/>
        <w:rPr>
          <w:rFonts w:ascii="Times New Roman" w:hAnsi="Times New Roman" w:cs="Times New Roman"/>
          <w:b/>
          <w:sz w:val="28"/>
          <w:szCs w:val="28"/>
        </w:rPr>
      </w:pPr>
      <w:r w:rsidRPr="001B286C">
        <w:rPr>
          <w:rFonts w:ascii="Times New Roman" w:hAnsi="Times New Roman" w:cs="Times New Roman"/>
          <w:b/>
          <w:sz w:val="28"/>
          <w:szCs w:val="28"/>
        </w:rPr>
        <w:t>муниципального района Сызранский</w:t>
      </w:r>
    </w:p>
    <w:p w:rsidR="00BB7AEA" w:rsidRPr="001B286C" w:rsidRDefault="00BB7AEA" w:rsidP="001B286C">
      <w:pPr>
        <w:pStyle w:val="aff1"/>
        <w:rPr>
          <w:rFonts w:ascii="Times New Roman" w:hAnsi="Times New Roman" w:cs="Times New Roman"/>
          <w:b/>
          <w:sz w:val="28"/>
          <w:szCs w:val="28"/>
        </w:rPr>
      </w:pPr>
      <w:r w:rsidRPr="001B286C">
        <w:rPr>
          <w:rFonts w:ascii="Times New Roman" w:hAnsi="Times New Roman" w:cs="Times New Roman"/>
          <w:b/>
          <w:sz w:val="28"/>
          <w:szCs w:val="28"/>
        </w:rPr>
        <w:t>Самарской области</w:t>
      </w:r>
      <w:r w:rsidRPr="001B286C">
        <w:rPr>
          <w:rFonts w:ascii="Times New Roman" w:hAnsi="Times New Roman" w:cs="Times New Roman"/>
          <w:b/>
          <w:sz w:val="28"/>
          <w:szCs w:val="28"/>
        </w:rPr>
        <w:tab/>
      </w:r>
      <w:r w:rsidRPr="001B286C">
        <w:rPr>
          <w:rFonts w:ascii="Times New Roman" w:hAnsi="Times New Roman" w:cs="Times New Roman"/>
          <w:b/>
          <w:sz w:val="28"/>
          <w:szCs w:val="28"/>
        </w:rPr>
        <w:tab/>
      </w:r>
      <w:r w:rsidRPr="001B286C">
        <w:rPr>
          <w:rFonts w:ascii="Times New Roman" w:hAnsi="Times New Roman" w:cs="Times New Roman"/>
          <w:b/>
          <w:sz w:val="28"/>
          <w:szCs w:val="28"/>
        </w:rPr>
        <w:tab/>
      </w:r>
      <w:r w:rsidRPr="001B286C">
        <w:rPr>
          <w:rFonts w:ascii="Times New Roman" w:hAnsi="Times New Roman" w:cs="Times New Roman"/>
          <w:b/>
          <w:sz w:val="28"/>
          <w:szCs w:val="28"/>
        </w:rPr>
        <w:tab/>
      </w:r>
      <w:r w:rsidRPr="001B286C">
        <w:rPr>
          <w:rFonts w:ascii="Times New Roman" w:hAnsi="Times New Roman" w:cs="Times New Roman"/>
          <w:b/>
          <w:sz w:val="28"/>
          <w:szCs w:val="28"/>
        </w:rPr>
        <w:tab/>
      </w:r>
      <w:r w:rsidRPr="001B286C">
        <w:rPr>
          <w:rFonts w:ascii="Times New Roman" w:hAnsi="Times New Roman" w:cs="Times New Roman"/>
          <w:b/>
          <w:sz w:val="28"/>
          <w:szCs w:val="28"/>
        </w:rPr>
        <w:tab/>
      </w:r>
      <w:r w:rsidRPr="001B286C">
        <w:rPr>
          <w:rFonts w:ascii="Times New Roman" w:hAnsi="Times New Roman" w:cs="Times New Roman"/>
          <w:b/>
          <w:sz w:val="28"/>
          <w:szCs w:val="28"/>
        </w:rPr>
        <w:tab/>
        <w:t xml:space="preserve">     С.Г.Морозов</w:t>
      </w:r>
    </w:p>
    <w:p w:rsidR="00BB7AEA" w:rsidRPr="001B286C" w:rsidRDefault="00BB7AEA" w:rsidP="001B286C">
      <w:pPr>
        <w:pStyle w:val="aff1"/>
        <w:rPr>
          <w:rFonts w:ascii="Times New Roman" w:hAnsi="Times New Roman" w:cs="Times New Roman"/>
          <w:b/>
          <w:sz w:val="28"/>
          <w:szCs w:val="28"/>
        </w:rPr>
      </w:pPr>
    </w:p>
    <w:p w:rsidR="00BB7AEA" w:rsidRPr="001B286C" w:rsidRDefault="00BB7AEA" w:rsidP="001B286C">
      <w:pPr>
        <w:pStyle w:val="aff1"/>
        <w:rPr>
          <w:rFonts w:ascii="Times New Roman" w:hAnsi="Times New Roman" w:cs="Times New Roman"/>
          <w:b/>
          <w:sz w:val="28"/>
          <w:szCs w:val="28"/>
        </w:rPr>
      </w:pPr>
      <w:r w:rsidRPr="001B286C">
        <w:rPr>
          <w:rFonts w:ascii="Times New Roman" w:hAnsi="Times New Roman" w:cs="Times New Roman"/>
          <w:b/>
          <w:sz w:val="28"/>
          <w:szCs w:val="28"/>
        </w:rPr>
        <w:t>Глава сельского поселения Усинское</w:t>
      </w:r>
    </w:p>
    <w:p w:rsidR="00BB7AEA" w:rsidRPr="001B286C" w:rsidRDefault="00BB7AEA" w:rsidP="001B286C">
      <w:pPr>
        <w:pStyle w:val="aff1"/>
        <w:rPr>
          <w:rFonts w:ascii="Times New Roman" w:hAnsi="Times New Roman" w:cs="Times New Roman"/>
          <w:b/>
          <w:sz w:val="28"/>
          <w:szCs w:val="28"/>
        </w:rPr>
      </w:pPr>
      <w:r w:rsidRPr="001B286C">
        <w:rPr>
          <w:rFonts w:ascii="Times New Roman" w:hAnsi="Times New Roman" w:cs="Times New Roman"/>
          <w:b/>
          <w:sz w:val="28"/>
          <w:szCs w:val="28"/>
        </w:rPr>
        <w:t>муниципального района Сызранский</w:t>
      </w:r>
    </w:p>
    <w:p w:rsidR="00BB7AEA" w:rsidRPr="001B286C" w:rsidRDefault="00BB7AEA" w:rsidP="001B286C">
      <w:pPr>
        <w:pStyle w:val="aff1"/>
        <w:rPr>
          <w:rFonts w:ascii="Times New Roman" w:hAnsi="Times New Roman" w:cs="Times New Roman"/>
          <w:b/>
          <w:sz w:val="28"/>
          <w:szCs w:val="28"/>
        </w:rPr>
      </w:pPr>
      <w:r w:rsidRPr="001B286C">
        <w:rPr>
          <w:rFonts w:ascii="Times New Roman" w:hAnsi="Times New Roman" w:cs="Times New Roman"/>
          <w:b/>
          <w:sz w:val="28"/>
          <w:szCs w:val="28"/>
        </w:rPr>
        <w:t>Самарской области</w:t>
      </w:r>
      <w:r w:rsidRPr="001B286C">
        <w:rPr>
          <w:rFonts w:ascii="Times New Roman" w:hAnsi="Times New Roman" w:cs="Times New Roman"/>
          <w:b/>
          <w:sz w:val="28"/>
          <w:szCs w:val="28"/>
        </w:rPr>
        <w:tab/>
      </w:r>
      <w:r w:rsidRPr="001B286C">
        <w:rPr>
          <w:rFonts w:ascii="Times New Roman" w:hAnsi="Times New Roman" w:cs="Times New Roman"/>
          <w:b/>
          <w:sz w:val="28"/>
          <w:szCs w:val="28"/>
        </w:rPr>
        <w:tab/>
      </w:r>
      <w:r w:rsidRPr="001B286C">
        <w:rPr>
          <w:rFonts w:ascii="Times New Roman" w:hAnsi="Times New Roman" w:cs="Times New Roman"/>
          <w:b/>
          <w:sz w:val="28"/>
          <w:szCs w:val="28"/>
        </w:rPr>
        <w:tab/>
      </w:r>
      <w:r w:rsidRPr="001B286C">
        <w:rPr>
          <w:rFonts w:ascii="Times New Roman" w:hAnsi="Times New Roman" w:cs="Times New Roman"/>
          <w:b/>
          <w:sz w:val="28"/>
          <w:szCs w:val="28"/>
        </w:rPr>
        <w:tab/>
      </w:r>
      <w:r w:rsidRPr="001B286C">
        <w:rPr>
          <w:rFonts w:ascii="Times New Roman" w:hAnsi="Times New Roman" w:cs="Times New Roman"/>
          <w:b/>
          <w:sz w:val="28"/>
          <w:szCs w:val="28"/>
        </w:rPr>
        <w:tab/>
      </w:r>
      <w:r w:rsidRPr="001B286C">
        <w:rPr>
          <w:rFonts w:ascii="Times New Roman" w:hAnsi="Times New Roman" w:cs="Times New Roman"/>
          <w:b/>
          <w:sz w:val="28"/>
          <w:szCs w:val="28"/>
        </w:rPr>
        <w:tab/>
      </w:r>
      <w:r w:rsidRPr="001B286C">
        <w:rPr>
          <w:rFonts w:ascii="Times New Roman" w:hAnsi="Times New Roman" w:cs="Times New Roman"/>
          <w:b/>
          <w:sz w:val="28"/>
          <w:szCs w:val="28"/>
        </w:rPr>
        <w:tab/>
        <w:t xml:space="preserve">      А.Ю.Галкин</w:t>
      </w:r>
    </w:p>
    <w:p w:rsidR="00BB7AEA" w:rsidRPr="001B286C" w:rsidRDefault="00BB7AEA" w:rsidP="001B286C">
      <w:pPr>
        <w:pStyle w:val="aff1"/>
        <w:rPr>
          <w:rFonts w:ascii="Times New Roman" w:hAnsi="Times New Roman" w:cs="Times New Roman"/>
          <w:b/>
          <w:sz w:val="28"/>
          <w:szCs w:val="28"/>
        </w:rPr>
      </w:pPr>
    </w:p>
    <w:p w:rsidR="00BB7AEA" w:rsidRPr="001B286C" w:rsidRDefault="00BB7AEA" w:rsidP="001B286C">
      <w:pPr>
        <w:pStyle w:val="aff1"/>
        <w:rPr>
          <w:rFonts w:ascii="Times New Roman" w:hAnsi="Times New Roman" w:cs="Times New Roman"/>
          <w:sz w:val="28"/>
          <w:szCs w:val="28"/>
        </w:rPr>
      </w:pPr>
    </w:p>
    <w:p w:rsidR="00BB7AEA" w:rsidRPr="001B286C" w:rsidRDefault="00BB7AEA" w:rsidP="001B286C">
      <w:pPr>
        <w:pStyle w:val="aff1"/>
        <w:rPr>
          <w:rFonts w:ascii="Times New Roman" w:hAnsi="Times New Roman" w:cs="Times New Roman"/>
          <w:sz w:val="28"/>
          <w:szCs w:val="28"/>
        </w:rPr>
      </w:pPr>
    </w:p>
    <w:p w:rsidR="000226C8" w:rsidRDefault="000226C8" w:rsidP="000226C8">
      <w:pPr>
        <w:rPr>
          <w:rFonts w:ascii="Times New Roman" w:hAnsi="Times New Roman" w:cs="Times New Roman"/>
          <w:sz w:val="28"/>
          <w:szCs w:val="28"/>
        </w:rPr>
      </w:pPr>
    </w:p>
    <w:p w:rsidR="00D37F34" w:rsidRPr="00BB7AEA" w:rsidRDefault="00D37F34" w:rsidP="000226C8">
      <w:pPr>
        <w:rPr>
          <w:rFonts w:ascii="Times New Roman" w:hAnsi="Times New Roman" w:cs="Times New Roman"/>
          <w:sz w:val="28"/>
          <w:szCs w:val="28"/>
        </w:rPr>
      </w:pPr>
    </w:p>
    <w:p w:rsidR="00BB7AEA" w:rsidRPr="000226C8" w:rsidRDefault="00BB7AEA" w:rsidP="000226C8">
      <w:pPr>
        <w:pStyle w:val="aff1"/>
        <w:jc w:val="right"/>
        <w:rPr>
          <w:rFonts w:ascii="Times New Roman" w:hAnsi="Times New Roman" w:cs="Times New Roman"/>
          <w:sz w:val="24"/>
          <w:szCs w:val="24"/>
        </w:rPr>
      </w:pPr>
      <w:r w:rsidRPr="000226C8">
        <w:rPr>
          <w:rFonts w:ascii="Times New Roman" w:hAnsi="Times New Roman" w:cs="Times New Roman"/>
          <w:sz w:val="24"/>
          <w:szCs w:val="24"/>
        </w:rPr>
        <w:lastRenderedPageBreak/>
        <w:t>Приложение 1</w:t>
      </w:r>
    </w:p>
    <w:p w:rsidR="00BB7AEA" w:rsidRPr="000226C8" w:rsidRDefault="00BB7AEA" w:rsidP="000226C8">
      <w:pPr>
        <w:pStyle w:val="aff1"/>
        <w:jc w:val="right"/>
        <w:rPr>
          <w:rFonts w:ascii="Times New Roman" w:hAnsi="Times New Roman" w:cs="Times New Roman"/>
          <w:sz w:val="24"/>
          <w:szCs w:val="24"/>
        </w:rPr>
      </w:pPr>
      <w:r w:rsidRPr="000226C8">
        <w:rPr>
          <w:rFonts w:ascii="Times New Roman" w:hAnsi="Times New Roman" w:cs="Times New Roman"/>
          <w:sz w:val="24"/>
          <w:szCs w:val="24"/>
        </w:rPr>
        <w:t>к решению № 7 Собрания</w:t>
      </w:r>
    </w:p>
    <w:p w:rsidR="00BB7AEA" w:rsidRPr="000226C8" w:rsidRDefault="00BB7AEA" w:rsidP="000226C8">
      <w:pPr>
        <w:pStyle w:val="aff1"/>
        <w:jc w:val="right"/>
        <w:rPr>
          <w:rFonts w:ascii="Times New Roman" w:hAnsi="Times New Roman" w:cs="Times New Roman"/>
          <w:sz w:val="24"/>
          <w:szCs w:val="24"/>
        </w:rPr>
      </w:pPr>
      <w:r w:rsidRPr="000226C8">
        <w:rPr>
          <w:rFonts w:ascii="Times New Roman" w:hAnsi="Times New Roman" w:cs="Times New Roman"/>
          <w:sz w:val="24"/>
          <w:szCs w:val="24"/>
        </w:rPr>
        <w:t xml:space="preserve"> представителей  с.п. Усинское</w:t>
      </w:r>
    </w:p>
    <w:p w:rsidR="00BB7AEA" w:rsidRPr="000226C8" w:rsidRDefault="00BB7AEA" w:rsidP="000226C8">
      <w:pPr>
        <w:pStyle w:val="aff1"/>
        <w:jc w:val="right"/>
        <w:rPr>
          <w:rFonts w:ascii="Times New Roman" w:hAnsi="Times New Roman" w:cs="Times New Roman"/>
          <w:sz w:val="24"/>
          <w:szCs w:val="24"/>
        </w:rPr>
      </w:pPr>
      <w:r w:rsidRPr="000226C8">
        <w:rPr>
          <w:rFonts w:ascii="Times New Roman" w:hAnsi="Times New Roman" w:cs="Times New Roman"/>
          <w:sz w:val="24"/>
          <w:szCs w:val="24"/>
        </w:rPr>
        <w:t xml:space="preserve">от 21.03.2022 г. </w:t>
      </w:r>
    </w:p>
    <w:p w:rsidR="00BB7AEA" w:rsidRPr="00BB7AEA" w:rsidRDefault="00BB7AEA" w:rsidP="00BB7AEA">
      <w:pPr>
        <w:rPr>
          <w:rFonts w:ascii="Times New Roman" w:hAnsi="Times New Roman" w:cs="Times New Roman"/>
          <w:sz w:val="28"/>
          <w:szCs w:val="28"/>
        </w:rPr>
      </w:pPr>
    </w:p>
    <w:p w:rsidR="00BB7AEA" w:rsidRPr="00BB7AEA" w:rsidRDefault="00BB7AEA" w:rsidP="00BB7AEA">
      <w:pPr>
        <w:pStyle w:val="110"/>
        <w:tabs>
          <w:tab w:val="left" w:pos="1843"/>
        </w:tabs>
        <w:ind w:left="851"/>
        <w:contextualSpacing w:val="0"/>
        <w:outlineLvl w:val="0"/>
        <w:rPr>
          <w:rFonts w:ascii="Times New Roman" w:hAnsi="Times New Roman"/>
          <w:b/>
          <w:bCs/>
          <w:caps/>
          <w:sz w:val="28"/>
          <w:szCs w:val="28"/>
        </w:rPr>
      </w:pPr>
      <w:r w:rsidRPr="00BB7AEA">
        <w:rPr>
          <w:rFonts w:ascii="Times New Roman" w:hAnsi="Times New Roman"/>
          <w:b/>
          <w:bCs/>
          <w:caps/>
          <w:sz w:val="28"/>
          <w:szCs w:val="28"/>
        </w:rPr>
        <w:t xml:space="preserve"> РАЗДЕЛ  </w:t>
      </w:r>
      <w:r w:rsidRPr="00BB7AEA">
        <w:rPr>
          <w:rFonts w:ascii="Times New Roman" w:hAnsi="Times New Roman"/>
          <w:b/>
          <w:bCs/>
          <w:caps/>
          <w:sz w:val="28"/>
          <w:szCs w:val="28"/>
          <w:lang w:val="en-US"/>
        </w:rPr>
        <w:t>II</w:t>
      </w:r>
      <w:r w:rsidRPr="00BB7AEA">
        <w:rPr>
          <w:rFonts w:ascii="Times New Roman" w:hAnsi="Times New Roman"/>
          <w:b/>
          <w:bCs/>
          <w:caps/>
          <w:sz w:val="28"/>
          <w:szCs w:val="28"/>
        </w:rPr>
        <w:t>.  Градостроительные регламенты</w:t>
      </w:r>
    </w:p>
    <w:p w:rsidR="00BB7AEA" w:rsidRPr="00BB7AEA" w:rsidRDefault="00BB7AEA" w:rsidP="00BB7AEA">
      <w:pPr>
        <w:pStyle w:val="110"/>
        <w:spacing w:before="360" w:after="240"/>
        <w:ind w:left="0"/>
        <w:contextualSpacing w:val="0"/>
        <w:jc w:val="center"/>
        <w:outlineLvl w:val="1"/>
        <w:rPr>
          <w:rFonts w:ascii="Times New Roman" w:hAnsi="Times New Roman"/>
          <w:b/>
          <w:bCs/>
          <w:caps/>
          <w:sz w:val="28"/>
          <w:szCs w:val="28"/>
        </w:rPr>
      </w:pPr>
      <w:r w:rsidRPr="00BB7AEA">
        <w:rPr>
          <w:rFonts w:ascii="Times New Roman" w:hAnsi="Times New Roman"/>
          <w:b/>
          <w:sz w:val="28"/>
          <w:szCs w:val="28"/>
        </w:rPr>
        <w:t xml:space="preserve">Глава </w:t>
      </w:r>
      <w:r w:rsidRPr="00BB7AEA">
        <w:rPr>
          <w:rFonts w:ascii="Times New Roman" w:hAnsi="Times New Roman"/>
          <w:b/>
          <w:sz w:val="28"/>
          <w:szCs w:val="28"/>
          <w:lang w:val="en-US"/>
        </w:rPr>
        <w:t>X</w:t>
      </w:r>
      <w:r w:rsidRPr="00BB7AEA">
        <w:rPr>
          <w:rFonts w:ascii="Times New Roman" w:hAnsi="Times New Roman"/>
          <w:b/>
          <w:sz w:val="28"/>
          <w:szCs w:val="28"/>
        </w:rPr>
        <w:t xml:space="preserve">. Виды разрешенного использования земельных участков </w:t>
      </w:r>
      <w:r w:rsidRPr="00BB7AEA">
        <w:rPr>
          <w:rFonts w:ascii="Times New Roman" w:hAnsi="Times New Roman"/>
          <w:b/>
          <w:sz w:val="28"/>
          <w:szCs w:val="28"/>
        </w:rPr>
        <w:br/>
        <w:t>и объектов капитального строительства</w:t>
      </w:r>
    </w:p>
    <w:p w:rsidR="00BB7AEA" w:rsidRPr="00BB7AEA" w:rsidRDefault="00BB7AEA" w:rsidP="00BB7AEA">
      <w:pPr>
        <w:pStyle w:val="1"/>
        <w:numPr>
          <w:ilvl w:val="2"/>
          <w:numId w:val="37"/>
        </w:numPr>
        <w:tabs>
          <w:tab w:val="num" w:pos="2340"/>
        </w:tabs>
        <w:spacing w:before="200" w:after="200"/>
        <w:jc w:val="both"/>
        <w:rPr>
          <w:rFonts w:ascii="Times New Roman" w:hAnsi="Times New Roman"/>
          <w:sz w:val="28"/>
          <w:szCs w:val="28"/>
        </w:rPr>
      </w:pPr>
      <w:bookmarkStart w:id="0" w:name="_Toc215313901"/>
      <w:bookmarkStart w:id="1" w:name="_Toc259101844"/>
      <w:r w:rsidRPr="00BB7AEA">
        <w:rPr>
          <w:rFonts w:ascii="Times New Roman" w:hAnsi="Times New Roman"/>
          <w:sz w:val="28"/>
          <w:szCs w:val="28"/>
        </w:rPr>
        <w:t>Перечень территориальных зон</w:t>
      </w:r>
      <w:bookmarkEnd w:id="0"/>
      <w:bookmarkEnd w:id="1"/>
      <w:r w:rsidRPr="00BB7AEA">
        <w:rPr>
          <w:rFonts w:ascii="Times New Roman" w:hAnsi="Times New Roman"/>
          <w:sz w:val="28"/>
          <w:szCs w:val="28"/>
        </w:rPr>
        <w:t xml:space="preserve"> и подзон</w:t>
      </w:r>
    </w:p>
    <w:p w:rsidR="00BB7AEA" w:rsidRPr="00BB7AEA" w:rsidRDefault="00BB7AEA" w:rsidP="00BB7AEA">
      <w:pPr>
        <w:pStyle w:val="ac"/>
        <w:spacing w:before="240" w:line="360" w:lineRule="auto"/>
        <w:rPr>
          <w:rFonts w:ascii="Times New Roman" w:hAnsi="Times New Roman"/>
          <w:sz w:val="28"/>
        </w:rPr>
      </w:pPr>
      <w:r w:rsidRPr="00BB7AEA">
        <w:rPr>
          <w:rFonts w:ascii="Times New Roman" w:hAnsi="Times New Roman"/>
          <w:sz w:val="28"/>
        </w:rPr>
        <w:t>На карте градостроительного зонирования сельского поселения Усинское муниципального района Сызранский Самарской области выделены следующие территориальные зоны:</w:t>
      </w:r>
    </w:p>
    <w:p w:rsidR="00BB7AEA" w:rsidRPr="00BB7AEA" w:rsidRDefault="00BB7AEA" w:rsidP="00BB7AEA">
      <w:pPr>
        <w:pStyle w:val="ac"/>
        <w:spacing w:line="360" w:lineRule="auto"/>
        <w:rPr>
          <w:rFonts w:ascii="Times New Roman" w:hAnsi="Times New Roman"/>
          <w:b/>
          <w:sz w:val="28"/>
        </w:rPr>
      </w:pPr>
      <w:r w:rsidRPr="00BB7AEA">
        <w:rPr>
          <w:rFonts w:ascii="Times New Roman" w:hAnsi="Times New Roman"/>
          <w:b/>
          <w:sz w:val="28"/>
        </w:rPr>
        <w:t>Жилые зоны</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Ж1, Ж1/1 </w:t>
      </w:r>
      <w:r w:rsidRPr="00BB7AEA">
        <w:rPr>
          <w:rFonts w:ascii="Times New Roman" w:hAnsi="Times New Roman" w:cs="Times New Roman"/>
          <w:sz w:val="28"/>
          <w:szCs w:val="28"/>
        </w:rPr>
        <w:tab/>
        <w:t xml:space="preserve">Зона застройки индивидуальными жилыми домами </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Ж2</w:t>
      </w:r>
      <w:r w:rsidRPr="00BB7AEA">
        <w:rPr>
          <w:rFonts w:ascii="Times New Roman" w:hAnsi="Times New Roman" w:cs="Times New Roman"/>
          <w:sz w:val="28"/>
          <w:szCs w:val="28"/>
        </w:rPr>
        <w:tab/>
        <w:t xml:space="preserve">Зона застройки малоэтажными жилыми домами </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Ж5</w:t>
      </w:r>
      <w:r w:rsidRPr="00BB7AEA">
        <w:rPr>
          <w:rFonts w:ascii="Times New Roman" w:hAnsi="Times New Roman" w:cs="Times New Roman"/>
          <w:sz w:val="28"/>
          <w:szCs w:val="28"/>
        </w:rPr>
        <w:tab/>
        <w:t>Зона размещения объектов дошкольного и общего образования</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Ж6</w:t>
      </w:r>
      <w:r w:rsidRPr="00BB7AEA">
        <w:rPr>
          <w:rFonts w:ascii="Times New Roman" w:hAnsi="Times New Roman" w:cs="Times New Roman"/>
          <w:sz w:val="28"/>
          <w:szCs w:val="28"/>
        </w:rPr>
        <w:tab/>
        <w:t>Зона смешанной застройки</w:t>
      </w:r>
    </w:p>
    <w:p w:rsidR="00BB7AEA" w:rsidRPr="00BB7AEA" w:rsidRDefault="00BB7AEA" w:rsidP="00BB7AEA">
      <w:pPr>
        <w:pStyle w:val="ac"/>
        <w:spacing w:line="360" w:lineRule="auto"/>
        <w:rPr>
          <w:rFonts w:ascii="Times New Roman" w:hAnsi="Times New Roman"/>
          <w:b/>
          <w:sz w:val="28"/>
        </w:rPr>
      </w:pPr>
      <w:r w:rsidRPr="00BB7AEA">
        <w:rPr>
          <w:rFonts w:ascii="Times New Roman" w:hAnsi="Times New Roman"/>
          <w:b/>
          <w:sz w:val="28"/>
        </w:rPr>
        <w:t>Общественно–деловые зоны</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О1</w:t>
      </w:r>
      <w:r w:rsidRPr="00BB7AEA">
        <w:rPr>
          <w:rFonts w:ascii="Times New Roman" w:hAnsi="Times New Roman" w:cs="Times New Roman"/>
          <w:sz w:val="28"/>
          <w:szCs w:val="28"/>
        </w:rPr>
        <w:tab/>
        <w:t>Зона делового, общественного и коммерческого назначения</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О2</w:t>
      </w:r>
      <w:r w:rsidRPr="00BB7AEA">
        <w:rPr>
          <w:rFonts w:ascii="Times New Roman" w:hAnsi="Times New Roman" w:cs="Times New Roman"/>
          <w:sz w:val="28"/>
          <w:szCs w:val="28"/>
        </w:rPr>
        <w:tab/>
        <w:t xml:space="preserve">Зона размещения объектов социального и коммунально-бытового назначения </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 xml:space="preserve">О3 </w:t>
      </w:r>
      <w:r w:rsidRPr="00BB7AEA">
        <w:rPr>
          <w:rFonts w:ascii="Times New Roman" w:hAnsi="Times New Roman" w:cs="Times New Roman"/>
          <w:sz w:val="28"/>
          <w:szCs w:val="28"/>
        </w:rPr>
        <w:tab/>
        <w:t>Зона обслуживания объектов, необходимых для осуществления производственной и предпринимательской деятельности</w:t>
      </w:r>
    </w:p>
    <w:p w:rsidR="00BB7AEA" w:rsidRPr="00BB7AEA" w:rsidRDefault="00BB7AEA" w:rsidP="00BB7AEA">
      <w:pPr>
        <w:pStyle w:val="ac"/>
        <w:spacing w:line="360" w:lineRule="auto"/>
        <w:rPr>
          <w:rFonts w:ascii="Times New Roman" w:hAnsi="Times New Roman"/>
          <w:b/>
          <w:sz w:val="28"/>
        </w:rPr>
      </w:pPr>
      <w:r w:rsidRPr="00BB7AEA">
        <w:rPr>
          <w:rFonts w:ascii="Times New Roman" w:hAnsi="Times New Roman"/>
          <w:b/>
          <w:sz w:val="28"/>
        </w:rPr>
        <w:t>Зоны рекреационного назначения</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Р1</w:t>
      </w:r>
      <w:r w:rsidRPr="00BB7AEA">
        <w:rPr>
          <w:rFonts w:ascii="Times New Roman" w:hAnsi="Times New Roman" w:cs="Times New Roman"/>
          <w:sz w:val="28"/>
          <w:szCs w:val="28"/>
        </w:rPr>
        <w:tab/>
        <w:t xml:space="preserve">Зона скверов, парков, бульваров </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Р2</w:t>
      </w:r>
      <w:r w:rsidRPr="00BB7AEA">
        <w:rPr>
          <w:rFonts w:ascii="Times New Roman" w:hAnsi="Times New Roman" w:cs="Times New Roman"/>
          <w:sz w:val="28"/>
          <w:szCs w:val="28"/>
        </w:rPr>
        <w:tab/>
        <w:t>Зона естественного природного ландшафта</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lastRenderedPageBreak/>
        <w:t>Р3</w:t>
      </w:r>
      <w:r w:rsidRPr="00BB7AEA">
        <w:rPr>
          <w:rFonts w:ascii="Times New Roman" w:hAnsi="Times New Roman" w:cs="Times New Roman"/>
          <w:sz w:val="28"/>
          <w:szCs w:val="28"/>
        </w:rPr>
        <w:tab/>
        <w:t>Зона отдыха, занятий физической культурой и спортом</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Р4</w:t>
      </w:r>
      <w:r w:rsidRPr="00BB7AEA">
        <w:rPr>
          <w:rFonts w:ascii="Times New Roman" w:hAnsi="Times New Roman" w:cs="Times New Roman"/>
          <w:sz w:val="28"/>
          <w:szCs w:val="28"/>
        </w:rPr>
        <w:tab/>
        <w:t>Зона отдыха и туризма</w:t>
      </w:r>
    </w:p>
    <w:p w:rsidR="00BB7AEA" w:rsidRPr="00BB7AEA" w:rsidRDefault="00BB7AEA" w:rsidP="00BB7AEA">
      <w:pPr>
        <w:pStyle w:val="ac"/>
        <w:spacing w:line="360" w:lineRule="auto"/>
        <w:rPr>
          <w:rFonts w:ascii="Times New Roman" w:hAnsi="Times New Roman"/>
          <w:b/>
          <w:sz w:val="28"/>
        </w:rPr>
      </w:pPr>
      <w:r w:rsidRPr="00BB7AEA">
        <w:rPr>
          <w:rFonts w:ascii="Times New Roman" w:hAnsi="Times New Roman"/>
          <w:b/>
          <w:sz w:val="28"/>
        </w:rPr>
        <w:t>Зоны сельскохозяйственного использования</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Сх1</w:t>
      </w:r>
      <w:r w:rsidRPr="00BB7AEA">
        <w:rPr>
          <w:rFonts w:ascii="Times New Roman" w:hAnsi="Times New Roman" w:cs="Times New Roman"/>
          <w:sz w:val="28"/>
          <w:szCs w:val="28"/>
        </w:rPr>
        <w:tab/>
        <w:t xml:space="preserve">Зона сельскохозяйственных угодий </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Сх2</w:t>
      </w:r>
      <w:r w:rsidRPr="00BB7AEA">
        <w:rPr>
          <w:rFonts w:ascii="Times New Roman" w:hAnsi="Times New Roman" w:cs="Times New Roman"/>
          <w:sz w:val="28"/>
          <w:szCs w:val="28"/>
        </w:rPr>
        <w:tab/>
        <w:t xml:space="preserve">Зона, занятая объектами сельскохозяйственного назначения </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Сх2-3</w:t>
      </w:r>
      <w:r w:rsidRPr="00BB7AEA">
        <w:rPr>
          <w:rFonts w:ascii="Times New Roman" w:hAnsi="Times New Roman" w:cs="Times New Roman"/>
          <w:sz w:val="28"/>
          <w:szCs w:val="28"/>
        </w:rPr>
        <w:tab/>
        <w:t xml:space="preserve">Подзона, занятая объектами сельскохозяйственного назначения </w:t>
      </w:r>
      <w:r w:rsidRPr="00BB7AEA">
        <w:rPr>
          <w:rFonts w:ascii="Times New Roman" w:hAnsi="Times New Roman" w:cs="Times New Roman"/>
          <w:sz w:val="28"/>
          <w:szCs w:val="28"/>
          <w:lang w:val="en-US"/>
        </w:rPr>
        <w:t>III</w:t>
      </w:r>
      <w:r w:rsidRPr="00BB7AEA">
        <w:rPr>
          <w:rFonts w:ascii="Times New Roman" w:hAnsi="Times New Roman" w:cs="Times New Roman"/>
          <w:sz w:val="28"/>
          <w:szCs w:val="28"/>
        </w:rPr>
        <w:t>-</w:t>
      </w:r>
      <w:r w:rsidRPr="00BB7AEA">
        <w:rPr>
          <w:rFonts w:ascii="Times New Roman" w:hAnsi="Times New Roman" w:cs="Times New Roman"/>
          <w:sz w:val="28"/>
          <w:szCs w:val="28"/>
          <w:lang w:val="en-US"/>
        </w:rPr>
        <w:t>V</w:t>
      </w:r>
      <w:r w:rsidRPr="00BB7AEA">
        <w:rPr>
          <w:rFonts w:ascii="Times New Roman" w:hAnsi="Times New Roman" w:cs="Times New Roman"/>
          <w:sz w:val="28"/>
          <w:szCs w:val="28"/>
        </w:rPr>
        <w:t xml:space="preserve"> класса опасности</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Сх2-4</w:t>
      </w:r>
      <w:r w:rsidRPr="00BB7AEA">
        <w:rPr>
          <w:rFonts w:ascii="Times New Roman" w:hAnsi="Times New Roman" w:cs="Times New Roman"/>
          <w:sz w:val="28"/>
          <w:szCs w:val="28"/>
        </w:rPr>
        <w:tab/>
        <w:t xml:space="preserve">Подзона, занятая объектами сельскохозяйственного назначения </w:t>
      </w:r>
      <w:r w:rsidRPr="00BB7AEA">
        <w:rPr>
          <w:rFonts w:ascii="Times New Roman" w:hAnsi="Times New Roman" w:cs="Times New Roman"/>
          <w:sz w:val="28"/>
          <w:szCs w:val="28"/>
          <w:lang w:val="en-US"/>
        </w:rPr>
        <w:t>IV</w:t>
      </w:r>
      <w:r w:rsidRPr="00BB7AEA">
        <w:rPr>
          <w:rFonts w:ascii="Times New Roman" w:hAnsi="Times New Roman" w:cs="Times New Roman"/>
          <w:sz w:val="28"/>
          <w:szCs w:val="28"/>
        </w:rPr>
        <w:t>-</w:t>
      </w:r>
      <w:r w:rsidRPr="00BB7AEA">
        <w:rPr>
          <w:rFonts w:ascii="Times New Roman" w:hAnsi="Times New Roman" w:cs="Times New Roman"/>
          <w:sz w:val="28"/>
          <w:szCs w:val="28"/>
          <w:lang w:val="en-US"/>
        </w:rPr>
        <w:t>V</w:t>
      </w:r>
      <w:r w:rsidRPr="00BB7AEA">
        <w:rPr>
          <w:rFonts w:ascii="Times New Roman" w:hAnsi="Times New Roman" w:cs="Times New Roman"/>
          <w:sz w:val="28"/>
          <w:szCs w:val="28"/>
        </w:rPr>
        <w:t xml:space="preserve"> класса опасности</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Сх2-5</w:t>
      </w:r>
      <w:r w:rsidRPr="00BB7AEA">
        <w:rPr>
          <w:rFonts w:ascii="Times New Roman" w:hAnsi="Times New Roman" w:cs="Times New Roman"/>
          <w:sz w:val="28"/>
          <w:szCs w:val="28"/>
        </w:rPr>
        <w:tab/>
        <w:t xml:space="preserve">Подзона, занятая объектами сельскохозяйственного назначения </w:t>
      </w:r>
      <w:r w:rsidRPr="00BB7AEA">
        <w:rPr>
          <w:rFonts w:ascii="Times New Roman" w:hAnsi="Times New Roman" w:cs="Times New Roman"/>
          <w:sz w:val="28"/>
          <w:szCs w:val="28"/>
          <w:lang w:val="en-US"/>
        </w:rPr>
        <w:t>V</w:t>
      </w:r>
      <w:r w:rsidRPr="00BB7AEA">
        <w:rPr>
          <w:rFonts w:ascii="Times New Roman" w:hAnsi="Times New Roman" w:cs="Times New Roman"/>
          <w:sz w:val="28"/>
          <w:szCs w:val="28"/>
        </w:rPr>
        <w:t xml:space="preserve"> класса опасности</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Сх3</w:t>
      </w:r>
      <w:r w:rsidRPr="00BB7AEA">
        <w:rPr>
          <w:rFonts w:ascii="Times New Roman" w:hAnsi="Times New Roman" w:cs="Times New Roman"/>
          <w:sz w:val="28"/>
          <w:szCs w:val="28"/>
        </w:rPr>
        <w:tab/>
        <w:t>Зона садоводства и огородничества</w:t>
      </w:r>
    </w:p>
    <w:p w:rsidR="00BB7AEA" w:rsidRPr="00BB7AEA" w:rsidRDefault="00BB7AEA" w:rsidP="00BB7AEA">
      <w:pPr>
        <w:pStyle w:val="ac"/>
        <w:spacing w:line="360" w:lineRule="auto"/>
        <w:rPr>
          <w:rFonts w:ascii="Times New Roman" w:hAnsi="Times New Roman"/>
          <w:b/>
          <w:sz w:val="28"/>
        </w:rPr>
      </w:pPr>
      <w:r w:rsidRPr="00BB7AEA">
        <w:rPr>
          <w:rFonts w:ascii="Times New Roman" w:hAnsi="Times New Roman"/>
          <w:b/>
          <w:sz w:val="28"/>
        </w:rPr>
        <w:t>Производственные зоны</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П1</w:t>
      </w:r>
      <w:r w:rsidRPr="00BB7AEA">
        <w:rPr>
          <w:rFonts w:ascii="Times New Roman" w:hAnsi="Times New Roman" w:cs="Times New Roman"/>
          <w:sz w:val="28"/>
          <w:szCs w:val="28"/>
        </w:rPr>
        <w:tab/>
        <w:t xml:space="preserve">Производственная зона </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П1-2</w:t>
      </w:r>
      <w:r w:rsidRPr="00BB7AEA">
        <w:rPr>
          <w:rFonts w:ascii="Times New Roman" w:hAnsi="Times New Roman" w:cs="Times New Roman"/>
          <w:sz w:val="28"/>
          <w:szCs w:val="28"/>
        </w:rPr>
        <w:tab/>
        <w:t>Подзона производственных и коммунально-складских</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объектов </w:t>
      </w:r>
      <w:r w:rsidRPr="00BB7AEA">
        <w:rPr>
          <w:rFonts w:ascii="Times New Roman" w:hAnsi="Times New Roman" w:cs="Times New Roman"/>
          <w:sz w:val="28"/>
          <w:szCs w:val="28"/>
          <w:lang w:val="en-US"/>
        </w:rPr>
        <w:t>II</w:t>
      </w:r>
      <w:r w:rsidRPr="00BB7AEA">
        <w:rPr>
          <w:rFonts w:ascii="Times New Roman" w:hAnsi="Times New Roman" w:cs="Times New Roman"/>
          <w:sz w:val="28"/>
          <w:szCs w:val="28"/>
        </w:rPr>
        <w:t>-</w:t>
      </w:r>
      <w:r w:rsidRPr="00BB7AEA">
        <w:rPr>
          <w:rFonts w:ascii="Times New Roman" w:hAnsi="Times New Roman" w:cs="Times New Roman"/>
          <w:sz w:val="28"/>
          <w:szCs w:val="28"/>
          <w:lang w:val="en-US"/>
        </w:rPr>
        <w:t>V</w:t>
      </w:r>
      <w:r w:rsidRPr="00BB7AEA">
        <w:rPr>
          <w:rFonts w:ascii="Times New Roman" w:hAnsi="Times New Roman" w:cs="Times New Roman"/>
          <w:sz w:val="28"/>
          <w:szCs w:val="28"/>
        </w:rPr>
        <w:t xml:space="preserve"> класса опасности</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П1-4</w:t>
      </w:r>
      <w:r w:rsidRPr="00BB7AEA">
        <w:rPr>
          <w:rFonts w:ascii="Times New Roman" w:hAnsi="Times New Roman" w:cs="Times New Roman"/>
          <w:sz w:val="28"/>
          <w:szCs w:val="28"/>
        </w:rPr>
        <w:tab/>
        <w:t>Подзона производственных и коммунально-складских</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объектов </w:t>
      </w:r>
      <w:r w:rsidRPr="00BB7AEA">
        <w:rPr>
          <w:rFonts w:ascii="Times New Roman" w:hAnsi="Times New Roman" w:cs="Times New Roman"/>
          <w:sz w:val="28"/>
          <w:szCs w:val="28"/>
          <w:lang w:val="en-US"/>
        </w:rPr>
        <w:t>IV</w:t>
      </w:r>
      <w:r w:rsidRPr="00BB7AEA">
        <w:rPr>
          <w:rFonts w:ascii="Times New Roman" w:hAnsi="Times New Roman" w:cs="Times New Roman"/>
          <w:sz w:val="28"/>
          <w:szCs w:val="28"/>
        </w:rPr>
        <w:t>-</w:t>
      </w:r>
      <w:r w:rsidRPr="00BB7AEA">
        <w:rPr>
          <w:rFonts w:ascii="Times New Roman" w:hAnsi="Times New Roman" w:cs="Times New Roman"/>
          <w:sz w:val="28"/>
          <w:szCs w:val="28"/>
          <w:lang w:val="en-US"/>
        </w:rPr>
        <w:t>V</w:t>
      </w:r>
      <w:r w:rsidRPr="00BB7AEA">
        <w:rPr>
          <w:rFonts w:ascii="Times New Roman" w:hAnsi="Times New Roman" w:cs="Times New Roman"/>
          <w:sz w:val="28"/>
          <w:szCs w:val="28"/>
        </w:rPr>
        <w:t xml:space="preserve"> класса опасности</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П1-5</w:t>
      </w:r>
      <w:r w:rsidRPr="00BB7AEA">
        <w:rPr>
          <w:rFonts w:ascii="Times New Roman" w:hAnsi="Times New Roman" w:cs="Times New Roman"/>
          <w:sz w:val="28"/>
          <w:szCs w:val="28"/>
        </w:rPr>
        <w:tab/>
        <w:t>Подзона производственных и коммунально-складских</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объектов </w:t>
      </w:r>
      <w:r w:rsidRPr="00BB7AEA">
        <w:rPr>
          <w:rFonts w:ascii="Times New Roman" w:hAnsi="Times New Roman" w:cs="Times New Roman"/>
          <w:sz w:val="28"/>
          <w:szCs w:val="28"/>
          <w:lang w:val="en-US"/>
        </w:rPr>
        <w:t>V</w:t>
      </w:r>
      <w:r w:rsidRPr="00BB7AEA">
        <w:rPr>
          <w:rFonts w:ascii="Times New Roman" w:hAnsi="Times New Roman" w:cs="Times New Roman"/>
          <w:sz w:val="28"/>
          <w:szCs w:val="28"/>
        </w:rPr>
        <w:t xml:space="preserve"> класса опасности</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СЗ</w:t>
      </w:r>
      <w:r w:rsidRPr="00BB7AEA">
        <w:rPr>
          <w:rFonts w:ascii="Times New Roman" w:hAnsi="Times New Roman" w:cs="Times New Roman"/>
          <w:sz w:val="28"/>
          <w:szCs w:val="28"/>
        </w:rPr>
        <w:tab/>
        <w:t>Зона санитарно-защитного озеленения</w:t>
      </w:r>
    </w:p>
    <w:p w:rsidR="00BB7AEA" w:rsidRPr="00BB7AEA" w:rsidRDefault="00BB7AEA" w:rsidP="00BB7AEA">
      <w:pPr>
        <w:pStyle w:val="ac"/>
        <w:spacing w:line="360" w:lineRule="auto"/>
        <w:rPr>
          <w:rFonts w:ascii="Times New Roman" w:hAnsi="Times New Roman"/>
          <w:b/>
          <w:sz w:val="28"/>
        </w:rPr>
      </w:pPr>
      <w:r w:rsidRPr="00BB7AEA">
        <w:rPr>
          <w:rFonts w:ascii="Times New Roman" w:hAnsi="Times New Roman"/>
          <w:b/>
          <w:sz w:val="28"/>
        </w:rPr>
        <w:t>Зоны инженерной и транспортной инфраструктур</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И, И/1,…,И/7</w:t>
      </w:r>
      <w:r w:rsidRPr="00BB7AEA">
        <w:rPr>
          <w:rFonts w:ascii="Times New Roman" w:hAnsi="Times New Roman" w:cs="Times New Roman"/>
          <w:sz w:val="28"/>
          <w:szCs w:val="28"/>
        </w:rPr>
        <w:tab/>
        <w:t xml:space="preserve">Зона инженерной инфраструктуры </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lastRenderedPageBreak/>
        <w:t xml:space="preserve">      Т, Т/1</w:t>
      </w:r>
      <w:r w:rsidRPr="00BB7AEA">
        <w:rPr>
          <w:rFonts w:ascii="Times New Roman" w:hAnsi="Times New Roman" w:cs="Times New Roman"/>
          <w:sz w:val="28"/>
          <w:szCs w:val="28"/>
        </w:rPr>
        <w:tab/>
        <w:t xml:space="preserve">Зона транспортной инфраструктуры </w:t>
      </w:r>
    </w:p>
    <w:p w:rsidR="00BB7AEA" w:rsidRPr="00BB7AEA" w:rsidRDefault="00BB7AEA" w:rsidP="00BB7AEA">
      <w:pPr>
        <w:pStyle w:val="ac"/>
        <w:spacing w:line="360" w:lineRule="auto"/>
        <w:rPr>
          <w:rFonts w:ascii="Times New Roman" w:hAnsi="Times New Roman"/>
          <w:b/>
          <w:sz w:val="28"/>
        </w:rPr>
      </w:pPr>
      <w:r w:rsidRPr="00BB7AEA">
        <w:rPr>
          <w:rFonts w:ascii="Times New Roman" w:hAnsi="Times New Roman"/>
          <w:b/>
          <w:sz w:val="28"/>
        </w:rPr>
        <w:t>Зоны специального назначения</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Сп1, Сп1/1</w:t>
      </w:r>
      <w:r w:rsidRPr="00BB7AEA">
        <w:rPr>
          <w:rFonts w:ascii="Times New Roman" w:hAnsi="Times New Roman" w:cs="Times New Roman"/>
          <w:sz w:val="28"/>
          <w:szCs w:val="28"/>
        </w:rPr>
        <w:tab/>
        <w:t xml:space="preserve">Зона  специального назначения связанная с захоронениями </w:t>
      </w:r>
    </w:p>
    <w:p w:rsidR="00BB7AEA" w:rsidRPr="000226C8" w:rsidRDefault="00BB7AEA" w:rsidP="000226C8">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Сп4</w:t>
      </w:r>
      <w:r w:rsidRPr="00BB7AEA">
        <w:rPr>
          <w:rFonts w:ascii="Times New Roman" w:hAnsi="Times New Roman" w:cs="Times New Roman"/>
          <w:sz w:val="28"/>
          <w:szCs w:val="28"/>
        </w:rPr>
        <w:tab/>
        <w:t>Зона размещения отходов производства и потребления</w:t>
      </w:r>
    </w:p>
    <w:p w:rsidR="00BB7AEA" w:rsidRPr="00BB7AEA" w:rsidRDefault="00BB7AEA" w:rsidP="000226C8">
      <w:pPr>
        <w:ind w:firstLine="709"/>
        <w:jc w:val="both"/>
        <w:rPr>
          <w:rFonts w:ascii="Times New Roman" w:hAnsi="Times New Roman" w:cs="Times New Roman"/>
          <w:b/>
          <w:sz w:val="28"/>
          <w:szCs w:val="28"/>
          <w:u w:color="FFFFFF"/>
        </w:rPr>
      </w:pPr>
      <w:r w:rsidRPr="00BB7AEA">
        <w:rPr>
          <w:rFonts w:ascii="Times New Roman" w:hAnsi="Times New Roman" w:cs="Times New Roman"/>
          <w:b/>
          <w:sz w:val="28"/>
          <w:szCs w:val="28"/>
        </w:rPr>
        <w:t xml:space="preserve">Статья 53.1. </w:t>
      </w:r>
      <w:r w:rsidRPr="00BB7AEA">
        <w:rPr>
          <w:rFonts w:ascii="Times New Roman" w:hAnsi="Times New Roman" w:cs="Times New Roman"/>
          <w:b/>
          <w:sz w:val="28"/>
          <w:szCs w:val="28"/>
          <w:u w:color="FFFFFF"/>
        </w:rPr>
        <w:t>Определение видов разрешенного использования земельных участков и объектов капитального строительства в градостроительных регламентах.</w:t>
      </w:r>
    </w:p>
    <w:p w:rsidR="00BB7AEA" w:rsidRPr="00BB7AEA" w:rsidRDefault="00BB7AEA" w:rsidP="00BB7AEA">
      <w:pPr>
        <w:spacing w:line="360" w:lineRule="auto"/>
        <w:ind w:firstLine="70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 П/0412.</w:t>
      </w:r>
    </w:p>
    <w:p w:rsidR="00BB7AEA" w:rsidRPr="00BB7AEA" w:rsidRDefault="00BB7AEA" w:rsidP="00BB7AEA">
      <w:pPr>
        <w:spacing w:line="360" w:lineRule="auto"/>
        <w:ind w:firstLine="70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BB7AEA" w:rsidRPr="00BB7AEA" w:rsidRDefault="00BB7AEA" w:rsidP="00BB7AEA">
      <w:pPr>
        <w:spacing w:line="360" w:lineRule="auto"/>
        <w:ind w:firstLine="70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BB7AEA" w:rsidRPr="00BB7AEA" w:rsidRDefault="00BB7AEA" w:rsidP="00BB7AEA">
      <w:pPr>
        <w:pStyle w:val="1"/>
        <w:numPr>
          <w:ilvl w:val="2"/>
          <w:numId w:val="37"/>
        </w:numPr>
        <w:tabs>
          <w:tab w:val="num" w:pos="2340"/>
        </w:tabs>
        <w:spacing w:before="200" w:after="200"/>
        <w:ind w:left="0" w:firstLine="720"/>
        <w:jc w:val="both"/>
        <w:rPr>
          <w:rFonts w:ascii="Times New Roman" w:hAnsi="Times New Roman"/>
          <w:sz w:val="28"/>
          <w:szCs w:val="28"/>
        </w:rPr>
      </w:pPr>
      <w:r w:rsidRPr="00BB7AEA">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жилых зонах</w:t>
      </w:r>
      <w:r w:rsidRPr="00BB7AEA">
        <w:rPr>
          <w:rFonts w:ascii="Times New Roman" w:hAnsi="Times New Roman"/>
          <w:sz w:val="28"/>
          <w:szCs w:val="28"/>
          <w:u w:color="FFFFFF"/>
        </w:rPr>
        <w:t>.</w:t>
      </w:r>
    </w:p>
    <w:p w:rsidR="00BB7AEA" w:rsidRPr="00BB7AEA" w:rsidRDefault="00BB7AEA" w:rsidP="00BB7AEA">
      <w:pPr>
        <w:spacing w:after="240"/>
        <w:outlineLvl w:val="3"/>
        <w:rPr>
          <w:rFonts w:ascii="Times New Roman" w:hAnsi="Times New Roman" w:cs="Times New Roman"/>
          <w:b/>
          <w:sz w:val="28"/>
          <w:szCs w:val="28"/>
        </w:rPr>
      </w:pPr>
      <w:r w:rsidRPr="00BB7AEA">
        <w:rPr>
          <w:rFonts w:ascii="Times New Roman" w:hAnsi="Times New Roman" w:cs="Times New Roman"/>
          <w:b/>
          <w:sz w:val="28"/>
          <w:szCs w:val="28"/>
        </w:rPr>
        <w:t xml:space="preserve">          Ж1, Ж1/1 Зона застройки индивидуальными жилыми домами.</w:t>
      </w:r>
    </w:p>
    <w:p w:rsidR="00BB7AEA" w:rsidRPr="000226C8" w:rsidRDefault="00BB7AEA" w:rsidP="000226C8">
      <w:pPr>
        <w:tabs>
          <w:tab w:val="left" w:pos="0"/>
        </w:tabs>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lastRenderedPageBreak/>
        <w:t xml:space="preserve">Зона Ж1, Ж1/1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Для индивидуального жилищного строительства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2"/>
                <w:szCs w:val="22"/>
              </w:rPr>
            </w:pPr>
            <w:r w:rsidRPr="00BB7AEA">
              <w:rPr>
                <w:rFonts w:ascii="Times New Roman" w:hAnsi="Times New Roman" w:cs="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B7AEA" w:rsidRPr="00BB7AEA" w:rsidRDefault="00BB7AEA" w:rsidP="001B286C">
            <w:pPr>
              <w:pStyle w:val="ConsPlusNormal"/>
              <w:ind w:firstLine="0"/>
              <w:rPr>
                <w:rFonts w:ascii="Times New Roman" w:hAnsi="Times New Roman" w:cs="Times New Roman"/>
                <w:sz w:val="22"/>
                <w:szCs w:val="22"/>
              </w:rPr>
            </w:pPr>
            <w:r w:rsidRPr="00BB7AEA">
              <w:rPr>
                <w:rFonts w:ascii="Times New Roman" w:hAnsi="Times New Roman" w:cs="Times New Roman"/>
                <w:sz w:val="22"/>
                <w:szCs w:val="22"/>
              </w:rPr>
              <w:t>выращивание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гаражей для собственных нужд и хозяйственных построек</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Для ведения личного подсобного хозяйства (приусадебный земельный участок)</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жилого дома, указанного в описании вида разрешенного использования с кодом 2.1;</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производство сельскохозяйственной продукции;</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гаража и иных вспомогательных сооружений;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содержание сельскохозяйственных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Блокированная жилая застройка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lastRenderedPageBreak/>
              <w:t>обустройство спортивных и детских площадок, площадок для отдыха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Хранение автотранспорта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Общежития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p w:rsidR="00BB7AEA" w:rsidRPr="00BB7AEA" w:rsidRDefault="00BB7AEA" w:rsidP="001B286C">
            <w:pPr>
              <w:jc w:val="center"/>
              <w:rPr>
                <w:rFonts w:ascii="Times New Roman" w:eastAsia="MS Mincho" w:hAnsi="Times New Roman" w:cs="Times New Roman"/>
              </w:rPr>
            </w:pP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Объекты торговли (торговые центры, торгово-развлекательные центры (комплексы)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Рынки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гаражей и (или) стоянок для автомобилей сотрудников и посетителей рынка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lastRenderedPageBreak/>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Хранение автотранспорта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lastRenderedPageBreak/>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Пчеловодство</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используемых для хранения и первичной переработки продукции пчеловодства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Хранение автотранспорта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Административные здания организаций, обеспечивающих 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Дома социального обслуживания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Оказание социальной помощи населению</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некоммерческих фондов, благотворительных организаций, клубов по интересам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Оказание услуг связи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Общежития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Бытовое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Амбулаторно-поликлиническое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Дошкольное, начальное и среднее общее образование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3.5.1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Объекты культурно-досуговой деятельности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3.6.1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религиозных обрядов</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w:t>
            </w:r>
            <w:r w:rsidRPr="00BB7AEA">
              <w:rPr>
                <w:rFonts w:ascii="Times New Roman" w:eastAsia="MS Mincho" w:hAnsi="Times New Roman" w:cs="Times New Roman"/>
              </w:rPr>
              <w:lastRenderedPageBreak/>
              <w:t>синагоги)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Религиозное управление и образование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3.7.2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Амбулаторное ветеринарное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Объекты торговли (торговые центры, торгово-развлекательные центры (комплексы)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Рынки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гаражей и (или) стоянок для автомобилей сотрудников и посетителей рынка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Банковская и страховая </w:t>
            </w:r>
            <w:r w:rsidRPr="00BB7AEA">
              <w:rPr>
                <w:rFonts w:ascii="Times New Roman" w:eastAsia="MS Mincho" w:hAnsi="Times New Roman" w:cs="Times New Roman"/>
              </w:rPr>
              <w:lastRenderedPageBreak/>
              <w:t>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 xml:space="preserve">Размещение объектов капитального строительства, предназначенных для размещения организаций, </w:t>
            </w:r>
            <w:r w:rsidRPr="00BB7AEA">
              <w:rPr>
                <w:rFonts w:ascii="Times New Roman" w:eastAsia="MS Mincho" w:hAnsi="Times New Roman" w:cs="Times New Roman"/>
              </w:rPr>
              <w:lastRenderedPageBreak/>
              <w:t>оказывающих банковские и страховые услуги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Гостиничное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гостиниц</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4.7</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Выставочно-ярмарочная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занятий спортом в помещениях</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Оборудованные 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Связь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6.8</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sidRPr="00BB7AEA">
              <w:rPr>
                <w:rFonts w:ascii="Times New Roman" w:eastAsia="MS Mincho" w:hAnsi="Times New Roman" w:cs="Times New Roman"/>
              </w:rPr>
              <w:lastRenderedPageBreak/>
              <w:t>некапитальных сооружений, предназначенных для охраны транспортных средств;</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7.2.1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Обслуживание перевозок пассажиров</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внутреннего правопорядка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Охрана природных территорий</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Историко-культурная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w:t>
            </w:r>
            <w:r w:rsidRPr="00BB7AEA">
              <w:rPr>
                <w:rFonts w:ascii="Times New Roman" w:eastAsia="MS Mincho" w:hAnsi="Times New Roman" w:cs="Times New Roman"/>
              </w:rPr>
              <w:lastRenderedPageBreak/>
              <w:t>хозяйственная деятельность, обеспечивающая познавательный туризм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9.3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Водные объекты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Ледники, снежники, ручьи, реки, озера, болота, территориальные моря и другие поверхностные водные объекты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Общее пользование водными объектами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Ведение огородничества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Ведение садоводства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для собственных нужд садового дома, жилого дома, указанного в описании вида разрешенного использования с </w:t>
            </w:r>
            <w:hyperlink w:anchor="P136" w:history="1">
              <w:r w:rsidRPr="00BB7AEA">
                <w:rPr>
                  <w:rFonts w:ascii="Times New Roman" w:hAnsi="Times New Roman" w:cs="Times New Roman"/>
                </w:rPr>
                <w:t>кодом 2.1</w:t>
              </w:r>
            </w:hyperlink>
            <w:r w:rsidRPr="00BB7AEA">
              <w:rPr>
                <w:rFonts w:ascii="Times New Roman" w:hAnsi="Times New Roman" w:cs="Times New Roman"/>
              </w:rPr>
              <w:t>, хозяйственных построек и гаражей для собственных нужд</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13.2</w:t>
            </w:r>
          </w:p>
        </w:tc>
      </w:tr>
    </w:tbl>
    <w:p w:rsidR="00BB7AEA" w:rsidRPr="00BB7AEA" w:rsidRDefault="00BB7AEA" w:rsidP="00BB7AEA">
      <w:pPr>
        <w:tabs>
          <w:tab w:val="left" w:pos="0"/>
        </w:tabs>
        <w:spacing w:line="360" w:lineRule="auto"/>
        <w:jc w:val="both"/>
        <w:rPr>
          <w:rFonts w:ascii="Times New Roman" w:hAnsi="Times New Roman" w:cs="Times New Roman"/>
          <w:sz w:val="28"/>
          <w:szCs w:val="28"/>
        </w:rPr>
      </w:pPr>
    </w:p>
    <w:p w:rsidR="00BB7AEA" w:rsidRPr="00BB7AEA" w:rsidRDefault="00BB7AEA" w:rsidP="00BB7AEA">
      <w:pPr>
        <w:spacing w:after="240"/>
        <w:jc w:val="center"/>
        <w:outlineLvl w:val="3"/>
        <w:rPr>
          <w:rFonts w:ascii="Times New Roman" w:hAnsi="Times New Roman" w:cs="Times New Roman"/>
          <w:b/>
          <w:sz w:val="28"/>
          <w:szCs w:val="28"/>
        </w:rPr>
      </w:pPr>
      <w:r w:rsidRPr="00BB7AEA">
        <w:rPr>
          <w:rFonts w:ascii="Times New Roman" w:hAnsi="Times New Roman" w:cs="Times New Roman"/>
          <w:b/>
          <w:sz w:val="28"/>
          <w:szCs w:val="28"/>
        </w:rPr>
        <w:t>Ж2 Зона застройки малоэтажными жилыми домами</w:t>
      </w:r>
    </w:p>
    <w:p w:rsidR="00BB7AEA" w:rsidRPr="00BB7AEA" w:rsidRDefault="00BB7AEA" w:rsidP="00BB7AEA">
      <w:pPr>
        <w:tabs>
          <w:tab w:val="left" w:pos="0"/>
        </w:tabs>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 xml:space="preserve">Основные виды разрешенного использования земельных участков и объектов </w:t>
            </w:r>
            <w:r w:rsidRPr="00BB7AEA">
              <w:rPr>
                <w:rFonts w:ascii="Times New Roman" w:eastAsia="MS Mincho" w:hAnsi="Times New Roman" w:cs="Times New Roman"/>
                <w:b/>
              </w:rPr>
              <w:lastRenderedPageBreak/>
              <w:t>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autoSpaceDE w:val="0"/>
              <w:autoSpaceDN w:val="0"/>
              <w:adjustRightInd w:val="0"/>
              <w:rPr>
                <w:rFonts w:ascii="Times New Roman" w:eastAsia="MS ??" w:hAnsi="Times New Roman" w:cs="Times New Roman"/>
                <w:bCs/>
              </w:rPr>
            </w:pPr>
            <w:r w:rsidRPr="00BB7AEA">
              <w:rPr>
                <w:rFonts w:ascii="Times New Roman" w:eastAsia="MS ??" w:hAnsi="Times New Roman" w:cs="Times New Roman"/>
                <w:bCs/>
              </w:rPr>
              <w:t>Для индивидуального жилищного строительства</w:t>
            </w:r>
          </w:p>
        </w:tc>
        <w:tc>
          <w:tcPr>
            <w:tcW w:w="5103" w:type="dxa"/>
            <w:shd w:val="clear" w:color="auto" w:fill="auto"/>
            <w:vAlign w:val="center"/>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выращивание сельскохозяйственных культур;</w:t>
            </w:r>
          </w:p>
          <w:p w:rsidR="00BB7AEA" w:rsidRPr="00BB7AEA" w:rsidRDefault="00BB7AEA" w:rsidP="001B286C">
            <w:pPr>
              <w:rPr>
                <w:rFonts w:ascii="Times New Roman" w:eastAsia="MS Mincho" w:hAnsi="Times New Roman" w:cs="Times New Roman"/>
                <w:bCs/>
              </w:rPr>
            </w:pPr>
            <w:r w:rsidRPr="00BB7AEA">
              <w:rPr>
                <w:rFonts w:ascii="Times New Roman" w:hAnsi="Times New Roman" w:cs="Times New Roman"/>
              </w:rPr>
              <w:t>размещение гаражей для собственных нужд и хозяйственных построек</w:t>
            </w:r>
          </w:p>
        </w:tc>
        <w:tc>
          <w:tcPr>
            <w:tcW w:w="1695" w:type="dxa"/>
            <w:shd w:val="clear" w:color="auto" w:fill="auto"/>
          </w:tcPr>
          <w:p w:rsidR="00BB7AEA" w:rsidRPr="00BB7AEA" w:rsidRDefault="00BB7AEA" w:rsidP="001B286C">
            <w:pPr>
              <w:jc w:val="center"/>
              <w:rPr>
                <w:rFonts w:ascii="Times New Roman" w:eastAsia="MS Mincho" w:hAnsi="Times New Roman" w:cs="Times New Roman"/>
                <w:bCs/>
              </w:rPr>
            </w:pPr>
            <w:r w:rsidRPr="00BB7AEA">
              <w:rPr>
                <w:rFonts w:ascii="Times New Roman" w:eastAsia="MS Mincho" w:hAnsi="Times New Roman" w:cs="Times New Roman"/>
                <w:bCs/>
              </w:rPr>
              <w:t>2.1</w:t>
            </w:r>
          </w:p>
        </w:tc>
      </w:tr>
      <w:tr w:rsidR="00BB7AEA" w:rsidRPr="00BB7AEA" w:rsidTr="001B286C">
        <w:tc>
          <w:tcPr>
            <w:tcW w:w="2547" w:type="dxa"/>
            <w:shd w:val="clear" w:color="auto" w:fill="auto"/>
          </w:tcPr>
          <w:p w:rsidR="00BB7AEA" w:rsidRPr="00BB7AEA" w:rsidRDefault="00BB7AEA" w:rsidP="001B286C">
            <w:pPr>
              <w:autoSpaceDE w:val="0"/>
              <w:autoSpaceDN w:val="0"/>
              <w:adjustRightInd w:val="0"/>
              <w:rPr>
                <w:rFonts w:ascii="Times New Roman" w:eastAsia="MS ??" w:hAnsi="Times New Roman" w:cs="Times New Roman"/>
                <w:bCs/>
              </w:rPr>
            </w:pPr>
            <w:r w:rsidRPr="00BB7AEA">
              <w:rPr>
                <w:rFonts w:ascii="Times New Roman" w:eastAsia="MS ??" w:hAnsi="Times New Roman" w:cs="Times New Roman"/>
                <w:bCs/>
              </w:rPr>
              <w:t>Малоэтажная многоквартирная жилая застройка</w:t>
            </w:r>
          </w:p>
        </w:tc>
        <w:tc>
          <w:tcPr>
            <w:tcW w:w="5103" w:type="dxa"/>
            <w:shd w:val="clear" w:color="auto" w:fill="auto"/>
            <w:vAlign w:val="center"/>
          </w:tcPr>
          <w:p w:rsidR="00BB7AEA" w:rsidRPr="00BB7AEA" w:rsidRDefault="00BB7AEA" w:rsidP="001B286C">
            <w:pPr>
              <w:rPr>
                <w:rFonts w:ascii="Times New Roman" w:eastAsia="MS Mincho" w:hAnsi="Times New Roman" w:cs="Times New Roman"/>
                <w:bCs/>
              </w:rPr>
            </w:pPr>
            <w:r w:rsidRPr="00BB7AEA">
              <w:rPr>
                <w:rFonts w:ascii="Times New Roman" w:eastAsia="MS Mincho" w:hAnsi="Times New Roman" w:cs="Times New Roman"/>
                <w:bCs/>
              </w:rPr>
              <w:t>Размещение малоэтажных многоквартирных домов (многоквартирные дома высотой до 4 этажей, включая мансардный);</w:t>
            </w:r>
          </w:p>
          <w:p w:rsidR="00BB7AEA" w:rsidRPr="00BB7AEA" w:rsidRDefault="00BB7AEA" w:rsidP="001B286C">
            <w:pPr>
              <w:rPr>
                <w:rFonts w:ascii="Times New Roman" w:eastAsia="MS Mincho" w:hAnsi="Times New Roman" w:cs="Times New Roman"/>
                <w:bCs/>
              </w:rPr>
            </w:pPr>
            <w:r w:rsidRPr="00BB7AEA">
              <w:rPr>
                <w:rFonts w:ascii="Times New Roman" w:eastAsia="MS Mincho" w:hAnsi="Times New Roman" w:cs="Times New Roman"/>
                <w:bCs/>
              </w:rPr>
              <w:t>обустройство спортивных и детских площадок, площадок для отдыха;</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2.1.1</w:t>
            </w:r>
          </w:p>
        </w:tc>
      </w:tr>
      <w:tr w:rsidR="00BB7AEA" w:rsidRPr="00BB7AEA" w:rsidTr="001B286C">
        <w:tc>
          <w:tcPr>
            <w:tcW w:w="2547" w:type="dxa"/>
            <w:shd w:val="clear" w:color="auto" w:fill="auto"/>
          </w:tcPr>
          <w:p w:rsidR="00BB7AEA" w:rsidRPr="00BB7AEA" w:rsidRDefault="00BB7AEA" w:rsidP="001B286C">
            <w:pPr>
              <w:autoSpaceDE w:val="0"/>
              <w:autoSpaceDN w:val="0"/>
              <w:adjustRightInd w:val="0"/>
              <w:rPr>
                <w:rFonts w:ascii="Times New Roman" w:eastAsia="MS ??" w:hAnsi="Times New Roman" w:cs="Times New Roman"/>
                <w:bCs/>
              </w:rPr>
            </w:pPr>
            <w:r w:rsidRPr="00BB7AEA">
              <w:rPr>
                <w:rFonts w:ascii="Times New Roman" w:eastAsia="MS ??" w:hAnsi="Times New Roman" w:cs="Times New Roman"/>
              </w:rPr>
              <w:t>Блокированная жилая застройка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w:t>
            </w:r>
          </w:p>
          <w:p w:rsidR="00BB7AEA" w:rsidRPr="00BB7AEA" w:rsidRDefault="00BB7AEA" w:rsidP="001B286C">
            <w:pPr>
              <w:rPr>
                <w:rFonts w:ascii="Times New Roman" w:eastAsia="MS Mincho" w:hAnsi="Times New Roman" w:cs="Times New Roman"/>
                <w:bCs/>
              </w:rPr>
            </w:pPr>
            <w:r w:rsidRPr="00BB7AEA">
              <w:rPr>
                <w:rFonts w:ascii="Times New Roman" w:hAnsi="Times New Roman" w:cs="Times New Roman"/>
              </w:rPr>
              <w:t>обустройство спортивных и детских площадок, площадок для отдыха</w:t>
            </w:r>
          </w:p>
        </w:tc>
        <w:tc>
          <w:tcPr>
            <w:tcW w:w="1695" w:type="dxa"/>
            <w:shd w:val="clear" w:color="auto" w:fill="auto"/>
          </w:tcPr>
          <w:p w:rsidR="00BB7AEA" w:rsidRPr="00BB7AEA" w:rsidRDefault="00BB7AEA" w:rsidP="001B286C">
            <w:pPr>
              <w:jc w:val="center"/>
              <w:rPr>
                <w:rFonts w:ascii="Times New Roman" w:eastAsia="MS Mincho" w:hAnsi="Times New Roman" w:cs="Times New Roman"/>
                <w:bCs/>
              </w:rPr>
            </w:pPr>
            <w:r w:rsidRPr="00BB7AEA">
              <w:rPr>
                <w:rFonts w:ascii="Times New Roman" w:eastAsia="MS Mincho" w:hAnsi="Times New Roman" w:cs="Times New Roman"/>
              </w:rPr>
              <w:t>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Хранение автотранспорта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80" w:history="1">
              <w:r w:rsidRPr="00BB7AEA">
                <w:rPr>
                  <w:rFonts w:ascii="Times New Roman" w:hAnsi="Times New Roman" w:cs="Times New Roman"/>
                </w:rPr>
                <w:t>кодами 2.7.2</w:t>
              </w:r>
            </w:hyperlink>
            <w:r w:rsidRPr="00BB7AEA">
              <w:rPr>
                <w:rFonts w:ascii="Times New Roman" w:hAnsi="Times New Roman" w:cs="Times New Roman"/>
              </w:rPr>
              <w:t xml:space="preserve">, </w:t>
            </w:r>
            <w:hyperlink w:anchor="P332" w:history="1">
              <w:r w:rsidRPr="00BB7AEA">
                <w:rPr>
                  <w:rFonts w:ascii="Times New Roman" w:hAnsi="Times New Roman" w:cs="Times New Roman"/>
                </w:rPr>
                <w:t>4.9</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Хранение автотранспорта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80" w:history="1">
              <w:r w:rsidRPr="00BB7AEA">
                <w:rPr>
                  <w:rFonts w:ascii="Times New Roman" w:hAnsi="Times New Roman" w:cs="Times New Roman"/>
                </w:rPr>
                <w:t>кодами 2.7.2</w:t>
              </w:r>
            </w:hyperlink>
            <w:r w:rsidRPr="00BB7AEA">
              <w:rPr>
                <w:rFonts w:ascii="Times New Roman" w:hAnsi="Times New Roman" w:cs="Times New Roman"/>
              </w:rPr>
              <w:t xml:space="preserve">, </w:t>
            </w:r>
            <w:hyperlink w:anchor="P332" w:history="1">
              <w:r w:rsidRPr="00BB7AEA">
                <w:rPr>
                  <w:rFonts w:ascii="Times New Roman" w:hAnsi="Times New Roman" w:cs="Times New Roman"/>
                </w:rPr>
                <w:t>4.9</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Административные здания организаций, обеспечивающих 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Дома социального обслуживания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Оказание социальной помощи населению</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некоммерческих фондов, благотворительных организаций, клубов по интересам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Оказание услуг связи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Общежития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Бытовое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BB7AEA">
              <w:rPr>
                <w:rFonts w:ascii="Times New Roman" w:eastAsia="MS Mincho" w:hAnsi="Times New Roman" w:cs="Times New Roman"/>
              </w:rPr>
              <w:lastRenderedPageBreak/>
              <w:t>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Амбулаторно-поликлиническое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Дошкольное, начальное и среднее общее образование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3.5.1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Объекты культурно-досуговой деятельности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3.6.1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религиозных обрядов</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Религиозное управление и образование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3.7.2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Амбулаторное ветеринарное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Объекты торговли (торговые центры, торгово-</w:t>
            </w:r>
            <w:r w:rsidRPr="00BB7AEA">
              <w:rPr>
                <w:rFonts w:ascii="Times New Roman" w:eastAsia="MS Mincho" w:hAnsi="Times New Roman" w:cs="Times New Roman"/>
              </w:rPr>
              <w:lastRenderedPageBreak/>
              <w:t>развлекательные центры (комплексы)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w:t>
            </w:r>
            <w:r w:rsidRPr="00BB7AEA">
              <w:rPr>
                <w:rFonts w:ascii="Times New Roman" w:hAnsi="Times New Roman" w:cs="Times New Roman"/>
              </w:rPr>
              <w:lastRenderedPageBreak/>
              <w:t xml:space="preserve">осуществляющих продажу товаров, и (или) оказание услуг в соответствии с содержанием видов разрешенного использования с </w:t>
            </w:r>
            <w:hyperlink w:anchor="P310" w:history="1">
              <w:r w:rsidRPr="00BB7AEA">
                <w:rPr>
                  <w:rFonts w:ascii="Times New Roman" w:hAnsi="Times New Roman" w:cs="Times New Roman"/>
                </w:rPr>
                <w:t>кодами 4.5</w:t>
              </w:r>
            </w:hyperlink>
            <w:r w:rsidRPr="00BB7AEA">
              <w:rPr>
                <w:rFonts w:ascii="Times New Roman" w:hAnsi="Times New Roman" w:cs="Times New Roman"/>
              </w:rPr>
              <w:t xml:space="preserve">, </w:t>
            </w:r>
            <w:hyperlink w:anchor="P313" w:history="1">
              <w:r w:rsidRPr="00BB7AEA">
                <w:rPr>
                  <w:rFonts w:ascii="Times New Roman" w:hAnsi="Times New Roman" w:cs="Times New Roman"/>
                </w:rPr>
                <w:t>4.6</w:t>
              </w:r>
            </w:hyperlink>
            <w:r w:rsidRPr="00BB7AEA">
              <w:rPr>
                <w:rFonts w:ascii="Times New Roman" w:hAnsi="Times New Roman" w:cs="Times New Roman"/>
              </w:rPr>
              <w:t xml:space="preserve">, </w:t>
            </w:r>
            <w:hyperlink w:anchor="P320" w:history="1">
              <w:r w:rsidRPr="00BB7AEA">
                <w:rPr>
                  <w:rFonts w:ascii="Times New Roman" w:hAnsi="Times New Roman" w:cs="Times New Roman"/>
                </w:rPr>
                <w:t>4.8</w:t>
              </w:r>
            </w:hyperlink>
            <w:r w:rsidRPr="00BB7AEA">
              <w:rPr>
                <w:rFonts w:ascii="Times New Roman" w:hAnsi="Times New Roman" w:cs="Times New Roman"/>
              </w:rPr>
              <w:t xml:space="preserve"> - </w:t>
            </w:r>
            <w:hyperlink w:anchor="P326" w:history="1">
              <w:r w:rsidRPr="00BB7AEA">
                <w:rPr>
                  <w:rFonts w:ascii="Times New Roman" w:hAnsi="Times New Roman" w:cs="Times New Roman"/>
                </w:rPr>
                <w:t>4.8.2</w:t>
              </w:r>
            </w:hyperlink>
            <w:r w:rsidRPr="00BB7AEA">
              <w:rPr>
                <w:rFonts w:ascii="Times New Roman" w:hAnsi="Times New Roman" w:cs="Times New Roman"/>
              </w:rPr>
              <w:t>; размещение гаражей и (или) стоянок для автомобилей сотрудников и посетителей торгового центра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Рынки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гаражей и (или) стоянок для автомобилей сотрудников и посетителей рынка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Банковская и страховая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Гостиничное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гостиниц</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4.7</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Выставочно-ярмарочная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занятий спортом в помещениях</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Оборудованные 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Связь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6.8</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Обслуживание перевозок пассажиров</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внутреннего правопорядка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w:t>
            </w:r>
            <w:r w:rsidRPr="00BB7AEA">
              <w:rPr>
                <w:rFonts w:ascii="Times New Roman" w:hAnsi="Times New Roman" w:cs="Times New Roman"/>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8.3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Охрана природных территорий</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Историко-культурная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Ведение садоводства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для собственных нужд садового дома, жилого дома, указанного в описании вида разрешенного использования с </w:t>
            </w:r>
            <w:hyperlink w:anchor="P136" w:history="1">
              <w:r w:rsidRPr="00BB7AEA">
                <w:rPr>
                  <w:rFonts w:ascii="Times New Roman" w:hAnsi="Times New Roman" w:cs="Times New Roman"/>
                </w:rPr>
                <w:t>кодом 2.1</w:t>
              </w:r>
            </w:hyperlink>
            <w:r w:rsidRPr="00BB7AEA">
              <w:rPr>
                <w:rFonts w:ascii="Times New Roman" w:hAnsi="Times New Roman" w:cs="Times New Roman"/>
              </w:rPr>
              <w:t>, хозяйственных построек и гаражей для собственных нужд</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13.2</w:t>
            </w:r>
          </w:p>
        </w:tc>
      </w:tr>
    </w:tbl>
    <w:p w:rsidR="00BB7AEA" w:rsidRPr="00BB7AEA" w:rsidRDefault="00BB7AEA" w:rsidP="00BB7AEA">
      <w:pPr>
        <w:pStyle w:val="afd"/>
        <w:tabs>
          <w:tab w:val="left" w:pos="284"/>
          <w:tab w:val="left" w:pos="567"/>
        </w:tabs>
        <w:spacing w:line="240" w:lineRule="auto"/>
        <w:ind w:left="0"/>
        <w:jc w:val="both"/>
        <w:rPr>
          <w:sz w:val="28"/>
          <w:szCs w:val="28"/>
        </w:rPr>
      </w:pPr>
    </w:p>
    <w:p w:rsidR="00BB7AEA" w:rsidRPr="00BB7AEA" w:rsidRDefault="00BB7AEA" w:rsidP="00BB7AEA">
      <w:pPr>
        <w:spacing w:after="240"/>
        <w:jc w:val="center"/>
        <w:outlineLvl w:val="3"/>
        <w:rPr>
          <w:rFonts w:ascii="Times New Roman" w:hAnsi="Times New Roman" w:cs="Times New Roman"/>
          <w:b/>
          <w:sz w:val="28"/>
          <w:szCs w:val="28"/>
        </w:rPr>
      </w:pPr>
      <w:r w:rsidRPr="00BB7AEA">
        <w:rPr>
          <w:rFonts w:ascii="Times New Roman" w:hAnsi="Times New Roman" w:cs="Times New Roman"/>
          <w:b/>
          <w:sz w:val="28"/>
          <w:szCs w:val="28"/>
        </w:rPr>
        <w:t xml:space="preserve">          Ж5 Зона размещения объектов дошкольного и общего образования</w:t>
      </w:r>
    </w:p>
    <w:p w:rsidR="00BB7AEA" w:rsidRPr="00BB7AEA" w:rsidRDefault="00BB7AEA" w:rsidP="00BB7AEA">
      <w:pPr>
        <w:tabs>
          <w:tab w:val="left" w:pos="0"/>
        </w:tabs>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lastRenderedPageBreak/>
              <w:t>Основные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Дошкольное, начальное и среднее общее образование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3.5.1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занятий спортом в помещениях</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w:t>
            </w:r>
            <w:r w:rsidRPr="00BB7AEA">
              <w:rPr>
                <w:rFonts w:ascii="Times New Roman" w:eastAsia="MS Mincho" w:hAnsi="Times New Roman" w:cs="Times New Roman"/>
              </w:rPr>
              <w:lastRenderedPageBreak/>
              <w:t>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12.0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Улично-дорожная сеть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BB7AEA">
              <w:rPr>
                <w:rFonts w:ascii="Times New Roman" w:eastAsia="MS Mincho" w:hAnsi="Times New Roman" w:cs="Times New Roman"/>
              </w:rPr>
              <w:lastRenderedPageBreak/>
              <w:t>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p w:rsidR="00BB7AEA" w:rsidRPr="00BB7AEA" w:rsidRDefault="00BB7AEA" w:rsidP="00BB7AEA">
      <w:pPr>
        <w:rPr>
          <w:rFonts w:ascii="Times New Roman" w:eastAsia="MS Mincho"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5103"/>
        <w:gridCol w:w="1701"/>
      </w:tblGrid>
      <w:tr w:rsidR="00BB7AEA" w:rsidRPr="00BB7AEA" w:rsidTr="001B286C">
        <w:tc>
          <w:tcPr>
            <w:tcW w:w="9351"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внутреннего правопорядка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bl>
    <w:p w:rsidR="00BB7AEA" w:rsidRPr="00BB7AEA" w:rsidRDefault="00BB7AEA" w:rsidP="00BB7AEA">
      <w:pPr>
        <w:tabs>
          <w:tab w:val="left" w:pos="284"/>
          <w:tab w:val="left" w:pos="567"/>
        </w:tabs>
        <w:jc w:val="both"/>
        <w:rPr>
          <w:rFonts w:ascii="Times New Roman" w:hAnsi="Times New Roman" w:cs="Times New Roman"/>
          <w:sz w:val="28"/>
          <w:szCs w:val="28"/>
        </w:rPr>
      </w:pPr>
    </w:p>
    <w:p w:rsidR="00BB7AEA" w:rsidRPr="00BB7AEA" w:rsidRDefault="00BB7AEA" w:rsidP="00BB7AEA">
      <w:pPr>
        <w:spacing w:after="240"/>
        <w:jc w:val="center"/>
        <w:outlineLvl w:val="3"/>
        <w:rPr>
          <w:rFonts w:ascii="Times New Roman" w:hAnsi="Times New Roman" w:cs="Times New Roman"/>
          <w:b/>
          <w:sz w:val="28"/>
          <w:szCs w:val="28"/>
        </w:rPr>
      </w:pPr>
      <w:r w:rsidRPr="00BB7AEA">
        <w:rPr>
          <w:rFonts w:ascii="Times New Roman" w:hAnsi="Times New Roman" w:cs="Times New Roman"/>
          <w:sz w:val="28"/>
          <w:szCs w:val="28"/>
        </w:rPr>
        <w:t xml:space="preserve">           </w:t>
      </w:r>
      <w:r w:rsidRPr="00BB7AEA">
        <w:rPr>
          <w:rFonts w:ascii="Times New Roman" w:hAnsi="Times New Roman" w:cs="Times New Roman"/>
          <w:b/>
          <w:sz w:val="28"/>
          <w:szCs w:val="28"/>
        </w:rPr>
        <w:t>Ж6  Зона смешанной застройки</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 xml:space="preserve">Основные виды разрешенного использования земельных участков и объектов </w:t>
            </w:r>
            <w:r w:rsidRPr="00BB7AEA">
              <w:rPr>
                <w:rFonts w:ascii="Times New Roman" w:eastAsia="MS Mincho" w:hAnsi="Times New Roman" w:cs="Times New Roman"/>
                <w:b/>
              </w:rPr>
              <w:lastRenderedPageBreak/>
              <w:t>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Для индивидуального жилищного строительства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выращивание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гаражей для собственных нужд и хозяйственных построек</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Для ведения личного подсобного хозяйства (приусадебный земельный участок)</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жилого дома, указанного в описании вида разрешенного использования с кодом 2.1;</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производство сельскохозяйственной продукции;</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гаража и иных вспомогательных сооружений;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содержание сельскохозяйственных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Блокированная жилая застройка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обустройство спортивных и детских площадок, площадок для отдыха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BB7AEA">
              <w:rPr>
                <w:rFonts w:ascii="Times New Roman" w:eastAsia="MS Mincho" w:hAnsi="Times New Roman" w:cs="Times New Roman"/>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lastRenderedPageBreak/>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Земельные участки (территории) общего пользования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Хранение автотранспорта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r w:rsidRPr="00BB7AEA">
              <w:rPr>
                <w:rFonts w:ascii="Times New Roman" w:hAnsi="Times New Roman" w:cs="Times New Roman"/>
                <w:sz w:val="24"/>
                <w:szCs w:val="24"/>
              </w:rPr>
              <w:lastRenderedPageBreak/>
              <w:t xml:space="preserve">содержанием видов разрешенного использования с </w:t>
            </w:r>
            <w:hyperlink w:anchor="P180" w:history="1">
              <w:r w:rsidRPr="00BB7AEA">
                <w:rPr>
                  <w:rFonts w:ascii="Times New Roman" w:hAnsi="Times New Roman" w:cs="Times New Roman"/>
                  <w:sz w:val="24"/>
                  <w:szCs w:val="24"/>
                </w:rPr>
                <w:t>кодами 2.7.2</w:t>
              </w:r>
            </w:hyperlink>
            <w:r w:rsidRPr="00BB7AEA">
              <w:rPr>
                <w:rFonts w:ascii="Times New Roman" w:hAnsi="Times New Roman" w:cs="Times New Roman"/>
                <w:sz w:val="24"/>
                <w:szCs w:val="24"/>
              </w:rPr>
              <w:t xml:space="preserve">, </w:t>
            </w:r>
            <w:hyperlink w:anchor="P332" w:history="1">
              <w:r w:rsidRPr="00BB7AEA">
                <w:rPr>
                  <w:rFonts w:ascii="Times New Roman" w:hAnsi="Times New Roman" w:cs="Times New Roman"/>
                  <w:sz w:val="24"/>
                  <w:szCs w:val="24"/>
                </w:rPr>
                <w:t>4.9</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2.7.1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Пчеловодство</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ульев, иных объектов и оборудования, </w:t>
            </w:r>
            <w:r w:rsidRPr="00BB7AEA">
              <w:rPr>
                <w:rFonts w:ascii="Times New Roman" w:eastAsia="MS Mincho" w:hAnsi="Times New Roman" w:cs="Times New Roman"/>
              </w:rPr>
              <w:lastRenderedPageBreak/>
              <w:t>необходимого для пчеловодства и разведениях иных полезных насекомых;</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используемых для хранения и первичной переработки продукции пчеловодства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Хранение автотранспорта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80" w:history="1">
              <w:r w:rsidRPr="00BB7AEA">
                <w:rPr>
                  <w:rFonts w:ascii="Times New Roman" w:hAnsi="Times New Roman" w:cs="Times New Roman"/>
                  <w:sz w:val="24"/>
                  <w:szCs w:val="24"/>
                </w:rPr>
                <w:t>кодами 2.7.2</w:t>
              </w:r>
            </w:hyperlink>
            <w:r w:rsidRPr="00BB7AEA">
              <w:rPr>
                <w:rFonts w:ascii="Times New Roman" w:hAnsi="Times New Roman" w:cs="Times New Roman"/>
                <w:sz w:val="24"/>
                <w:szCs w:val="24"/>
              </w:rPr>
              <w:t xml:space="preserve">, </w:t>
            </w:r>
            <w:hyperlink w:anchor="P332" w:history="1">
              <w:r w:rsidRPr="00BB7AEA">
                <w:rPr>
                  <w:rFonts w:ascii="Times New Roman" w:hAnsi="Times New Roman" w:cs="Times New Roman"/>
                  <w:sz w:val="24"/>
                  <w:szCs w:val="24"/>
                </w:rPr>
                <w:t>4.9</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Административные здания организаций, обеспечивающих 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3.1.2</w:t>
            </w:r>
          </w:p>
        </w:tc>
      </w:tr>
      <w:tr w:rsidR="00BB7AEA" w:rsidRPr="00BB7AEA" w:rsidTr="001B286C">
        <w:tc>
          <w:tcPr>
            <w:tcW w:w="2547"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Социальное обслуживание</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shd w:val="clear" w:color="auto" w:fill="auto"/>
          </w:tcPr>
          <w:p w:rsidR="00BB7AEA" w:rsidRPr="00BB7AEA" w:rsidRDefault="00BB7AEA" w:rsidP="001B286C">
            <w:pPr>
              <w:pStyle w:val="ConsPlusNormal"/>
              <w:rPr>
                <w:rFonts w:ascii="Times New Roman" w:hAnsi="Times New Roman" w:cs="Times New Roman"/>
                <w:sz w:val="24"/>
                <w:szCs w:val="24"/>
              </w:rPr>
            </w:pPr>
            <w:bookmarkStart w:id="2" w:name="P197"/>
            <w:bookmarkEnd w:id="2"/>
            <w:r w:rsidRPr="00BB7AEA">
              <w:rPr>
                <w:rFonts w:ascii="Times New Roman" w:hAnsi="Times New Roman" w:cs="Times New Roman"/>
                <w:sz w:val="24"/>
                <w:szCs w:val="24"/>
              </w:rPr>
              <w:t>3.2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Дома социального обслуживания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Оказание социальной помощи населению</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некоммерческих фондов, благотворительных организаций, клубов по интересам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Оказание услуг связи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зданий, предназначенных для размещения пунктов оказания услуг почтовой, телеграфной, междугородней и международной </w:t>
            </w:r>
            <w:r w:rsidRPr="00BB7AEA">
              <w:rPr>
                <w:rFonts w:ascii="Times New Roman" w:eastAsia="MS Mincho" w:hAnsi="Times New Roman" w:cs="Times New Roman"/>
              </w:rPr>
              <w:lastRenderedPageBreak/>
              <w:t>телефонной связи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Общежития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Бытовое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Амбулаторно-поликлиническое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Дошкольное, начальное и среднее общее образование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3.5.1</w:t>
            </w:r>
          </w:p>
        </w:tc>
      </w:tr>
      <w:tr w:rsidR="00BB7AEA" w:rsidRPr="00BB7AEA" w:rsidTr="001B286C">
        <w:tc>
          <w:tcPr>
            <w:tcW w:w="2547"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Культурное развитие</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w:t>
            </w:r>
            <w:hyperlink w:anchor="P249" w:history="1">
              <w:r w:rsidRPr="00BB7AEA">
                <w:rPr>
                  <w:rFonts w:ascii="Times New Roman" w:hAnsi="Times New Roman" w:cs="Times New Roman"/>
                  <w:sz w:val="24"/>
                  <w:szCs w:val="24"/>
                </w:rPr>
                <w:t>3.6.3</w:t>
              </w:r>
            </w:hyperlink>
          </w:p>
        </w:tc>
        <w:tc>
          <w:tcPr>
            <w:tcW w:w="1695" w:type="dxa"/>
            <w:shd w:val="clear" w:color="auto" w:fill="auto"/>
          </w:tcPr>
          <w:p w:rsidR="00BB7AEA" w:rsidRPr="00BB7AEA" w:rsidRDefault="00BB7AEA" w:rsidP="001B286C">
            <w:pPr>
              <w:pStyle w:val="ConsPlusNormal"/>
              <w:rPr>
                <w:rFonts w:ascii="Times New Roman" w:hAnsi="Times New Roman" w:cs="Times New Roman"/>
                <w:sz w:val="24"/>
                <w:szCs w:val="24"/>
              </w:rPr>
            </w:pPr>
            <w:bookmarkStart w:id="3" w:name="P240"/>
            <w:bookmarkEnd w:id="3"/>
            <w:r w:rsidRPr="00BB7AEA">
              <w:rPr>
                <w:rFonts w:ascii="Times New Roman" w:hAnsi="Times New Roman" w:cs="Times New Roman"/>
                <w:sz w:val="24"/>
                <w:szCs w:val="24"/>
              </w:rPr>
              <w:t>3.6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Объекты культурно-досуговой деятельности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3.6.1</w:t>
            </w:r>
          </w:p>
        </w:tc>
      </w:tr>
      <w:tr w:rsidR="00BB7AEA" w:rsidRPr="00BB7AEA" w:rsidTr="001B286C">
        <w:tc>
          <w:tcPr>
            <w:tcW w:w="2547"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Религиозное использование</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5" w:history="1">
              <w:r w:rsidRPr="00BB7AEA">
                <w:rPr>
                  <w:rFonts w:ascii="Times New Roman" w:hAnsi="Times New Roman" w:cs="Times New Roman"/>
                  <w:sz w:val="24"/>
                  <w:szCs w:val="24"/>
                </w:rPr>
                <w:t>кодами 3.7.1</w:t>
              </w:r>
            </w:hyperlink>
            <w:r w:rsidRPr="00BB7AEA">
              <w:rPr>
                <w:rFonts w:ascii="Times New Roman" w:hAnsi="Times New Roman" w:cs="Times New Roman"/>
                <w:sz w:val="24"/>
                <w:szCs w:val="24"/>
              </w:rPr>
              <w:t xml:space="preserve"> - </w:t>
            </w:r>
            <w:hyperlink w:anchor="P258" w:history="1">
              <w:r w:rsidRPr="00BB7AEA">
                <w:rPr>
                  <w:rFonts w:ascii="Times New Roman" w:hAnsi="Times New Roman" w:cs="Times New Roman"/>
                  <w:sz w:val="24"/>
                  <w:szCs w:val="24"/>
                </w:rPr>
                <w:t>3.7.2</w:t>
              </w:r>
            </w:hyperlink>
          </w:p>
        </w:tc>
        <w:tc>
          <w:tcPr>
            <w:tcW w:w="1695" w:type="dxa"/>
            <w:shd w:val="clear" w:color="auto" w:fill="auto"/>
          </w:tcPr>
          <w:p w:rsidR="00BB7AEA" w:rsidRPr="00BB7AEA" w:rsidRDefault="00BB7AEA" w:rsidP="001B286C">
            <w:pPr>
              <w:pStyle w:val="ConsPlusNormal"/>
              <w:rPr>
                <w:rFonts w:ascii="Times New Roman" w:hAnsi="Times New Roman" w:cs="Times New Roman"/>
                <w:sz w:val="24"/>
                <w:szCs w:val="24"/>
              </w:rPr>
            </w:pPr>
            <w:bookmarkStart w:id="4" w:name="P252"/>
            <w:bookmarkEnd w:id="4"/>
            <w:r w:rsidRPr="00BB7AEA">
              <w:rPr>
                <w:rFonts w:ascii="Times New Roman" w:hAnsi="Times New Roman" w:cs="Times New Roman"/>
                <w:sz w:val="24"/>
                <w:szCs w:val="24"/>
              </w:rPr>
              <w:lastRenderedPageBreak/>
              <w:t>3.7</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Осуществление религиозных обрядов</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Религиозное управление и образование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3.7.2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Амбулаторное ветеринарное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Объекты торговли (торговые центры, торгово-развлекательные центры (комплексы)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0" w:history="1">
              <w:r w:rsidRPr="00BB7AEA">
                <w:rPr>
                  <w:rFonts w:ascii="Times New Roman" w:hAnsi="Times New Roman" w:cs="Times New Roman"/>
                </w:rPr>
                <w:t>кодами 4.5</w:t>
              </w:r>
            </w:hyperlink>
            <w:r w:rsidRPr="00BB7AEA">
              <w:rPr>
                <w:rFonts w:ascii="Times New Roman" w:hAnsi="Times New Roman" w:cs="Times New Roman"/>
              </w:rPr>
              <w:t xml:space="preserve">, </w:t>
            </w:r>
            <w:hyperlink w:anchor="P313" w:history="1">
              <w:r w:rsidRPr="00BB7AEA">
                <w:rPr>
                  <w:rFonts w:ascii="Times New Roman" w:hAnsi="Times New Roman" w:cs="Times New Roman"/>
                </w:rPr>
                <w:t>4.6</w:t>
              </w:r>
            </w:hyperlink>
            <w:r w:rsidRPr="00BB7AEA">
              <w:rPr>
                <w:rFonts w:ascii="Times New Roman" w:hAnsi="Times New Roman" w:cs="Times New Roman"/>
              </w:rPr>
              <w:t xml:space="preserve">, </w:t>
            </w:r>
            <w:hyperlink w:anchor="P320" w:history="1">
              <w:r w:rsidRPr="00BB7AEA">
                <w:rPr>
                  <w:rFonts w:ascii="Times New Roman" w:hAnsi="Times New Roman" w:cs="Times New Roman"/>
                </w:rPr>
                <w:t>4.8</w:t>
              </w:r>
            </w:hyperlink>
            <w:r w:rsidRPr="00BB7AEA">
              <w:rPr>
                <w:rFonts w:ascii="Times New Roman" w:hAnsi="Times New Roman" w:cs="Times New Roman"/>
              </w:rPr>
              <w:t xml:space="preserve"> - </w:t>
            </w:r>
            <w:hyperlink w:anchor="P326" w:history="1">
              <w:r w:rsidRPr="00BB7AEA">
                <w:rPr>
                  <w:rFonts w:ascii="Times New Roman" w:hAnsi="Times New Roman" w:cs="Times New Roman"/>
                </w:rPr>
                <w:t>4.8.2</w:t>
              </w:r>
            </w:hyperlink>
            <w:r w:rsidRPr="00BB7AEA">
              <w:rPr>
                <w:rFonts w:ascii="Times New Roman" w:hAnsi="Times New Roman" w:cs="Times New Roman"/>
              </w:rPr>
              <w:t>; размещение гаражей и (или) стоянок для автомобилей сотрудников и посетителей торгового центра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Рынки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гаражей и (или) стоянок для автомобилей сотрудников и посетителей рынка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Магазины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Банковская и страховая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Гостиничное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гостиниц</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4.7</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Выставочно-ярмарочная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4.10</w:t>
            </w:r>
          </w:p>
        </w:tc>
      </w:tr>
      <w:tr w:rsidR="00BB7AEA" w:rsidRPr="00BB7AEA" w:rsidTr="001B286C">
        <w:tc>
          <w:tcPr>
            <w:tcW w:w="2547"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Спорт</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59" w:history="1">
              <w:r w:rsidRPr="00BB7AEA">
                <w:rPr>
                  <w:rFonts w:ascii="Times New Roman" w:hAnsi="Times New Roman" w:cs="Times New Roman"/>
                  <w:sz w:val="24"/>
                  <w:szCs w:val="24"/>
                </w:rPr>
                <w:t>кодами 5.1.1</w:t>
              </w:r>
            </w:hyperlink>
            <w:r w:rsidRPr="00BB7AEA">
              <w:rPr>
                <w:rFonts w:ascii="Times New Roman" w:hAnsi="Times New Roman" w:cs="Times New Roman"/>
                <w:sz w:val="24"/>
                <w:szCs w:val="24"/>
              </w:rPr>
              <w:t xml:space="preserve"> - </w:t>
            </w:r>
            <w:hyperlink w:anchor="P377" w:history="1">
              <w:r w:rsidRPr="00BB7AEA">
                <w:rPr>
                  <w:rFonts w:ascii="Times New Roman" w:hAnsi="Times New Roman" w:cs="Times New Roman"/>
                  <w:sz w:val="24"/>
                  <w:szCs w:val="24"/>
                </w:rPr>
                <w:t>5.1.7</w:t>
              </w:r>
            </w:hyperlink>
          </w:p>
        </w:tc>
        <w:tc>
          <w:tcPr>
            <w:tcW w:w="1695" w:type="dxa"/>
            <w:shd w:val="clear" w:color="auto" w:fill="auto"/>
          </w:tcPr>
          <w:p w:rsidR="00BB7AEA" w:rsidRPr="00BB7AEA" w:rsidRDefault="00BB7AEA" w:rsidP="001B286C">
            <w:pPr>
              <w:pStyle w:val="ConsPlusNormal"/>
              <w:rPr>
                <w:rFonts w:ascii="Times New Roman" w:hAnsi="Times New Roman" w:cs="Times New Roman"/>
                <w:sz w:val="24"/>
                <w:szCs w:val="24"/>
              </w:rPr>
            </w:pPr>
            <w:bookmarkStart w:id="5" w:name="P356"/>
            <w:bookmarkEnd w:id="5"/>
            <w:r w:rsidRPr="00BB7AEA">
              <w:rPr>
                <w:rFonts w:ascii="Times New Roman" w:hAnsi="Times New Roman" w:cs="Times New Roman"/>
                <w:sz w:val="24"/>
                <w:szCs w:val="24"/>
              </w:rPr>
              <w:t>5.1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занятий спортом в помещениях</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Оборудованные 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Связь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связи, радиовещания, телевидения, включая воздушные радиорелейные, </w:t>
            </w:r>
            <w:r w:rsidRPr="00BB7AEA">
              <w:rPr>
                <w:rFonts w:ascii="Times New Roman" w:eastAsia="MS Mincho" w:hAnsi="Times New Roman" w:cs="Times New Roman"/>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6.8</w:t>
            </w:r>
          </w:p>
        </w:tc>
      </w:tr>
      <w:tr w:rsidR="00BB7AEA" w:rsidRPr="00BB7AEA" w:rsidTr="001B286C">
        <w:tc>
          <w:tcPr>
            <w:tcW w:w="2547"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lastRenderedPageBreak/>
              <w:t>Автомобильный транспорт</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68" w:history="1">
              <w:r w:rsidRPr="00BB7AEA">
                <w:rPr>
                  <w:rFonts w:ascii="Times New Roman" w:hAnsi="Times New Roman" w:cs="Times New Roman"/>
                  <w:sz w:val="24"/>
                  <w:szCs w:val="24"/>
                </w:rPr>
                <w:t>кодами 7.2.1</w:t>
              </w:r>
            </w:hyperlink>
            <w:r w:rsidRPr="00BB7AEA">
              <w:rPr>
                <w:rFonts w:ascii="Times New Roman" w:hAnsi="Times New Roman" w:cs="Times New Roman"/>
                <w:sz w:val="24"/>
                <w:szCs w:val="24"/>
              </w:rPr>
              <w:t xml:space="preserve"> - </w:t>
            </w:r>
            <w:hyperlink w:anchor="P474" w:history="1">
              <w:r w:rsidRPr="00BB7AEA">
                <w:rPr>
                  <w:rFonts w:ascii="Times New Roman" w:hAnsi="Times New Roman" w:cs="Times New Roman"/>
                  <w:sz w:val="24"/>
                  <w:szCs w:val="24"/>
                </w:rPr>
                <w:t>7.2.3</w:t>
              </w:r>
            </w:hyperlink>
          </w:p>
        </w:tc>
        <w:tc>
          <w:tcPr>
            <w:tcW w:w="1695" w:type="dxa"/>
            <w:shd w:val="clear" w:color="auto" w:fill="auto"/>
          </w:tcPr>
          <w:p w:rsidR="00BB7AEA" w:rsidRPr="00BB7AEA" w:rsidRDefault="00BB7AEA" w:rsidP="001B286C">
            <w:pPr>
              <w:pStyle w:val="ConsPlusNormal"/>
              <w:ind w:firstLine="0"/>
              <w:jc w:val="center"/>
              <w:rPr>
                <w:rFonts w:ascii="Times New Roman" w:hAnsi="Times New Roman" w:cs="Times New Roman"/>
                <w:sz w:val="24"/>
                <w:szCs w:val="24"/>
              </w:rPr>
            </w:pPr>
            <w:r w:rsidRPr="00BB7AEA">
              <w:rPr>
                <w:rFonts w:ascii="Times New Roman" w:hAnsi="Times New Roman" w:cs="Times New Roman"/>
                <w:sz w:val="24"/>
                <w:szCs w:val="24"/>
              </w:rPr>
              <w:t>7.2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Обслуживание перевозок пассажиров</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внутреннего правопорядка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Охрана природных территорий</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Историко-культурная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Водные объекты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Ледники, снежники, ручьи, реки, озера, болота, территориальные моря и другие поверхностные водные объекты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Общее пользование водными объектами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Ведение огородничества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Ведение садоводства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для собственных нужд садового дома, жилого дома, указанного в описании вида разрешенного использования с </w:t>
            </w:r>
            <w:hyperlink w:anchor="P136" w:history="1">
              <w:r w:rsidRPr="00BB7AEA">
                <w:rPr>
                  <w:rFonts w:ascii="Times New Roman" w:hAnsi="Times New Roman" w:cs="Times New Roman"/>
                </w:rPr>
                <w:t>кодом 2.1</w:t>
              </w:r>
            </w:hyperlink>
            <w:r w:rsidRPr="00BB7AEA">
              <w:rPr>
                <w:rFonts w:ascii="Times New Roman" w:hAnsi="Times New Roman" w:cs="Times New Roman"/>
              </w:rPr>
              <w:t>, хозяйственных построек и гаражей для собственных нужд</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13.2</w:t>
            </w:r>
          </w:p>
        </w:tc>
      </w:tr>
    </w:tbl>
    <w:p w:rsidR="00BB7AEA" w:rsidRPr="00BB7AEA" w:rsidRDefault="00BB7AEA" w:rsidP="00BB7AEA">
      <w:pPr>
        <w:pStyle w:val="1"/>
        <w:numPr>
          <w:ilvl w:val="2"/>
          <w:numId w:val="37"/>
        </w:numPr>
        <w:tabs>
          <w:tab w:val="num" w:pos="2340"/>
        </w:tabs>
        <w:spacing w:before="200" w:after="200" w:line="276" w:lineRule="auto"/>
        <w:jc w:val="both"/>
        <w:rPr>
          <w:rFonts w:ascii="Times New Roman" w:hAnsi="Times New Roman"/>
          <w:sz w:val="28"/>
          <w:szCs w:val="28"/>
        </w:rPr>
      </w:pPr>
      <w:r w:rsidRPr="00BB7AEA">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общественно-деловых зонах</w:t>
      </w:r>
      <w:r w:rsidRPr="00BB7AEA">
        <w:rPr>
          <w:rFonts w:ascii="Times New Roman" w:hAnsi="Times New Roman"/>
          <w:sz w:val="28"/>
          <w:szCs w:val="28"/>
          <w:u w:color="FFFFFF"/>
        </w:rPr>
        <w:t>.</w:t>
      </w:r>
    </w:p>
    <w:p w:rsidR="00BB7AEA" w:rsidRPr="00BB7AEA" w:rsidRDefault="00BB7AEA" w:rsidP="000226C8">
      <w:pPr>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О1 Зона делового, общественного и коммерческого назначения</w:t>
      </w:r>
    </w:p>
    <w:p w:rsidR="00BB7AEA" w:rsidRPr="00BB7AEA" w:rsidRDefault="00BB7AEA" w:rsidP="00BB7AEA">
      <w:pPr>
        <w:tabs>
          <w:tab w:val="left" w:pos="0"/>
        </w:tabs>
        <w:autoSpaceDE w:val="0"/>
        <w:autoSpaceDN w:val="0"/>
        <w:adjustRightInd w:val="0"/>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 О1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В перечень объектов капитального строительства, разрешенных для размещения в общественно-деловых зонах могут включаться жилые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8"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Для ведения личного подсобного хозяйства (приусадебный земельный участок)</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жилого дома, указанного в описании вида разрешенного использования с кодом 2.1;</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производство сельскохозяйственной продукции;</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гаража и иных вспомогательных сооружений;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содержание сельскохозяйственных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Коммунальное обслуживание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Предоставление </w:t>
            </w:r>
            <w:r w:rsidRPr="00BB7AEA">
              <w:rPr>
                <w:rFonts w:ascii="Times New Roman" w:eastAsia="MS Mincho" w:hAnsi="Times New Roman" w:cs="Times New Roman"/>
              </w:rPr>
              <w:lastRenderedPageBreak/>
              <w:t>коммунальных услуг</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 xml:space="preserve">Размещение зданий и сооружений, обеспечивающих поставку воды, тепла, </w:t>
            </w:r>
            <w:r w:rsidRPr="00BB7AEA">
              <w:rPr>
                <w:rFonts w:ascii="Times New Roman" w:eastAsia="MS Mincho" w:hAnsi="Times New Roman" w:cs="Times New Roman"/>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3.1.1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Административные здания организаций, обеспечивающих предоставление коммунальных услуг</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Оказание услуг связи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3.2.3</w:t>
            </w:r>
          </w:p>
        </w:tc>
      </w:tr>
      <w:tr w:rsidR="00BB7AEA" w:rsidRPr="00BB7AEA" w:rsidTr="001B286C">
        <w:trPr>
          <w:trHeight w:val="1763"/>
        </w:trPr>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Бытовое обслуживание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Общественное управление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4" w:history="1">
              <w:r w:rsidRPr="00BB7AEA">
                <w:rPr>
                  <w:rFonts w:ascii="Times New Roman" w:hAnsi="Times New Roman" w:cs="Times New Roman"/>
                </w:rPr>
                <w:t>кодами 3.8.1</w:t>
              </w:r>
            </w:hyperlink>
            <w:r w:rsidRPr="00BB7AEA">
              <w:rPr>
                <w:rFonts w:ascii="Times New Roman" w:hAnsi="Times New Roman" w:cs="Times New Roman"/>
              </w:rPr>
              <w:t xml:space="preserve"> - </w:t>
            </w:r>
            <w:hyperlink w:anchor="P267" w:history="1">
              <w:r w:rsidRPr="00BB7AEA">
                <w:rPr>
                  <w:rFonts w:ascii="Times New Roman" w:hAnsi="Times New Roman" w:cs="Times New Roman"/>
                </w:rPr>
                <w:t>3.8.2</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3.8</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Государственное управление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3.8.1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Представительская деятельность</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3.8.2</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Обеспечение научной деятельности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w:t>
            </w:r>
            <w:r w:rsidRPr="00BB7AEA">
              <w:rPr>
                <w:rFonts w:ascii="Times New Roman" w:hAnsi="Times New Roman" w:cs="Times New Roman"/>
              </w:rPr>
              <w:lastRenderedPageBreak/>
              <w:t xml:space="preserve">содержание видов разрешенного использования с </w:t>
            </w:r>
            <w:hyperlink w:anchor="P273" w:history="1">
              <w:r w:rsidRPr="00BB7AEA">
                <w:rPr>
                  <w:rFonts w:ascii="Times New Roman" w:hAnsi="Times New Roman" w:cs="Times New Roman"/>
                </w:rPr>
                <w:t>кодами 3.9.1</w:t>
              </w:r>
            </w:hyperlink>
            <w:r w:rsidRPr="00BB7AEA">
              <w:rPr>
                <w:rFonts w:ascii="Times New Roman" w:hAnsi="Times New Roman" w:cs="Times New Roman"/>
              </w:rPr>
              <w:t xml:space="preserve"> - </w:t>
            </w:r>
            <w:hyperlink w:anchor="P279" w:history="1">
              <w:r w:rsidRPr="00BB7AEA">
                <w:rPr>
                  <w:rFonts w:ascii="Times New Roman" w:hAnsi="Times New Roman" w:cs="Times New Roman"/>
                </w:rPr>
                <w:t>3.9.3</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3.9</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lastRenderedPageBreak/>
              <w:t>Обеспечение деятельности в области гидрометеорологии и смежных с ней областях</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3.9.1</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Проведение научных исследований</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3.9.2</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Проведение научных испытаний</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Объекты торговли (торговые центры, торгово-развлекательные центры (комплексы)</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0" w:history="1">
              <w:r w:rsidRPr="00BB7AEA">
                <w:rPr>
                  <w:rFonts w:ascii="Times New Roman" w:hAnsi="Times New Roman" w:cs="Times New Roman"/>
                </w:rPr>
                <w:t>кодами 4.5</w:t>
              </w:r>
            </w:hyperlink>
            <w:r w:rsidRPr="00BB7AEA">
              <w:rPr>
                <w:rFonts w:ascii="Times New Roman" w:hAnsi="Times New Roman" w:cs="Times New Roman"/>
              </w:rPr>
              <w:t xml:space="preserve">, </w:t>
            </w:r>
            <w:hyperlink w:anchor="P313" w:history="1">
              <w:r w:rsidRPr="00BB7AEA">
                <w:rPr>
                  <w:rFonts w:ascii="Times New Roman" w:hAnsi="Times New Roman" w:cs="Times New Roman"/>
                </w:rPr>
                <w:t>4.6</w:t>
              </w:r>
            </w:hyperlink>
            <w:r w:rsidRPr="00BB7AEA">
              <w:rPr>
                <w:rFonts w:ascii="Times New Roman" w:hAnsi="Times New Roman" w:cs="Times New Roman"/>
              </w:rPr>
              <w:t xml:space="preserve">, </w:t>
            </w:r>
            <w:hyperlink w:anchor="P320" w:history="1">
              <w:r w:rsidRPr="00BB7AEA">
                <w:rPr>
                  <w:rFonts w:ascii="Times New Roman" w:hAnsi="Times New Roman" w:cs="Times New Roman"/>
                </w:rPr>
                <w:t>4.8</w:t>
              </w:r>
            </w:hyperlink>
            <w:r w:rsidRPr="00BB7AEA">
              <w:rPr>
                <w:rFonts w:ascii="Times New Roman" w:hAnsi="Times New Roman" w:cs="Times New Roman"/>
              </w:rPr>
              <w:t xml:space="preserve"> - </w:t>
            </w:r>
            <w:hyperlink w:anchor="P326" w:history="1">
              <w:r w:rsidRPr="00BB7AEA">
                <w:rPr>
                  <w:rFonts w:ascii="Times New Roman" w:hAnsi="Times New Roman" w:cs="Times New Roman"/>
                </w:rPr>
                <w:t>4.8.2</w:t>
              </w:r>
            </w:hyperlink>
            <w:r w:rsidRPr="00BB7AEA">
              <w:rPr>
                <w:rFonts w:ascii="Times New Roman" w:hAnsi="Times New Roman" w:cs="Times New Roman"/>
              </w:rPr>
              <w:t xml:space="preserve">; размещение гаражей и (или) стоянок </w:t>
            </w:r>
            <w:r w:rsidRPr="00BB7AEA">
              <w:rPr>
                <w:rFonts w:ascii="Times New Roman" w:hAnsi="Times New Roman" w:cs="Times New Roman"/>
              </w:rPr>
              <w:lastRenderedPageBreak/>
              <w:t>для автомобилей сотрудников и посетителей торгового центра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Рынки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Банковская и страховая деятельность</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4.5</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Общественное питание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Гостиничное обслуживание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гостиниц</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4.7</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Развлекательные мероприятия</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4.8.1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Выставочно-ярмарочная деятельность</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4.10</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Обеспечение внутреннего правопорядка</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Для индивидуального жилищного строительства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sidRPr="00BB7AEA">
              <w:rPr>
                <w:rFonts w:ascii="Times New Roman" w:hAnsi="Times New Roman" w:cs="Times New Roman"/>
                <w:sz w:val="24"/>
                <w:szCs w:val="24"/>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выращивание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гаражей для собственных нужд и хозяйственных построек</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Малоэтажная многоквартирная жилая застройка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малоэтажных многоквартирных домов (многоквартирные дома высотой до 4 этажей, включая мансардный);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Блокированная жилая застройка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обустройство спортивных и детских площадок, площадок для отдыха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Хранение автотранспорта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80" w:history="1">
              <w:r w:rsidRPr="00BB7AEA">
                <w:rPr>
                  <w:rFonts w:ascii="Times New Roman" w:hAnsi="Times New Roman" w:cs="Times New Roman"/>
                </w:rPr>
                <w:t>кодами 2.7.2</w:t>
              </w:r>
            </w:hyperlink>
            <w:r w:rsidRPr="00BB7AEA">
              <w:rPr>
                <w:rFonts w:ascii="Times New Roman" w:hAnsi="Times New Roman" w:cs="Times New Roman"/>
              </w:rPr>
              <w:t xml:space="preserve">, </w:t>
            </w:r>
            <w:hyperlink w:anchor="P332" w:history="1">
              <w:r w:rsidRPr="00BB7AEA">
                <w:rPr>
                  <w:rFonts w:ascii="Times New Roman" w:hAnsi="Times New Roman" w:cs="Times New Roman"/>
                </w:rPr>
                <w:t>4.9</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p>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зданий и сооружений, обеспечивающих поставку воды, тепла, электричества, газа, отвод канализационных </w:t>
            </w:r>
            <w:r w:rsidRPr="00BB7AEA">
              <w:rPr>
                <w:rFonts w:ascii="Times New Roman" w:eastAsia="MS Mincho" w:hAnsi="Times New Roman" w:cs="Times New Roman"/>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Общежития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Для индивидуального жилищного строительства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sidRPr="00BB7AEA">
              <w:rPr>
                <w:rFonts w:ascii="Times New Roman" w:hAnsi="Times New Roman" w:cs="Times New Roman"/>
                <w:sz w:val="24"/>
                <w:szCs w:val="24"/>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выращивание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гаражей для собственных нужд и хозяйственных построек</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Малоэтажная многоквартирная жилая застройка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малоэтажных многоквартирных домов (многоквартирные дома высотой до 4 этажей, включая мансардный);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Блокированная жилая застройка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обустройство спортивных и детских площадок, площадок для отдыха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Дома социального обслуживания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Оказание социальной помощи населению</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зданий, предназначенных для служб психологической и бесплатной юридической </w:t>
            </w:r>
            <w:r w:rsidRPr="00BB7AEA">
              <w:rPr>
                <w:rFonts w:ascii="Times New Roman" w:eastAsia="MS Mincho" w:hAnsi="Times New Roman" w:cs="Times New Roman"/>
              </w:rPr>
              <w:lastRenderedPageBreak/>
              <w:t>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некоммерческих фондов, благотворительных организаций, клубов по интересам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Общежития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Бытовое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Амбулаторно-поликлиническое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Стационарное медицинское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станций скорой помощи;</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санитарной авиации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3.4.2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Среднее и высшее профессиональное образование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w:t>
            </w:r>
            <w:r w:rsidRPr="00BB7AEA">
              <w:rPr>
                <w:rFonts w:ascii="Times New Roman" w:eastAsia="MS Mincho" w:hAnsi="Times New Roman" w:cs="Times New Roman"/>
              </w:rPr>
              <w:lastRenderedPageBreak/>
              <w:t>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3.5.2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Объекты культурно-досуговой деятельности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3.6.1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Парки культуры и отдыха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парков культуры и отдыха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3.6.2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Цирки и зверинцы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3.6.3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религиозных обрядов</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Религиозное управление и образование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3.7.2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Амбулаторное ветеринарное обслуживание</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Приюты для животных</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3.10.2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Заправка транспортных средств</w:t>
            </w:r>
          </w:p>
        </w:tc>
        <w:tc>
          <w:tcPr>
            <w:tcW w:w="5103"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дорожного отдыха</w:t>
            </w:r>
          </w:p>
        </w:tc>
        <w:tc>
          <w:tcPr>
            <w:tcW w:w="5103"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Автомобильные мойки</w:t>
            </w:r>
          </w:p>
        </w:tc>
        <w:tc>
          <w:tcPr>
            <w:tcW w:w="5103"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автомобильных моек, а также размещение магазинов сопутствующей торговли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Ремонт автомобилей</w:t>
            </w:r>
          </w:p>
        </w:tc>
        <w:tc>
          <w:tcPr>
            <w:tcW w:w="5103"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спортивно-зрелищных мероприятий</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занятий спортом в помещениях</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Оборудованные 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Связь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6.8</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Склад</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сооружений, имеющих назначение по временному хранению, распределению и перевалке </w:t>
            </w:r>
            <w:r w:rsidRPr="00BB7AEA">
              <w:rPr>
                <w:rFonts w:ascii="Times New Roman" w:eastAsia="MS Mincho" w:hAnsi="Times New Roman" w:cs="Times New Roman"/>
              </w:rPr>
              <w:lastRenderedPageBreak/>
              <w:t>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6.9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Размещение автомобильных дорог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Обслуживание перевозок пассажиров</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Стоянки транспорта общего пользования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Охрана природных территорий</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w:t>
            </w:r>
            <w:r w:rsidRPr="00BB7AEA">
              <w:rPr>
                <w:rFonts w:ascii="Times New Roman" w:eastAsia="MS Mincho" w:hAnsi="Times New Roman" w:cs="Times New Roman"/>
              </w:rPr>
              <w:lastRenderedPageBreak/>
              <w:t>заказниках, сохранение свойств земель, являющихся особо ценными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Историко-культурная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9.3</w:t>
            </w:r>
          </w:p>
        </w:tc>
      </w:tr>
    </w:tbl>
    <w:p w:rsidR="00BB7AEA" w:rsidRPr="00BB7AEA" w:rsidRDefault="00BB7AEA" w:rsidP="00BB7AEA">
      <w:pPr>
        <w:rPr>
          <w:rFonts w:ascii="Times New Roman" w:eastAsia="MS Mincho" w:hAnsi="Times New Roman" w:cs="Times New Roman"/>
        </w:rPr>
      </w:pPr>
    </w:p>
    <w:p w:rsidR="00BB7AEA" w:rsidRPr="00BB7AEA" w:rsidRDefault="00BB7AEA" w:rsidP="00BB7AEA">
      <w:pPr>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 xml:space="preserve">О2 Зона объектов социального </w:t>
      </w:r>
    </w:p>
    <w:p w:rsidR="00BB7AEA" w:rsidRPr="00BB7AEA" w:rsidRDefault="00BB7AEA" w:rsidP="000226C8">
      <w:pPr>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и культурно-бытового назначения</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 О2 выделена для обеспечения правовых условий развития территорий, предназначенных для размещения объектов социального и культурно-бытового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Коммунальное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BB7AEA">
                <w:rPr>
                  <w:rFonts w:ascii="Times New Roman" w:hAnsi="Times New Roman" w:cs="Times New Roman"/>
                </w:rPr>
                <w:t>кодами 3.1.1</w:t>
              </w:r>
            </w:hyperlink>
            <w:r w:rsidRPr="00BB7AEA">
              <w:rPr>
                <w:rFonts w:ascii="Times New Roman" w:hAnsi="Times New Roman" w:cs="Times New Roman"/>
              </w:rPr>
              <w:t xml:space="preserve"> - </w:t>
            </w:r>
            <w:hyperlink w:anchor="P194" w:history="1">
              <w:r w:rsidRPr="00BB7AEA">
                <w:rPr>
                  <w:rFonts w:ascii="Times New Roman" w:hAnsi="Times New Roman" w:cs="Times New Roman"/>
                </w:rPr>
                <w:t>3.1.2</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BB7AEA">
              <w:rPr>
                <w:rFonts w:ascii="Times New Roman" w:eastAsia="MS Mincho" w:hAnsi="Times New Roman" w:cs="Times New Roman"/>
              </w:rPr>
              <w:lastRenderedPageBreak/>
              <w:t>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Административные здания организаций, обеспечивающих 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Социальное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1" w:history="1">
              <w:r w:rsidRPr="00BB7AEA">
                <w:rPr>
                  <w:rFonts w:ascii="Times New Roman" w:hAnsi="Times New Roman" w:cs="Times New Roman"/>
                </w:rPr>
                <w:t>кодами 3.2.1</w:t>
              </w:r>
            </w:hyperlink>
            <w:r w:rsidRPr="00BB7AEA">
              <w:rPr>
                <w:rFonts w:ascii="Times New Roman" w:hAnsi="Times New Roman" w:cs="Times New Roman"/>
              </w:rPr>
              <w:t xml:space="preserve"> - </w:t>
            </w:r>
            <w:hyperlink w:anchor="P211" w:history="1">
              <w:r w:rsidRPr="00BB7AEA">
                <w:rPr>
                  <w:rFonts w:ascii="Times New Roman" w:hAnsi="Times New Roman" w:cs="Times New Roman"/>
                </w:rPr>
                <w:t>3.2.4</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Дома социального обслуживания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Оказание социальной помощи населению</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некоммерческих фондов, благотворительных организаций, клубов по интересам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Оказание услуг связи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Общежития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Бытовое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капитального строительства, предназначенных для оказания населению или </w:t>
            </w:r>
            <w:r w:rsidRPr="00BB7AEA">
              <w:rPr>
                <w:rFonts w:ascii="Times New Roman" w:eastAsia="MS Mincho" w:hAnsi="Times New Roman" w:cs="Times New Roman"/>
              </w:rPr>
              <w:lastRenderedPageBreak/>
              <w:t>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Здравоохранение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0" w:history="1">
              <w:r w:rsidRPr="00BB7AEA">
                <w:rPr>
                  <w:rFonts w:ascii="Times New Roman" w:hAnsi="Times New Roman" w:cs="Times New Roman"/>
                </w:rPr>
                <w:t>кодами 3.4.1</w:t>
              </w:r>
            </w:hyperlink>
            <w:r w:rsidRPr="00BB7AEA">
              <w:rPr>
                <w:rFonts w:ascii="Times New Roman" w:hAnsi="Times New Roman" w:cs="Times New Roman"/>
              </w:rPr>
              <w:t xml:space="preserve"> - </w:t>
            </w:r>
            <w:hyperlink w:anchor="P225" w:history="1">
              <w:r w:rsidRPr="00BB7AEA">
                <w:rPr>
                  <w:rFonts w:ascii="Times New Roman" w:hAnsi="Times New Roman" w:cs="Times New Roman"/>
                </w:rPr>
                <w:t>3.4.2</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Амбулаторно-поликлиническое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Стационарное медицинское обслуживание</w:t>
            </w:r>
          </w:p>
        </w:tc>
        <w:tc>
          <w:tcPr>
            <w:tcW w:w="5103" w:type="dxa"/>
            <w:shd w:val="clear" w:color="auto" w:fill="auto"/>
          </w:tcPr>
          <w:p w:rsidR="00BB7AEA" w:rsidRPr="000226C8" w:rsidRDefault="00BB7AEA" w:rsidP="000226C8">
            <w:pPr>
              <w:pStyle w:val="aff1"/>
              <w:rPr>
                <w:rFonts w:ascii="Times New Roman" w:eastAsia="MS Mincho" w:hAnsi="Times New Roman" w:cs="Times New Roman"/>
              </w:rPr>
            </w:pPr>
            <w:r w:rsidRPr="000226C8">
              <w:rPr>
                <w:rFonts w:ascii="Times New Roman" w:eastAsia="MS Mincho"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B7AEA" w:rsidRPr="000226C8" w:rsidRDefault="00BB7AEA" w:rsidP="000226C8">
            <w:pPr>
              <w:pStyle w:val="aff1"/>
              <w:rPr>
                <w:rFonts w:ascii="Times New Roman" w:eastAsia="MS Mincho" w:hAnsi="Times New Roman" w:cs="Times New Roman"/>
              </w:rPr>
            </w:pPr>
            <w:r w:rsidRPr="000226C8">
              <w:rPr>
                <w:rFonts w:ascii="Times New Roman" w:eastAsia="MS Mincho" w:hAnsi="Times New Roman" w:cs="Times New Roman"/>
              </w:rPr>
              <w:t>размещение станций скорой помощи;</w:t>
            </w:r>
          </w:p>
          <w:p w:rsidR="00BB7AEA" w:rsidRPr="00BB7AEA" w:rsidRDefault="00BB7AEA" w:rsidP="000226C8">
            <w:pPr>
              <w:pStyle w:val="aff1"/>
              <w:rPr>
                <w:rFonts w:eastAsia="MS Mincho"/>
              </w:rPr>
            </w:pPr>
            <w:r w:rsidRPr="000226C8">
              <w:rPr>
                <w:rFonts w:ascii="Times New Roman" w:eastAsia="MS Mincho" w:hAnsi="Times New Roman" w:cs="Times New Roman"/>
              </w:rPr>
              <w:t>размещение площадок санитарной авиации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3.4.2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Среднее и высшее профессиональное образование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3.5.2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Культурное развитие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3" w:history="1">
              <w:r w:rsidRPr="00BB7AEA">
                <w:rPr>
                  <w:rFonts w:ascii="Times New Roman" w:hAnsi="Times New Roman" w:cs="Times New Roman"/>
                </w:rPr>
                <w:t>кодами 3.6.1</w:t>
              </w:r>
            </w:hyperlink>
            <w:r w:rsidRPr="00BB7AEA">
              <w:rPr>
                <w:rFonts w:ascii="Times New Roman" w:hAnsi="Times New Roman" w:cs="Times New Roman"/>
              </w:rPr>
              <w:t xml:space="preserve"> - </w:t>
            </w:r>
            <w:hyperlink w:anchor="P249" w:history="1">
              <w:r w:rsidRPr="00BB7AEA">
                <w:rPr>
                  <w:rFonts w:ascii="Times New Roman" w:hAnsi="Times New Roman" w:cs="Times New Roman"/>
                </w:rPr>
                <w:t>3.6.3</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Объекты культурно-досуговой деятельности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p>
          <w:p w:rsidR="00BB7AEA" w:rsidRPr="00BB7AEA" w:rsidRDefault="00BB7AEA" w:rsidP="001B286C">
            <w:pPr>
              <w:jc w:val="center"/>
              <w:rPr>
                <w:rFonts w:ascii="Times New Roman" w:eastAsia="MS Mincho" w:hAnsi="Times New Roman" w:cs="Times New Roman"/>
              </w:rPr>
            </w:pPr>
          </w:p>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3.6.1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Парки культуры и отдыха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парков культуры и отдыха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3.6.2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Цирки и зверинцы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3.6.3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Государственное управление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3.8.1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Амбулаторное ветеринарное обслуживание</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Выставочно-ярмарочная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внутреннего правопорядка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w:t>
            </w:r>
            <w:r w:rsidRPr="00BB7AEA">
              <w:rPr>
                <w:rFonts w:ascii="Times New Roman" w:hAnsi="Times New Roman" w:cs="Times New Roman"/>
              </w:rPr>
              <w:lastRenderedPageBreak/>
              <w:t>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8.3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Земельные участки (территории) общего пользования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BB7AEA">
              <w:rPr>
                <w:rFonts w:ascii="Times New Roman" w:eastAsia="MS Mincho" w:hAnsi="Times New Roman" w:cs="Times New Roman"/>
              </w:rPr>
              <w:lastRenderedPageBreak/>
              <w:t>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Общежития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074"/>
        <w:gridCol w:w="1724"/>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7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Дошкольное, начальное и среднее общее образование</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w:t>
            </w:r>
            <w:r w:rsidRPr="00BB7AEA">
              <w:rPr>
                <w:rFonts w:ascii="Times New Roman" w:eastAsia="MS Mincho" w:hAnsi="Times New Roman" w:cs="Times New Roman"/>
              </w:rPr>
              <w:lastRenderedPageBreak/>
              <w:t>спортом)</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3.5.1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Осуществление религиозных обрядов</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Религиозное управление и образование</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3.7.2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Приюты для животных</w:t>
            </w:r>
          </w:p>
        </w:tc>
        <w:tc>
          <w:tcPr>
            <w:tcW w:w="5074"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3.10.2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Рынки</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гаражей и (или) стоянок для автомобилей сотрудников и посетителей рынка</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Банковская и страховая деятельность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Гостиничное обслуживание</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гостиниц</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4.7</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BB7AEA">
              <w:rPr>
                <w:rFonts w:ascii="Times New Roman" w:eastAsia="MS Mincho" w:hAnsi="Times New Roman" w:cs="Times New Roman"/>
              </w:rPr>
              <w:lastRenderedPageBreak/>
              <w:t>разрешенного использования с кодами 3.0, 4.0, а также для стоянки и хранения транспортных средств общего пользования, в том числе в депо</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Обеспечение спортивно-зрелищных мероприятий</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занятий спортом в помещениях</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Оборудованные площадки для занятий спортом</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Склад</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Обслуживание перевозок пассажиров</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Стоянки транспорта общего пользования</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стоянок транспортных средств, осуществляющих перевозки людей по установленному маршруту</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Охрана природных территорий</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Историко-культурная деятельность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9.3</w:t>
            </w:r>
          </w:p>
        </w:tc>
      </w:tr>
    </w:tbl>
    <w:p w:rsidR="00BB7AEA" w:rsidRPr="00BB7AEA" w:rsidRDefault="00BB7AEA" w:rsidP="00BB7AEA">
      <w:pPr>
        <w:tabs>
          <w:tab w:val="left" w:pos="567"/>
        </w:tabs>
        <w:snapToGrid w:val="0"/>
        <w:jc w:val="center"/>
        <w:rPr>
          <w:rFonts w:ascii="Times New Roman" w:hAnsi="Times New Roman" w:cs="Times New Roman"/>
          <w:b/>
          <w:sz w:val="28"/>
          <w:szCs w:val="28"/>
        </w:rPr>
      </w:pPr>
    </w:p>
    <w:p w:rsidR="00BB7AEA" w:rsidRPr="00BB7AEA" w:rsidRDefault="00BB7AEA" w:rsidP="00BB7AEA">
      <w:pPr>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О3 Зона обслуживания объектов, необходимых для осуществления производственной и предпринимательской деятельности</w:t>
      </w:r>
    </w:p>
    <w:p w:rsidR="00BB7AEA" w:rsidRPr="00BB7AEA" w:rsidRDefault="00BB7AEA" w:rsidP="00BB7AEA">
      <w:pPr>
        <w:jc w:val="center"/>
        <w:outlineLvl w:val="3"/>
        <w:rPr>
          <w:rFonts w:ascii="Times New Roman" w:eastAsia="MS Mincho" w:hAnsi="Times New Roman" w:cs="Times New Roman"/>
          <w:b/>
          <w:sz w:val="28"/>
          <w:szCs w:val="28"/>
        </w:rPr>
      </w:pP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 xml:space="preserve">Зона О3 выделена для обеспечения правовых условий развития территорий, предназначенных для размещения объектов, необходимых для </w:t>
      </w:r>
      <w:r w:rsidRPr="00BB7AEA">
        <w:rPr>
          <w:rFonts w:ascii="Times New Roman" w:eastAsia="MS Mincho" w:hAnsi="Times New Roman" w:cs="Times New Roman"/>
          <w:sz w:val="28"/>
          <w:szCs w:val="28"/>
        </w:rPr>
        <w:lastRenderedPageBreak/>
        <w:t>осуществления производственной и предпринимательской деятельности,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8"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Обеспечение научной деятельности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3" w:history="1">
              <w:r w:rsidRPr="00BB7AEA">
                <w:rPr>
                  <w:rFonts w:ascii="Times New Roman" w:hAnsi="Times New Roman" w:cs="Times New Roman"/>
                </w:rPr>
                <w:t>кодами 3.9.1</w:t>
              </w:r>
            </w:hyperlink>
            <w:r w:rsidRPr="00BB7AEA">
              <w:rPr>
                <w:rFonts w:ascii="Times New Roman" w:hAnsi="Times New Roman" w:cs="Times New Roman"/>
              </w:rPr>
              <w:t xml:space="preserve"> - </w:t>
            </w:r>
            <w:hyperlink w:anchor="P279" w:history="1">
              <w:r w:rsidRPr="00BB7AEA">
                <w:rPr>
                  <w:rFonts w:ascii="Times New Roman" w:hAnsi="Times New Roman" w:cs="Times New Roman"/>
                </w:rPr>
                <w:t>3.9.3</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Обеспечение деятельности в области гидрометеорологии и смежных с ней областях</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3.9.1</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Проведение научных исследований</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3.9.2</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Проведение научных испытаний</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BB7AEA">
              <w:rPr>
                <w:rFonts w:ascii="Times New Roman" w:eastAsia="MS Mincho" w:hAnsi="Times New Roman" w:cs="Times New Roman"/>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Объекты торговли (торговые центры, торгово-развлекательные центры (комплексы)</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0" w:history="1">
              <w:r w:rsidRPr="00BB7AEA">
                <w:rPr>
                  <w:rFonts w:ascii="Times New Roman" w:hAnsi="Times New Roman" w:cs="Times New Roman"/>
                </w:rPr>
                <w:t>кодами 4.5</w:t>
              </w:r>
            </w:hyperlink>
            <w:r w:rsidRPr="00BB7AEA">
              <w:rPr>
                <w:rFonts w:ascii="Times New Roman" w:hAnsi="Times New Roman" w:cs="Times New Roman"/>
              </w:rPr>
              <w:t xml:space="preserve">, </w:t>
            </w:r>
            <w:hyperlink w:anchor="P313" w:history="1">
              <w:r w:rsidRPr="00BB7AEA">
                <w:rPr>
                  <w:rFonts w:ascii="Times New Roman" w:hAnsi="Times New Roman" w:cs="Times New Roman"/>
                </w:rPr>
                <w:t>4.6</w:t>
              </w:r>
            </w:hyperlink>
            <w:r w:rsidRPr="00BB7AEA">
              <w:rPr>
                <w:rFonts w:ascii="Times New Roman" w:hAnsi="Times New Roman" w:cs="Times New Roman"/>
              </w:rPr>
              <w:t xml:space="preserve">, </w:t>
            </w:r>
            <w:hyperlink w:anchor="P320" w:history="1">
              <w:r w:rsidRPr="00BB7AEA">
                <w:rPr>
                  <w:rFonts w:ascii="Times New Roman" w:hAnsi="Times New Roman" w:cs="Times New Roman"/>
                </w:rPr>
                <w:t>4.8</w:t>
              </w:r>
            </w:hyperlink>
            <w:r w:rsidRPr="00BB7AEA">
              <w:rPr>
                <w:rFonts w:ascii="Times New Roman" w:hAnsi="Times New Roman" w:cs="Times New Roman"/>
              </w:rPr>
              <w:t xml:space="preserve"> - </w:t>
            </w:r>
            <w:hyperlink w:anchor="P326" w:history="1">
              <w:r w:rsidRPr="00BB7AEA">
                <w:rPr>
                  <w:rFonts w:ascii="Times New Roman" w:hAnsi="Times New Roman" w:cs="Times New Roman"/>
                </w:rPr>
                <w:t>4.8.2</w:t>
              </w:r>
            </w:hyperlink>
            <w:r w:rsidRPr="00BB7AEA">
              <w:rPr>
                <w:rFonts w:ascii="Times New Roman" w:hAnsi="Times New Roman" w:cs="Times New Roman"/>
              </w:rPr>
              <w:t>; размещение гаражей и (или) стоянок для автомобилей сотрудников и посетителей торгового центра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Рынки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м;размещение гаражей и (или) стоянок для автомобилей сотрудников и посетителей рынка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Банковская и страховая деятельность</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4.5</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Общественное питание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внутреннего правопорядка</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w:t>
            </w:r>
            <w:r w:rsidRPr="00BB7AEA">
              <w:rPr>
                <w:rFonts w:ascii="Times New Roman" w:eastAsia="MS Mincho" w:hAnsi="Times New Roman" w:cs="Times New Roman"/>
              </w:rPr>
              <w:lastRenderedPageBreak/>
              <w:t>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12.0</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Улично-дорожная сеть</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Хранение автотранспорта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80" w:history="1">
              <w:r w:rsidRPr="00BB7AEA">
                <w:rPr>
                  <w:rFonts w:ascii="Times New Roman" w:hAnsi="Times New Roman" w:cs="Times New Roman"/>
                </w:rPr>
                <w:t>кодами 2.7.2</w:t>
              </w:r>
            </w:hyperlink>
            <w:r w:rsidRPr="00BB7AEA">
              <w:rPr>
                <w:rFonts w:ascii="Times New Roman" w:hAnsi="Times New Roman" w:cs="Times New Roman"/>
              </w:rPr>
              <w:t xml:space="preserve">, </w:t>
            </w:r>
            <w:hyperlink w:anchor="P332" w:history="1">
              <w:r w:rsidRPr="00BB7AEA">
                <w:rPr>
                  <w:rFonts w:ascii="Times New Roman" w:hAnsi="Times New Roman" w:cs="Times New Roman"/>
                </w:rPr>
                <w:t>4.9</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BB7AEA">
              <w:rPr>
                <w:rFonts w:ascii="Times New Roman" w:eastAsia="MS Mincho" w:hAnsi="Times New Roman" w:cs="Times New Roman"/>
              </w:rPr>
              <w:lastRenderedPageBreak/>
              <w:t>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Административные здания организаций, обеспечивающих предоставление коммунальных услуг</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Бытовое обслуживание</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BB7AEA">
              <w:rPr>
                <w:rFonts w:ascii="Times New Roman" w:eastAsia="MS Mincho" w:hAnsi="Times New Roman" w:cs="Times New Roman"/>
              </w:rPr>
              <w:lastRenderedPageBreak/>
              <w:t>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Гостиничное обслуживание</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гостиниц</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4.7</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Развлекательные мероприятия</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4.8.1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Выставочно-ярмарочная деятельность</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спортивно-зрелищных мероприятий</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занятий спортом в помещениях</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Оборудованные площадки для занятий спортом</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Склад</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 xml:space="preserve">Размещение сооружений, имеющих назначение по временному хранению, распределению и перевалке </w:t>
            </w:r>
            <w:r w:rsidRPr="00BB7AEA">
              <w:rPr>
                <w:rFonts w:ascii="Times New Roman" w:eastAsia="MS Mincho" w:hAnsi="Times New Roman" w:cs="Times New Roman"/>
              </w:rPr>
              <w:lastRenderedPageBreak/>
              <w:t>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6.9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Размещение автомобильных дорог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Обслуживание перевозок пассажиров</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Стоянки транспорта общего пользования</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Охрана природных территорий</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w:t>
            </w:r>
            <w:r w:rsidRPr="00BB7AEA">
              <w:rPr>
                <w:rFonts w:ascii="Times New Roman" w:eastAsia="MS Mincho" w:hAnsi="Times New Roman" w:cs="Times New Roman"/>
              </w:rPr>
              <w:lastRenderedPageBreak/>
              <w:t>заказниках, сохранение свойств земель, являющихся особо ценными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Историко-культурная деятельность</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9.3</w:t>
            </w:r>
          </w:p>
        </w:tc>
      </w:tr>
    </w:tbl>
    <w:p w:rsidR="00BB7AEA" w:rsidRPr="00BB7AEA" w:rsidRDefault="00BB7AEA" w:rsidP="00BB7AEA">
      <w:pPr>
        <w:tabs>
          <w:tab w:val="left" w:pos="284"/>
          <w:tab w:val="left" w:pos="567"/>
        </w:tabs>
        <w:jc w:val="both"/>
        <w:rPr>
          <w:rFonts w:ascii="Times New Roman" w:hAnsi="Times New Roman" w:cs="Times New Roman"/>
          <w:sz w:val="28"/>
          <w:szCs w:val="28"/>
        </w:rPr>
      </w:pPr>
    </w:p>
    <w:p w:rsidR="00BB7AEA" w:rsidRPr="00BB7AEA" w:rsidRDefault="00BB7AEA" w:rsidP="00BB7AEA">
      <w:pPr>
        <w:ind w:firstLine="709"/>
        <w:jc w:val="both"/>
        <w:rPr>
          <w:rFonts w:ascii="Times New Roman" w:hAnsi="Times New Roman" w:cs="Times New Roman"/>
          <w:b/>
          <w:sz w:val="28"/>
          <w:szCs w:val="28"/>
        </w:rPr>
      </w:pPr>
      <w:r w:rsidRPr="00BB7AEA">
        <w:rPr>
          <w:rFonts w:ascii="Times New Roman" w:hAnsi="Times New Roman" w:cs="Times New Roman"/>
          <w:b/>
          <w:sz w:val="28"/>
          <w:szCs w:val="28"/>
        </w:rPr>
        <w:t xml:space="preserve"> </w:t>
      </w:r>
    </w:p>
    <w:p w:rsidR="00BB7AEA" w:rsidRPr="00BB7AEA" w:rsidRDefault="00BB7AEA" w:rsidP="00BB7AEA">
      <w:pPr>
        <w:pStyle w:val="1"/>
        <w:numPr>
          <w:ilvl w:val="2"/>
          <w:numId w:val="37"/>
        </w:numPr>
        <w:tabs>
          <w:tab w:val="num" w:pos="2340"/>
        </w:tabs>
        <w:spacing w:before="200" w:after="200" w:line="276" w:lineRule="auto"/>
        <w:jc w:val="both"/>
        <w:rPr>
          <w:rFonts w:ascii="Times New Roman" w:hAnsi="Times New Roman"/>
          <w:sz w:val="28"/>
          <w:szCs w:val="28"/>
        </w:rPr>
      </w:pPr>
      <w:r w:rsidRPr="00BB7AEA">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рекреационных зонах</w:t>
      </w:r>
      <w:r w:rsidRPr="00BB7AEA">
        <w:rPr>
          <w:rFonts w:ascii="Times New Roman" w:hAnsi="Times New Roman"/>
          <w:sz w:val="28"/>
          <w:szCs w:val="28"/>
          <w:u w:color="FFFFFF"/>
        </w:rPr>
        <w:t>.</w:t>
      </w: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Р1 Зона скверов, парков, бульваров</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9"/>
        <w:gridCol w:w="4946"/>
        <w:gridCol w:w="1900"/>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499"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Наименование</w:t>
            </w:r>
          </w:p>
        </w:tc>
        <w:tc>
          <w:tcPr>
            <w:tcW w:w="49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900"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49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Парки культуры и отдыха</w:t>
            </w:r>
          </w:p>
        </w:tc>
        <w:tc>
          <w:tcPr>
            <w:tcW w:w="49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парков культуры и отдыха</w:t>
            </w:r>
          </w:p>
        </w:tc>
        <w:tc>
          <w:tcPr>
            <w:tcW w:w="1900"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3.6.2</w:t>
            </w:r>
          </w:p>
        </w:tc>
      </w:tr>
      <w:tr w:rsidR="00BB7AEA" w:rsidRPr="00BB7AEA" w:rsidTr="001B286C">
        <w:tc>
          <w:tcPr>
            <w:tcW w:w="2499" w:type="dxa"/>
            <w:shd w:val="clear" w:color="auto" w:fill="auto"/>
          </w:tcPr>
          <w:p w:rsidR="00BB7AEA" w:rsidRPr="00BB7AEA" w:rsidRDefault="00BB7AEA" w:rsidP="001B286C">
            <w:pPr>
              <w:autoSpaceDE w:val="0"/>
              <w:autoSpaceDN w:val="0"/>
              <w:adjustRightInd w:val="0"/>
              <w:spacing w:after="60"/>
              <w:rPr>
                <w:rFonts w:ascii="Times New Roman" w:eastAsia="MS Mincho" w:hAnsi="Times New Roman" w:cs="Times New Roman"/>
                <w:bCs/>
              </w:rPr>
            </w:pPr>
            <w:r w:rsidRPr="00BB7AEA">
              <w:rPr>
                <w:rFonts w:ascii="Times New Roman" w:eastAsia="MS Mincho" w:hAnsi="Times New Roman" w:cs="Times New Roman"/>
                <w:bCs/>
              </w:rPr>
              <w:t>Охрана природных территорий</w:t>
            </w:r>
          </w:p>
        </w:tc>
        <w:tc>
          <w:tcPr>
            <w:tcW w:w="49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00"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9.1</w:t>
            </w:r>
          </w:p>
        </w:tc>
      </w:tr>
      <w:tr w:rsidR="00BB7AEA" w:rsidRPr="00BB7AEA" w:rsidTr="001B286C">
        <w:tc>
          <w:tcPr>
            <w:tcW w:w="249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Историко-культурная деятельность</w:t>
            </w:r>
          </w:p>
        </w:tc>
        <w:tc>
          <w:tcPr>
            <w:tcW w:w="49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9.3</w:t>
            </w:r>
          </w:p>
        </w:tc>
      </w:tr>
      <w:tr w:rsidR="00BB7AEA" w:rsidRPr="00BB7AEA" w:rsidTr="001B286C">
        <w:tc>
          <w:tcPr>
            <w:tcW w:w="2499" w:type="dxa"/>
            <w:shd w:val="clear" w:color="auto" w:fill="auto"/>
          </w:tcPr>
          <w:p w:rsidR="00BB7AEA" w:rsidRPr="00BB7AEA" w:rsidRDefault="00BB7AEA" w:rsidP="001B286C">
            <w:pPr>
              <w:autoSpaceDE w:val="0"/>
              <w:autoSpaceDN w:val="0"/>
              <w:adjustRightInd w:val="0"/>
              <w:spacing w:after="60"/>
              <w:rPr>
                <w:rFonts w:ascii="Times New Roman" w:eastAsia="MS Mincho" w:hAnsi="Times New Roman" w:cs="Times New Roman"/>
                <w:bCs/>
              </w:rPr>
            </w:pPr>
            <w:r w:rsidRPr="00BB7AEA">
              <w:rPr>
                <w:rFonts w:ascii="Times New Roman" w:eastAsia="MS Mincho" w:hAnsi="Times New Roman" w:cs="Times New Roman"/>
                <w:bCs/>
              </w:rPr>
              <w:t>Общее пользование водными объектами</w:t>
            </w:r>
          </w:p>
        </w:tc>
        <w:tc>
          <w:tcPr>
            <w:tcW w:w="49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00"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11.1</w:t>
            </w:r>
          </w:p>
        </w:tc>
      </w:tr>
      <w:tr w:rsidR="00BB7AEA" w:rsidRPr="00BB7AEA" w:rsidTr="001B286C">
        <w:tc>
          <w:tcPr>
            <w:tcW w:w="249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49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w:t>
            </w:r>
            <w:r w:rsidRPr="00BB7AEA">
              <w:rPr>
                <w:rFonts w:ascii="Times New Roman" w:eastAsia="MS Mincho" w:hAnsi="Times New Roman" w:cs="Times New Roman"/>
              </w:rPr>
              <w:lastRenderedPageBreak/>
              <w:t>12.0.2</w:t>
            </w:r>
          </w:p>
        </w:tc>
        <w:tc>
          <w:tcPr>
            <w:tcW w:w="1900"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12.0</w:t>
            </w:r>
          </w:p>
        </w:tc>
      </w:tr>
      <w:tr w:rsidR="00BB7AEA" w:rsidRPr="00BB7AEA" w:rsidTr="001B286C">
        <w:tc>
          <w:tcPr>
            <w:tcW w:w="249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Улично-дорожная сеть</w:t>
            </w:r>
          </w:p>
        </w:tc>
        <w:tc>
          <w:tcPr>
            <w:tcW w:w="49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49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49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Амбулаторно-поликлиническое </w:t>
            </w:r>
            <w:r w:rsidRPr="00BB7AEA">
              <w:rPr>
                <w:rFonts w:ascii="Times New Roman" w:eastAsia="MS Mincho" w:hAnsi="Times New Roman" w:cs="Times New Roman"/>
              </w:rPr>
              <w:lastRenderedPageBreak/>
              <w:t>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 xml:space="preserve">Размещение объектов капитального строительства, предназначенных для оказания гражданам </w:t>
            </w:r>
            <w:r w:rsidRPr="00BB7AEA">
              <w:rPr>
                <w:rFonts w:ascii="Times New Roman" w:eastAsia="MS Mincho" w:hAnsi="Times New Roman" w:cs="Times New Roman"/>
              </w:rPr>
              <w:lastRenderedPageBreak/>
              <w:t>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lastRenderedPageBreak/>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Развлекательные мероприятия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4.8.1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59" w:history="1">
              <w:r w:rsidRPr="00BB7AEA">
                <w:rPr>
                  <w:rFonts w:ascii="Times New Roman" w:hAnsi="Times New Roman" w:cs="Times New Roman"/>
                </w:rPr>
                <w:t>кодами 5.1.1</w:t>
              </w:r>
            </w:hyperlink>
            <w:r w:rsidRPr="00BB7AEA">
              <w:rPr>
                <w:rFonts w:ascii="Times New Roman" w:hAnsi="Times New Roman" w:cs="Times New Roman"/>
              </w:rPr>
              <w:t xml:space="preserve"> - </w:t>
            </w:r>
            <w:hyperlink w:anchor="P377" w:history="1">
              <w:r w:rsidRPr="00BB7AEA">
                <w:rPr>
                  <w:rFonts w:ascii="Times New Roman" w:hAnsi="Times New Roman" w:cs="Times New Roman"/>
                </w:rPr>
                <w:t>5.1.7</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Природно-познавательный туризм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w:t>
            </w:r>
            <w:r w:rsidRPr="00BB7AEA">
              <w:rPr>
                <w:rFonts w:ascii="Times New Roman" w:eastAsia="MS Mincho" w:hAnsi="Times New Roman" w:cs="Times New Roman"/>
              </w:rPr>
              <w:lastRenderedPageBreak/>
              <w:t>троп и дорожек, размещение щитов с познавательными сведениями об окружающей природной среде;</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необходимых природоохранных и природовосстановительных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5.2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Туристическое обслуживание</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детских лагерей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Поля для гольфа или конных прогулок</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конноспортивных манежей, не предусматривающих устройство трибун</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внутреннего правопорядка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bl>
    <w:p w:rsidR="00BB7AEA" w:rsidRPr="00BB7AEA" w:rsidRDefault="00BB7AEA" w:rsidP="00BB7AEA">
      <w:pPr>
        <w:rPr>
          <w:rFonts w:ascii="Times New Roman" w:eastAsia="MS Mincho" w:hAnsi="Times New Roman" w:cs="Times New Roman"/>
        </w:rPr>
      </w:pP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Р2 Зона естественного природного ландшафта</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 xml:space="preserve">Зона Р2 выделена в целях сохранения и обустройства естественного природного ландшафта, озелененных пространств. </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5099"/>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Наименование</w:t>
            </w:r>
          </w:p>
        </w:tc>
        <w:tc>
          <w:tcPr>
            <w:tcW w:w="5099"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5"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Природно-познавательный туризм</w:t>
            </w:r>
          </w:p>
        </w:tc>
        <w:tc>
          <w:tcPr>
            <w:tcW w:w="509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необходимых природоохранных и природовосстановительных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5.2</w:t>
            </w:r>
          </w:p>
        </w:tc>
      </w:tr>
      <w:tr w:rsidR="00BB7AEA" w:rsidRPr="00BB7AEA" w:rsidTr="001B286C">
        <w:tc>
          <w:tcPr>
            <w:tcW w:w="2545" w:type="dxa"/>
            <w:shd w:val="clear" w:color="auto" w:fill="auto"/>
          </w:tcPr>
          <w:p w:rsidR="00BB7AEA" w:rsidRPr="00BB7AEA" w:rsidRDefault="00BB7AEA" w:rsidP="001B286C">
            <w:pPr>
              <w:autoSpaceDE w:val="0"/>
              <w:autoSpaceDN w:val="0"/>
              <w:adjustRightInd w:val="0"/>
              <w:spacing w:after="60"/>
              <w:rPr>
                <w:rFonts w:ascii="Times New Roman" w:eastAsia="MS Mincho" w:hAnsi="Times New Roman" w:cs="Times New Roman"/>
                <w:bCs/>
              </w:rPr>
            </w:pPr>
            <w:r w:rsidRPr="00BB7AEA">
              <w:rPr>
                <w:rFonts w:ascii="Times New Roman" w:eastAsia="MS Mincho" w:hAnsi="Times New Roman" w:cs="Times New Roman"/>
                <w:bCs/>
              </w:rPr>
              <w:t>Охрана природных территорий</w:t>
            </w:r>
          </w:p>
        </w:tc>
        <w:tc>
          <w:tcPr>
            <w:tcW w:w="5099" w:type="dxa"/>
            <w:shd w:val="clear" w:color="auto" w:fill="auto"/>
          </w:tcPr>
          <w:p w:rsidR="00BB7AEA" w:rsidRPr="00BB7AEA" w:rsidRDefault="00BB7AEA" w:rsidP="001B286C">
            <w:pPr>
              <w:autoSpaceDE w:val="0"/>
              <w:autoSpaceDN w:val="0"/>
              <w:adjustRightInd w:val="0"/>
              <w:rPr>
                <w:rFonts w:ascii="Times New Roman" w:eastAsia="MS ??" w:hAnsi="Times New Roman" w:cs="Times New Roman"/>
              </w:rPr>
            </w:pPr>
            <w:r w:rsidRPr="00BB7AEA">
              <w:rPr>
                <w:rFonts w:ascii="Times New Roman" w:eastAsia="MS ??" w:hAnsi="Times New Roman" w:cs="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9.1</w:t>
            </w:r>
          </w:p>
        </w:tc>
      </w:tr>
      <w:tr w:rsidR="00BB7AEA" w:rsidRPr="00BB7AEA" w:rsidTr="001B286C">
        <w:tc>
          <w:tcPr>
            <w:tcW w:w="2545"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Историко-культурная деятельность</w:t>
            </w:r>
          </w:p>
        </w:tc>
        <w:tc>
          <w:tcPr>
            <w:tcW w:w="509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9.3</w:t>
            </w:r>
          </w:p>
        </w:tc>
      </w:tr>
      <w:tr w:rsidR="00BB7AEA" w:rsidRPr="00BB7AEA" w:rsidTr="001B286C">
        <w:tc>
          <w:tcPr>
            <w:tcW w:w="2545" w:type="dxa"/>
            <w:shd w:val="clear" w:color="auto" w:fill="auto"/>
          </w:tcPr>
          <w:p w:rsidR="00BB7AEA" w:rsidRPr="00BB7AEA" w:rsidRDefault="00BB7AEA" w:rsidP="001B286C">
            <w:pPr>
              <w:autoSpaceDE w:val="0"/>
              <w:autoSpaceDN w:val="0"/>
              <w:adjustRightInd w:val="0"/>
              <w:spacing w:after="60"/>
              <w:rPr>
                <w:rFonts w:ascii="Times New Roman" w:eastAsia="MS Mincho" w:hAnsi="Times New Roman" w:cs="Times New Roman"/>
                <w:bCs/>
              </w:rPr>
            </w:pPr>
            <w:r w:rsidRPr="00BB7AEA">
              <w:rPr>
                <w:rFonts w:ascii="Times New Roman" w:eastAsia="MS Mincho" w:hAnsi="Times New Roman" w:cs="Times New Roman"/>
                <w:bCs/>
              </w:rPr>
              <w:t>Общее пользование водными объектами</w:t>
            </w:r>
          </w:p>
          <w:p w:rsidR="00BB7AEA" w:rsidRPr="00BB7AEA" w:rsidRDefault="00BB7AEA" w:rsidP="001B286C">
            <w:pPr>
              <w:rPr>
                <w:rFonts w:ascii="Times New Roman" w:eastAsia="MS Mincho" w:hAnsi="Times New Roman" w:cs="Times New Roman"/>
              </w:rPr>
            </w:pPr>
          </w:p>
        </w:tc>
        <w:tc>
          <w:tcPr>
            <w:tcW w:w="509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w:t>
            </w:r>
            <w:r w:rsidRPr="00BB7AEA">
              <w:rPr>
                <w:rFonts w:ascii="Times New Roman" w:eastAsia="MS Mincho" w:hAnsi="Times New Roman" w:cs="Times New Roman"/>
                <w:bCs/>
              </w:rPr>
              <w:lastRenderedPageBreak/>
              <w:t>законодательством)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lastRenderedPageBreak/>
              <w:t>11.1</w:t>
            </w:r>
          </w:p>
        </w:tc>
      </w:tr>
      <w:tr w:rsidR="00BB7AEA" w:rsidRPr="00BB7AEA" w:rsidTr="001B286C">
        <w:tc>
          <w:tcPr>
            <w:tcW w:w="2545"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Благоустройство территории</w:t>
            </w:r>
          </w:p>
        </w:tc>
        <w:tc>
          <w:tcPr>
            <w:tcW w:w="509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Обеспечение деятельности в области гидрометеорологии и смежных с ней областях</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w:t>
            </w:r>
            <w:r w:rsidRPr="00BB7AEA">
              <w:rPr>
                <w:rFonts w:ascii="Times New Roman" w:hAnsi="Times New Roman" w:cs="Times New Roman"/>
              </w:rPr>
              <w:lastRenderedPageBreak/>
              <w:t>областях (доплеровские метеорологические радиолокаторы, гидрологические посты и другие)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3.9.1</w:t>
            </w:r>
          </w:p>
        </w:tc>
      </w:tr>
      <w:tr w:rsidR="00BB7AEA" w:rsidRPr="00BB7AEA" w:rsidTr="001B286C">
        <w:tc>
          <w:tcPr>
            <w:tcW w:w="2547"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lastRenderedPageBreak/>
              <w:t>Трубопроводный транспорт</w:t>
            </w:r>
          </w:p>
        </w:tc>
        <w:tc>
          <w:tcPr>
            <w:tcW w:w="5103"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bl>
    <w:p w:rsidR="00BB7AEA" w:rsidRPr="00BB7AEA" w:rsidRDefault="00BB7AEA" w:rsidP="00BB7AEA">
      <w:pPr>
        <w:rPr>
          <w:rFonts w:ascii="Times New Roman" w:eastAsia="MS Mincho" w:hAnsi="Times New Roman" w:cs="Times New Roman"/>
        </w:rPr>
      </w:pP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Р3 Зона отдыха, занятий физической культурой и спортом</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спортивно-зрелищных мероприятий</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занятий спортом в помещениях</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Оборудованные 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Водный 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спортивных сооружений для занятия водными видами спорта (причалы и сооружения, необходимые для организации водных видов </w:t>
            </w:r>
            <w:r w:rsidRPr="00BB7AEA">
              <w:rPr>
                <w:rFonts w:ascii="Times New Roman" w:eastAsia="MS Mincho" w:hAnsi="Times New Roman" w:cs="Times New Roman"/>
              </w:rPr>
              <w:lastRenderedPageBreak/>
              <w:t>спорта и хранения соответствующего инвентаря)</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5.1.5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Авиационный 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Спортивные базы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5.1.7</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Природно-познавательный туризм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необходимых природоохранных и природовосстановительных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Поля для гольфа или конных прогулок</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внутреннего правопорядка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r w:rsidR="00BB7AEA" w:rsidRPr="00BB7AEA" w:rsidTr="001B286C">
        <w:tc>
          <w:tcPr>
            <w:tcW w:w="2547" w:type="dxa"/>
            <w:shd w:val="clear" w:color="auto" w:fill="auto"/>
          </w:tcPr>
          <w:p w:rsidR="00BB7AEA" w:rsidRPr="00BB7AEA" w:rsidRDefault="00BB7AEA" w:rsidP="001B286C">
            <w:pPr>
              <w:autoSpaceDE w:val="0"/>
              <w:autoSpaceDN w:val="0"/>
              <w:adjustRightInd w:val="0"/>
              <w:spacing w:after="60"/>
              <w:rPr>
                <w:rFonts w:ascii="Times New Roman" w:eastAsia="MS Mincho" w:hAnsi="Times New Roman" w:cs="Times New Roman"/>
                <w:bCs/>
              </w:rPr>
            </w:pPr>
            <w:r w:rsidRPr="00BB7AEA">
              <w:rPr>
                <w:rFonts w:ascii="Times New Roman" w:eastAsia="MS Mincho" w:hAnsi="Times New Roman" w:cs="Times New Roman"/>
                <w:bCs/>
              </w:rPr>
              <w:t>Охрана природных территорий</w:t>
            </w:r>
          </w:p>
        </w:tc>
        <w:tc>
          <w:tcPr>
            <w:tcW w:w="5103" w:type="dxa"/>
            <w:shd w:val="clear" w:color="auto" w:fill="auto"/>
          </w:tcPr>
          <w:p w:rsidR="00BB7AEA" w:rsidRPr="00BB7AEA" w:rsidRDefault="00BB7AEA" w:rsidP="001B286C">
            <w:pPr>
              <w:autoSpaceDE w:val="0"/>
              <w:autoSpaceDN w:val="0"/>
              <w:adjustRightInd w:val="0"/>
              <w:rPr>
                <w:rFonts w:ascii="Times New Roman" w:eastAsia="MS ??" w:hAnsi="Times New Roman" w:cs="Times New Roman"/>
              </w:rPr>
            </w:pPr>
            <w:r w:rsidRPr="00BB7AEA">
              <w:rPr>
                <w:rFonts w:ascii="Times New Roman" w:eastAsia="MS ??" w:hAnsi="Times New Roman" w:cs="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Земельные участки (территории) общего </w:t>
            </w:r>
            <w:r w:rsidRPr="00BB7AEA">
              <w:rPr>
                <w:rFonts w:ascii="Times New Roman" w:eastAsia="MS Mincho" w:hAnsi="Times New Roman" w:cs="Times New Roman"/>
              </w:rPr>
              <w:lastRenderedPageBreak/>
              <w:t>пользования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 xml:space="preserve">Земельные участки общего пользования. Содержание данного вида разрешенного </w:t>
            </w:r>
            <w:r w:rsidRPr="00BB7AEA">
              <w:rPr>
                <w:rFonts w:ascii="Times New Roman" w:eastAsia="MS Mincho" w:hAnsi="Times New Roman" w:cs="Times New Roman"/>
              </w:rPr>
              <w:lastRenderedPageBreak/>
              <w:t>использования включает в себя содержание видов 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12.0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Улично-дорожная сеть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капитального строительства в целях устройства мест общественного питания </w:t>
            </w:r>
            <w:r w:rsidRPr="00BB7AEA">
              <w:rPr>
                <w:rFonts w:ascii="Times New Roman" w:eastAsia="MS Mincho" w:hAnsi="Times New Roman" w:cs="Times New Roman"/>
              </w:rPr>
              <w:lastRenderedPageBreak/>
              <w:t>(рестораны,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Обеспечение деятельности в области гидрометеорологии и смежных с ней областях</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w:t>
            </w:r>
            <w:r w:rsidRPr="00BB7AEA">
              <w:rPr>
                <w:rFonts w:ascii="Times New Roman" w:hAnsi="Times New Roman" w:cs="Times New Roman"/>
              </w:rPr>
              <w:lastRenderedPageBreak/>
              <w:t>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3.9.1</w:t>
            </w:r>
          </w:p>
        </w:tc>
      </w:tr>
      <w:tr w:rsidR="00BB7AEA" w:rsidRPr="00BB7AEA" w:rsidTr="001B286C">
        <w:tc>
          <w:tcPr>
            <w:tcW w:w="2547" w:type="dxa"/>
            <w:shd w:val="clear" w:color="auto" w:fill="auto"/>
          </w:tcPr>
          <w:p w:rsidR="00BB7AEA" w:rsidRPr="00BB7AEA" w:rsidRDefault="00BB7AEA" w:rsidP="001B286C">
            <w:pPr>
              <w:rPr>
                <w:rFonts w:ascii="Times New Roman" w:hAnsi="Times New Roman" w:cs="Times New Roman"/>
              </w:rPr>
            </w:pPr>
            <w:r w:rsidRPr="00BB7AEA">
              <w:rPr>
                <w:rFonts w:ascii="Times New Roman" w:eastAsia="MS Mincho" w:hAnsi="Times New Roman" w:cs="Times New Roman"/>
              </w:rPr>
              <w:lastRenderedPageBreak/>
              <w:t>Магазины</w:t>
            </w:r>
          </w:p>
        </w:tc>
        <w:tc>
          <w:tcPr>
            <w:tcW w:w="5103" w:type="dxa"/>
            <w:shd w:val="clear" w:color="auto" w:fill="auto"/>
          </w:tcPr>
          <w:p w:rsidR="00BB7AEA" w:rsidRPr="00BB7AEA" w:rsidRDefault="00BB7AEA" w:rsidP="001B286C">
            <w:pPr>
              <w:rPr>
                <w:rFonts w:ascii="Times New Roman"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Охота и рыбалка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5.3</w:t>
            </w:r>
          </w:p>
        </w:tc>
      </w:tr>
    </w:tbl>
    <w:p w:rsidR="00BB7AEA" w:rsidRPr="00BB7AEA" w:rsidRDefault="00BB7AEA" w:rsidP="00BB7AEA">
      <w:pPr>
        <w:rPr>
          <w:rFonts w:ascii="Times New Roman" w:eastAsia="MS Mincho" w:hAnsi="Times New Roman" w:cs="Times New Roman"/>
        </w:rPr>
      </w:pP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Р4 Зона отдыха и туризма</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занятий спортом в помещениях</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Оборудованные 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Водный 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Природно-познавательный туризм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необходимых природоохранных и природовосстановительных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Туристическое обслуживание</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детских лагерей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Охота и рыбалка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Поля для гольфа или конных прогулок</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внутреннего правопорядка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r w:rsidR="00BB7AEA" w:rsidRPr="00BB7AEA" w:rsidTr="001B286C">
        <w:tc>
          <w:tcPr>
            <w:tcW w:w="2547" w:type="dxa"/>
            <w:shd w:val="clear" w:color="auto" w:fill="auto"/>
          </w:tcPr>
          <w:p w:rsidR="00BB7AEA" w:rsidRPr="00BB7AEA" w:rsidRDefault="00BB7AEA" w:rsidP="001B286C">
            <w:pPr>
              <w:autoSpaceDE w:val="0"/>
              <w:autoSpaceDN w:val="0"/>
              <w:adjustRightInd w:val="0"/>
              <w:spacing w:after="60"/>
              <w:rPr>
                <w:rFonts w:ascii="Times New Roman" w:eastAsia="MS Mincho" w:hAnsi="Times New Roman" w:cs="Times New Roman"/>
                <w:bCs/>
              </w:rPr>
            </w:pPr>
            <w:r w:rsidRPr="00BB7AEA">
              <w:rPr>
                <w:rFonts w:ascii="Times New Roman" w:eastAsia="MS Mincho" w:hAnsi="Times New Roman" w:cs="Times New Roman"/>
                <w:bCs/>
              </w:rPr>
              <w:t>Охрана природных территорий</w:t>
            </w:r>
          </w:p>
          <w:p w:rsidR="00BB7AEA" w:rsidRPr="00BB7AEA" w:rsidRDefault="00BB7AEA" w:rsidP="001B286C">
            <w:pPr>
              <w:rPr>
                <w:rFonts w:ascii="Times New Roman" w:eastAsia="MS Mincho" w:hAnsi="Times New Roman" w:cs="Times New Roman"/>
              </w:rPr>
            </w:pPr>
          </w:p>
        </w:tc>
        <w:tc>
          <w:tcPr>
            <w:tcW w:w="5103" w:type="dxa"/>
            <w:shd w:val="clear" w:color="auto" w:fill="auto"/>
          </w:tcPr>
          <w:p w:rsidR="00BB7AEA" w:rsidRPr="00BB7AEA" w:rsidRDefault="00BB7AEA" w:rsidP="001B286C">
            <w:pPr>
              <w:autoSpaceDE w:val="0"/>
              <w:autoSpaceDN w:val="0"/>
              <w:adjustRightInd w:val="0"/>
              <w:rPr>
                <w:rFonts w:ascii="Times New Roman" w:eastAsia="MS ??" w:hAnsi="Times New Roman" w:cs="Times New Roman"/>
              </w:rPr>
            </w:pPr>
            <w:r w:rsidRPr="00BB7AEA">
              <w:rPr>
                <w:rFonts w:ascii="Times New Roman" w:eastAsia="MS ??" w:hAnsi="Times New Roman" w:cs="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Земельные участки (территории) общего </w:t>
            </w:r>
            <w:r w:rsidRPr="00BB7AEA">
              <w:rPr>
                <w:rFonts w:ascii="Times New Roman" w:eastAsia="MS Mincho" w:hAnsi="Times New Roman" w:cs="Times New Roman"/>
              </w:rPr>
              <w:lastRenderedPageBreak/>
              <w:t>пользования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 xml:space="preserve">Земельные участки общего пользования. Содержание данного вида разрешенного использования включает в себя содержание видов </w:t>
            </w:r>
            <w:r w:rsidRPr="00BB7AEA">
              <w:rPr>
                <w:rFonts w:ascii="Times New Roman" w:eastAsia="MS Mincho" w:hAnsi="Times New Roman" w:cs="Times New Roman"/>
              </w:rPr>
              <w:lastRenderedPageBreak/>
              <w:t>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12.0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Улично-дорожная сеть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капитального строительства, предназначенных для продажи товаров, торговая </w:t>
            </w:r>
            <w:r w:rsidRPr="00BB7AEA">
              <w:rPr>
                <w:rFonts w:ascii="Times New Roman" w:eastAsia="MS Mincho" w:hAnsi="Times New Roman" w:cs="Times New Roman"/>
              </w:rPr>
              <w:lastRenderedPageBreak/>
              <w:t>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lastRenderedPageBreak/>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Обеспечение деятельности в области </w:t>
            </w:r>
            <w:r w:rsidRPr="00BB7AEA">
              <w:rPr>
                <w:rFonts w:ascii="Times New Roman" w:hAnsi="Times New Roman" w:cs="Times New Roman"/>
              </w:rPr>
              <w:lastRenderedPageBreak/>
              <w:t>гидрометеорологии и смежных с ней областях</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lastRenderedPageBreak/>
              <w:t xml:space="preserve">Размещение объектов капитального строительства, предназначенных для наблюдений за физическими </w:t>
            </w:r>
            <w:r w:rsidRPr="00BB7AEA">
              <w:rPr>
                <w:rFonts w:ascii="Times New Roman" w:hAnsi="Times New Roman" w:cs="Times New Roman"/>
              </w:rPr>
              <w:lastRenderedPageBreak/>
              <w:t>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lastRenderedPageBreak/>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4.6</w:t>
            </w:r>
          </w:p>
        </w:tc>
      </w:tr>
    </w:tbl>
    <w:p w:rsidR="00BB7AEA" w:rsidRPr="00BB7AEA" w:rsidRDefault="00BB7AEA" w:rsidP="00BB7AEA">
      <w:pPr>
        <w:ind w:firstLine="709"/>
        <w:jc w:val="both"/>
        <w:rPr>
          <w:rFonts w:ascii="Times New Roman" w:hAnsi="Times New Roman" w:cs="Times New Roman"/>
          <w:b/>
          <w:sz w:val="28"/>
          <w:szCs w:val="28"/>
        </w:rPr>
      </w:pPr>
    </w:p>
    <w:p w:rsidR="00BB7AEA" w:rsidRPr="00BB7AEA" w:rsidRDefault="00BB7AEA" w:rsidP="00BB7AEA">
      <w:pPr>
        <w:pStyle w:val="1"/>
        <w:numPr>
          <w:ilvl w:val="2"/>
          <w:numId w:val="37"/>
        </w:numPr>
        <w:tabs>
          <w:tab w:val="num" w:pos="2340"/>
        </w:tabs>
        <w:spacing w:before="200" w:after="200" w:line="276" w:lineRule="auto"/>
        <w:jc w:val="both"/>
        <w:rPr>
          <w:rFonts w:ascii="Times New Roman" w:hAnsi="Times New Roman"/>
          <w:sz w:val="28"/>
          <w:szCs w:val="28"/>
        </w:rPr>
      </w:pPr>
      <w:r w:rsidRPr="00BB7AEA">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зонах сельскохозяйственного назначения</w:t>
      </w:r>
      <w:r w:rsidRPr="00BB7AEA">
        <w:rPr>
          <w:rFonts w:ascii="Times New Roman" w:hAnsi="Times New Roman"/>
          <w:sz w:val="28"/>
          <w:szCs w:val="28"/>
          <w:u w:color="FFFFFF"/>
        </w:rPr>
        <w:t>.</w:t>
      </w: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 xml:space="preserve">Сх1 Зона сельскохозяйственных угодий </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 xml:space="preserve">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097"/>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Растениеводство</w:t>
            </w:r>
          </w:p>
        </w:tc>
        <w:tc>
          <w:tcPr>
            <w:tcW w:w="5097"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Содержание данного вида разрешенного использования включает в себя содержание видов </w:t>
            </w:r>
            <w:r w:rsidRPr="00BB7AEA">
              <w:rPr>
                <w:rFonts w:ascii="Times New Roman" w:hAnsi="Times New Roman" w:cs="Times New Roman"/>
              </w:rPr>
              <w:lastRenderedPageBreak/>
              <w:t xml:space="preserve">разрешенного использования с </w:t>
            </w:r>
            <w:hyperlink w:anchor="P54" w:history="1">
              <w:r w:rsidRPr="00BB7AEA">
                <w:rPr>
                  <w:rFonts w:ascii="Times New Roman" w:hAnsi="Times New Roman" w:cs="Times New Roman"/>
                </w:rPr>
                <w:t>кодами 1.2</w:t>
              </w:r>
            </w:hyperlink>
            <w:r w:rsidRPr="00BB7AEA">
              <w:rPr>
                <w:rFonts w:ascii="Times New Roman" w:hAnsi="Times New Roman" w:cs="Times New Roman"/>
              </w:rPr>
              <w:t xml:space="preserve"> - </w:t>
            </w:r>
            <w:hyperlink w:anchor="P70" w:history="1">
              <w:r w:rsidRPr="00BB7AEA">
                <w:rPr>
                  <w:rFonts w:ascii="Times New Roman" w:hAnsi="Times New Roman" w:cs="Times New Roman"/>
                </w:rPr>
                <w:t>1.6</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Выращивание зерновых и иных сельскохозяйственных культур</w:t>
            </w:r>
          </w:p>
        </w:tc>
        <w:tc>
          <w:tcPr>
            <w:tcW w:w="509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Овощеводство</w:t>
            </w:r>
          </w:p>
        </w:tc>
        <w:tc>
          <w:tcPr>
            <w:tcW w:w="509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Выращивание тонизирующих, лекарственных, цветочных культур</w:t>
            </w:r>
          </w:p>
        </w:tc>
        <w:tc>
          <w:tcPr>
            <w:tcW w:w="509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Садоводство</w:t>
            </w:r>
          </w:p>
        </w:tc>
        <w:tc>
          <w:tcPr>
            <w:tcW w:w="509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Выращивание льна и конопли</w:t>
            </w:r>
          </w:p>
        </w:tc>
        <w:tc>
          <w:tcPr>
            <w:tcW w:w="509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Ведение личного подсобного хозяйства на полевых участках</w:t>
            </w:r>
          </w:p>
        </w:tc>
        <w:tc>
          <w:tcPr>
            <w:tcW w:w="509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Производство сельскохозяйственной продукции без права возведения объектов капитального строительства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Сенокошение</w:t>
            </w:r>
          </w:p>
        </w:tc>
        <w:tc>
          <w:tcPr>
            <w:tcW w:w="509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Кошение трав, сбор и заготовка сена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Выпас сельскохозяйственных животных</w:t>
            </w:r>
          </w:p>
        </w:tc>
        <w:tc>
          <w:tcPr>
            <w:tcW w:w="509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Выпас сельскохозяйственных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7" w:type="dxa"/>
            <w:shd w:val="clear" w:color="auto" w:fill="auto"/>
          </w:tcPr>
          <w:p w:rsidR="00BB7AEA" w:rsidRPr="00BB7AEA" w:rsidRDefault="00BB7AEA" w:rsidP="001B286C">
            <w:pPr>
              <w:spacing w:after="60"/>
              <w:rPr>
                <w:rFonts w:ascii="Times New Roman" w:eastAsia="MS Mincho" w:hAnsi="Times New Roman" w:cs="Times New Roman"/>
                <w:bCs/>
              </w:rPr>
            </w:pPr>
            <w:r w:rsidRPr="00BB7AEA">
              <w:rPr>
                <w:rFonts w:ascii="Times New Roman" w:eastAsia="MS Mincho" w:hAnsi="Times New Roman" w:cs="Times New Roman"/>
                <w:bCs/>
              </w:rPr>
              <w:t>Историко-культурная деятельность</w:t>
            </w:r>
          </w:p>
          <w:p w:rsidR="00BB7AEA" w:rsidRPr="00BB7AEA" w:rsidRDefault="00BB7AEA" w:rsidP="001B286C">
            <w:pPr>
              <w:rPr>
                <w:rFonts w:ascii="Times New Roman" w:eastAsia="MS Mincho" w:hAnsi="Times New Roman" w:cs="Times New Roman"/>
              </w:rPr>
            </w:pPr>
          </w:p>
        </w:tc>
        <w:tc>
          <w:tcPr>
            <w:tcW w:w="509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9.3</w:t>
            </w:r>
          </w:p>
        </w:tc>
      </w:tr>
      <w:tr w:rsidR="00BB7AEA" w:rsidRPr="00BB7AEA" w:rsidTr="001B286C">
        <w:tc>
          <w:tcPr>
            <w:tcW w:w="2547" w:type="dxa"/>
            <w:shd w:val="clear" w:color="auto" w:fill="auto"/>
          </w:tcPr>
          <w:p w:rsidR="00BB7AEA" w:rsidRPr="00BB7AEA" w:rsidRDefault="00BB7AEA" w:rsidP="001B286C">
            <w:pPr>
              <w:spacing w:after="60"/>
              <w:rPr>
                <w:rFonts w:ascii="Times New Roman" w:eastAsia="MS Mincho" w:hAnsi="Times New Roman" w:cs="Times New Roman"/>
                <w:bCs/>
              </w:rPr>
            </w:pPr>
            <w:r w:rsidRPr="00BB7AEA">
              <w:rPr>
                <w:rFonts w:ascii="Times New Roman" w:eastAsia="MS Mincho" w:hAnsi="Times New Roman" w:cs="Times New Roman"/>
              </w:rPr>
              <w:t>Улично-дорожная сеть</w:t>
            </w:r>
          </w:p>
        </w:tc>
        <w:tc>
          <w:tcPr>
            <w:tcW w:w="509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улично-дорожной сети: </w:t>
            </w:r>
            <w:r w:rsidRPr="00BB7AEA">
              <w:rPr>
                <w:rFonts w:ascii="Times New Roman" w:eastAsia="MS Mincho" w:hAnsi="Times New Roman" w:cs="Times New Roman"/>
              </w:rPr>
              <w:lastRenderedPageBreak/>
              <w:t>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B7AEA" w:rsidRPr="00BB7AEA" w:rsidRDefault="00BB7AEA" w:rsidP="001B286C">
            <w:pPr>
              <w:rPr>
                <w:rFonts w:ascii="Times New Roman" w:eastAsia="MS Mincho" w:hAnsi="Times New Roman" w:cs="Times New Roman"/>
                <w:bCs/>
              </w:rPr>
            </w:pPr>
            <w:r w:rsidRPr="00BB7AEA">
              <w:rPr>
                <w:rFonts w:ascii="Times New Roman" w:eastAsia="MS Mincho"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bCs/>
              </w:rPr>
            </w:pPr>
            <w:r w:rsidRPr="00BB7AEA">
              <w:rPr>
                <w:rFonts w:ascii="Times New Roman" w:eastAsia="MS Mincho" w:hAnsi="Times New Roman" w:cs="Times New Roman"/>
              </w:rPr>
              <w:lastRenderedPageBreak/>
              <w:t>12.0.1</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Пчеловодство</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сооружений, используемых для </w:t>
            </w:r>
            <w:r w:rsidRPr="00BB7AEA">
              <w:rPr>
                <w:rFonts w:ascii="Times New Roman" w:eastAsia="MS Mincho" w:hAnsi="Times New Roman" w:cs="Times New Roman"/>
              </w:rPr>
              <w:lastRenderedPageBreak/>
              <w:t>хранения и первичной переработки продукции пчеловодства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Охота и рыбалка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Общее пользование водными объектами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Специальное пользование водными объектами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11.2</w:t>
            </w:r>
          </w:p>
        </w:tc>
      </w:tr>
    </w:tbl>
    <w:p w:rsidR="00BB7AEA" w:rsidRPr="00BB7AEA" w:rsidRDefault="00BB7AEA" w:rsidP="00BB7AEA">
      <w:pPr>
        <w:spacing w:after="240"/>
        <w:outlineLvl w:val="3"/>
        <w:rPr>
          <w:rFonts w:ascii="Times New Roman" w:eastAsia="MS Mincho" w:hAnsi="Times New Roman" w:cs="Times New Roman"/>
          <w:b/>
          <w:sz w:val="28"/>
          <w:szCs w:val="28"/>
        </w:rPr>
      </w:pP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 xml:space="preserve">Сх2 Зона, занятая объектами сельскохозяйственного назначения </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5051"/>
        <w:gridCol w:w="1692"/>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602"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51"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Описание</w:t>
            </w:r>
          </w:p>
        </w:tc>
        <w:tc>
          <w:tcPr>
            <w:tcW w:w="1692"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602"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Хранение и переработка сельскохозяйственной продукции</w:t>
            </w:r>
          </w:p>
        </w:tc>
        <w:tc>
          <w:tcPr>
            <w:tcW w:w="5051"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1.15</w:t>
            </w:r>
          </w:p>
        </w:tc>
      </w:tr>
      <w:tr w:rsidR="00BB7AEA" w:rsidRPr="00BB7AEA" w:rsidTr="001B286C">
        <w:tc>
          <w:tcPr>
            <w:tcW w:w="2602"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Питомники</w:t>
            </w:r>
          </w:p>
        </w:tc>
        <w:tc>
          <w:tcPr>
            <w:tcW w:w="5051"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692"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1.17</w:t>
            </w:r>
          </w:p>
        </w:tc>
      </w:tr>
      <w:tr w:rsidR="00BB7AEA" w:rsidRPr="00BB7AEA" w:rsidTr="001B286C">
        <w:tc>
          <w:tcPr>
            <w:tcW w:w="2602"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сельскохозяйственного производства</w:t>
            </w:r>
          </w:p>
        </w:tc>
        <w:tc>
          <w:tcPr>
            <w:tcW w:w="5051"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1.18</w:t>
            </w:r>
          </w:p>
        </w:tc>
      </w:tr>
      <w:tr w:rsidR="00BB7AEA" w:rsidRPr="00BB7AEA" w:rsidTr="001B286C">
        <w:tc>
          <w:tcPr>
            <w:tcW w:w="2602"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051"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602"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051"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602"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051"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Амбулаторно-поликлиническое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Ветеринарное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5" w:history="1">
              <w:r w:rsidRPr="00BB7AEA">
                <w:rPr>
                  <w:rFonts w:ascii="Times New Roman" w:hAnsi="Times New Roman" w:cs="Times New Roman"/>
                </w:rPr>
                <w:t>кодами 3.10.1</w:t>
              </w:r>
            </w:hyperlink>
            <w:r w:rsidRPr="00BB7AEA">
              <w:rPr>
                <w:rFonts w:ascii="Times New Roman" w:hAnsi="Times New Roman" w:cs="Times New Roman"/>
              </w:rPr>
              <w:t xml:space="preserve"> - </w:t>
            </w:r>
            <w:hyperlink w:anchor="P290" w:history="1">
              <w:r w:rsidRPr="00BB7AEA">
                <w:rPr>
                  <w:rFonts w:ascii="Times New Roman" w:hAnsi="Times New Roman" w:cs="Times New Roman"/>
                </w:rPr>
                <w:t>3.10.2</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Скотоводство</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разведение племенных животных, производство и использование племенной продукции (материала)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1.8</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Звероводство</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связанной с разведением в неволе ценных пушных зверей;размещение зданий, сооружений, используемых для содержания и разведения животных, производства, хранения и первичной переработки продукции;</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разведение племенных животных, производство и использование племенной продукции (материала)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Птицеводство</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связанной с разведением домашних пород птиц, в том числе водоплавающих;размещение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разведение племенных животных, производство и использование племенной продукции (материала)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Свиноводство</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Осуществление хозяйственной деятельности, </w:t>
            </w:r>
            <w:r w:rsidRPr="00BB7AEA">
              <w:rPr>
                <w:rFonts w:ascii="Times New Roman" w:eastAsia="MS Mincho" w:hAnsi="Times New Roman" w:cs="Times New Roman"/>
              </w:rPr>
              <w:lastRenderedPageBreak/>
              <w:t>связанной с разведением свиней;размещение зданий, сооружений, используемых для содержания и разведения животных, производства, хранения и первичной переработки продукции;разведение племенных животных, производство и использование племенной продукции (материала)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Пчеловодство</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насекомых;размещение ульев, иных объектов и оборудования, необходимого для пчеловодства и разведениях иных полезных насекомых;размещение сооружений, используемых для хранения и первичной переработки продукции пчеловодства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Рыбоводство</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(аквакультуры);размещение зданий, сооружений, оборудования, необходимых для осуществления рыбоводства (аквакультуры)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Научное обеспечение сельского хозяйства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Сенокошение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Кошение трав, сбор и заготовка сена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Выпас сельскохозяйственных животных</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Выпас сельскохозяйственных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Рынки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гаражей и (или) стоянок для автомобилей сотрудников и посетителей рынка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Банковская и страховая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Склад</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Ведение огородничества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13.1</w:t>
            </w:r>
          </w:p>
        </w:tc>
      </w:tr>
    </w:tbl>
    <w:p w:rsidR="00BB7AEA" w:rsidRPr="00BB7AEA" w:rsidRDefault="00BB7AEA" w:rsidP="00BB7AEA">
      <w:pPr>
        <w:spacing w:after="240"/>
        <w:outlineLvl w:val="3"/>
        <w:rPr>
          <w:rFonts w:ascii="Times New Roman" w:hAnsi="Times New Roman" w:cs="Times New Roman"/>
          <w:b/>
          <w:sz w:val="28"/>
          <w:szCs w:val="28"/>
        </w:rPr>
      </w:pPr>
      <w:r w:rsidRPr="00BB7AEA">
        <w:rPr>
          <w:rFonts w:ascii="Times New Roman" w:hAnsi="Times New Roman" w:cs="Times New Roman"/>
          <w:b/>
          <w:sz w:val="28"/>
          <w:szCs w:val="28"/>
        </w:rPr>
        <w:t xml:space="preserve">      </w:t>
      </w: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hAnsi="Times New Roman" w:cs="Times New Roman"/>
          <w:b/>
          <w:sz w:val="28"/>
          <w:szCs w:val="28"/>
        </w:rPr>
        <w:t xml:space="preserve">  </w:t>
      </w:r>
      <w:r w:rsidRPr="00BB7AEA">
        <w:rPr>
          <w:rFonts w:ascii="Times New Roman" w:eastAsia="MS Mincho" w:hAnsi="Times New Roman" w:cs="Times New Roman"/>
          <w:b/>
          <w:sz w:val="28"/>
          <w:szCs w:val="28"/>
        </w:rPr>
        <w:t>Сх3 Зона садоводства и огородничества</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 xml:space="preserve">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w:t>
      </w:r>
      <w:r w:rsidRPr="00BB7AEA">
        <w:rPr>
          <w:rFonts w:ascii="Times New Roman" w:eastAsia="MS Mincho" w:hAnsi="Times New Roman" w:cs="Times New Roman"/>
          <w:sz w:val="28"/>
          <w:szCs w:val="28"/>
        </w:rPr>
        <w:lastRenderedPageBreak/>
        <w:t>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5057"/>
        <w:gridCol w:w="1693"/>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89"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5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8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Овощеводство</w:t>
            </w:r>
          </w:p>
        </w:tc>
        <w:tc>
          <w:tcPr>
            <w:tcW w:w="505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w:t>
            </w:r>
          </w:p>
        </w:tc>
      </w:tr>
      <w:tr w:rsidR="00BB7AEA" w:rsidRPr="00BB7AEA" w:rsidTr="001B286C">
        <w:tc>
          <w:tcPr>
            <w:tcW w:w="258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Выращивание тонизирующих, лекарственных, цветочных культур</w:t>
            </w:r>
          </w:p>
        </w:tc>
        <w:tc>
          <w:tcPr>
            <w:tcW w:w="505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1.4</w:t>
            </w:r>
          </w:p>
        </w:tc>
      </w:tr>
      <w:tr w:rsidR="00BB7AEA" w:rsidRPr="00BB7AEA" w:rsidTr="001B286C">
        <w:tc>
          <w:tcPr>
            <w:tcW w:w="258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Садоводство</w:t>
            </w:r>
          </w:p>
        </w:tc>
        <w:tc>
          <w:tcPr>
            <w:tcW w:w="505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1.5</w:t>
            </w:r>
          </w:p>
        </w:tc>
      </w:tr>
      <w:tr w:rsidR="00BB7AEA" w:rsidRPr="00BB7AEA" w:rsidTr="001B286C">
        <w:tc>
          <w:tcPr>
            <w:tcW w:w="258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05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8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05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8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Благоустройство </w:t>
            </w:r>
            <w:r w:rsidRPr="00BB7AEA">
              <w:rPr>
                <w:rFonts w:ascii="Times New Roman" w:eastAsia="MS Mincho" w:hAnsi="Times New Roman" w:cs="Times New Roman"/>
              </w:rPr>
              <w:lastRenderedPageBreak/>
              <w:t>территории</w:t>
            </w:r>
          </w:p>
        </w:tc>
        <w:tc>
          <w:tcPr>
            <w:tcW w:w="505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 xml:space="preserve">Размещение декоративных, технических, планировочных, конструктивных устройств, </w:t>
            </w:r>
            <w:r w:rsidRPr="00BB7AEA">
              <w:rPr>
                <w:rFonts w:ascii="Times New Roman" w:eastAsia="MS Mincho" w:hAnsi="Times New Roman" w:cs="Times New Roman"/>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12.0.2</w:t>
            </w:r>
          </w:p>
        </w:tc>
      </w:tr>
      <w:tr w:rsidR="00BB7AEA" w:rsidRPr="00BB7AEA" w:rsidTr="001B286C">
        <w:tc>
          <w:tcPr>
            <w:tcW w:w="258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Земельные участки общего назначения</w:t>
            </w:r>
          </w:p>
        </w:tc>
        <w:tc>
          <w:tcPr>
            <w:tcW w:w="505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13.0</w:t>
            </w:r>
          </w:p>
        </w:tc>
      </w:tr>
      <w:tr w:rsidR="00BB7AEA" w:rsidRPr="00BB7AEA" w:rsidTr="001B286C">
        <w:tc>
          <w:tcPr>
            <w:tcW w:w="258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Ведение огородничества</w:t>
            </w:r>
          </w:p>
        </w:tc>
        <w:tc>
          <w:tcPr>
            <w:tcW w:w="5057"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13.1</w:t>
            </w:r>
          </w:p>
        </w:tc>
      </w:tr>
      <w:tr w:rsidR="00BB7AEA" w:rsidRPr="00BB7AEA" w:rsidTr="001B286C">
        <w:tc>
          <w:tcPr>
            <w:tcW w:w="258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Ведение садоводства</w:t>
            </w:r>
          </w:p>
        </w:tc>
        <w:tc>
          <w:tcPr>
            <w:tcW w:w="5057"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для собственных нужд садового дома, жилого дома, указанного в описании вида разрешенного использования с </w:t>
            </w:r>
            <w:hyperlink w:anchor="P136" w:history="1">
              <w:r w:rsidRPr="00BB7AEA">
                <w:rPr>
                  <w:rFonts w:ascii="Times New Roman" w:hAnsi="Times New Roman" w:cs="Times New Roman"/>
                </w:rPr>
                <w:t>кодом 2.1</w:t>
              </w:r>
            </w:hyperlink>
            <w:r w:rsidRPr="00BB7AEA">
              <w:rPr>
                <w:rFonts w:ascii="Times New Roman" w:hAnsi="Times New Roman" w:cs="Times New Roman"/>
              </w:rPr>
              <w:t>, хозяйственных построек и гаражей для собственных нужд</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8"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Хранение автотранспорта</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80" w:history="1">
              <w:r w:rsidRPr="00BB7AEA">
                <w:rPr>
                  <w:rFonts w:ascii="Times New Roman" w:hAnsi="Times New Roman" w:cs="Times New Roman"/>
                </w:rPr>
                <w:t>кодами 2.7.2</w:t>
              </w:r>
            </w:hyperlink>
            <w:r w:rsidRPr="00BB7AEA">
              <w:rPr>
                <w:rFonts w:ascii="Times New Roman" w:hAnsi="Times New Roman" w:cs="Times New Roman"/>
              </w:rPr>
              <w:t xml:space="preserve">, </w:t>
            </w:r>
            <w:hyperlink w:anchor="P332" w:history="1">
              <w:r w:rsidRPr="00BB7AEA">
                <w:rPr>
                  <w:rFonts w:ascii="Times New Roman" w:hAnsi="Times New Roman" w:cs="Times New Roman"/>
                </w:rPr>
                <w:t>4.9</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2.7.1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Предоставление коммунальных услуг</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8"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Рыбоводство</w:t>
            </w:r>
          </w:p>
        </w:tc>
        <w:tc>
          <w:tcPr>
            <w:tcW w:w="5098"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1.13</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Общественное питание</w:t>
            </w:r>
          </w:p>
        </w:tc>
        <w:tc>
          <w:tcPr>
            <w:tcW w:w="5098"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Площадки для занятий спортом</w:t>
            </w:r>
          </w:p>
        </w:tc>
        <w:tc>
          <w:tcPr>
            <w:tcW w:w="5098"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Оборудованные площадки для занятий спортом</w:t>
            </w:r>
          </w:p>
        </w:tc>
        <w:tc>
          <w:tcPr>
            <w:tcW w:w="5098"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5.1.4</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lastRenderedPageBreak/>
              <w:t>Природно-познавательный туризм</w:t>
            </w:r>
          </w:p>
        </w:tc>
        <w:tc>
          <w:tcPr>
            <w:tcW w:w="5098"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B7AEA" w:rsidRPr="00BB7AEA" w:rsidRDefault="00BB7AEA" w:rsidP="001B286C">
            <w:pPr>
              <w:rPr>
                <w:rFonts w:ascii="Times New Roman" w:hAnsi="Times New Roman" w:cs="Times New Roman"/>
              </w:rPr>
            </w:pPr>
            <w:r w:rsidRPr="00BB7AEA">
              <w:rPr>
                <w:rFonts w:ascii="Times New Roman" w:hAnsi="Times New Roman" w:cs="Times New Roman"/>
              </w:rPr>
              <w:t>осуществление необходимых природоохранных и природовосстановительных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5.2</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Туристическое обслуживание</w:t>
            </w:r>
          </w:p>
        </w:tc>
        <w:tc>
          <w:tcPr>
            <w:tcW w:w="5098"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BB7AEA" w:rsidRPr="00BB7AEA" w:rsidRDefault="00BB7AEA" w:rsidP="001B286C">
            <w:pPr>
              <w:rPr>
                <w:rFonts w:ascii="Times New Roman" w:hAnsi="Times New Roman" w:cs="Times New Roman"/>
              </w:rPr>
            </w:pPr>
            <w:r w:rsidRPr="00BB7AEA">
              <w:rPr>
                <w:rFonts w:ascii="Times New Roman" w:hAnsi="Times New Roman" w:cs="Times New Roman"/>
              </w:rPr>
              <w:t>размещение детских лагерей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5.2.1</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Охота и рыбалка</w:t>
            </w:r>
          </w:p>
        </w:tc>
        <w:tc>
          <w:tcPr>
            <w:tcW w:w="5098"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5.3</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Обеспечение внутреннего правопорядка</w:t>
            </w:r>
          </w:p>
        </w:tc>
        <w:tc>
          <w:tcPr>
            <w:tcW w:w="5098"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bl>
    <w:p w:rsidR="00BB7AEA" w:rsidRPr="00BB7AEA" w:rsidRDefault="00BB7AEA" w:rsidP="00BB7AEA">
      <w:pPr>
        <w:rPr>
          <w:rFonts w:ascii="Times New Roman" w:eastAsia="MS Mincho" w:hAnsi="Times New Roman" w:cs="Times New Roman"/>
        </w:rPr>
      </w:pPr>
    </w:p>
    <w:p w:rsidR="00BB7AEA" w:rsidRPr="00BB7AEA" w:rsidRDefault="00BB7AEA" w:rsidP="00BB7AEA">
      <w:pPr>
        <w:ind w:firstLine="709"/>
        <w:jc w:val="both"/>
        <w:rPr>
          <w:rFonts w:ascii="Times New Roman" w:hAnsi="Times New Roman" w:cs="Times New Roman"/>
          <w:b/>
          <w:sz w:val="28"/>
          <w:szCs w:val="28"/>
        </w:rPr>
      </w:pPr>
    </w:p>
    <w:p w:rsidR="00BB7AEA" w:rsidRPr="00BB7AEA" w:rsidRDefault="00BB7AEA" w:rsidP="00BB7AEA">
      <w:pPr>
        <w:pStyle w:val="1"/>
        <w:numPr>
          <w:ilvl w:val="2"/>
          <w:numId w:val="37"/>
        </w:numPr>
        <w:spacing w:before="200" w:after="200" w:line="276" w:lineRule="auto"/>
        <w:jc w:val="both"/>
        <w:rPr>
          <w:rFonts w:ascii="Times New Roman" w:hAnsi="Times New Roman"/>
          <w:sz w:val="28"/>
          <w:szCs w:val="28"/>
        </w:rPr>
      </w:pPr>
      <w:r w:rsidRPr="00BB7AEA">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производственных зонах</w:t>
      </w:r>
      <w:r w:rsidRPr="00BB7AEA">
        <w:rPr>
          <w:rFonts w:ascii="Times New Roman" w:hAnsi="Times New Roman"/>
          <w:sz w:val="28"/>
          <w:szCs w:val="28"/>
          <w:u w:color="FFFFFF"/>
        </w:rPr>
        <w:t>.</w:t>
      </w: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П1 Производственная зона</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5074"/>
        <w:gridCol w:w="1701"/>
      </w:tblGrid>
      <w:tr w:rsidR="00BB7AEA" w:rsidRPr="00BB7AEA" w:rsidTr="001B286C">
        <w:tc>
          <w:tcPr>
            <w:tcW w:w="9322"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lastRenderedPageBreak/>
              <w:t>Основные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7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Хранение автотранспорта</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80" w:history="1">
              <w:r w:rsidRPr="00BB7AEA">
                <w:rPr>
                  <w:rFonts w:ascii="Times New Roman" w:hAnsi="Times New Roman" w:cs="Times New Roman"/>
                </w:rPr>
                <w:t>кодами 2.7.2</w:t>
              </w:r>
            </w:hyperlink>
            <w:r w:rsidRPr="00BB7AEA">
              <w:rPr>
                <w:rFonts w:ascii="Times New Roman" w:hAnsi="Times New Roman" w:cs="Times New Roman"/>
              </w:rPr>
              <w:t xml:space="preserve">, </w:t>
            </w:r>
            <w:hyperlink w:anchor="P332" w:history="1">
              <w:r w:rsidRPr="00BB7AEA">
                <w:rPr>
                  <w:rFonts w:ascii="Times New Roman" w:hAnsi="Times New Roman" w:cs="Times New Roman"/>
                </w:rPr>
                <w:t>4.9</w:t>
              </w:r>
            </w:hyperlink>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Коммунальное обслуживание</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BB7AEA">
                <w:rPr>
                  <w:rFonts w:ascii="Times New Roman" w:hAnsi="Times New Roman" w:cs="Times New Roman"/>
                </w:rPr>
                <w:t>кодами 3.1.1</w:t>
              </w:r>
            </w:hyperlink>
            <w:r w:rsidRPr="00BB7AEA">
              <w:rPr>
                <w:rFonts w:ascii="Times New Roman" w:hAnsi="Times New Roman" w:cs="Times New Roman"/>
              </w:rPr>
              <w:t xml:space="preserve"> - </w:t>
            </w:r>
            <w:hyperlink w:anchor="P194" w:history="1">
              <w:r w:rsidRPr="00BB7AEA">
                <w:rPr>
                  <w:rFonts w:ascii="Times New Roman" w:hAnsi="Times New Roman" w:cs="Times New Roman"/>
                </w:rPr>
                <w:t>3.1.2</w:t>
              </w:r>
            </w:hyperlink>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Административные здания организаций, обеспечивающих предоставление коммунальных услуг</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Бытовое обслуживание</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научной деятельности</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3" w:history="1">
              <w:r w:rsidRPr="00BB7AEA">
                <w:rPr>
                  <w:rFonts w:ascii="Times New Roman" w:hAnsi="Times New Roman" w:cs="Times New Roman"/>
                </w:rPr>
                <w:t>кодами 3.9.1</w:t>
              </w:r>
            </w:hyperlink>
            <w:r w:rsidRPr="00BB7AEA">
              <w:rPr>
                <w:rFonts w:ascii="Times New Roman" w:hAnsi="Times New Roman" w:cs="Times New Roman"/>
              </w:rPr>
              <w:t xml:space="preserve"> - </w:t>
            </w:r>
            <w:hyperlink w:anchor="P279" w:history="1">
              <w:r w:rsidRPr="00BB7AEA">
                <w:rPr>
                  <w:rFonts w:ascii="Times New Roman" w:hAnsi="Times New Roman" w:cs="Times New Roman"/>
                </w:rPr>
                <w:t>3.9.3</w:t>
              </w:r>
            </w:hyperlink>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Обеспечение деятельности в области гидрометеорологии и смежных с ней областях</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Проведение научных исследований</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Проведение научных испытаний</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Банковская и страховая деятельность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w:t>
            </w:r>
            <w:r w:rsidRPr="00BB7AEA">
              <w:rPr>
                <w:rFonts w:ascii="Times New Roman" w:eastAsia="MS Mincho" w:hAnsi="Times New Roman" w:cs="Times New Roman"/>
              </w:rPr>
              <w:lastRenderedPageBreak/>
              <w:t>средств общего пользования, в том числе в депо</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Объекты дорожного сервиса</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BB7AEA">
                <w:rPr>
                  <w:rFonts w:ascii="Times New Roman" w:hAnsi="Times New Roman" w:cs="Times New Roman"/>
                </w:rPr>
                <w:t>кодами 4.9.1.1</w:t>
              </w:r>
            </w:hyperlink>
            <w:r w:rsidRPr="00BB7AEA">
              <w:rPr>
                <w:rFonts w:ascii="Times New Roman" w:hAnsi="Times New Roman" w:cs="Times New Roman"/>
              </w:rPr>
              <w:t xml:space="preserve"> - </w:t>
            </w:r>
            <w:hyperlink w:anchor="P347" w:history="1">
              <w:r w:rsidRPr="00BB7AEA">
                <w:rPr>
                  <w:rFonts w:ascii="Times New Roman" w:hAnsi="Times New Roman" w:cs="Times New Roman"/>
                </w:rPr>
                <w:t>4.9.1.4</w:t>
              </w:r>
            </w:hyperlink>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Заправка транспортных средств</w:t>
            </w:r>
          </w:p>
        </w:tc>
        <w:tc>
          <w:tcPr>
            <w:tcW w:w="5074"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дорожного отдыха</w:t>
            </w:r>
          </w:p>
        </w:tc>
        <w:tc>
          <w:tcPr>
            <w:tcW w:w="5074"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Автомобильные мойки</w:t>
            </w:r>
          </w:p>
        </w:tc>
        <w:tc>
          <w:tcPr>
            <w:tcW w:w="5074"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автомобильных моек, а также размещение магазинов сопутствующей торговли</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Ремонт автомобилей</w:t>
            </w:r>
          </w:p>
        </w:tc>
        <w:tc>
          <w:tcPr>
            <w:tcW w:w="5074"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Производственная деятельность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Недропользование</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геологических изысканий;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добыча полезных ископаемых открытым (карьеры, отвалы) и закрытым (шахты, скважины) способами;</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в том числе подземных, в целях добычи полезных ископаемых;</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w:t>
            </w:r>
            <w:r w:rsidRPr="00BB7AEA">
              <w:rPr>
                <w:rFonts w:ascii="Times New Roman" w:eastAsia="MS Mincho" w:hAnsi="Times New Roman" w:cs="Times New Roman"/>
              </w:rPr>
              <w:lastRenderedPageBreak/>
              <w:t>ископаемых происходит на межселенной территории</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6.1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Тяжелая промышленность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Автомобилестроительная промышленность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Легкая промышленность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Фармацевтическая промышленность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6.3.1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Пищевая промышленность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Нефтехимическая промышленность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Строительная промышленность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Энергетика</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6.7</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Связь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6.8</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Склад</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Научно-производственная деятельность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технологических, промышленных, агропромышленных парков, бизнес-инкубаторов</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w:t>
            </w:r>
            <w:r w:rsidRPr="00BB7AEA">
              <w:rPr>
                <w:rFonts w:ascii="Times New Roman" w:eastAsia="MS Mincho" w:hAnsi="Times New Roman" w:cs="Times New Roman"/>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7.2.1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Трубопроводный транспорт</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внутреннего правопорядка</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074"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074"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BB7AEA">
              <w:rPr>
                <w:rFonts w:ascii="Times New Roman" w:eastAsia="MS Mincho" w:hAnsi="Times New Roman" w:cs="Times New Roman"/>
              </w:rPr>
              <w:lastRenderedPageBreak/>
              <w:t>применяемых как составные части благоустройства территории, общественных туалетов</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8"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Здравоохранение</w:t>
            </w:r>
          </w:p>
        </w:tc>
        <w:tc>
          <w:tcPr>
            <w:tcW w:w="5098"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0" w:history="1">
              <w:r w:rsidRPr="00BB7AEA">
                <w:rPr>
                  <w:rFonts w:ascii="Times New Roman" w:hAnsi="Times New Roman" w:cs="Times New Roman"/>
                </w:rPr>
                <w:t>кодами 3.4.1</w:t>
              </w:r>
            </w:hyperlink>
            <w:r w:rsidRPr="00BB7AEA">
              <w:rPr>
                <w:rFonts w:ascii="Times New Roman" w:hAnsi="Times New Roman" w:cs="Times New Roman"/>
              </w:rPr>
              <w:t xml:space="preserve"> - </w:t>
            </w:r>
            <w:hyperlink w:anchor="P225" w:history="1">
              <w:r w:rsidRPr="00BB7AEA">
                <w:rPr>
                  <w:rFonts w:ascii="Times New Roman" w:hAnsi="Times New Roman" w:cs="Times New Roman"/>
                </w:rPr>
                <w:t>3.4.2</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3.4</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Общественное питание</w:t>
            </w:r>
          </w:p>
        </w:tc>
        <w:tc>
          <w:tcPr>
            <w:tcW w:w="5098"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постоянных или временных гаражей, стоянок для хранения служебного автотранспорта, </w:t>
            </w:r>
            <w:r w:rsidRPr="00BB7AEA">
              <w:rPr>
                <w:rFonts w:ascii="Times New Roman" w:eastAsia="MS Mincho" w:hAnsi="Times New Roman" w:cs="Times New Roman"/>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4.9</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Выставочно-ярмарочная деятельность</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4.10</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занятий спортом в помещениях</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Складские площадки</w:t>
            </w:r>
          </w:p>
        </w:tc>
        <w:tc>
          <w:tcPr>
            <w:tcW w:w="5098"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6.9.1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098"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8"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Общественное питание</w:t>
            </w:r>
          </w:p>
        </w:tc>
        <w:tc>
          <w:tcPr>
            <w:tcW w:w="5098"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Гостиничное обслуживание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гостиниц</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4.7</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Складские площадки</w:t>
            </w:r>
          </w:p>
        </w:tc>
        <w:tc>
          <w:tcPr>
            <w:tcW w:w="5098"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 xml:space="preserve">Временное хранение, распределение и перевалка грузов (за исключением хранения стратегических </w:t>
            </w:r>
            <w:r w:rsidRPr="00BB7AEA">
              <w:rPr>
                <w:rFonts w:ascii="Times New Roman" w:eastAsia="MS Mincho" w:hAnsi="Times New Roman" w:cs="Times New Roman"/>
              </w:rPr>
              <w:lastRenderedPageBreak/>
              <w:t>запасов) на открытом воздухе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6.9.1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Общее пользование водными объектами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Специальное пользование водными объектами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Гидротехнические сооружения</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Специальная деятельность</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12.2</w:t>
            </w:r>
          </w:p>
        </w:tc>
      </w:tr>
    </w:tbl>
    <w:p w:rsidR="00BB7AEA" w:rsidRPr="00BB7AEA" w:rsidRDefault="00BB7AEA" w:rsidP="00BB7AEA">
      <w:pPr>
        <w:rPr>
          <w:rFonts w:ascii="Times New Roman" w:eastAsia="MS Mincho" w:hAnsi="Times New Roman" w:cs="Times New Roman"/>
        </w:rPr>
      </w:pPr>
    </w:p>
    <w:p w:rsidR="00BB7AEA" w:rsidRPr="00BB7AEA" w:rsidRDefault="00BB7AEA" w:rsidP="00BB7AEA">
      <w:pPr>
        <w:spacing w:after="240"/>
        <w:jc w:val="center"/>
        <w:outlineLvl w:val="3"/>
        <w:rPr>
          <w:rFonts w:ascii="Times New Roman" w:hAnsi="Times New Roman" w:cs="Times New Roman"/>
          <w:b/>
          <w:sz w:val="28"/>
          <w:szCs w:val="28"/>
        </w:rPr>
      </w:pPr>
      <w:r w:rsidRPr="00BB7AEA">
        <w:rPr>
          <w:rFonts w:ascii="Times New Roman" w:hAnsi="Times New Roman" w:cs="Times New Roman"/>
          <w:b/>
          <w:sz w:val="28"/>
          <w:szCs w:val="28"/>
        </w:rPr>
        <w:t xml:space="preserve">          </w:t>
      </w: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СЗ Зона санитарно-защитного озеленения</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lastRenderedPageBreak/>
        <w:t>Зона СЗ предназначена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8"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Хранение автотранспорта</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80" w:history="1">
              <w:r w:rsidRPr="00BB7AEA">
                <w:rPr>
                  <w:rFonts w:ascii="Times New Roman" w:hAnsi="Times New Roman" w:cs="Times New Roman"/>
                </w:rPr>
                <w:t>кодами 2.7.2</w:t>
              </w:r>
            </w:hyperlink>
            <w:r w:rsidRPr="00BB7AEA">
              <w:rPr>
                <w:rFonts w:ascii="Times New Roman" w:hAnsi="Times New Roman" w:cs="Times New Roman"/>
              </w:rPr>
              <w:t xml:space="preserve">, </w:t>
            </w:r>
            <w:hyperlink w:anchor="P332" w:history="1">
              <w:r w:rsidRPr="00BB7AEA">
                <w:rPr>
                  <w:rFonts w:ascii="Times New Roman" w:hAnsi="Times New Roman" w:cs="Times New Roman"/>
                </w:rPr>
                <w:t>4.9</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2.7.1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Коммунальное обслуживание</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BB7AEA">
                <w:rPr>
                  <w:rFonts w:ascii="Times New Roman" w:hAnsi="Times New Roman" w:cs="Times New Roman"/>
                </w:rPr>
                <w:t>кодами 3.1.1</w:t>
              </w:r>
            </w:hyperlink>
            <w:r w:rsidRPr="00BB7AEA">
              <w:rPr>
                <w:rFonts w:ascii="Times New Roman" w:hAnsi="Times New Roman" w:cs="Times New Roman"/>
              </w:rPr>
              <w:t xml:space="preserve"> - </w:t>
            </w:r>
            <w:hyperlink w:anchor="P194" w:history="1">
              <w:r w:rsidRPr="00BB7AEA">
                <w:rPr>
                  <w:rFonts w:ascii="Times New Roman" w:hAnsi="Times New Roman" w:cs="Times New Roman"/>
                </w:rPr>
                <w:t>3.1.2</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Административные здания организаций, обеспечивающих предоставление коммунальных услуг</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Бытовое обслуживание</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деятельности в области гидрометеорологии и смежных с ней областях</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Банковская и страховая деятельность</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4.5</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Объекты дорожного сервиса</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u w:color="FFFFFF"/>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w:t>
            </w:r>
            <w:r w:rsidRPr="00BB7AEA">
              <w:rPr>
                <w:rFonts w:ascii="Times New Roman" w:eastAsia="MS Mincho" w:hAnsi="Times New Roman" w:cs="Times New Roman"/>
                <w:u w:color="FFFFFF"/>
              </w:rPr>
              <w:lastRenderedPageBreak/>
              <w:t>4.9.1.4</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4.9.1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Заправка транспортных средств</w:t>
            </w:r>
          </w:p>
        </w:tc>
        <w:tc>
          <w:tcPr>
            <w:tcW w:w="5098" w:type="dxa"/>
            <w:shd w:val="clear" w:color="auto" w:fill="auto"/>
          </w:tcPr>
          <w:p w:rsidR="00BB7AEA" w:rsidRPr="00BB7AEA" w:rsidRDefault="00BB7AEA" w:rsidP="001B286C">
            <w:pPr>
              <w:jc w:val="both"/>
              <w:rPr>
                <w:rFonts w:ascii="Times New Roman" w:eastAsia="MS Mincho" w:hAnsi="Times New Roman" w:cs="Times New Roman"/>
                <w:u w:color="FFFFFF"/>
              </w:rPr>
            </w:pPr>
            <w:r w:rsidRPr="00BB7AEA">
              <w:rPr>
                <w:rFonts w:ascii="Times New Roman" w:eastAsia="MS Mincho"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дорожного отдыха</w:t>
            </w:r>
          </w:p>
        </w:tc>
        <w:tc>
          <w:tcPr>
            <w:tcW w:w="5098" w:type="dxa"/>
            <w:shd w:val="clear" w:color="auto" w:fill="auto"/>
          </w:tcPr>
          <w:p w:rsidR="00BB7AEA" w:rsidRPr="00BB7AEA" w:rsidRDefault="00BB7AEA" w:rsidP="001B286C">
            <w:pPr>
              <w:jc w:val="both"/>
              <w:rPr>
                <w:rFonts w:ascii="Times New Roman" w:eastAsia="MS Mincho" w:hAnsi="Times New Roman" w:cs="Times New Roman"/>
                <w:u w:color="FFFFFF"/>
              </w:rPr>
            </w:pPr>
            <w:r w:rsidRPr="00BB7AEA">
              <w:rPr>
                <w:rFonts w:ascii="Times New Roman" w:eastAsia="MS Mincho"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Автомобильные мойки</w:t>
            </w:r>
          </w:p>
        </w:tc>
        <w:tc>
          <w:tcPr>
            <w:tcW w:w="5098" w:type="dxa"/>
            <w:shd w:val="clear" w:color="auto" w:fill="auto"/>
          </w:tcPr>
          <w:p w:rsidR="00BB7AEA" w:rsidRPr="00BB7AEA" w:rsidRDefault="00BB7AEA" w:rsidP="001B286C">
            <w:pPr>
              <w:jc w:val="both"/>
              <w:rPr>
                <w:rFonts w:ascii="Times New Roman" w:eastAsia="MS Mincho" w:hAnsi="Times New Roman" w:cs="Times New Roman"/>
                <w:u w:color="FFFFFF"/>
              </w:rPr>
            </w:pPr>
            <w:r w:rsidRPr="00BB7AEA">
              <w:rPr>
                <w:rFonts w:ascii="Times New Roman" w:eastAsia="MS Mincho" w:hAnsi="Times New Roman" w:cs="Times New Roman"/>
              </w:rPr>
              <w:t>Размещение автомобильных моек, а также размещение магазинов сопутствующей торговли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Ремонт автомобилей</w:t>
            </w:r>
          </w:p>
        </w:tc>
        <w:tc>
          <w:tcPr>
            <w:tcW w:w="5098" w:type="dxa"/>
            <w:shd w:val="clear" w:color="auto" w:fill="auto"/>
          </w:tcPr>
          <w:p w:rsidR="00BB7AEA" w:rsidRPr="00BB7AEA" w:rsidRDefault="00BB7AEA" w:rsidP="001B286C">
            <w:pPr>
              <w:jc w:val="both"/>
              <w:rPr>
                <w:rFonts w:ascii="Times New Roman" w:eastAsia="MS Mincho" w:hAnsi="Times New Roman" w:cs="Times New Roman"/>
                <w:u w:color="FFFFFF"/>
              </w:rPr>
            </w:pPr>
            <w:r w:rsidRPr="00BB7AEA">
              <w:rPr>
                <w:rFonts w:ascii="Times New Roman" w:eastAsia="MS Mincho"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4.9.1.4</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Склад</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6.9</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Обеспечение внутреннего </w:t>
            </w:r>
            <w:r w:rsidRPr="00BB7AEA">
              <w:rPr>
                <w:rFonts w:ascii="Times New Roman" w:eastAsia="MS Mincho" w:hAnsi="Times New Roman" w:cs="Times New Roman"/>
              </w:rPr>
              <w:lastRenderedPageBreak/>
              <w:t>правопорядка</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hAnsi="Times New Roman" w:cs="Times New Roman"/>
              </w:rPr>
              <w:lastRenderedPageBreak/>
              <w:t xml:space="preserve">Размещение объектов капитального строительства, необходимых для подготовки и поддержания в </w:t>
            </w:r>
            <w:r w:rsidRPr="00BB7AEA">
              <w:rPr>
                <w:rFonts w:ascii="Times New Roman" w:hAnsi="Times New Roman" w:cs="Times New Roman"/>
              </w:rPr>
              <w:lastRenderedPageBreak/>
              <w:t>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8.3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Земельные участки (территории) общего пользования</w:t>
            </w:r>
          </w:p>
        </w:tc>
        <w:tc>
          <w:tcPr>
            <w:tcW w:w="5098"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098"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8"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BB7AEA">
              <w:rPr>
                <w:rFonts w:ascii="Times New Roman" w:eastAsia="MS Mincho" w:hAnsi="Times New Roman" w:cs="Times New Roman"/>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3.1.1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Служебные гаражи</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098"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Общественное питание</w:t>
            </w:r>
          </w:p>
        </w:tc>
        <w:tc>
          <w:tcPr>
            <w:tcW w:w="5103"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Гостиничное обслуживание</w:t>
            </w:r>
          </w:p>
        </w:tc>
        <w:tc>
          <w:tcPr>
            <w:tcW w:w="5103"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гостиниц</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4.7</w:t>
            </w:r>
          </w:p>
        </w:tc>
      </w:tr>
    </w:tbl>
    <w:p w:rsidR="00BB7AEA" w:rsidRPr="00BB7AEA" w:rsidRDefault="00BB7AEA" w:rsidP="00BB7AEA">
      <w:pPr>
        <w:tabs>
          <w:tab w:val="left" w:pos="0"/>
        </w:tabs>
        <w:ind w:left="142"/>
        <w:jc w:val="center"/>
        <w:rPr>
          <w:rFonts w:ascii="Times New Roman" w:hAnsi="Times New Roman" w:cs="Times New Roman"/>
          <w:sz w:val="28"/>
          <w:szCs w:val="28"/>
        </w:rPr>
      </w:pPr>
    </w:p>
    <w:p w:rsidR="00BB7AEA" w:rsidRPr="00BB7AEA" w:rsidRDefault="00BB7AEA" w:rsidP="00BB7AEA">
      <w:pPr>
        <w:pStyle w:val="1"/>
        <w:numPr>
          <w:ilvl w:val="2"/>
          <w:numId w:val="37"/>
        </w:numPr>
        <w:spacing w:before="200" w:after="200" w:line="276" w:lineRule="auto"/>
        <w:jc w:val="both"/>
        <w:rPr>
          <w:rFonts w:ascii="Times New Roman" w:hAnsi="Times New Roman"/>
          <w:sz w:val="28"/>
          <w:szCs w:val="28"/>
        </w:rPr>
      </w:pPr>
      <w:r w:rsidRPr="00BB7AEA">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инфраструктуры</w:t>
      </w:r>
      <w:r w:rsidRPr="00BB7AEA">
        <w:rPr>
          <w:rFonts w:ascii="Times New Roman" w:hAnsi="Times New Roman"/>
          <w:sz w:val="28"/>
          <w:szCs w:val="28"/>
          <w:u w:color="FFFFFF"/>
        </w:rPr>
        <w:t>.</w:t>
      </w:r>
    </w:p>
    <w:p w:rsidR="00BB7AEA" w:rsidRPr="00BB7AEA" w:rsidRDefault="00BB7AEA" w:rsidP="00BB7AEA">
      <w:pPr>
        <w:spacing w:line="360" w:lineRule="auto"/>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 xml:space="preserve">И, И/1,…, И/7 Зона инженерной инфраструктуры </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lastRenderedPageBreak/>
        <w:t>Зона И, И/1,…, И/7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Коммунальное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BB7AEA">
                <w:rPr>
                  <w:rFonts w:ascii="Times New Roman" w:hAnsi="Times New Roman" w:cs="Times New Roman"/>
                </w:rPr>
                <w:t>кодами 3.1.1</w:t>
              </w:r>
            </w:hyperlink>
            <w:r w:rsidRPr="00BB7AEA">
              <w:rPr>
                <w:rFonts w:ascii="Times New Roman" w:hAnsi="Times New Roman" w:cs="Times New Roman"/>
              </w:rPr>
              <w:t xml:space="preserve"> - </w:t>
            </w:r>
            <w:hyperlink w:anchor="P194" w:history="1">
              <w:r w:rsidRPr="00BB7AEA">
                <w:rPr>
                  <w:rFonts w:ascii="Times New Roman" w:hAnsi="Times New Roman" w:cs="Times New Roman"/>
                </w:rPr>
                <w:t>3.1.2</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Административные здания организаций, обеспечивающих 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деятельности в области гидрометеорологии и смежных с ней областях</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Энергетика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 w:history="1">
              <w:r w:rsidRPr="00BB7AEA">
                <w:rPr>
                  <w:rFonts w:ascii="Times New Roman" w:eastAsia="MS Mincho" w:hAnsi="Times New Roman" w:cs="Times New Roman"/>
                </w:rPr>
                <w:t>кодом 3.1</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6.7</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Связь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6.8</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внутреннего правопорядка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Общее пользование водными объектами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Специальное пользование водными </w:t>
            </w:r>
            <w:r w:rsidRPr="00BB7AEA">
              <w:rPr>
                <w:rFonts w:ascii="Times New Roman" w:eastAsia="MS Mincho" w:hAnsi="Times New Roman" w:cs="Times New Roman"/>
              </w:rPr>
              <w:lastRenderedPageBreak/>
              <w:t>объектами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 xml:space="preserve">Использование земельных участков, примыкающих к водным объектам способами, необходимыми для специального водопользования (забор водных </w:t>
            </w:r>
            <w:r w:rsidRPr="00BB7AEA">
              <w:rPr>
                <w:rFonts w:ascii="Times New Roman" w:eastAsia="MS Mincho" w:hAnsi="Times New Roman" w:cs="Times New Roman"/>
              </w:rPr>
              <w:lastRenderedPageBreak/>
              <w:t>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Гидротехнические сооружения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 xml:space="preserve">Код (числовое </w:t>
            </w:r>
            <w:r w:rsidRPr="00BB7AEA">
              <w:rPr>
                <w:rFonts w:ascii="Times New Roman" w:eastAsia="MS Mincho" w:hAnsi="Times New Roman" w:cs="Times New Roman"/>
              </w:rPr>
              <w:lastRenderedPageBreak/>
              <w:t>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Объекты дорожного сервиса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u w:color="FFFFFF"/>
              </w:rPr>
              <w:t xml:space="preserve">Размещение зданий и сооружений дорожного сервиса. Содержание данного вида разрешенного использования включает в себя содержание видов </w:t>
            </w:r>
            <w:r w:rsidRPr="00BB7AEA">
              <w:rPr>
                <w:rFonts w:ascii="Times New Roman" w:eastAsia="MS Mincho" w:hAnsi="Times New Roman" w:cs="Times New Roman"/>
                <w:u w:color="FFFFFF"/>
              </w:rPr>
              <w:lastRenderedPageBreak/>
              <w:t>разрешенного использования с кодами 4.9.1.1 - 4.9.1.4</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Заправка транспортных средств</w:t>
            </w:r>
          </w:p>
        </w:tc>
        <w:tc>
          <w:tcPr>
            <w:tcW w:w="5103"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дорожного отдыха</w:t>
            </w:r>
          </w:p>
        </w:tc>
        <w:tc>
          <w:tcPr>
            <w:tcW w:w="5103"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Автомобильные мойки</w:t>
            </w:r>
          </w:p>
        </w:tc>
        <w:tc>
          <w:tcPr>
            <w:tcW w:w="5103"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автомобильных моек, а также размещение магазинов сопутствующей торговли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Ремонт автомобилей</w:t>
            </w:r>
          </w:p>
        </w:tc>
        <w:tc>
          <w:tcPr>
            <w:tcW w:w="5103"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bl>
    <w:p w:rsidR="00BB7AEA" w:rsidRPr="00BB7AEA" w:rsidRDefault="00BB7AEA" w:rsidP="00BB7AEA">
      <w:pPr>
        <w:rPr>
          <w:rFonts w:ascii="Times New Roman" w:eastAsia="MS Mincho" w:hAnsi="Times New Roman" w:cs="Times New Roman"/>
        </w:rPr>
      </w:pPr>
    </w:p>
    <w:p w:rsidR="00BB7AEA" w:rsidRPr="00BB7AEA" w:rsidRDefault="00BB7AEA" w:rsidP="00BB7AEA">
      <w:pPr>
        <w:rPr>
          <w:rFonts w:ascii="Times New Roman" w:eastAsia="MS Mincho" w:hAnsi="Times New Roman" w:cs="Times New Roman"/>
        </w:rPr>
      </w:pP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 xml:space="preserve">Т, Т/1 Зона транспортной инфраструктуры </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 Т, Т/1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8"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Хранение </w:t>
            </w:r>
            <w:r w:rsidRPr="00BB7AEA">
              <w:rPr>
                <w:rFonts w:ascii="Times New Roman" w:eastAsia="MS Mincho" w:hAnsi="Times New Roman" w:cs="Times New Roman"/>
              </w:rPr>
              <w:lastRenderedPageBreak/>
              <w:t>автотранспорта</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lastRenderedPageBreak/>
              <w:t xml:space="preserve">Размещение отдельно стоящих и пристроенных гаражей, в том числе подземных, предназначенных </w:t>
            </w:r>
            <w:r w:rsidRPr="00BB7AEA">
              <w:rPr>
                <w:rFonts w:ascii="Times New Roman" w:hAnsi="Times New Roman" w:cs="Times New Roman"/>
              </w:rPr>
              <w:lastRenderedPageBreak/>
              <w:t xml:space="preserve">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80" w:history="1">
              <w:r w:rsidRPr="00BB7AEA">
                <w:rPr>
                  <w:rFonts w:ascii="Times New Roman" w:hAnsi="Times New Roman" w:cs="Times New Roman"/>
                </w:rPr>
                <w:t>кодами 2.7.2</w:t>
              </w:r>
            </w:hyperlink>
            <w:r w:rsidRPr="00BB7AEA">
              <w:rPr>
                <w:rFonts w:ascii="Times New Roman" w:hAnsi="Times New Roman" w:cs="Times New Roman"/>
              </w:rPr>
              <w:t xml:space="preserve">, </w:t>
            </w:r>
            <w:hyperlink w:anchor="P332" w:history="1">
              <w:r w:rsidRPr="00BB7AEA">
                <w:rPr>
                  <w:rFonts w:ascii="Times New Roman" w:hAnsi="Times New Roman" w:cs="Times New Roman"/>
                </w:rPr>
                <w:t>4.9</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2.7.1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Служебные гаражи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Объекты дорожного сервиса</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Заправка транспортных средств</w:t>
            </w:r>
          </w:p>
        </w:tc>
        <w:tc>
          <w:tcPr>
            <w:tcW w:w="5098"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дорожного отдыха</w:t>
            </w:r>
          </w:p>
        </w:tc>
        <w:tc>
          <w:tcPr>
            <w:tcW w:w="5098"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Автомобильные мойки</w:t>
            </w:r>
          </w:p>
        </w:tc>
        <w:tc>
          <w:tcPr>
            <w:tcW w:w="5098"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автомобильных моек, а также размещение магазинов сопутствующей торговли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Ремонт автомобилей</w:t>
            </w:r>
          </w:p>
        </w:tc>
        <w:tc>
          <w:tcPr>
            <w:tcW w:w="5098"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4.9.1.4</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Связь</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6.8</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Склад</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6.9</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Складские площадки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6.9.1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Автомобильный транспорт</w:t>
            </w:r>
          </w:p>
        </w:tc>
        <w:tc>
          <w:tcPr>
            <w:tcW w:w="5098"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hAnsi="Times New Roman" w:cs="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68" w:history="1">
              <w:r w:rsidRPr="00BB7AEA">
                <w:rPr>
                  <w:rFonts w:ascii="Times New Roman" w:hAnsi="Times New Roman" w:cs="Times New Roman"/>
                </w:rPr>
                <w:t>кодами 7.2.1</w:t>
              </w:r>
            </w:hyperlink>
            <w:r w:rsidRPr="00BB7AEA">
              <w:rPr>
                <w:rFonts w:ascii="Times New Roman" w:hAnsi="Times New Roman" w:cs="Times New Roman"/>
              </w:rPr>
              <w:t xml:space="preserve"> - </w:t>
            </w:r>
            <w:hyperlink w:anchor="P474" w:history="1">
              <w:r w:rsidRPr="00BB7AEA">
                <w:rPr>
                  <w:rFonts w:ascii="Times New Roman" w:hAnsi="Times New Roman" w:cs="Times New Roman"/>
                </w:rPr>
                <w:t>7.2.3</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Обслуживание перевозок пассажиров</w:t>
            </w:r>
          </w:p>
        </w:tc>
        <w:tc>
          <w:tcPr>
            <w:tcW w:w="5098"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Стоянки транспорта общего пользования</w:t>
            </w:r>
          </w:p>
        </w:tc>
        <w:tc>
          <w:tcPr>
            <w:tcW w:w="5098"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098"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 xml:space="preserve">Размещение нефтепроводов, водопроводов, газопроводов и иных трубопроводов, а также иных </w:t>
            </w:r>
            <w:r w:rsidRPr="00BB7AEA">
              <w:rPr>
                <w:rFonts w:ascii="Times New Roman" w:eastAsia="MS Mincho" w:hAnsi="Times New Roman" w:cs="Times New Roman"/>
              </w:rPr>
              <w:lastRenderedPageBreak/>
              <w:t>зданий и сооружений, необходимых для 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7.5</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Обеспечение внутреннего правопорядка</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098"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098"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Объекты дорожного сервиса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Связь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BB7AEA">
              <w:rPr>
                <w:rFonts w:ascii="Times New Roman" w:eastAsia="MS Mincho" w:hAnsi="Times New Roman" w:cs="Times New Roman"/>
              </w:rPr>
              <w:lastRenderedPageBreak/>
              <w:t>кодами 3.1.1, 3.2.3</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6.8</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Благоустройство территории</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Бытовое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bl>
    <w:p w:rsidR="00BB7AEA" w:rsidRPr="00BB7AEA" w:rsidRDefault="00BB7AEA" w:rsidP="00BB7AEA">
      <w:pPr>
        <w:rPr>
          <w:rFonts w:ascii="Times New Roman" w:hAnsi="Times New Roman" w:cs="Times New Roman"/>
          <w:b/>
          <w:sz w:val="28"/>
          <w:szCs w:val="28"/>
        </w:rPr>
      </w:pPr>
      <w:r w:rsidRPr="00BB7AEA">
        <w:rPr>
          <w:rFonts w:ascii="Times New Roman" w:hAnsi="Times New Roman" w:cs="Times New Roman"/>
          <w:b/>
          <w:sz w:val="28"/>
          <w:szCs w:val="28"/>
        </w:rPr>
        <w:t xml:space="preserve">      </w:t>
      </w:r>
    </w:p>
    <w:p w:rsidR="00BB7AEA" w:rsidRPr="00BB7AEA" w:rsidRDefault="00BB7AEA" w:rsidP="00BB7AEA">
      <w:pPr>
        <w:pStyle w:val="1"/>
        <w:numPr>
          <w:ilvl w:val="2"/>
          <w:numId w:val="37"/>
        </w:numPr>
        <w:spacing w:before="200" w:after="200" w:line="276" w:lineRule="auto"/>
        <w:jc w:val="both"/>
        <w:rPr>
          <w:rFonts w:ascii="Times New Roman" w:hAnsi="Times New Roman"/>
          <w:sz w:val="28"/>
          <w:szCs w:val="28"/>
        </w:rPr>
      </w:pPr>
      <w:r w:rsidRPr="00BB7AEA">
        <w:rPr>
          <w:rFonts w:ascii="Times New Roman" w:hAnsi="Times New Roman"/>
          <w:sz w:val="28"/>
          <w:szCs w:val="28"/>
        </w:rPr>
        <w:t xml:space="preserve"> Перечень видов разрешенного использования земельных участков и объектов капитального строительства в зонах специального назначения</w:t>
      </w:r>
      <w:r w:rsidRPr="00BB7AEA">
        <w:rPr>
          <w:rFonts w:ascii="Times New Roman" w:hAnsi="Times New Roman"/>
          <w:sz w:val="28"/>
          <w:szCs w:val="28"/>
          <w:u w:color="FFFFFF"/>
        </w:rPr>
        <w:t>.</w:t>
      </w: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 xml:space="preserve">Сп1, Сп1/1 Зона специального назначения, связанная с захоронениями </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 Сп1, Сп1/1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7"/>
        <w:gridCol w:w="5065"/>
        <w:gridCol w:w="1693"/>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 xml:space="preserve">Основные виды разрешенного использования земельных участков и объектов </w:t>
            </w:r>
            <w:r w:rsidRPr="00BB7AEA">
              <w:rPr>
                <w:rFonts w:ascii="Times New Roman" w:eastAsia="MS Mincho" w:hAnsi="Times New Roman" w:cs="Times New Roman"/>
                <w:b/>
              </w:rPr>
              <w:lastRenderedPageBreak/>
              <w:t>капитального строительства</w:t>
            </w:r>
          </w:p>
        </w:tc>
      </w:tr>
      <w:tr w:rsidR="00BB7AEA" w:rsidRPr="00BB7AEA" w:rsidTr="001B286C">
        <w:tc>
          <w:tcPr>
            <w:tcW w:w="258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Наименование</w:t>
            </w:r>
          </w:p>
        </w:tc>
        <w:tc>
          <w:tcPr>
            <w:tcW w:w="506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8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065"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8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065"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8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065"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r w:rsidR="00BB7AEA" w:rsidRPr="00BB7AEA" w:rsidTr="001B286C">
        <w:tc>
          <w:tcPr>
            <w:tcW w:w="258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Ритуальная деятельность</w:t>
            </w:r>
          </w:p>
        </w:tc>
        <w:tc>
          <w:tcPr>
            <w:tcW w:w="5065"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кладбищ, крематориев и мест захоронения; размещение соответствующих культовых сооружений;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деятельности по производству продукции ритуально-обрядового назначения</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12.1</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Бытовое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Бытовое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7" w:type="dxa"/>
            <w:shd w:val="clear" w:color="auto" w:fill="auto"/>
          </w:tcPr>
          <w:p w:rsidR="00BB7AEA" w:rsidRPr="00BB7AEA" w:rsidRDefault="00BB7AEA" w:rsidP="001B286C">
            <w:pPr>
              <w:rPr>
                <w:rFonts w:ascii="Times New Roman" w:hAnsi="Times New Roman" w:cs="Times New Roman"/>
              </w:rPr>
            </w:pPr>
            <w:r w:rsidRPr="00BB7AEA">
              <w:rPr>
                <w:rFonts w:ascii="Times New Roman" w:eastAsia="MS Mincho" w:hAnsi="Times New Roman" w:cs="Times New Roman"/>
              </w:rPr>
              <w:t>Осуществление религиозных обрядов</w:t>
            </w:r>
          </w:p>
        </w:tc>
        <w:tc>
          <w:tcPr>
            <w:tcW w:w="5103" w:type="dxa"/>
            <w:shd w:val="clear" w:color="auto" w:fill="auto"/>
          </w:tcPr>
          <w:p w:rsidR="00BB7AEA" w:rsidRPr="00BB7AEA" w:rsidRDefault="00BB7AEA" w:rsidP="001B286C">
            <w:pPr>
              <w:rPr>
                <w:rFonts w:ascii="Times New Roman" w:hAnsi="Times New Roman" w:cs="Times New Roman"/>
              </w:rPr>
            </w:pPr>
            <w:r w:rsidRPr="00BB7AEA">
              <w:rPr>
                <w:rFonts w:ascii="Times New Roman" w:eastAsia="MS Mincho"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3.7.1</w:t>
            </w:r>
          </w:p>
        </w:tc>
      </w:tr>
      <w:tr w:rsidR="00BB7AEA" w:rsidRPr="00BB7AEA" w:rsidTr="001B286C">
        <w:tc>
          <w:tcPr>
            <w:tcW w:w="2547"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Специальная деятельность</w:t>
            </w:r>
          </w:p>
        </w:tc>
        <w:tc>
          <w:tcPr>
            <w:tcW w:w="5103"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w:t>
            </w:r>
            <w:r w:rsidRPr="00BB7AEA">
              <w:rPr>
                <w:rFonts w:ascii="Times New Roman" w:hAnsi="Times New Roman" w:cs="Times New Roman"/>
              </w:rPr>
              <w:lastRenderedPageBreak/>
              <w:t>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12.2</w:t>
            </w:r>
          </w:p>
        </w:tc>
      </w:tr>
    </w:tbl>
    <w:p w:rsidR="00BB7AEA" w:rsidRPr="00BB7AEA" w:rsidRDefault="00BB7AEA" w:rsidP="00BB7AEA">
      <w:pPr>
        <w:rPr>
          <w:rFonts w:ascii="Times New Roman" w:eastAsia="MS Mincho" w:hAnsi="Times New Roman" w:cs="Times New Roman"/>
        </w:rPr>
      </w:pP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Сп4 Зона размещения отходов производства и потребления</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4"/>
        <w:gridCol w:w="5062"/>
        <w:gridCol w:w="1693"/>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8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62"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84"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bCs/>
              </w:rPr>
            </w:pPr>
            <w:r w:rsidRPr="00BB7AEA">
              <w:rPr>
                <w:rFonts w:ascii="Times New Roman" w:eastAsia="MS Mincho" w:hAnsi="Times New Roman" w:cs="Times New Roman"/>
                <w:bCs/>
              </w:rPr>
              <w:t>Предоставление коммунальных услуг</w:t>
            </w:r>
          </w:p>
        </w:tc>
        <w:tc>
          <w:tcPr>
            <w:tcW w:w="5062"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bCs/>
              </w:rPr>
            </w:pPr>
            <w:r w:rsidRPr="00BB7AEA">
              <w:rPr>
                <w:rFonts w:ascii="Times New Roman" w:eastAsia="MS Mincho" w:hAnsi="Times New Roman" w:cs="Times New Roman"/>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3" w:type="dxa"/>
            <w:shd w:val="clear" w:color="auto" w:fill="auto"/>
          </w:tcPr>
          <w:p w:rsidR="00BB7AEA" w:rsidRPr="00BB7AEA" w:rsidRDefault="00BB7AEA" w:rsidP="001B286C">
            <w:pPr>
              <w:jc w:val="center"/>
              <w:rPr>
                <w:rFonts w:ascii="Times New Roman" w:eastAsia="MS Mincho" w:hAnsi="Times New Roman" w:cs="Times New Roman"/>
                <w:bCs/>
              </w:rPr>
            </w:pPr>
            <w:r w:rsidRPr="00BB7AEA">
              <w:rPr>
                <w:rFonts w:ascii="Times New Roman" w:eastAsia="MS Mincho" w:hAnsi="Times New Roman" w:cs="Times New Roman"/>
                <w:bCs/>
              </w:rPr>
              <w:t>3.1.1</w:t>
            </w:r>
          </w:p>
        </w:tc>
      </w:tr>
      <w:tr w:rsidR="00BB7AEA" w:rsidRPr="00BB7AEA" w:rsidTr="001B286C">
        <w:tc>
          <w:tcPr>
            <w:tcW w:w="258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062"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8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062"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придорожных стоянок (парковок) транспортных средств в границах городских улиц </w:t>
            </w:r>
            <w:r w:rsidRPr="00BB7AEA">
              <w:rPr>
                <w:rFonts w:ascii="Times New Roman" w:eastAsia="MS Mincho" w:hAnsi="Times New Roman" w:cs="Times New Roman"/>
              </w:rPr>
              <w:lastRenderedPageBreak/>
              <w:t>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12.0.1</w:t>
            </w:r>
          </w:p>
        </w:tc>
      </w:tr>
      <w:tr w:rsidR="00BB7AEA" w:rsidRPr="00BB7AEA" w:rsidTr="001B286C">
        <w:tc>
          <w:tcPr>
            <w:tcW w:w="258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Благоустройство территории</w:t>
            </w:r>
          </w:p>
        </w:tc>
        <w:tc>
          <w:tcPr>
            <w:tcW w:w="5062"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r w:rsidR="00BB7AEA" w:rsidRPr="00BB7AEA" w:rsidTr="001B286C">
        <w:tc>
          <w:tcPr>
            <w:tcW w:w="258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Специальная деятельность</w:t>
            </w:r>
          </w:p>
        </w:tc>
        <w:tc>
          <w:tcPr>
            <w:tcW w:w="5062"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8"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bCs/>
              </w:rPr>
            </w:pPr>
            <w:r w:rsidRPr="00BB7AEA">
              <w:rPr>
                <w:rFonts w:ascii="Times New Roman" w:eastAsia="MS Mincho" w:hAnsi="Times New Roman" w:cs="Times New Roman"/>
                <w:bCs/>
              </w:rPr>
              <w:t>Предоставление коммунальных услуг</w:t>
            </w:r>
          </w:p>
        </w:tc>
        <w:tc>
          <w:tcPr>
            <w:tcW w:w="5098"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bCs/>
              </w:rPr>
            </w:pPr>
            <w:r w:rsidRPr="00BB7AEA">
              <w:rPr>
                <w:rFonts w:ascii="Times New Roman" w:eastAsia="MS Mincho" w:hAnsi="Times New Roman" w:cs="Times New Roman"/>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BB7AEA" w:rsidRPr="00BB7AEA" w:rsidRDefault="00BB7AEA" w:rsidP="001B286C">
            <w:pPr>
              <w:jc w:val="center"/>
              <w:rPr>
                <w:rFonts w:ascii="Times New Roman" w:eastAsia="MS Mincho" w:hAnsi="Times New Roman" w:cs="Times New Roman"/>
                <w:bCs/>
              </w:rPr>
            </w:pPr>
            <w:r w:rsidRPr="00BB7AEA">
              <w:rPr>
                <w:rFonts w:ascii="Times New Roman" w:eastAsia="MS Mincho" w:hAnsi="Times New Roman" w:cs="Times New Roman"/>
                <w:bCs/>
              </w:rPr>
              <w:t>3.1.1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lastRenderedPageBreak/>
              <w:t>Бытовое обслуживание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eastAsia="MS Mincho" w:hAnsi="Times New Roman" w:cs="Times New Roman"/>
              </w:rPr>
              <w:t>Деловое управление</w:t>
            </w:r>
          </w:p>
        </w:tc>
        <w:tc>
          <w:tcPr>
            <w:tcW w:w="5098" w:type="dxa"/>
            <w:shd w:val="clear" w:color="auto" w:fill="auto"/>
          </w:tcPr>
          <w:p w:rsidR="00BB7AEA" w:rsidRPr="00BB7AEA" w:rsidRDefault="00BB7AEA" w:rsidP="001B286C">
            <w:pPr>
              <w:rPr>
                <w:rFonts w:ascii="Times New Roman"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rPr>
          <w:trHeight w:val="654"/>
        </w:trPr>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hAnsi="Times New Roman" w:cs="Times New Roman"/>
              </w:rPr>
            </w:pPr>
            <w:r w:rsidRPr="00BB7AEA">
              <w:rPr>
                <w:rFonts w:ascii="Times New Roman" w:eastAsia="MS Mincho" w:hAnsi="Times New Roman" w:cs="Times New Roman"/>
                <w:bCs/>
              </w:rPr>
              <w:t>Обеспечение внутреннего правопорядка</w:t>
            </w:r>
          </w:p>
        </w:tc>
        <w:tc>
          <w:tcPr>
            <w:tcW w:w="5103"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8.3</w:t>
            </w:r>
          </w:p>
        </w:tc>
      </w:tr>
    </w:tbl>
    <w:p w:rsidR="00BB7AEA" w:rsidRPr="00BB7AEA" w:rsidRDefault="00BB7AEA" w:rsidP="00BB7AEA">
      <w:pPr>
        <w:spacing w:before="360" w:after="240"/>
        <w:jc w:val="both"/>
        <w:outlineLvl w:val="2"/>
        <w:rPr>
          <w:rFonts w:ascii="Times New Roman" w:hAnsi="Times New Roman" w:cs="Times New Roman"/>
        </w:rPr>
        <w:sectPr w:rsidR="00BB7AEA" w:rsidRPr="00BB7AEA" w:rsidSect="001B286C">
          <w:headerReference w:type="even" r:id="rId8"/>
          <w:headerReference w:type="default" r:id="rId9"/>
          <w:pgSz w:w="11906" w:h="16838"/>
          <w:pgMar w:top="1134" w:right="851" w:bottom="1134" w:left="1843" w:header="709" w:footer="709" w:gutter="0"/>
          <w:cols w:space="708"/>
          <w:titlePg/>
          <w:docGrid w:linePitch="360"/>
        </w:sectPr>
      </w:pPr>
    </w:p>
    <w:p w:rsidR="00BB7AEA" w:rsidRPr="00BB7AEA" w:rsidRDefault="00BB7AEA" w:rsidP="00BB7AEA">
      <w:pPr>
        <w:autoSpaceDE w:val="0"/>
        <w:autoSpaceDN w:val="0"/>
        <w:adjustRightInd w:val="0"/>
        <w:jc w:val="both"/>
        <w:outlineLvl w:val="1"/>
        <w:rPr>
          <w:rFonts w:ascii="Times New Roman" w:hAnsi="Times New Roman" w:cs="Times New Roman"/>
          <w:b/>
          <w:sz w:val="28"/>
          <w:szCs w:val="28"/>
        </w:rPr>
      </w:pPr>
      <w:r w:rsidRPr="00BB7AEA">
        <w:rPr>
          <w:rFonts w:ascii="Times New Roman" w:hAnsi="Times New Roman" w:cs="Times New Roman"/>
          <w:b/>
          <w:sz w:val="28"/>
          <w:szCs w:val="28"/>
        </w:rPr>
        <w:lastRenderedPageBreak/>
        <w:t>Статья 61.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BB7AEA" w:rsidRPr="00BB7AEA" w:rsidRDefault="00BB7AEA" w:rsidP="00BB7AEA">
      <w:pPr>
        <w:autoSpaceDE w:val="0"/>
        <w:autoSpaceDN w:val="0"/>
        <w:adjustRightInd w:val="0"/>
        <w:jc w:val="both"/>
        <w:outlineLvl w:val="1"/>
        <w:rPr>
          <w:rFonts w:ascii="Times New Roman" w:hAnsi="Times New Roman" w:cs="Times New Roman"/>
          <w:sz w:val="28"/>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528"/>
        <w:gridCol w:w="1276"/>
        <w:gridCol w:w="1134"/>
        <w:gridCol w:w="992"/>
        <w:gridCol w:w="1134"/>
        <w:gridCol w:w="1276"/>
        <w:gridCol w:w="1275"/>
        <w:gridCol w:w="1276"/>
      </w:tblGrid>
      <w:tr w:rsidR="00BB7AEA" w:rsidRPr="00BB7AEA" w:rsidTr="001B286C">
        <w:tc>
          <w:tcPr>
            <w:tcW w:w="851" w:type="dxa"/>
            <w:shd w:val="clear" w:color="auto" w:fill="auto"/>
          </w:tcPr>
          <w:p w:rsidR="00BB7AEA" w:rsidRPr="00BB7AEA" w:rsidRDefault="00BB7AEA" w:rsidP="001B286C">
            <w:pPr>
              <w:jc w:val="center"/>
              <w:rPr>
                <w:rFonts w:ascii="Times New Roman" w:hAnsi="Times New Roman" w:cs="Times New Roman"/>
                <w:b/>
              </w:rPr>
            </w:pPr>
            <w:r w:rsidRPr="00BB7AEA">
              <w:rPr>
                <w:rFonts w:ascii="Times New Roman" w:hAnsi="Times New Roman" w:cs="Times New Roman"/>
                <w:b/>
              </w:rPr>
              <w:t>№ п/п</w:t>
            </w:r>
          </w:p>
        </w:tc>
        <w:tc>
          <w:tcPr>
            <w:tcW w:w="5528" w:type="dxa"/>
            <w:shd w:val="clear" w:color="auto" w:fill="auto"/>
          </w:tcPr>
          <w:p w:rsidR="00BB7AEA" w:rsidRPr="00BB7AEA" w:rsidRDefault="00BB7AEA" w:rsidP="001B286C">
            <w:pPr>
              <w:jc w:val="center"/>
              <w:rPr>
                <w:rFonts w:ascii="Times New Roman" w:hAnsi="Times New Roman" w:cs="Times New Roman"/>
                <w:b/>
              </w:rPr>
            </w:pPr>
            <w:r w:rsidRPr="00BB7AEA">
              <w:rPr>
                <w:rFonts w:ascii="Times New Roman" w:hAnsi="Times New Roman" w:cs="Times New Roman"/>
                <w:b/>
              </w:rPr>
              <w:t>Наименование параметра</w:t>
            </w:r>
          </w:p>
        </w:tc>
        <w:tc>
          <w:tcPr>
            <w:tcW w:w="8363" w:type="dxa"/>
            <w:gridSpan w:val="7"/>
            <w:shd w:val="clear" w:color="auto" w:fill="auto"/>
          </w:tcPr>
          <w:p w:rsidR="00BB7AEA" w:rsidRPr="00BB7AEA" w:rsidRDefault="00BB7AEA" w:rsidP="001B286C">
            <w:pPr>
              <w:jc w:val="center"/>
              <w:rPr>
                <w:rFonts w:ascii="Times New Roman" w:hAnsi="Times New Roman" w:cs="Times New Roman"/>
                <w:b/>
              </w:rPr>
            </w:pPr>
            <w:r w:rsidRPr="00BB7AEA">
              <w:rPr>
                <w:rFonts w:ascii="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B7AEA" w:rsidRPr="00BB7AEA" w:rsidTr="001B286C">
        <w:tc>
          <w:tcPr>
            <w:tcW w:w="851" w:type="dxa"/>
            <w:shd w:val="clear" w:color="auto" w:fill="auto"/>
          </w:tcPr>
          <w:p w:rsidR="00BB7AEA" w:rsidRPr="00BB7AEA" w:rsidRDefault="00BB7AEA" w:rsidP="001B286C">
            <w:pPr>
              <w:jc w:val="both"/>
              <w:rPr>
                <w:rFonts w:ascii="Times New Roman" w:hAnsi="Times New Roman" w:cs="Times New Roman"/>
              </w:rPr>
            </w:pPr>
          </w:p>
        </w:tc>
        <w:tc>
          <w:tcPr>
            <w:tcW w:w="5528" w:type="dxa"/>
            <w:shd w:val="clear" w:color="auto" w:fill="auto"/>
          </w:tcPr>
          <w:p w:rsidR="00BB7AEA" w:rsidRPr="00BB7AEA" w:rsidRDefault="00BB7AEA" w:rsidP="001B286C">
            <w:pPr>
              <w:jc w:val="both"/>
              <w:rPr>
                <w:rFonts w:ascii="Times New Roman" w:hAnsi="Times New Roman" w:cs="Times New Roman"/>
              </w:rPr>
            </w:pPr>
          </w:p>
        </w:tc>
        <w:tc>
          <w:tcPr>
            <w:tcW w:w="1276" w:type="dxa"/>
            <w:shd w:val="clear" w:color="auto" w:fill="auto"/>
          </w:tcPr>
          <w:p w:rsidR="00BB7AEA" w:rsidRPr="00BB7AEA" w:rsidRDefault="00BB7AEA" w:rsidP="001B286C">
            <w:pPr>
              <w:jc w:val="center"/>
              <w:rPr>
                <w:rFonts w:ascii="Times New Roman" w:hAnsi="Times New Roman" w:cs="Times New Roman"/>
                <w:b/>
              </w:rPr>
            </w:pPr>
            <w:r w:rsidRPr="00BB7AEA">
              <w:rPr>
                <w:rFonts w:ascii="Times New Roman" w:hAnsi="Times New Roman" w:cs="Times New Roman"/>
                <w:b/>
              </w:rPr>
              <w:t>Ж1, Ж1/1</w:t>
            </w:r>
          </w:p>
        </w:tc>
        <w:tc>
          <w:tcPr>
            <w:tcW w:w="1134" w:type="dxa"/>
            <w:shd w:val="clear" w:color="auto" w:fill="auto"/>
          </w:tcPr>
          <w:p w:rsidR="00BB7AEA" w:rsidRPr="00BB7AEA" w:rsidRDefault="00BB7AEA" w:rsidP="001B286C">
            <w:pPr>
              <w:jc w:val="center"/>
              <w:rPr>
                <w:rFonts w:ascii="Times New Roman" w:hAnsi="Times New Roman" w:cs="Times New Roman"/>
                <w:b/>
              </w:rPr>
            </w:pPr>
            <w:r w:rsidRPr="00BB7AEA">
              <w:rPr>
                <w:rFonts w:ascii="Times New Roman" w:hAnsi="Times New Roman" w:cs="Times New Roman"/>
                <w:b/>
              </w:rPr>
              <w:t>Ж2</w:t>
            </w:r>
          </w:p>
        </w:tc>
        <w:tc>
          <w:tcPr>
            <w:tcW w:w="992" w:type="dxa"/>
            <w:shd w:val="clear" w:color="auto" w:fill="auto"/>
          </w:tcPr>
          <w:p w:rsidR="00BB7AEA" w:rsidRPr="00BB7AEA" w:rsidRDefault="00BB7AEA" w:rsidP="001B286C">
            <w:pPr>
              <w:jc w:val="center"/>
              <w:rPr>
                <w:rFonts w:ascii="Times New Roman" w:hAnsi="Times New Roman" w:cs="Times New Roman"/>
                <w:b/>
              </w:rPr>
            </w:pPr>
            <w:r w:rsidRPr="00BB7AEA">
              <w:rPr>
                <w:rFonts w:ascii="Times New Roman" w:hAnsi="Times New Roman" w:cs="Times New Roman"/>
                <w:b/>
              </w:rPr>
              <w:t>Ж5</w:t>
            </w:r>
          </w:p>
        </w:tc>
        <w:tc>
          <w:tcPr>
            <w:tcW w:w="1134" w:type="dxa"/>
            <w:shd w:val="clear" w:color="auto" w:fill="auto"/>
          </w:tcPr>
          <w:p w:rsidR="00BB7AEA" w:rsidRPr="00BB7AEA" w:rsidRDefault="00BB7AEA" w:rsidP="001B286C">
            <w:pPr>
              <w:jc w:val="center"/>
              <w:rPr>
                <w:rFonts w:ascii="Times New Roman" w:hAnsi="Times New Roman" w:cs="Times New Roman"/>
                <w:b/>
              </w:rPr>
            </w:pPr>
            <w:r w:rsidRPr="00BB7AEA">
              <w:rPr>
                <w:rFonts w:ascii="Times New Roman" w:hAnsi="Times New Roman" w:cs="Times New Roman"/>
                <w:b/>
              </w:rPr>
              <w:t>Ж6</w:t>
            </w:r>
          </w:p>
        </w:tc>
        <w:tc>
          <w:tcPr>
            <w:tcW w:w="1276" w:type="dxa"/>
            <w:shd w:val="clear" w:color="auto" w:fill="auto"/>
          </w:tcPr>
          <w:p w:rsidR="00BB7AEA" w:rsidRPr="00BB7AEA" w:rsidRDefault="00BB7AEA" w:rsidP="001B286C">
            <w:pPr>
              <w:jc w:val="center"/>
              <w:rPr>
                <w:rFonts w:ascii="Times New Roman" w:hAnsi="Times New Roman" w:cs="Times New Roman"/>
                <w:b/>
              </w:rPr>
            </w:pPr>
            <w:r w:rsidRPr="00BB7AEA">
              <w:rPr>
                <w:rFonts w:ascii="Times New Roman" w:hAnsi="Times New Roman" w:cs="Times New Roman"/>
                <w:b/>
              </w:rPr>
              <w:t>О1</w:t>
            </w:r>
          </w:p>
        </w:tc>
        <w:tc>
          <w:tcPr>
            <w:tcW w:w="1275" w:type="dxa"/>
            <w:shd w:val="clear" w:color="auto" w:fill="auto"/>
          </w:tcPr>
          <w:p w:rsidR="00BB7AEA" w:rsidRPr="00BB7AEA" w:rsidRDefault="00BB7AEA" w:rsidP="001B286C">
            <w:pPr>
              <w:jc w:val="center"/>
              <w:rPr>
                <w:rFonts w:ascii="Times New Roman" w:hAnsi="Times New Roman" w:cs="Times New Roman"/>
                <w:b/>
              </w:rPr>
            </w:pPr>
            <w:r w:rsidRPr="00BB7AEA">
              <w:rPr>
                <w:rFonts w:ascii="Times New Roman" w:hAnsi="Times New Roman" w:cs="Times New Roman"/>
                <w:b/>
              </w:rPr>
              <w:t>О2</w:t>
            </w:r>
          </w:p>
        </w:tc>
        <w:tc>
          <w:tcPr>
            <w:tcW w:w="1276" w:type="dxa"/>
            <w:shd w:val="clear" w:color="auto" w:fill="auto"/>
          </w:tcPr>
          <w:p w:rsidR="00BB7AEA" w:rsidRPr="00BB7AEA" w:rsidRDefault="00BB7AEA" w:rsidP="001B286C">
            <w:pPr>
              <w:jc w:val="center"/>
              <w:rPr>
                <w:rFonts w:ascii="Times New Roman" w:hAnsi="Times New Roman" w:cs="Times New Roman"/>
                <w:b/>
              </w:rPr>
            </w:pPr>
            <w:r w:rsidRPr="00BB7AEA">
              <w:rPr>
                <w:rFonts w:ascii="Times New Roman" w:hAnsi="Times New Roman" w:cs="Times New Roman"/>
                <w:b/>
              </w:rPr>
              <w:t>О3</w:t>
            </w:r>
          </w:p>
        </w:tc>
      </w:tr>
      <w:tr w:rsidR="00BB7AEA" w:rsidRPr="00BB7AEA" w:rsidTr="001B286C">
        <w:tc>
          <w:tcPr>
            <w:tcW w:w="851" w:type="dxa"/>
            <w:shd w:val="clear" w:color="auto" w:fill="auto"/>
          </w:tcPr>
          <w:p w:rsidR="00BB7AEA" w:rsidRPr="00BB7AEA" w:rsidRDefault="00BB7AEA" w:rsidP="001B286C">
            <w:pPr>
              <w:jc w:val="both"/>
              <w:rPr>
                <w:rFonts w:ascii="Times New Roman" w:hAnsi="Times New Roman" w:cs="Times New Roman"/>
              </w:rPr>
            </w:pPr>
          </w:p>
        </w:tc>
        <w:tc>
          <w:tcPr>
            <w:tcW w:w="13891" w:type="dxa"/>
            <w:gridSpan w:val="8"/>
            <w:shd w:val="clear" w:color="auto" w:fill="D9D9D9"/>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r>
      <w:tr w:rsidR="00BB7AEA" w:rsidRPr="00BB7AEA" w:rsidTr="001B286C">
        <w:tc>
          <w:tcPr>
            <w:tcW w:w="851" w:type="dxa"/>
            <w:shd w:val="clear" w:color="auto" w:fill="auto"/>
            <w:vAlign w:val="center"/>
          </w:tcPr>
          <w:p w:rsidR="00BB7AEA" w:rsidRPr="00BB7AEA" w:rsidRDefault="00BB7AEA" w:rsidP="001B286C">
            <w:pPr>
              <w:pStyle w:val="afd"/>
              <w:numPr>
                <w:ilvl w:val="0"/>
                <w:numId w:val="31"/>
              </w:numPr>
              <w:spacing w:after="0" w:line="240" w:lineRule="auto"/>
              <w:ind w:left="720"/>
              <w:jc w:val="center"/>
              <w:rPr>
                <w:rFonts w:eastAsia="MS Mincho"/>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bCs/>
              </w:rPr>
              <w:t xml:space="preserve">Минимальная площадь земельного участка для </w:t>
            </w:r>
            <w:r w:rsidRPr="00BB7AEA">
              <w:rPr>
                <w:rFonts w:ascii="Times New Roman" w:hAnsi="Times New Roman" w:cs="Times New Roman"/>
              </w:rPr>
              <w:t>индивидуального жилищного строительства</w:t>
            </w:r>
            <w:r w:rsidRPr="00BB7AEA">
              <w:rPr>
                <w:rFonts w:ascii="Times New Roman" w:eastAsia="MS MinNew Roman" w:hAnsi="Times New Roman" w:cs="Times New Roman"/>
                <w:bCs/>
              </w:rPr>
              <w:t>, кв.м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400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rPr>
          <w:trHeight w:val="539"/>
        </w:trPr>
        <w:tc>
          <w:tcPr>
            <w:tcW w:w="851" w:type="dxa"/>
            <w:shd w:val="clear" w:color="auto" w:fill="auto"/>
            <w:vAlign w:val="center"/>
          </w:tcPr>
          <w:p w:rsidR="00BB7AEA" w:rsidRPr="00BB7AEA" w:rsidRDefault="00BB7AEA" w:rsidP="001B286C">
            <w:pPr>
              <w:pStyle w:val="afd"/>
              <w:numPr>
                <w:ilvl w:val="0"/>
                <w:numId w:val="31"/>
              </w:numPr>
              <w:spacing w:after="0" w:line="240" w:lineRule="auto"/>
              <w:ind w:left="720"/>
              <w:jc w:val="center"/>
              <w:rPr>
                <w:rFonts w:eastAsia="MS Mincho"/>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bCs/>
              </w:rPr>
              <w:t xml:space="preserve">Максимальная площадь земельного участка для </w:t>
            </w:r>
            <w:r w:rsidRPr="00BB7AEA">
              <w:rPr>
                <w:rFonts w:ascii="Times New Roman" w:hAnsi="Times New Roman" w:cs="Times New Roman"/>
              </w:rPr>
              <w:t>индивидуального жилищного строительства</w:t>
            </w:r>
            <w:r w:rsidRPr="00BB7AEA">
              <w:rPr>
                <w:rFonts w:ascii="Times New Roman" w:eastAsia="MS MinNew Roman" w:hAnsi="Times New Roman" w:cs="Times New Roman"/>
                <w:bCs/>
              </w:rPr>
              <w:t>, кв. 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1500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vAlign w:val="center"/>
          </w:tcPr>
          <w:p w:rsidR="00BB7AEA" w:rsidRPr="00BB7AEA" w:rsidRDefault="00BB7AEA" w:rsidP="001B286C">
            <w:pPr>
              <w:pStyle w:val="afd"/>
              <w:numPr>
                <w:ilvl w:val="0"/>
                <w:numId w:val="31"/>
              </w:numPr>
              <w:spacing w:after="0" w:line="240" w:lineRule="auto"/>
              <w:ind w:left="720"/>
              <w:jc w:val="center"/>
              <w:rPr>
                <w:rFonts w:eastAsia="MS Mincho"/>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Минимальная площадь земельного участка для блокированной жилой застройки, кв.м на каждый блок</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200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vAlign w:val="center"/>
          </w:tcPr>
          <w:p w:rsidR="00BB7AEA" w:rsidRPr="00BB7AEA" w:rsidRDefault="00BB7AEA" w:rsidP="001B286C">
            <w:pPr>
              <w:pStyle w:val="afd"/>
              <w:numPr>
                <w:ilvl w:val="0"/>
                <w:numId w:val="31"/>
              </w:numPr>
              <w:spacing w:after="0" w:line="240" w:lineRule="auto"/>
              <w:ind w:left="720"/>
              <w:jc w:val="center"/>
              <w:rPr>
                <w:rFonts w:eastAsia="MS Mincho"/>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Максимальная площадь земельного участка для блокированной жилой застройки, кв.м на каждый  блок</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vAlign w:val="center"/>
          </w:tcPr>
          <w:p w:rsidR="00BB7AEA" w:rsidRPr="00BB7AEA" w:rsidRDefault="00BB7AEA" w:rsidP="001B286C">
            <w:pPr>
              <w:pStyle w:val="afd"/>
              <w:numPr>
                <w:ilvl w:val="0"/>
                <w:numId w:val="31"/>
              </w:numPr>
              <w:spacing w:after="0" w:line="240" w:lineRule="auto"/>
              <w:ind w:left="720"/>
              <w:jc w:val="center"/>
              <w:rPr>
                <w:rFonts w:eastAsia="MS Mincho"/>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Минимальная площадь земельного участка для ведения личного подсобного хозяйства</w:t>
            </w:r>
            <w:r w:rsidRPr="00BB7AEA">
              <w:rPr>
                <w:rFonts w:ascii="Times New Roman" w:hAnsi="Times New Roman" w:cs="Times New Roman"/>
              </w:rPr>
              <w:t xml:space="preserve"> (приусадебный земельный участок)</w:t>
            </w:r>
            <w:r w:rsidRPr="00BB7AEA">
              <w:rPr>
                <w:rFonts w:ascii="Times New Roman" w:eastAsia="MS MinNew Roman" w:hAnsi="Times New Roman" w:cs="Times New Roman"/>
                <w:bCs/>
              </w:rPr>
              <w:t>, кв.м.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rPr>
          <w:trHeight w:val="874"/>
        </w:trPr>
        <w:tc>
          <w:tcPr>
            <w:tcW w:w="851" w:type="dxa"/>
            <w:shd w:val="clear" w:color="auto" w:fill="auto"/>
            <w:vAlign w:val="center"/>
          </w:tcPr>
          <w:p w:rsidR="00BB7AEA" w:rsidRPr="00BB7AEA" w:rsidRDefault="00BB7AEA" w:rsidP="001B286C">
            <w:pPr>
              <w:pStyle w:val="afd"/>
              <w:numPr>
                <w:ilvl w:val="0"/>
                <w:numId w:val="31"/>
              </w:numPr>
              <w:spacing w:after="0" w:line="240" w:lineRule="auto"/>
              <w:ind w:left="720"/>
              <w:jc w:val="center"/>
              <w:rPr>
                <w:rFonts w:eastAsia="MS Mincho"/>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Максимальная площадь земельного участка для ведения личного подсобного хозяйства </w:t>
            </w:r>
            <w:r w:rsidRPr="00BB7AEA">
              <w:rPr>
                <w:rFonts w:ascii="Times New Roman" w:hAnsi="Times New Roman" w:cs="Times New Roman"/>
              </w:rPr>
              <w:t>(приусадебный земельный участок)</w:t>
            </w:r>
            <w:r w:rsidRPr="00BB7AEA">
              <w:rPr>
                <w:rFonts w:ascii="Times New Roman" w:eastAsia="MS MinNew Roman" w:hAnsi="Times New Roman" w:cs="Times New Roman"/>
                <w:bCs/>
              </w:rPr>
              <w:t>, кв.м.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3000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3000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3000</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vAlign w:val="center"/>
          </w:tcPr>
          <w:p w:rsidR="00BB7AEA" w:rsidRPr="00BB7AEA" w:rsidRDefault="00BB7AEA" w:rsidP="001B286C">
            <w:pPr>
              <w:pStyle w:val="afd"/>
              <w:numPr>
                <w:ilvl w:val="0"/>
                <w:numId w:val="31"/>
              </w:numPr>
              <w:spacing w:after="0" w:line="240" w:lineRule="auto"/>
              <w:ind w:left="720"/>
              <w:jc w:val="center"/>
              <w:rPr>
                <w:rFonts w:eastAsia="MS Mincho"/>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highlight w:val="green"/>
              </w:rPr>
            </w:pPr>
            <w:r w:rsidRPr="00BB7AEA">
              <w:rPr>
                <w:rFonts w:ascii="Times New Roman" w:eastAsia="MS MinNew Roman" w:hAnsi="Times New Roman" w:cs="Times New Roman"/>
                <w:bCs/>
              </w:rPr>
              <w:t xml:space="preserve">Минимальная площадь земельного участка для </w:t>
            </w:r>
            <w:r w:rsidRPr="00BB7AEA">
              <w:rPr>
                <w:rFonts w:ascii="Times New Roman" w:hAnsi="Times New Roman" w:cs="Times New Roman"/>
              </w:rPr>
              <w:t>малоэтажной</w:t>
            </w:r>
            <w:r w:rsidRPr="00BB7AEA">
              <w:rPr>
                <w:rFonts w:ascii="Times New Roman" w:eastAsia="MS MinNew Roman" w:hAnsi="Times New Roman" w:cs="Times New Roman"/>
                <w:bCs/>
              </w:rPr>
              <w:t xml:space="preserve"> многоквартирной жилой застройки, кв.м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200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vAlign w:val="center"/>
          </w:tcPr>
          <w:p w:rsidR="00BB7AEA" w:rsidRPr="00BB7AEA" w:rsidRDefault="00BB7AEA" w:rsidP="001B286C">
            <w:pPr>
              <w:pStyle w:val="afd"/>
              <w:numPr>
                <w:ilvl w:val="0"/>
                <w:numId w:val="31"/>
              </w:numPr>
              <w:spacing w:after="0" w:line="240" w:lineRule="auto"/>
              <w:ind w:left="720"/>
              <w:jc w:val="center"/>
              <w:rPr>
                <w:rFonts w:eastAsia="MS Mincho"/>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hAnsi="Times New Roman" w:cs="Times New Roman"/>
              </w:rPr>
              <w:t>Минимальная площадь земельного участка для размещения объектов дошкольного, начального и среднего общего образования, кв.м.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4000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4000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center"/>
              <w:rPr>
                <w:rFonts w:eastAsia="MS Mincho"/>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hAnsi="Times New Roman" w:cs="Times New Roman"/>
              </w:rPr>
              <w:t>Минимальная площадь земельного участка для размещения объектов среднего и высшего профессионального образования, кв. 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center"/>
              <w:rPr>
                <w:rFonts w:eastAsia="MS Mincho"/>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highlight w:val="green"/>
              </w:rPr>
            </w:pPr>
            <w:r w:rsidRPr="00BB7AEA">
              <w:rPr>
                <w:rFonts w:ascii="Times New Roman" w:hAnsi="Times New Roman" w:cs="Times New Roman"/>
              </w:rPr>
              <w:t>Минимальная площадь земельного участка для предоставления коммунальных услуг</w:t>
            </w:r>
            <w:r w:rsidRPr="00BB7AEA">
              <w:rPr>
                <w:rFonts w:ascii="Times New Roman" w:hAnsi="Times New Roman" w:cs="Times New Roman"/>
                <w:bCs/>
              </w:rPr>
              <w:t>, кв.м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rFonts w:eastAsia="MS Mincho"/>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hAnsi="Times New Roman" w:cs="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w:t>
            </w:r>
          </w:p>
        </w:tc>
      </w:tr>
      <w:tr w:rsidR="00BB7AEA" w:rsidRPr="00BB7AEA" w:rsidTr="001B286C">
        <w:tc>
          <w:tcPr>
            <w:tcW w:w="851" w:type="dxa"/>
            <w:shd w:val="clear" w:color="auto" w:fill="auto"/>
          </w:tcPr>
          <w:p w:rsidR="00BB7AEA" w:rsidRPr="00BB7AEA" w:rsidRDefault="00BB7AEA" w:rsidP="001B286C">
            <w:pPr>
              <w:jc w:val="both"/>
              <w:rPr>
                <w:rFonts w:ascii="Times New Roman" w:hAnsi="Times New Roman" w:cs="Times New Roman"/>
              </w:rPr>
            </w:pPr>
          </w:p>
        </w:tc>
        <w:tc>
          <w:tcPr>
            <w:tcW w:w="13891" w:type="dxa"/>
            <w:gridSpan w:val="8"/>
            <w:shd w:val="clear" w:color="auto" w:fill="D9D9D9"/>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Предельное количество этажей или предельная высота зданий, строений, сооружений</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bCs/>
              </w:rPr>
              <w:t>Максимальная высота зданий, строений, сооружений, 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12</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22,5</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12</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22,5</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22,5</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22,5</w:t>
            </w:r>
          </w:p>
        </w:tc>
      </w:tr>
      <w:tr w:rsidR="00BB7AEA" w:rsidRPr="00BB7AEA" w:rsidTr="001B286C">
        <w:tc>
          <w:tcPr>
            <w:tcW w:w="851" w:type="dxa"/>
            <w:shd w:val="clear" w:color="auto" w:fill="auto"/>
          </w:tcPr>
          <w:p w:rsidR="00BB7AEA" w:rsidRPr="00BB7AEA" w:rsidRDefault="00BB7AEA" w:rsidP="001B286C">
            <w:pPr>
              <w:jc w:val="both"/>
              <w:rPr>
                <w:rFonts w:ascii="Times New Roman" w:hAnsi="Times New Roman" w:cs="Times New Roman"/>
              </w:rPr>
            </w:pPr>
          </w:p>
        </w:tc>
        <w:tc>
          <w:tcPr>
            <w:tcW w:w="13891" w:type="dxa"/>
            <w:gridSpan w:val="8"/>
            <w:shd w:val="clear" w:color="auto" w:fill="D9D9D9"/>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 xml:space="preserve">Минимальные отступы от границ земельных участков </w:t>
            </w:r>
            <w:r w:rsidRPr="00BB7AEA">
              <w:rPr>
                <w:rFonts w:ascii="Times New Roman" w:hAnsi="Times New Roman" w:cs="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bCs/>
              </w:rPr>
              <w:t>Минимальный отступ от границ земельных участков до отдельно стоящих зданий, 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bCs/>
              </w:rPr>
              <w:t>Минимальный отступ от границ земельных участков до строений и сооружений, 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Минимальный отступ от границ земельных участков до </w:t>
            </w:r>
            <w:r w:rsidRPr="00BB7AEA">
              <w:rPr>
                <w:rFonts w:ascii="Times New Roman" w:eastAsia="MS MinNew Roman" w:hAnsi="Times New Roman" w:cs="Times New Roman"/>
                <w:bCs/>
              </w:rPr>
              <w:lastRenderedPageBreak/>
              <w:t>красных линий, 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lastRenderedPageBreak/>
              <w:t>5</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bCs/>
              </w:rPr>
              <w:t xml:space="preserve">Минимальный отступ от границ земельных участков до </w:t>
            </w:r>
            <w:r w:rsidRPr="00BB7AEA">
              <w:rPr>
                <w:rFonts w:ascii="Times New Roman" w:hAnsi="Times New Roman" w:cs="Times New Roman"/>
              </w:rPr>
              <w:t xml:space="preserve"> объектов дошкольного, начального и среднего общего образования</w:t>
            </w:r>
            <w:r w:rsidRPr="00BB7AEA">
              <w:rPr>
                <w:rFonts w:ascii="Times New Roman" w:eastAsia="MS MinNew Roman" w:hAnsi="Times New Roman" w:cs="Times New Roman"/>
                <w:bCs/>
              </w:rPr>
              <w:t>, 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jc w:val="both"/>
              <w:rPr>
                <w:rFonts w:ascii="Times New Roman" w:hAnsi="Times New Roman" w:cs="Times New Roman"/>
              </w:rPr>
            </w:pPr>
          </w:p>
        </w:tc>
        <w:tc>
          <w:tcPr>
            <w:tcW w:w="13891" w:type="dxa"/>
            <w:gridSpan w:val="8"/>
            <w:shd w:val="clear" w:color="auto" w:fill="D9D9D9"/>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 xml:space="preserve">Максимальный процент застройки </w:t>
            </w:r>
            <w:r w:rsidRPr="00BB7AEA">
              <w:rPr>
                <w:rFonts w:ascii="Times New Roman" w:hAnsi="Times New Roman" w:cs="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hAnsi="Times New Roman" w:cs="Times New Roman"/>
              </w:rPr>
              <w:t>Максимальный процент застройки в границах земельного участка для индивидуального жилищного строительства, %</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rPr>
              <w:t>60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60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60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autoSpaceDE w:val="0"/>
              <w:autoSpaceDN w:val="0"/>
              <w:adjustRightInd w:val="0"/>
              <w:jc w:val="both"/>
              <w:outlineLvl w:val="0"/>
              <w:rPr>
                <w:rFonts w:ascii="Times New Roman" w:eastAsia="MS MinNew Roman" w:hAnsi="Times New Roman" w:cs="Times New Roman"/>
                <w:bCs/>
              </w:rPr>
            </w:pPr>
            <w:r w:rsidRPr="00BB7AEA">
              <w:rPr>
                <w:rFonts w:ascii="Times New Roman" w:eastAsia="MS MinNew Roman" w:hAnsi="Times New Roman" w:cs="Times New Roman"/>
                <w:bCs/>
              </w:rPr>
              <w:t xml:space="preserve">Максимальный процент застройки в границах земельного участка для ведения личного подсобного хозяйства </w:t>
            </w:r>
            <w:r w:rsidRPr="00BB7AEA">
              <w:rPr>
                <w:rFonts w:ascii="Times New Roman" w:hAnsi="Times New Roman" w:cs="Times New Roman"/>
              </w:rPr>
              <w:t>(приусадебный земельный участок)</w:t>
            </w:r>
            <w:r w:rsidRPr="00BB7AEA">
              <w:rPr>
                <w:rFonts w:ascii="Times New Roman" w:eastAsia="MS MinNew Roman" w:hAnsi="Times New Roman" w:cs="Times New Roman"/>
                <w:bCs/>
              </w:rPr>
              <w:t>, %</w:t>
            </w:r>
          </w:p>
        </w:tc>
        <w:tc>
          <w:tcPr>
            <w:tcW w:w="1276" w:type="dxa"/>
            <w:shd w:val="clear" w:color="auto" w:fill="auto"/>
            <w:vAlign w:val="center"/>
          </w:tcPr>
          <w:p w:rsidR="00BB7AEA" w:rsidRPr="00BB7AEA" w:rsidRDefault="00BB7AEA" w:rsidP="001B286C">
            <w:pPr>
              <w:jc w:val="center"/>
              <w:rPr>
                <w:rFonts w:ascii="Times New Roman" w:eastAsia="MS MinNew Roman" w:hAnsi="Times New Roman" w:cs="Times New Roman"/>
              </w:rPr>
            </w:pPr>
            <w:r w:rsidRPr="00BB7AEA">
              <w:rPr>
                <w:rFonts w:ascii="Times New Roman" w:hAnsi="Times New Roman" w:cs="Times New Roman"/>
              </w:rPr>
              <w:t>50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autoSpaceDE w:val="0"/>
              <w:autoSpaceDN w:val="0"/>
              <w:adjustRightInd w:val="0"/>
              <w:jc w:val="both"/>
              <w:outlineLvl w:val="0"/>
              <w:rPr>
                <w:rFonts w:ascii="Times New Roman" w:eastAsia="MS MinNew Roman" w:hAnsi="Times New Roman" w:cs="Times New Roman"/>
                <w:bCs/>
              </w:rPr>
            </w:pPr>
            <w:r w:rsidRPr="00BB7AEA">
              <w:rPr>
                <w:rFonts w:ascii="Times New Roman" w:eastAsia="MS MinNew Roman" w:hAnsi="Times New Roman" w:cs="Times New Roman"/>
                <w:bCs/>
              </w:rPr>
              <w:t>Максимальный процент застройки в границах земельного участка для блокированной жилой застройки, %</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rPr>
              <w:t>80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80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80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rPr>
              <w:t>Максимальный процент застройки в границах земельного участка для малоэтажной многоквартирной жилой застройки, %</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rPr>
            </w:pPr>
            <w:r w:rsidRPr="00BB7AEA">
              <w:rPr>
                <w:rFonts w:ascii="Times New Roman" w:eastAsia="MS MinNew Roman" w:hAnsi="Times New Roman" w:cs="Times New Roman"/>
              </w:rPr>
              <w:t xml:space="preserve">Максимальный процент застройки </w:t>
            </w:r>
            <w:r w:rsidRPr="00BB7AEA">
              <w:rPr>
                <w:rFonts w:ascii="Times New Roman" w:hAnsi="Times New Roman" w:cs="Times New Roman"/>
              </w:rPr>
              <w:t>для предоставления коммунальных услуг</w:t>
            </w:r>
            <w:r w:rsidRPr="00BB7AEA">
              <w:rPr>
                <w:rFonts w:ascii="Times New Roman" w:hAnsi="Times New Roman" w:cs="Times New Roman"/>
                <w:bCs/>
              </w:rPr>
              <w:t>, %</w:t>
            </w:r>
          </w:p>
        </w:tc>
        <w:tc>
          <w:tcPr>
            <w:tcW w:w="1276" w:type="dxa"/>
            <w:shd w:val="clear" w:color="auto" w:fill="auto"/>
            <w:vAlign w:val="center"/>
          </w:tcPr>
          <w:p w:rsidR="00BB7AEA" w:rsidRPr="00BB7AEA" w:rsidRDefault="00BB7AEA" w:rsidP="001B286C">
            <w:pPr>
              <w:jc w:val="center"/>
              <w:rPr>
                <w:rFonts w:ascii="Times New Roman" w:eastAsia="MS MinNew Roman" w:hAnsi="Times New Roman" w:cs="Times New Roman"/>
              </w:rPr>
            </w:pPr>
            <w:r w:rsidRPr="00BB7AEA">
              <w:rPr>
                <w:rFonts w:ascii="Times New Roman" w:eastAsia="MS MinNew Roman" w:hAnsi="Times New Roman" w:cs="Times New Roman"/>
              </w:rPr>
              <w:t>90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rPr>
              <w:t>90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rPr>
              <w:t>90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rPr>
              <w:t>90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rPr>
              <w:t>90</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rPr>
              <w:t>90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rPr>
              <w:t>90</w:t>
            </w:r>
          </w:p>
        </w:tc>
      </w:tr>
      <w:tr w:rsidR="00BB7AEA" w:rsidRPr="00BB7AEA" w:rsidTr="001B286C">
        <w:trPr>
          <w:trHeight w:val="1070"/>
        </w:trPr>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bCs/>
              </w:rPr>
              <w:t>Максимальный процент застройки в границах земельного участка в иных случаях, за исключением случаев, указанных в пунктах 19-23 настоящей таблицы, %</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90</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90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90</w:t>
            </w:r>
          </w:p>
        </w:tc>
      </w:tr>
      <w:tr w:rsidR="00BB7AEA" w:rsidRPr="00BB7AEA" w:rsidTr="001B286C">
        <w:tc>
          <w:tcPr>
            <w:tcW w:w="851" w:type="dxa"/>
            <w:shd w:val="clear" w:color="auto" w:fill="auto"/>
          </w:tcPr>
          <w:p w:rsidR="00BB7AEA" w:rsidRPr="00BB7AEA" w:rsidRDefault="00BB7AEA" w:rsidP="001B286C">
            <w:pPr>
              <w:jc w:val="both"/>
              <w:rPr>
                <w:rFonts w:ascii="Times New Roman" w:hAnsi="Times New Roman" w:cs="Times New Roman"/>
              </w:rPr>
            </w:pPr>
          </w:p>
        </w:tc>
        <w:tc>
          <w:tcPr>
            <w:tcW w:w="13891" w:type="dxa"/>
            <w:gridSpan w:val="8"/>
            <w:shd w:val="clear" w:color="auto" w:fill="D9D9D9"/>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Иные показатели</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bCs/>
              </w:rPr>
              <w:t xml:space="preserve">Минимальный отступ (бытовой разрыв) между зданиями </w:t>
            </w:r>
            <w:r w:rsidRPr="00BB7AEA">
              <w:rPr>
                <w:rFonts w:ascii="Times New Roman" w:hAnsi="Times New Roman" w:cs="Times New Roman"/>
              </w:rPr>
              <w:t>индивидуального жилищного строительства</w:t>
            </w:r>
            <w:r w:rsidRPr="00BB7AEA">
              <w:rPr>
                <w:rFonts w:ascii="Times New Roman" w:eastAsia="MS MinNew Roman" w:hAnsi="Times New Roman" w:cs="Times New Roman"/>
                <w:bCs/>
              </w:rPr>
              <w:t xml:space="preserve"> и (или) зданиями блокированной жилой застройки, 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6</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6</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6</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Минимальный отступ (бытовой разрыв) между  зданиями малоэтажной многоквартирной жилой застройки, 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rPr>
          <w:trHeight w:val="786"/>
        </w:trPr>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bCs/>
              </w:rPr>
              <w:t>Максимальное количество блоков в блокированной жилой застройке, шт.</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300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1000</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2000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1000</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Максимальная площадь отдельно стоящих зданий объектов физической культуры и спорта, кв.м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1500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Максимальная площадь отдельно стоящих зданий, </w:t>
            </w:r>
            <w:r w:rsidRPr="00BB7AEA">
              <w:rPr>
                <w:rFonts w:ascii="Times New Roman" w:eastAsia="MS MinNew Roman" w:hAnsi="Times New Roman" w:cs="Times New Roman"/>
                <w:bCs/>
              </w:rPr>
              <w:lastRenderedPageBreak/>
              <w:t>строений, сооружений объектов хранения и стоянки транспортных средств, кв. 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lastRenderedPageBreak/>
              <w:t>350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350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350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1200</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1200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1200</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Максимальная высота капитальных ограждений земельных участков, 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0</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0</w:t>
            </w:r>
          </w:p>
        </w:tc>
      </w:tr>
    </w:tbl>
    <w:p w:rsidR="00BB7AEA" w:rsidRPr="00BB7AEA" w:rsidRDefault="00BB7AEA" w:rsidP="00BB7AEA">
      <w:pPr>
        <w:ind w:firstLine="700"/>
        <w:jc w:val="both"/>
        <w:rPr>
          <w:rFonts w:ascii="Times New Roman" w:hAnsi="Times New Roman" w:cs="Times New Roman"/>
        </w:rPr>
      </w:pPr>
    </w:p>
    <w:p w:rsidR="00BB7AEA" w:rsidRPr="00BB7AEA" w:rsidRDefault="00BB7AEA" w:rsidP="00BB7AEA">
      <w:pPr>
        <w:ind w:firstLine="700"/>
        <w:jc w:val="both"/>
        <w:rPr>
          <w:rFonts w:ascii="Times New Roman" w:hAnsi="Times New Roman" w:cs="Times New Roman"/>
          <w:sz w:val="28"/>
          <w:szCs w:val="28"/>
        </w:rPr>
      </w:pPr>
      <w:r w:rsidRPr="00BB7AEA">
        <w:rPr>
          <w:rFonts w:ascii="Times New Roman" w:hAnsi="Times New Roman" w:cs="Times New Roman"/>
          <w:sz w:val="28"/>
          <w:szCs w:val="28"/>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BB7AEA" w:rsidRPr="00BB7AEA" w:rsidRDefault="00BB7AEA" w:rsidP="00BB7AEA">
      <w:pPr>
        <w:rPr>
          <w:rFonts w:ascii="Times New Roman" w:hAnsi="Times New Roman" w:cs="Times New Roman"/>
          <w:sz w:val="28"/>
          <w:szCs w:val="28"/>
        </w:rPr>
      </w:pPr>
    </w:p>
    <w:p w:rsidR="00BB7AEA" w:rsidRPr="00BB7AEA" w:rsidRDefault="00BB7AEA" w:rsidP="00BB7AEA">
      <w:pPr>
        <w:rPr>
          <w:rFonts w:ascii="Times New Roman" w:hAnsi="Times New Roman" w:cs="Times New Roman"/>
          <w:sz w:val="28"/>
          <w:szCs w:val="28"/>
        </w:rPr>
      </w:pPr>
    </w:p>
    <w:p w:rsidR="00BB7AEA" w:rsidRPr="00BB7AEA" w:rsidRDefault="00BB7AEA" w:rsidP="00BB7AEA">
      <w:pPr>
        <w:jc w:val="both"/>
        <w:rPr>
          <w:rFonts w:ascii="Times New Roman" w:hAnsi="Times New Roman" w:cs="Times New Roman"/>
          <w:b/>
          <w:sz w:val="28"/>
          <w:szCs w:val="28"/>
        </w:rPr>
      </w:pPr>
      <w:r w:rsidRPr="00BB7AEA">
        <w:rPr>
          <w:rFonts w:ascii="Times New Roman" w:hAnsi="Times New Roman" w:cs="Times New Roman"/>
          <w:sz w:val="28"/>
          <w:szCs w:val="28"/>
        </w:rPr>
        <w:tab/>
      </w:r>
      <w:r w:rsidRPr="00BB7AEA">
        <w:rPr>
          <w:rFonts w:ascii="Times New Roman" w:hAnsi="Times New Roman" w:cs="Times New Roman"/>
          <w:b/>
          <w:sz w:val="28"/>
          <w:szCs w:val="28"/>
        </w:rPr>
        <w:t>Статья 62.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и зонах инженерной и транспортной инфраструктур</w:t>
      </w:r>
    </w:p>
    <w:p w:rsidR="00BB7AEA" w:rsidRPr="00BB7AEA" w:rsidRDefault="00BB7AEA" w:rsidP="00BB7AEA">
      <w:pPr>
        <w:rPr>
          <w:rFonts w:ascii="Times New Roman" w:hAnsi="Times New Roman" w:cs="Times New Roman"/>
          <w:b/>
          <w:sz w:val="28"/>
          <w:szCs w:val="28"/>
        </w:rPr>
      </w:pPr>
    </w:p>
    <w:p w:rsidR="00BB7AEA" w:rsidRPr="00BB7AEA" w:rsidRDefault="00BB7AEA" w:rsidP="00BB7AEA">
      <w:pPr>
        <w:rPr>
          <w:rFonts w:ascii="Times New Roman" w:hAnsi="Times New Roman" w:cs="Times New Roman"/>
          <w:vanish/>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819"/>
        <w:gridCol w:w="9072"/>
      </w:tblGrid>
      <w:tr w:rsidR="00BB7AEA" w:rsidRPr="00BB7AEA" w:rsidTr="001B286C">
        <w:tc>
          <w:tcPr>
            <w:tcW w:w="851" w:type="dxa"/>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 п/п</w:t>
            </w:r>
          </w:p>
        </w:tc>
        <w:tc>
          <w:tcPr>
            <w:tcW w:w="4819" w:type="dxa"/>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Наименование параметра</w:t>
            </w:r>
          </w:p>
        </w:tc>
        <w:tc>
          <w:tcPr>
            <w:tcW w:w="9072" w:type="dxa"/>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bl>
    <w:p w:rsidR="00BB7AEA" w:rsidRPr="00BB7AEA" w:rsidRDefault="00BB7AEA" w:rsidP="00BB7AEA">
      <w:pPr>
        <w:rPr>
          <w:rFonts w:ascii="Times New Roman" w:hAnsi="Times New Roman" w:cs="Times New Roman"/>
          <w:vanish/>
        </w:rPr>
      </w:pPr>
    </w:p>
    <w:tbl>
      <w:tblPr>
        <w:tblW w:w="14992" w:type="dxa"/>
        <w:tblLook w:val="04A0"/>
      </w:tblPr>
      <w:tblGrid>
        <w:gridCol w:w="244"/>
        <w:gridCol w:w="853"/>
        <w:gridCol w:w="4819"/>
        <w:gridCol w:w="1138"/>
        <w:gridCol w:w="1134"/>
        <w:gridCol w:w="1134"/>
        <w:gridCol w:w="1134"/>
        <w:gridCol w:w="1276"/>
        <w:gridCol w:w="1984"/>
        <w:gridCol w:w="1276"/>
      </w:tblGrid>
      <w:tr w:rsidR="00BB7AEA" w:rsidRPr="00BB7AEA" w:rsidTr="001B286C">
        <w:tc>
          <w:tcPr>
            <w:tcW w:w="244" w:type="dxa"/>
            <w:tcBorders>
              <w:right w:val="single" w:sz="4" w:space="0" w:color="auto"/>
            </w:tcBorders>
          </w:tcPr>
          <w:p w:rsidR="00BB7AEA" w:rsidRPr="00BB7AEA" w:rsidRDefault="00BB7AEA" w:rsidP="001B286C">
            <w:pPr>
              <w:spacing w:line="360" w:lineRule="auto"/>
              <w:jc w:val="both"/>
              <w:rPr>
                <w:rFonts w:ascii="Times New Roman" w:eastAsia="MS MinNew Roman" w:hAnsi="Times New Roman" w:cs="Times 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spacing w:line="360" w:lineRule="auto"/>
              <w:jc w:val="center"/>
              <w:rPr>
                <w:rFonts w:ascii="Times New Roman" w:eastAsia="MS Min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spacing w:line="360" w:lineRule="auto"/>
              <w:jc w:val="center"/>
              <w:rPr>
                <w:rFonts w:ascii="Times New Roman" w:eastAsia="MS MinNew Roman" w:hAnsi="Times New Roman" w:cs="Times New Roman"/>
                <w:bCs/>
              </w:rPr>
            </w:pPr>
          </w:p>
        </w:tc>
        <w:tc>
          <w:tcPr>
            <w:tcW w:w="1138"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П1</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П1-2</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П1-4</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П1-5</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СЗ</w:t>
            </w:r>
          </w:p>
        </w:tc>
        <w:tc>
          <w:tcPr>
            <w:tcW w:w="198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И, И/1,…,И/7</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Т, Т/1</w:t>
            </w:r>
          </w:p>
        </w:tc>
      </w:tr>
      <w:tr w:rsidR="00BB7AEA" w:rsidRPr="00BB7AEA" w:rsidTr="001B286C">
        <w:tc>
          <w:tcPr>
            <w:tcW w:w="244" w:type="dxa"/>
            <w:tcBorders>
              <w:right w:val="single" w:sz="4" w:space="0" w:color="auto"/>
            </w:tcBorders>
          </w:tcPr>
          <w:p w:rsidR="00BB7AEA" w:rsidRPr="00BB7AEA" w:rsidRDefault="00BB7AEA" w:rsidP="001B286C">
            <w:pPr>
              <w:jc w:val="both"/>
              <w:rPr>
                <w:rFonts w:ascii="Times New Roman" w:eastAsia="MS MinNew Roman" w:hAnsi="Times New Roman" w:cs="Times 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jc w:val="center"/>
              <w:rPr>
                <w:rFonts w:ascii="Times New Roman" w:hAnsi="Times New Roman" w:cs="Times New Roman"/>
                <w:color w:val="000000"/>
              </w:rPr>
            </w:pPr>
          </w:p>
        </w:tc>
        <w:tc>
          <w:tcPr>
            <w:tcW w:w="1389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r>
      <w:tr w:rsidR="00BB7AEA" w:rsidRPr="00BB7AEA" w:rsidTr="001B286C">
        <w:tc>
          <w:tcPr>
            <w:tcW w:w="244" w:type="dxa"/>
            <w:tcBorders>
              <w:right w:val="single" w:sz="4" w:space="0" w:color="auto"/>
            </w:tcBorders>
          </w:tcPr>
          <w:p w:rsidR="00BB7AEA" w:rsidRPr="00BB7AEA" w:rsidRDefault="00BB7AEA" w:rsidP="001B286C">
            <w:pPr>
              <w:pStyle w:val="afd"/>
              <w:numPr>
                <w:ilvl w:val="0"/>
                <w:numId w:val="32"/>
              </w:numPr>
              <w:spacing w:after="0" w:line="240" w:lineRule="auto"/>
              <w:jc w:val="both"/>
              <w:rPr>
                <w:rFonts w:eastAsia="MS Min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pStyle w:val="afd"/>
              <w:numPr>
                <w:ilvl w:val="0"/>
                <w:numId w:val="33"/>
              </w:numPr>
              <w:spacing w:after="0" w:line="240" w:lineRule="auto"/>
              <w:ind w:left="720"/>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both"/>
              <w:rPr>
                <w:rFonts w:ascii="Times New Roman" w:eastAsia="MS MinNew Roman" w:hAnsi="Times New Roman" w:cs="Times New Roman"/>
                <w:bCs/>
              </w:rPr>
            </w:pPr>
            <w:r w:rsidRPr="00BB7AEA">
              <w:rPr>
                <w:rFonts w:ascii="Times New Roman" w:hAnsi="Times New Roman" w:cs="Times New Roman"/>
              </w:rPr>
              <w:t>Минимальная площадь земельного участка, кв.м</w:t>
            </w:r>
          </w:p>
        </w:tc>
        <w:tc>
          <w:tcPr>
            <w:tcW w:w="1138"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600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600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600</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400</w:t>
            </w:r>
          </w:p>
        </w:tc>
        <w:tc>
          <w:tcPr>
            <w:tcW w:w="198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w:t>
            </w:r>
          </w:p>
        </w:tc>
      </w:tr>
      <w:tr w:rsidR="00BB7AEA" w:rsidRPr="00BB7AEA" w:rsidTr="001B286C">
        <w:trPr>
          <w:trHeight w:val="541"/>
        </w:trPr>
        <w:tc>
          <w:tcPr>
            <w:tcW w:w="244" w:type="dxa"/>
            <w:tcBorders>
              <w:right w:val="single" w:sz="4" w:space="0" w:color="auto"/>
            </w:tcBorders>
          </w:tcPr>
          <w:p w:rsidR="00BB7AEA" w:rsidRPr="00BB7AEA" w:rsidRDefault="00BB7AEA" w:rsidP="001B286C">
            <w:pPr>
              <w:pStyle w:val="afd"/>
              <w:numPr>
                <w:ilvl w:val="0"/>
                <w:numId w:val="32"/>
              </w:numPr>
              <w:spacing w:after="0" w:line="240" w:lineRule="auto"/>
              <w:jc w:val="both"/>
              <w:rPr>
                <w:rFonts w:eastAsia="MS Min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pStyle w:val="afd"/>
              <w:numPr>
                <w:ilvl w:val="0"/>
                <w:numId w:val="33"/>
              </w:numPr>
              <w:spacing w:after="0" w:line="240" w:lineRule="auto"/>
              <w:ind w:left="720"/>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both"/>
              <w:rPr>
                <w:rFonts w:ascii="Times New Roman" w:eastAsia="MS MinNew Roman" w:hAnsi="Times New Roman" w:cs="Times New Roman"/>
                <w:bCs/>
              </w:rPr>
            </w:pPr>
            <w:r w:rsidRPr="00BB7AEA">
              <w:rPr>
                <w:rFonts w:ascii="Times New Roman" w:hAnsi="Times New Roman" w:cs="Times New Roman"/>
              </w:rPr>
              <w:t>Максимальная площадь земельного участка, кв.м</w:t>
            </w:r>
          </w:p>
        </w:tc>
        <w:tc>
          <w:tcPr>
            <w:tcW w:w="1138"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984" w:type="dxa"/>
            <w:tcBorders>
              <w:top w:val="single" w:sz="4" w:space="0" w:color="auto"/>
              <w:left w:val="single" w:sz="4" w:space="0" w:color="auto"/>
              <w:bottom w:val="single" w:sz="4" w:space="0" w:color="auto"/>
              <w:right w:val="single" w:sz="4" w:space="0" w:color="auto"/>
            </w:tcBorders>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r>
      <w:tr w:rsidR="00BB7AEA" w:rsidRPr="00BB7AEA" w:rsidTr="001B286C">
        <w:tc>
          <w:tcPr>
            <w:tcW w:w="244" w:type="dxa"/>
            <w:tcBorders>
              <w:right w:val="single" w:sz="4" w:space="0" w:color="auto"/>
            </w:tcBorders>
          </w:tcPr>
          <w:p w:rsidR="00BB7AEA" w:rsidRPr="00BB7AEA" w:rsidRDefault="00BB7AEA" w:rsidP="001B286C">
            <w:pPr>
              <w:jc w:val="both"/>
              <w:rPr>
                <w:rFonts w:ascii="Times New Roman" w:eastAsia="MS MinNew Roman" w:hAnsi="Times New Roman" w:cs="Times 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jc w:val="center"/>
              <w:rPr>
                <w:rFonts w:ascii="Times New Roman" w:hAnsi="Times New Roman" w:cs="Times New Roman"/>
              </w:rPr>
            </w:pPr>
          </w:p>
        </w:tc>
        <w:tc>
          <w:tcPr>
            <w:tcW w:w="1389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Предельное количество этажей или предельная высота зданий, строений, сооружений</w:t>
            </w:r>
          </w:p>
        </w:tc>
      </w:tr>
      <w:tr w:rsidR="00BB7AEA" w:rsidRPr="00BB7AEA" w:rsidTr="001B286C">
        <w:trPr>
          <w:trHeight w:val="517"/>
        </w:trPr>
        <w:tc>
          <w:tcPr>
            <w:tcW w:w="244" w:type="dxa"/>
            <w:tcBorders>
              <w:right w:val="single" w:sz="4" w:space="0" w:color="auto"/>
            </w:tcBorders>
          </w:tcPr>
          <w:p w:rsidR="00BB7AEA" w:rsidRPr="00BB7AEA" w:rsidRDefault="00BB7AEA" w:rsidP="001B286C">
            <w:pPr>
              <w:pStyle w:val="afd"/>
              <w:numPr>
                <w:ilvl w:val="0"/>
                <w:numId w:val="32"/>
              </w:numPr>
              <w:spacing w:after="0" w:line="240" w:lineRule="auto"/>
              <w:jc w:val="both"/>
              <w:rPr>
                <w:rFonts w:eastAsia="MS Min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pStyle w:val="afd"/>
              <w:numPr>
                <w:ilvl w:val="0"/>
                <w:numId w:val="33"/>
              </w:numPr>
              <w:spacing w:after="0" w:line="240" w:lineRule="auto"/>
              <w:ind w:left="720"/>
              <w:jc w:val="center"/>
              <w:rPr>
                <w:rFonts w:eastAsia="MS Min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Предельная высота зданий, строений, сооружений, м</w:t>
            </w:r>
          </w:p>
        </w:tc>
        <w:tc>
          <w:tcPr>
            <w:tcW w:w="1138"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30</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20</w:t>
            </w:r>
          </w:p>
        </w:tc>
        <w:tc>
          <w:tcPr>
            <w:tcW w:w="198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25</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20</w:t>
            </w:r>
          </w:p>
        </w:tc>
      </w:tr>
      <w:tr w:rsidR="00BB7AEA" w:rsidRPr="00BB7AEA" w:rsidTr="001B286C">
        <w:tc>
          <w:tcPr>
            <w:tcW w:w="244" w:type="dxa"/>
            <w:tcBorders>
              <w:right w:val="single" w:sz="4" w:space="0" w:color="auto"/>
            </w:tcBorders>
          </w:tcPr>
          <w:p w:rsidR="00BB7AEA" w:rsidRPr="00BB7AEA" w:rsidRDefault="00BB7AEA" w:rsidP="001B286C">
            <w:pPr>
              <w:jc w:val="both"/>
              <w:rPr>
                <w:rFonts w:ascii="Times New Roman" w:eastAsia="MS MinNew Roman" w:hAnsi="Times New Roman" w:cs="Times 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jc w:val="center"/>
              <w:rPr>
                <w:rFonts w:ascii="Times New Roman" w:hAnsi="Times New Roman" w:cs="Times New Roman"/>
              </w:rPr>
            </w:pPr>
          </w:p>
        </w:tc>
        <w:tc>
          <w:tcPr>
            <w:tcW w:w="1389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 xml:space="preserve">Минимальные отступы от границ земельных участков </w:t>
            </w:r>
            <w:r w:rsidRPr="00BB7AEA">
              <w:rPr>
                <w:rFonts w:ascii="Times New Roman" w:hAnsi="Times New Roman" w:cs="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B7AEA" w:rsidRPr="00BB7AEA" w:rsidTr="001B286C">
        <w:tc>
          <w:tcPr>
            <w:tcW w:w="244" w:type="dxa"/>
            <w:tcBorders>
              <w:right w:val="single" w:sz="4" w:space="0" w:color="auto"/>
            </w:tcBorders>
          </w:tcPr>
          <w:p w:rsidR="00BB7AEA" w:rsidRPr="00BB7AEA" w:rsidRDefault="00BB7AEA" w:rsidP="001B286C">
            <w:pPr>
              <w:pStyle w:val="afd"/>
              <w:numPr>
                <w:ilvl w:val="0"/>
                <w:numId w:val="32"/>
              </w:numPr>
              <w:spacing w:after="0" w:line="240" w:lineRule="auto"/>
              <w:jc w:val="both"/>
              <w:rPr>
                <w:rFonts w:eastAsia="MS Min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pStyle w:val="afd"/>
              <w:numPr>
                <w:ilvl w:val="0"/>
                <w:numId w:val="33"/>
              </w:numPr>
              <w:spacing w:after="0" w:line="240" w:lineRule="auto"/>
              <w:ind w:left="720"/>
              <w:jc w:val="center"/>
              <w:rPr>
                <w:rFonts w:eastAsia="MS Min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Минимальный отступ от границ земельных участков до зданий, строений, сооружений, м</w:t>
            </w:r>
          </w:p>
        </w:tc>
        <w:tc>
          <w:tcPr>
            <w:tcW w:w="1138"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r>
      <w:tr w:rsidR="00BB7AEA" w:rsidRPr="00BB7AEA" w:rsidTr="001B286C">
        <w:tc>
          <w:tcPr>
            <w:tcW w:w="244" w:type="dxa"/>
            <w:tcBorders>
              <w:right w:val="single" w:sz="4" w:space="0" w:color="auto"/>
            </w:tcBorders>
          </w:tcPr>
          <w:p w:rsidR="00BB7AEA" w:rsidRPr="00BB7AEA" w:rsidRDefault="00BB7AEA" w:rsidP="001B286C">
            <w:pPr>
              <w:jc w:val="both"/>
              <w:rPr>
                <w:rFonts w:ascii="Times New Roman" w:eastAsia="MS MinNew Roman" w:hAnsi="Times New Roman" w:cs="Times 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jc w:val="center"/>
              <w:rPr>
                <w:rFonts w:ascii="Times New Roman" w:hAnsi="Times New Roman" w:cs="Times New Roman"/>
              </w:rPr>
            </w:pPr>
          </w:p>
        </w:tc>
        <w:tc>
          <w:tcPr>
            <w:tcW w:w="1389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 xml:space="preserve">Максимальный процент застройки </w:t>
            </w:r>
            <w:r w:rsidRPr="00BB7AEA">
              <w:rPr>
                <w:rFonts w:ascii="Times New Roman" w:hAnsi="Times New Roman" w:cs="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B7AEA" w:rsidRPr="00BB7AEA" w:rsidTr="001B286C">
        <w:tc>
          <w:tcPr>
            <w:tcW w:w="244" w:type="dxa"/>
            <w:tcBorders>
              <w:right w:val="single" w:sz="4" w:space="0" w:color="auto"/>
            </w:tcBorders>
          </w:tcPr>
          <w:p w:rsidR="00BB7AEA" w:rsidRPr="00BB7AEA" w:rsidRDefault="00BB7AEA" w:rsidP="001B286C">
            <w:pPr>
              <w:pStyle w:val="afd"/>
              <w:numPr>
                <w:ilvl w:val="0"/>
                <w:numId w:val="32"/>
              </w:numPr>
              <w:spacing w:after="0" w:line="240" w:lineRule="auto"/>
              <w:jc w:val="both"/>
              <w:rPr>
                <w:rFonts w:eastAsia="MS Min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pStyle w:val="afd"/>
              <w:numPr>
                <w:ilvl w:val="0"/>
                <w:numId w:val="33"/>
              </w:numPr>
              <w:spacing w:after="0" w:line="240" w:lineRule="auto"/>
              <w:ind w:left="720"/>
              <w:jc w:val="center"/>
              <w:rPr>
                <w:rFonts w:eastAsia="MS Min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Максимальный процент застройки в границах земельного участка при размещении производственных объектов, %</w:t>
            </w:r>
          </w:p>
        </w:tc>
        <w:tc>
          <w:tcPr>
            <w:tcW w:w="1138"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80</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98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r>
      <w:tr w:rsidR="00BB7AEA" w:rsidRPr="00BB7AEA" w:rsidTr="001B286C">
        <w:tc>
          <w:tcPr>
            <w:tcW w:w="244" w:type="dxa"/>
            <w:tcBorders>
              <w:right w:val="single" w:sz="4" w:space="0" w:color="auto"/>
            </w:tcBorders>
          </w:tcPr>
          <w:p w:rsidR="00BB7AEA" w:rsidRPr="00BB7AEA" w:rsidRDefault="00BB7AEA" w:rsidP="001B286C">
            <w:pPr>
              <w:pStyle w:val="afd"/>
              <w:numPr>
                <w:ilvl w:val="0"/>
                <w:numId w:val="32"/>
              </w:numPr>
              <w:spacing w:after="0" w:line="240" w:lineRule="auto"/>
              <w:jc w:val="both"/>
              <w:rPr>
                <w:rFonts w:eastAsia="MS Min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pStyle w:val="afd"/>
              <w:numPr>
                <w:ilvl w:val="0"/>
                <w:numId w:val="33"/>
              </w:numPr>
              <w:spacing w:after="0" w:line="240" w:lineRule="auto"/>
              <w:ind w:left="720"/>
              <w:jc w:val="center"/>
              <w:rPr>
                <w:rFonts w:eastAsia="MS Min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Максимальный процент застройки в границах земельного участка при размещении коммунально-складских объектов, %</w:t>
            </w:r>
          </w:p>
        </w:tc>
        <w:tc>
          <w:tcPr>
            <w:tcW w:w="1138"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98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r>
      <w:tr w:rsidR="00BB7AEA" w:rsidRPr="00BB7AEA" w:rsidTr="001B286C">
        <w:tc>
          <w:tcPr>
            <w:tcW w:w="244" w:type="dxa"/>
            <w:tcBorders>
              <w:right w:val="single" w:sz="4" w:space="0" w:color="auto"/>
            </w:tcBorders>
          </w:tcPr>
          <w:p w:rsidR="00BB7AEA" w:rsidRPr="00BB7AEA" w:rsidRDefault="00BB7AEA" w:rsidP="001B286C">
            <w:pPr>
              <w:pStyle w:val="afd"/>
              <w:numPr>
                <w:ilvl w:val="0"/>
                <w:numId w:val="32"/>
              </w:numPr>
              <w:spacing w:after="0" w:line="240" w:lineRule="auto"/>
              <w:jc w:val="both"/>
              <w:rPr>
                <w:rFonts w:eastAsia="MS Min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pStyle w:val="afd"/>
              <w:numPr>
                <w:ilvl w:val="0"/>
                <w:numId w:val="33"/>
              </w:numPr>
              <w:spacing w:after="0" w:line="240" w:lineRule="auto"/>
              <w:ind w:left="720"/>
              <w:jc w:val="center"/>
              <w:rPr>
                <w:rFonts w:eastAsia="MS Min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1138"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98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r>
      <w:tr w:rsidR="00BB7AEA" w:rsidRPr="00BB7AEA" w:rsidTr="001B286C">
        <w:tc>
          <w:tcPr>
            <w:tcW w:w="244" w:type="dxa"/>
            <w:tcBorders>
              <w:right w:val="single" w:sz="4" w:space="0" w:color="auto"/>
            </w:tcBorders>
          </w:tcPr>
          <w:p w:rsidR="00BB7AEA" w:rsidRPr="00BB7AEA" w:rsidRDefault="00BB7AEA" w:rsidP="001B286C">
            <w:pPr>
              <w:jc w:val="both"/>
              <w:rPr>
                <w:rFonts w:ascii="Times New Roman" w:eastAsia="MS MinNew Roman" w:hAnsi="Times New Roman" w:cs="Times 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jc w:val="center"/>
              <w:rPr>
                <w:rFonts w:ascii="Times New Roman" w:hAnsi="Times New Roman" w:cs="Times New Roman"/>
              </w:rPr>
            </w:pPr>
          </w:p>
        </w:tc>
        <w:tc>
          <w:tcPr>
            <w:tcW w:w="1389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Иные показатели</w:t>
            </w:r>
          </w:p>
        </w:tc>
      </w:tr>
      <w:tr w:rsidR="00BB7AEA" w:rsidRPr="00BB7AEA" w:rsidTr="001B286C">
        <w:tc>
          <w:tcPr>
            <w:tcW w:w="244" w:type="dxa"/>
            <w:tcBorders>
              <w:right w:val="single" w:sz="4" w:space="0" w:color="auto"/>
            </w:tcBorders>
          </w:tcPr>
          <w:p w:rsidR="00BB7AEA" w:rsidRPr="00BB7AEA" w:rsidRDefault="00BB7AEA" w:rsidP="001B286C">
            <w:pPr>
              <w:pStyle w:val="afd"/>
              <w:numPr>
                <w:ilvl w:val="0"/>
                <w:numId w:val="32"/>
              </w:numPr>
              <w:spacing w:after="0" w:line="240" w:lineRule="auto"/>
              <w:jc w:val="both"/>
              <w:rPr>
                <w:rFonts w:eastAsia="MS Min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pStyle w:val="afd"/>
              <w:numPr>
                <w:ilvl w:val="0"/>
                <w:numId w:val="33"/>
              </w:numPr>
              <w:spacing w:after="0" w:line="240" w:lineRule="auto"/>
              <w:ind w:left="720"/>
              <w:jc w:val="center"/>
              <w:rPr>
                <w:rFonts w:eastAsia="MS Min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Максимальный размер санитарно-защитной </w:t>
            </w:r>
            <w:r w:rsidRPr="00BB7AEA">
              <w:rPr>
                <w:rFonts w:ascii="Times New Roman" w:eastAsia="MS MinNew Roman" w:hAnsi="Times New Roman" w:cs="Times New Roman"/>
                <w:bCs/>
              </w:rPr>
              <w:lastRenderedPageBreak/>
              <w:t>зоны, м</w:t>
            </w:r>
          </w:p>
        </w:tc>
        <w:tc>
          <w:tcPr>
            <w:tcW w:w="1138"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lastRenderedPageBreak/>
              <w:t>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500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50</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98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r>
      <w:tr w:rsidR="00BB7AEA" w:rsidRPr="00BB7AEA" w:rsidTr="001B286C">
        <w:tc>
          <w:tcPr>
            <w:tcW w:w="244" w:type="dxa"/>
            <w:tcBorders>
              <w:right w:val="single" w:sz="4" w:space="0" w:color="auto"/>
            </w:tcBorders>
          </w:tcPr>
          <w:p w:rsidR="00BB7AEA" w:rsidRPr="00BB7AEA" w:rsidRDefault="00BB7AEA" w:rsidP="001B286C">
            <w:pPr>
              <w:pStyle w:val="afd"/>
              <w:numPr>
                <w:ilvl w:val="0"/>
                <w:numId w:val="32"/>
              </w:numPr>
              <w:spacing w:after="0" w:line="240" w:lineRule="auto"/>
              <w:jc w:val="both"/>
              <w:rPr>
                <w:rFonts w:eastAsia="MS Min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pStyle w:val="afd"/>
              <w:numPr>
                <w:ilvl w:val="0"/>
                <w:numId w:val="33"/>
              </w:numPr>
              <w:spacing w:after="0" w:line="240" w:lineRule="auto"/>
              <w:ind w:left="720"/>
              <w:jc w:val="center"/>
              <w:rPr>
                <w:rFonts w:eastAsia="MS Min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Максимальная высота капитальных ограждений земельных участков, м</w:t>
            </w:r>
          </w:p>
        </w:tc>
        <w:tc>
          <w:tcPr>
            <w:tcW w:w="1138"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r>
    </w:tbl>
    <w:p w:rsidR="00BB7AEA" w:rsidRPr="00BB7AEA" w:rsidRDefault="00BB7AEA" w:rsidP="00BB7AEA">
      <w:pPr>
        <w:ind w:firstLine="700"/>
        <w:jc w:val="both"/>
        <w:rPr>
          <w:rFonts w:ascii="Times New Roman" w:hAnsi="Times New Roman" w:cs="Times New Roman"/>
          <w:sz w:val="28"/>
          <w:szCs w:val="28"/>
        </w:rPr>
      </w:pPr>
      <w:r w:rsidRPr="00BB7AEA">
        <w:rPr>
          <w:rFonts w:ascii="Times New Roman" w:hAnsi="Times New Roman" w:cs="Times New Roman"/>
          <w:sz w:val="28"/>
          <w:szCs w:val="28"/>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BB7AEA" w:rsidRPr="00BB7AEA" w:rsidRDefault="00BB7AEA" w:rsidP="00BB7AEA">
      <w:pPr>
        <w:ind w:firstLine="700"/>
        <w:jc w:val="both"/>
        <w:rPr>
          <w:rFonts w:ascii="Times New Roman" w:hAnsi="Times New Roman" w:cs="Times New Roman"/>
          <w:b/>
        </w:rPr>
      </w:pPr>
    </w:p>
    <w:p w:rsidR="00BB7AEA" w:rsidRPr="00BB7AEA" w:rsidRDefault="00BB7AEA" w:rsidP="00BB7AEA">
      <w:pPr>
        <w:ind w:firstLine="700"/>
        <w:jc w:val="both"/>
        <w:rPr>
          <w:rFonts w:ascii="Times New Roman" w:hAnsi="Times New Roman" w:cs="Times New Roman"/>
          <w:b/>
          <w:sz w:val="28"/>
          <w:szCs w:val="28"/>
        </w:rPr>
      </w:pPr>
      <w:r w:rsidRPr="00BB7AEA">
        <w:rPr>
          <w:rFonts w:ascii="Times New Roman" w:hAnsi="Times New Roman" w:cs="Times New Roman"/>
          <w:b/>
          <w:sz w:val="28"/>
          <w:szCs w:val="28"/>
        </w:rPr>
        <w:t>Статья 63.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BB7AEA" w:rsidRPr="00BB7AEA" w:rsidRDefault="00BB7AEA" w:rsidP="00BB7AEA">
      <w:pPr>
        <w:spacing w:line="360" w:lineRule="auto"/>
        <w:rPr>
          <w:rFonts w:ascii="Times New Roman" w:hAnsi="Times New Roman" w:cs="Times New Roman"/>
          <w:b/>
          <w:sz w:val="28"/>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5100"/>
        <w:gridCol w:w="1559"/>
        <w:gridCol w:w="1418"/>
        <w:gridCol w:w="1262"/>
        <w:gridCol w:w="18"/>
        <w:gridCol w:w="36"/>
        <w:gridCol w:w="17"/>
        <w:gridCol w:w="54"/>
        <w:gridCol w:w="17"/>
        <w:gridCol w:w="1262"/>
        <w:gridCol w:w="36"/>
        <w:gridCol w:w="54"/>
        <w:gridCol w:w="35"/>
        <w:gridCol w:w="17"/>
        <w:gridCol w:w="1298"/>
        <w:gridCol w:w="9"/>
        <w:gridCol w:w="1843"/>
      </w:tblGrid>
      <w:tr w:rsidR="00BB7AEA" w:rsidRPr="00BB7AEA" w:rsidTr="001B286C">
        <w:tc>
          <w:tcPr>
            <w:tcW w:w="707" w:type="dxa"/>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 п/п</w:t>
            </w:r>
          </w:p>
        </w:tc>
        <w:tc>
          <w:tcPr>
            <w:tcW w:w="5100" w:type="dxa"/>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Наименование параметра</w:t>
            </w:r>
          </w:p>
        </w:tc>
        <w:tc>
          <w:tcPr>
            <w:tcW w:w="8935" w:type="dxa"/>
            <w:gridSpan w:val="16"/>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B7AEA" w:rsidRPr="00BB7AEA" w:rsidTr="001B286C">
        <w:tc>
          <w:tcPr>
            <w:tcW w:w="707" w:type="dxa"/>
            <w:shd w:val="clear" w:color="auto" w:fill="auto"/>
          </w:tcPr>
          <w:p w:rsidR="00BB7AEA" w:rsidRPr="00BB7AEA" w:rsidRDefault="00BB7AEA" w:rsidP="001B286C">
            <w:pPr>
              <w:spacing w:line="360" w:lineRule="auto"/>
              <w:jc w:val="both"/>
              <w:rPr>
                <w:rFonts w:ascii="Times New Roman" w:eastAsia="MS MinNew Roman" w:hAnsi="Times New Roman" w:cs="Times New Roman"/>
                <w:bCs/>
              </w:rPr>
            </w:pPr>
          </w:p>
        </w:tc>
        <w:tc>
          <w:tcPr>
            <w:tcW w:w="5100" w:type="dxa"/>
            <w:shd w:val="clear" w:color="auto" w:fill="auto"/>
          </w:tcPr>
          <w:p w:rsidR="00BB7AEA" w:rsidRPr="00BB7AEA" w:rsidRDefault="00BB7AEA" w:rsidP="001B286C">
            <w:pPr>
              <w:spacing w:line="360" w:lineRule="auto"/>
              <w:jc w:val="both"/>
              <w:rPr>
                <w:rFonts w:ascii="Times New Roman" w:eastAsia="MS MinNew Roman" w:hAnsi="Times New Roman" w:cs="Times New Roman"/>
                <w:bCs/>
              </w:rPr>
            </w:pPr>
          </w:p>
        </w:tc>
        <w:tc>
          <w:tcPr>
            <w:tcW w:w="1559" w:type="dxa"/>
            <w:shd w:val="clear" w:color="auto" w:fill="auto"/>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Сх1</w:t>
            </w:r>
          </w:p>
        </w:tc>
        <w:tc>
          <w:tcPr>
            <w:tcW w:w="1418" w:type="dxa"/>
            <w:shd w:val="clear" w:color="auto" w:fill="auto"/>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Сх2</w:t>
            </w:r>
          </w:p>
        </w:tc>
        <w:tc>
          <w:tcPr>
            <w:tcW w:w="1262" w:type="dxa"/>
            <w:shd w:val="clear" w:color="auto" w:fill="auto"/>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Сх2-3</w:t>
            </w:r>
          </w:p>
        </w:tc>
        <w:tc>
          <w:tcPr>
            <w:tcW w:w="1404" w:type="dxa"/>
            <w:gridSpan w:val="6"/>
            <w:shd w:val="clear" w:color="auto" w:fill="auto"/>
          </w:tcPr>
          <w:p w:rsidR="00BB7AEA" w:rsidRPr="00BB7AEA" w:rsidRDefault="00BB7AEA" w:rsidP="001B286C">
            <w:pPr>
              <w:rPr>
                <w:rFonts w:ascii="Times New Roman" w:eastAsia="MS MinNew Roman" w:hAnsi="Times New Roman" w:cs="Times New Roman"/>
                <w:b/>
                <w:bCs/>
              </w:rPr>
            </w:pPr>
            <w:r w:rsidRPr="00BB7AEA">
              <w:rPr>
                <w:rFonts w:ascii="Times New Roman" w:eastAsia="MS MinNew Roman" w:hAnsi="Times New Roman" w:cs="Times New Roman"/>
                <w:b/>
                <w:bCs/>
              </w:rPr>
              <w:t xml:space="preserve">       Сх2-4</w:t>
            </w:r>
          </w:p>
        </w:tc>
        <w:tc>
          <w:tcPr>
            <w:tcW w:w="1449" w:type="dxa"/>
            <w:gridSpan w:val="6"/>
            <w:shd w:val="clear" w:color="auto" w:fill="auto"/>
          </w:tcPr>
          <w:p w:rsidR="00BB7AEA" w:rsidRPr="00BB7AEA" w:rsidRDefault="00BB7AEA" w:rsidP="001B286C">
            <w:pPr>
              <w:rPr>
                <w:rFonts w:ascii="Times New Roman" w:hAnsi="Times New Roman" w:cs="Times New Roman"/>
              </w:rPr>
            </w:pPr>
            <w:r w:rsidRPr="00BB7AEA">
              <w:rPr>
                <w:rFonts w:ascii="Times New Roman" w:eastAsia="MS MinNew Roman" w:hAnsi="Times New Roman" w:cs="Times New Roman"/>
                <w:b/>
                <w:bCs/>
              </w:rPr>
              <w:t xml:space="preserve">       Сх2-5</w:t>
            </w:r>
          </w:p>
        </w:tc>
        <w:tc>
          <w:tcPr>
            <w:tcW w:w="1843" w:type="dxa"/>
            <w:shd w:val="clear" w:color="auto" w:fill="auto"/>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Сх3</w:t>
            </w:r>
          </w:p>
        </w:tc>
      </w:tr>
      <w:tr w:rsidR="00BB7AEA" w:rsidRPr="00BB7AEA" w:rsidTr="001B286C">
        <w:tc>
          <w:tcPr>
            <w:tcW w:w="707"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35" w:type="dxa"/>
            <w:gridSpan w:val="17"/>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r>
      <w:tr w:rsidR="00BB7AEA" w:rsidRPr="00BB7AEA" w:rsidTr="001B286C">
        <w:tc>
          <w:tcPr>
            <w:tcW w:w="707" w:type="dxa"/>
            <w:shd w:val="clear" w:color="auto" w:fill="auto"/>
          </w:tcPr>
          <w:p w:rsidR="00BB7AEA" w:rsidRPr="00BB7AEA" w:rsidRDefault="00BB7AEA" w:rsidP="001B286C">
            <w:pPr>
              <w:pStyle w:val="afd"/>
              <w:numPr>
                <w:ilvl w:val="0"/>
                <w:numId w:val="36"/>
              </w:numPr>
              <w:spacing w:after="0" w:line="240" w:lineRule="auto"/>
              <w:jc w:val="both"/>
              <w:rPr>
                <w:rFonts w:eastAsia="MS MinNew Roman"/>
                <w:bCs/>
                <w:sz w:val="24"/>
                <w:szCs w:val="24"/>
              </w:rPr>
            </w:pPr>
          </w:p>
        </w:tc>
        <w:tc>
          <w:tcPr>
            <w:tcW w:w="5100"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hAnsi="Times New Roman" w:cs="Times New Roman"/>
              </w:rPr>
              <w:t>Минимальная площадь земельного участка, кв.м</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1000</w:t>
            </w:r>
          </w:p>
        </w:tc>
        <w:tc>
          <w:tcPr>
            <w:tcW w:w="1418"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1000</w:t>
            </w:r>
          </w:p>
        </w:tc>
        <w:tc>
          <w:tcPr>
            <w:tcW w:w="1280" w:type="dxa"/>
            <w:gridSpan w:val="2"/>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1000</w:t>
            </w:r>
          </w:p>
        </w:tc>
        <w:tc>
          <w:tcPr>
            <w:tcW w:w="1422" w:type="dxa"/>
            <w:gridSpan w:val="6"/>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1000</w:t>
            </w:r>
          </w:p>
        </w:tc>
        <w:tc>
          <w:tcPr>
            <w:tcW w:w="1404" w:type="dxa"/>
            <w:gridSpan w:val="4"/>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1000</w:t>
            </w:r>
          </w:p>
        </w:tc>
        <w:tc>
          <w:tcPr>
            <w:tcW w:w="1852" w:type="dxa"/>
            <w:gridSpan w:val="2"/>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600</w:t>
            </w:r>
          </w:p>
        </w:tc>
      </w:tr>
      <w:tr w:rsidR="00BB7AEA" w:rsidRPr="00BB7AEA" w:rsidTr="001B286C">
        <w:tc>
          <w:tcPr>
            <w:tcW w:w="707" w:type="dxa"/>
            <w:shd w:val="clear" w:color="auto" w:fill="auto"/>
          </w:tcPr>
          <w:p w:rsidR="00BB7AEA" w:rsidRPr="00BB7AEA" w:rsidRDefault="00BB7AEA" w:rsidP="001B286C">
            <w:pPr>
              <w:pStyle w:val="afd"/>
              <w:numPr>
                <w:ilvl w:val="0"/>
                <w:numId w:val="36"/>
              </w:numPr>
              <w:spacing w:after="0" w:line="240" w:lineRule="auto"/>
              <w:jc w:val="both"/>
              <w:rPr>
                <w:rFonts w:eastAsia="MS MinNew Roman"/>
                <w:bCs/>
                <w:sz w:val="24"/>
                <w:szCs w:val="24"/>
              </w:rPr>
            </w:pPr>
          </w:p>
        </w:tc>
        <w:tc>
          <w:tcPr>
            <w:tcW w:w="5100"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hAnsi="Times New Roman" w:cs="Times New Roman"/>
              </w:rPr>
              <w:t>Максимальная площадь земельного участка, кв.м</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20000</w:t>
            </w:r>
          </w:p>
        </w:tc>
        <w:tc>
          <w:tcPr>
            <w:tcW w:w="1418"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50000</w:t>
            </w:r>
          </w:p>
        </w:tc>
        <w:tc>
          <w:tcPr>
            <w:tcW w:w="1280" w:type="dxa"/>
            <w:gridSpan w:val="2"/>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20000</w:t>
            </w:r>
          </w:p>
        </w:tc>
        <w:tc>
          <w:tcPr>
            <w:tcW w:w="1422" w:type="dxa"/>
            <w:gridSpan w:val="6"/>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50000</w:t>
            </w:r>
          </w:p>
        </w:tc>
        <w:tc>
          <w:tcPr>
            <w:tcW w:w="1404" w:type="dxa"/>
            <w:gridSpan w:val="4"/>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20000</w:t>
            </w:r>
          </w:p>
        </w:tc>
        <w:tc>
          <w:tcPr>
            <w:tcW w:w="1852" w:type="dxa"/>
            <w:gridSpan w:val="2"/>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3000</w:t>
            </w:r>
          </w:p>
        </w:tc>
      </w:tr>
      <w:tr w:rsidR="00BB7AEA" w:rsidRPr="00BB7AEA" w:rsidTr="001B286C">
        <w:tc>
          <w:tcPr>
            <w:tcW w:w="707"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35" w:type="dxa"/>
            <w:gridSpan w:val="17"/>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Предельное количество этажей или предельная высота зданий, строений, сооружений</w:t>
            </w:r>
          </w:p>
        </w:tc>
      </w:tr>
      <w:tr w:rsidR="00BB7AEA" w:rsidRPr="00BB7AEA" w:rsidTr="001B286C">
        <w:tc>
          <w:tcPr>
            <w:tcW w:w="707" w:type="dxa"/>
            <w:shd w:val="clear" w:color="auto" w:fill="auto"/>
          </w:tcPr>
          <w:p w:rsidR="00BB7AEA" w:rsidRPr="00BB7AEA" w:rsidRDefault="00BB7AEA" w:rsidP="001B286C">
            <w:pPr>
              <w:pStyle w:val="afd"/>
              <w:numPr>
                <w:ilvl w:val="0"/>
                <w:numId w:val="36"/>
              </w:numPr>
              <w:spacing w:after="0" w:line="240" w:lineRule="auto"/>
              <w:jc w:val="both"/>
              <w:rPr>
                <w:rFonts w:eastAsia="MS MinNew Roman"/>
                <w:bCs/>
                <w:sz w:val="24"/>
                <w:szCs w:val="24"/>
              </w:rPr>
            </w:pPr>
          </w:p>
        </w:tc>
        <w:tc>
          <w:tcPr>
            <w:tcW w:w="5100"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Предельная высота зданий, строений, сооружений, м</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418"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20</w:t>
            </w:r>
          </w:p>
        </w:tc>
        <w:tc>
          <w:tcPr>
            <w:tcW w:w="1316" w:type="dxa"/>
            <w:gridSpan w:val="3"/>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440" w:type="dxa"/>
            <w:gridSpan w:val="6"/>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20</w:t>
            </w:r>
          </w:p>
        </w:tc>
        <w:tc>
          <w:tcPr>
            <w:tcW w:w="1359" w:type="dxa"/>
            <w:gridSpan w:val="4"/>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843"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w:t>
            </w:r>
          </w:p>
        </w:tc>
      </w:tr>
      <w:tr w:rsidR="00BB7AEA" w:rsidRPr="00BB7AEA" w:rsidTr="001B286C">
        <w:tc>
          <w:tcPr>
            <w:tcW w:w="707"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35" w:type="dxa"/>
            <w:gridSpan w:val="17"/>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 xml:space="preserve">Минимальные отступы от границ земельных участков </w:t>
            </w:r>
            <w:r w:rsidRPr="00BB7AEA">
              <w:rPr>
                <w:rFonts w:ascii="Times New Roman" w:hAnsi="Times New Roman" w:cs="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B7AEA" w:rsidRPr="00BB7AEA" w:rsidTr="001B286C">
        <w:tc>
          <w:tcPr>
            <w:tcW w:w="707" w:type="dxa"/>
            <w:shd w:val="clear" w:color="auto" w:fill="auto"/>
          </w:tcPr>
          <w:p w:rsidR="00BB7AEA" w:rsidRPr="00BB7AEA" w:rsidRDefault="00BB7AEA" w:rsidP="001B286C">
            <w:pPr>
              <w:pStyle w:val="afd"/>
              <w:numPr>
                <w:ilvl w:val="0"/>
                <w:numId w:val="36"/>
              </w:numPr>
              <w:spacing w:after="0" w:line="240" w:lineRule="auto"/>
              <w:jc w:val="both"/>
              <w:rPr>
                <w:rFonts w:eastAsia="MS MinNew Roman"/>
                <w:bCs/>
                <w:sz w:val="24"/>
                <w:szCs w:val="24"/>
              </w:rPr>
            </w:pPr>
          </w:p>
        </w:tc>
        <w:tc>
          <w:tcPr>
            <w:tcW w:w="5100"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Минимальный отступ от границ земельных участков до зданий, строений, сооружений м</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418"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w:t>
            </w:r>
          </w:p>
        </w:tc>
        <w:tc>
          <w:tcPr>
            <w:tcW w:w="1333" w:type="dxa"/>
            <w:gridSpan w:val="4"/>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w:t>
            </w:r>
          </w:p>
        </w:tc>
        <w:tc>
          <w:tcPr>
            <w:tcW w:w="1423" w:type="dxa"/>
            <w:gridSpan w:val="5"/>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w:t>
            </w:r>
          </w:p>
        </w:tc>
        <w:tc>
          <w:tcPr>
            <w:tcW w:w="1359" w:type="dxa"/>
            <w:gridSpan w:val="4"/>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w:t>
            </w:r>
          </w:p>
        </w:tc>
        <w:tc>
          <w:tcPr>
            <w:tcW w:w="1843"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w:t>
            </w:r>
          </w:p>
        </w:tc>
      </w:tr>
      <w:tr w:rsidR="00BB7AEA" w:rsidRPr="00BB7AEA" w:rsidTr="001B286C">
        <w:tc>
          <w:tcPr>
            <w:tcW w:w="707"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35" w:type="dxa"/>
            <w:gridSpan w:val="17"/>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 xml:space="preserve">Максимальный процент застройки </w:t>
            </w:r>
            <w:r w:rsidRPr="00BB7AEA">
              <w:rPr>
                <w:rFonts w:ascii="Times New Roman" w:hAnsi="Times New Roman" w:cs="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B7AEA" w:rsidRPr="00BB7AEA" w:rsidTr="001B286C">
        <w:tc>
          <w:tcPr>
            <w:tcW w:w="707" w:type="dxa"/>
            <w:shd w:val="clear" w:color="auto" w:fill="auto"/>
          </w:tcPr>
          <w:p w:rsidR="00BB7AEA" w:rsidRPr="00BB7AEA" w:rsidRDefault="00BB7AEA" w:rsidP="001B286C">
            <w:pPr>
              <w:pStyle w:val="afd"/>
              <w:numPr>
                <w:ilvl w:val="0"/>
                <w:numId w:val="36"/>
              </w:numPr>
              <w:spacing w:after="0" w:line="240" w:lineRule="auto"/>
              <w:jc w:val="both"/>
              <w:rPr>
                <w:rFonts w:eastAsia="MS MinNew Roman"/>
                <w:bCs/>
              </w:rPr>
            </w:pPr>
          </w:p>
        </w:tc>
        <w:tc>
          <w:tcPr>
            <w:tcW w:w="5100"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rPr>
              <w:t>Максимальный процент застройки в границах земельного участка при застройке земельных участков для ведения огородничества и садоводства, %</w:t>
            </w:r>
          </w:p>
        </w:tc>
        <w:tc>
          <w:tcPr>
            <w:tcW w:w="1559"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418"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404" w:type="dxa"/>
            <w:gridSpan w:val="6"/>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404" w:type="dxa"/>
            <w:gridSpan w:val="5"/>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307" w:type="dxa"/>
            <w:gridSpan w:val="2"/>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843"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40</w:t>
            </w:r>
          </w:p>
        </w:tc>
      </w:tr>
      <w:tr w:rsidR="00BB7AEA" w:rsidRPr="00BB7AEA" w:rsidTr="001B286C">
        <w:tc>
          <w:tcPr>
            <w:tcW w:w="707" w:type="dxa"/>
            <w:shd w:val="clear" w:color="auto" w:fill="auto"/>
          </w:tcPr>
          <w:p w:rsidR="00BB7AEA" w:rsidRPr="00BB7AEA" w:rsidRDefault="00BB7AEA" w:rsidP="001B286C">
            <w:pPr>
              <w:pStyle w:val="afd"/>
              <w:numPr>
                <w:ilvl w:val="0"/>
                <w:numId w:val="36"/>
              </w:numPr>
              <w:spacing w:after="0" w:line="240" w:lineRule="auto"/>
              <w:jc w:val="both"/>
              <w:rPr>
                <w:rFonts w:eastAsia="MS MinNew Roman"/>
                <w:bCs/>
                <w:sz w:val="24"/>
                <w:szCs w:val="24"/>
              </w:rPr>
            </w:pPr>
          </w:p>
        </w:tc>
        <w:tc>
          <w:tcPr>
            <w:tcW w:w="5100"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Максимальный процент застройки в границах земельного участка при размещении производственных объектов, %</w:t>
            </w:r>
          </w:p>
        </w:tc>
        <w:tc>
          <w:tcPr>
            <w:tcW w:w="1559"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418"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80</w:t>
            </w:r>
          </w:p>
        </w:tc>
        <w:tc>
          <w:tcPr>
            <w:tcW w:w="1404" w:type="dxa"/>
            <w:gridSpan w:val="6"/>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80</w:t>
            </w:r>
          </w:p>
        </w:tc>
        <w:tc>
          <w:tcPr>
            <w:tcW w:w="1387" w:type="dxa"/>
            <w:gridSpan w:val="4"/>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80</w:t>
            </w:r>
          </w:p>
        </w:tc>
        <w:tc>
          <w:tcPr>
            <w:tcW w:w="1324" w:type="dxa"/>
            <w:gridSpan w:val="3"/>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80</w:t>
            </w:r>
          </w:p>
        </w:tc>
        <w:tc>
          <w:tcPr>
            <w:tcW w:w="1843"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r>
      <w:tr w:rsidR="00BB7AEA" w:rsidRPr="00BB7AEA" w:rsidTr="001B286C">
        <w:tc>
          <w:tcPr>
            <w:tcW w:w="707" w:type="dxa"/>
            <w:shd w:val="clear" w:color="auto" w:fill="auto"/>
          </w:tcPr>
          <w:p w:rsidR="00BB7AEA" w:rsidRPr="00BB7AEA" w:rsidRDefault="00BB7AEA" w:rsidP="001B286C">
            <w:pPr>
              <w:pStyle w:val="afd"/>
              <w:numPr>
                <w:ilvl w:val="0"/>
                <w:numId w:val="36"/>
              </w:numPr>
              <w:spacing w:after="0" w:line="240" w:lineRule="auto"/>
              <w:jc w:val="both"/>
              <w:rPr>
                <w:rFonts w:eastAsia="MS MinNew Roman"/>
                <w:bCs/>
                <w:sz w:val="24"/>
                <w:szCs w:val="24"/>
              </w:rPr>
            </w:pPr>
          </w:p>
        </w:tc>
        <w:tc>
          <w:tcPr>
            <w:tcW w:w="5100"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Максимальный процент застройки в границах земельного участка при размещении коммунально-складских объектов, %</w:t>
            </w:r>
          </w:p>
        </w:tc>
        <w:tc>
          <w:tcPr>
            <w:tcW w:w="1559"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418"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404" w:type="dxa"/>
            <w:gridSpan w:val="6"/>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387" w:type="dxa"/>
            <w:gridSpan w:val="4"/>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324" w:type="dxa"/>
            <w:gridSpan w:val="3"/>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843"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r>
      <w:tr w:rsidR="00BB7AEA" w:rsidRPr="00BB7AEA" w:rsidTr="001B286C">
        <w:tc>
          <w:tcPr>
            <w:tcW w:w="707" w:type="dxa"/>
            <w:shd w:val="clear" w:color="auto" w:fill="auto"/>
          </w:tcPr>
          <w:p w:rsidR="00BB7AEA" w:rsidRPr="00BB7AEA" w:rsidRDefault="00BB7AEA" w:rsidP="001B286C">
            <w:pPr>
              <w:pStyle w:val="afd"/>
              <w:numPr>
                <w:ilvl w:val="0"/>
                <w:numId w:val="36"/>
              </w:numPr>
              <w:spacing w:after="0" w:line="240" w:lineRule="auto"/>
              <w:jc w:val="both"/>
              <w:rPr>
                <w:rFonts w:eastAsia="MS MinNew Roman"/>
                <w:bCs/>
                <w:sz w:val="24"/>
                <w:szCs w:val="24"/>
              </w:rPr>
            </w:pPr>
          </w:p>
        </w:tc>
        <w:tc>
          <w:tcPr>
            <w:tcW w:w="5100"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559"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418"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404" w:type="dxa"/>
            <w:gridSpan w:val="6"/>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387" w:type="dxa"/>
            <w:gridSpan w:val="4"/>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324" w:type="dxa"/>
            <w:gridSpan w:val="3"/>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843"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40</w:t>
            </w:r>
          </w:p>
        </w:tc>
      </w:tr>
      <w:tr w:rsidR="00BB7AEA" w:rsidRPr="00BB7AEA" w:rsidTr="001B286C">
        <w:tc>
          <w:tcPr>
            <w:tcW w:w="707"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35" w:type="dxa"/>
            <w:gridSpan w:val="17"/>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Иные показатели</w:t>
            </w:r>
          </w:p>
        </w:tc>
      </w:tr>
      <w:tr w:rsidR="00BB7AEA" w:rsidRPr="00BB7AEA" w:rsidTr="001B286C">
        <w:tc>
          <w:tcPr>
            <w:tcW w:w="707" w:type="dxa"/>
            <w:shd w:val="clear" w:color="auto" w:fill="auto"/>
          </w:tcPr>
          <w:p w:rsidR="00BB7AEA" w:rsidRPr="00BB7AEA" w:rsidRDefault="00BB7AEA" w:rsidP="001B286C">
            <w:pPr>
              <w:pStyle w:val="afd"/>
              <w:numPr>
                <w:ilvl w:val="0"/>
                <w:numId w:val="36"/>
              </w:numPr>
              <w:spacing w:after="0" w:line="240" w:lineRule="auto"/>
              <w:jc w:val="both"/>
              <w:rPr>
                <w:rFonts w:eastAsia="MS MinNew Roman"/>
                <w:bCs/>
                <w:sz w:val="24"/>
                <w:szCs w:val="24"/>
              </w:rPr>
            </w:pPr>
          </w:p>
        </w:tc>
        <w:tc>
          <w:tcPr>
            <w:tcW w:w="5100"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Максимальный размер санитарно-защитной зоны, м</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418"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387" w:type="dxa"/>
            <w:gridSpan w:val="5"/>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404" w:type="dxa"/>
            <w:gridSpan w:val="5"/>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324" w:type="dxa"/>
            <w:gridSpan w:val="3"/>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843"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r>
      <w:tr w:rsidR="00BB7AEA" w:rsidRPr="00BB7AEA" w:rsidTr="001B286C">
        <w:tc>
          <w:tcPr>
            <w:tcW w:w="707" w:type="dxa"/>
            <w:shd w:val="clear" w:color="auto" w:fill="auto"/>
          </w:tcPr>
          <w:p w:rsidR="00BB7AEA" w:rsidRPr="00BB7AEA" w:rsidRDefault="00BB7AEA" w:rsidP="001B286C">
            <w:pPr>
              <w:pStyle w:val="afd"/>
              <w:numPr>
                <w:ilvl w:val="0"/>
                <w:numId w:val="36"/>
              </w:numPr>
              <w:spacing w:after="0" w:line="240" w:lineRule="auto"/>
              <w:jc w:val="both"/>
              <w:rPr>
                <w:rFonts w:eastAsia="MS MinNew Roman"/>
                <w:bCs/>
                <w:sz w:val="24"/>
                <w:szCs w:val="24"/>
              </w:rPr>
            </w:pPr>
          </w:p>
        </w:tc>
        <w:tc>
          <w:tcPr>
            <w:tcW w:w="5100"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Максимальная высота капитальных ограждений </w:t>
            </w:r>
            <w:r w:rsidRPr="00BB7AEA">
              <w:rPr>
                <w:rFonts w:ascii="Times New Roman" w:eastAsia="MS MinNew Roman" w:hAnsi="Times New Roman" w:cs="Times New Roman"/>
                <w:bCs/>
              </w:rPr>
              <w:lastRenderedPageBreak/>
              <w:t>земельных участков, м</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lastRenderedPageBreak/>
              <w:t>0</w:t>
            </w:r>
          </w:p>
        </w:tc>
        <w:tc>
          <w:tcPr>
            <w:tcW w:w="1418"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c>
          <w:tcPr>
            <w:tcW w:w="1387" w:type="dxa"/>
            <w:gridSpan w:val="5"/>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c>
          <w:tcPr>
            <w:tcW w:w="1404" w:type="dxa"/>
            <w:gridSpan w:val="5"/>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c>
          <w:tcPr>
            <w:tcW w:w="1324" w:type="dxa"/>
            <w:gridSpan w:val="3"/>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c>
          <w:tcPr>
            <w:tcW w:w="1843"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1,5</w:t>
            </w:r>
          </w:p>
        </w:tc>
      </w:tr>
    </w:tbl>
    <w:p w:rsidR="00BB7AEA" w:rsidRPr="00BB7AEA" w:rsidRDefault="00BB7AEA" w:rsidP="00BB7AEA">
      <w:pPr>
        <w:ind w:firstLine="700"/>
        <w:jc w:val="both"/>
        <w:rPr>
          <w:rFonts w:ascii="Times New Roman" w:hAnsi="Times New Roman" w:cs="Times New Roman"/>
          <w:sz w:val="28"/>
          <w:szCs w:val="28"/>
        </w:rPr>
      </w:pPr>
    </w:p>
    <w:p w:rsidR="00BB7AEA" w:rsidRPr="00BB7AEA" w:rsidRDefault="00BB7AEA" w:rsidP="00BB7AEA">
      <w:pPr>
        <w:ind w:firstLine="700"/>
        <w:jc w:val="both"/>
        <w:rPr>
          <w:rFonts w:ascii="Times New Roman" w:hAnsi="Times New Roman" w:cs="Times New Roman"/>
          <w:sz w:val="28"/>
          <w:szCs w:val="28"/>
        </w:rPr>
      </w:pPr>
      <w:r w:rsidRPr="00BB7AEA">
        <w:rPr>
          <w:rFonts w:ascii="Times New Roman" w:hAnsi="Times New Roman" w:cs="Times New Roman"/>
          <w:sz w:val="28"/>
          <w:szCs w:val="28"/>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BB7AEA" w:rsidRPr="00BB7AEA" w:rsidRDefault="00BB7AEA" w:rsidP="00BB7AEA">
      <w:pPr>
        <w:pStyle w:val="afd"/>
        <w:ind w:left="0" w:firstLine="700"/>
        <w:jc w:val="both"/>
        <w:rPr>
          <w:sz w:val="28"/>
          <w:szCs w:val="28"/>
        </w:rPr>
      </w:pPr>
      <w:r w:rsidRPr="00BB7AEA">
        <w:rPr>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BB7AEA" w:rsidRPr="00BB7AEA" w:rsidRDefault="00BB7AEA" w:rsidP="00BB7AEA">
      <w:pPr>
        <w:pStyle w:val="afd"/>
        <w:ind w:left="0" w:firstLine="700"/>
        <w:jc w:val="both"/>
        <w:rPr>
          <w:sz w:val="28"/>
          <w:szCs w:val="28"/>
        </w:rPr>
      </w:pPr>
    </w:p>
    <w:p w:rsidR="00BB7AEA" w:rsidRPr="00BB7AEA" w:rsidRDefault="00BB7AEA" w:rsidP="00BB7AEA">
      <w:pPr>
        <w:ind w:firstLine="700"/>
        <w:jc w:val="both"/>
        <w:rPr>
          <w:rFonts w:ascii="Times New Roman" w:hAnsi="Times New Roman" w:cs="Times New Roman"/>
          <w:b/>
          <w:sz w:val="28"/>
          <w:szCs w:val="28"/>
        </w:rPr>
      </w:pPr>
      <w:r w:rsidRPr="00BB7AEA">
        <w:rPr>
          <w:rFonts w:ascii="Times New Roman" w:hAnsi="Times New Roman" w:cs="Times New Roman"/>
          <w:b/>
          <w:sz w:val="28"/>
          <w:szCs w:val="28"/>
        </w:rPr>
        <w:t xml:space="preserve">Статья 64.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BB7AEA" w:rsidRPr="00BB7AEA" w:rsidRDefault="00BB7AEA" w:rsidP="00BB7AEA">
      <w:pPr>
        <w:spacing w:line="360" w:lineRule="auto"/>
        <w:ind w:firstLine="700"/>
        <w:jc w:val="both"/>
        <w:rPr>
          <w:rFonts w:ascii="Times New Roman" w:hAnsi="Times New Roman" w:cs="Times New Roma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513"/>
        <w:gridCol w:w="1842"/>
        <w:gridCol w:w="1560"/>
        <w:gridCol w:w="1559"/>
        <w:gridCol w:w="1559"/>
      </w:tblGrid>
      <w:tr w:rsidR="00BB7AEA" w:rsidRPr="00BB7AEA" w:rsidTr="001B286C">
        <w:tc>
          <w:tcPr>
            <w:tcW w:w="959" w:type="dxa"/>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 п/п</w:t>
            </w:r>
          </w:p>
        </w:tc>
        <w:tc>
          <w:tcPr>
            <w:tcW w:w="7513" w:type="dxa"/>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Наименование параметра</w:t>
            </w:r>
          </w:p>
        </w:tc>
        <w:tc>
          <w:tcPr>
            <w:tcW w:w="6520" w:type="dxa"/>
            <w:gridSpan w:val="4"/>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B7AEA" w:rsidRPr="00BB7AEA" w:rsidTr="001B286C">
        <w:trPr>
          <w:trHeight w:val="551"/>
        </w:trPr>
        <w:tc>
          <w:tcPr>
            <w:tcW w:w="959" w:type="dxa"/>
            <w:shd w:val="clear" w:color="auto" w:fill="auto"/>
          </w:tcPr>
          <w:p w:rsidR="00BB7AEA" w:rsidRPr="00BB7AEA" w:rsidRDefault="00BB7AEA" w:rsidP="001B286C">
            <w:pPr>
              <w:spacing w:line="360" w:lineRule="auto"/>
              <w:jc w:val="both"/>
              <w:rPr>
                <w:rFonts w:ascii="Times New Roman" w:eastAsia="MS MinNew Roman" w:hAnsi="Times New Roman" w:cs="Times New Roman"/>
                <w:bCs/>
              </w:rPr>
            </w:pPr>
            <w:r w:rsidRPr="00BB7AEA">
              <w:rPr>
                <w:rFonts w:ascii="Times New Roman" w:eastAsia="MS MinNew Roman" w:hAnsi="Times New Roman" w:cs="Times New Roman"/>
                <w:bCs/>
              </w:rPr>
              <w:tab/>
            </w:r>
          </w:p>
        </w:tc>
        <w:tc>
          <w:tcPr>
            <w:tcW w:w="7513" w:type="dxa"/>
            <w:shd w:val="clear" w:color="auto" w:fill="auto"/>
          </w:tcPr>
          <w:p w:rsidR="00BB7AEA" w:rsidRPr="00BB7AEA" w:rsidRDefault="00BB7AEA" w:rsidP="001B286C">
            <w:pPr>
              <w:spacing w:line="360" w:lineRule="auto"/>
              <w:jc w:val="both"/>
              <w:rPr>
                <w:rFonts w:ascii="Times New Roman" w:eastAsia="MS MinNew Roman" w:hAnsi="Times New Roman" w:cs="Times New Roman"/>
                <w:bCs/>
              </w:rPr>
            </w:pPr>
          </w:p>
        </w:tc>
        <w:tc>
          <w:tcPr>
            <w:tcW w:w="1842" w:type="dxa"/>
            <w:shd w:val="clear" w:color="auto" w:fill="auto"/>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Р1</w:t>
            </w:r>
          </w:p>
        </w:tc>
        <w:tc>
          <w:tcPr>
            <w:tcW w:w="1560" w:type="dxa"/>
            <w:shd w:val="clear" w:color="auto" w:fill="auto"/>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Р2</w:t>
            </w:r>
          </w:p>
        </w:tc>
        <w:tc>
          <w:tcPr>
            <w:tcW w:w="1559" w:type="dxa"/>
            <w:shd w:val="clear" w:color="auto" w:fill="auto"/>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Р3</w:t>
            </w:r>
          </w:p>
        </w:tc>
        <w:tc>
          <w:tcPr>
            <w:tcW w:w="1559" w:type="dxa"/>
            <w:shd w:val="clear" w:color="auto" w:fill="auto"/>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Р4</w:t>
            </w:r>
          </w:p>
        </w:tc>
      </w:tr>
      <w:tr w:rsidR="00BB7AEA" w:rsidRPr="00BB7AEA" w:rsidTr="001B286C">
        <w:tc>
          <w:tcPr>
            <w:tcW w:w="959"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33" w:type="dxa"/>
            <w:gridSpan w:val="5"/>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r>
      <w:tr w:rsidR="00BB7AEA" w:rsidRPr="00BB7AEA" w:rsidTr="001B286C">
        <w:tc>
          <w:tcPr>
            <w:tcW w:w="959" w:type="dxa"/>
            <w:shd w:val="clear" w:color="auto" w:fill="auto"/>
          </w:tcPr>
          <w:p w:rsidR="00BB7AEA" w:rsidRPr="00BB7AEA" w:rsidRDefault="00BB7AEA" w:rsidP="001B286C">
            <w:pPr>
              <w:pStyle w:val="afd"/>
              <w:numPr>
                <w:ilvl w:val="0"/>
                <w:numId w:val="34"/>
              </w:numPr>
              <w:spacing w:after="0" w:line="240" w:lineRule="auto"/>
              <w:ind w:left="720"/>
              <w:jc w:val="both"/>
              <w:rPr>
                <w:rFonts w:eastAsia="MS MinNew Roman"/>
                <w:bCs/>
                <w:sz w:val="24"/>
                <w:szCs w:val="24"/>
              </w:rPr>
            </w:pPr>
          </w:p>
        </w:tc>
        <w:tc>
          <w:tcPr>
            <w:tcW w:w="7513"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hAnsi="Times New Roman" w:cs="Times New Roman"/>
              </w:rPr>
              <w:t>Минимальная площадь земельного участка, кв.м</w:t>
            </w:r>
          </w:p>
        </w:tc>
        <w:tc>
          <w:tcPr>
            <w:tcW w:w="184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300</w:t>
            </w:r>
          </w:p>
        </w:tc>
        <w:tc>
          <w:tcPr>
            <w:tcW w:w="1560"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300</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300</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20</w:t>
            </w:r>
          </w:p>
        </w:tc>
      </w:tr>
      <w:tr w:rsidR="00BB7AEA" w:rsidRPr="00BB7AEA" w:rsidTr="001B286C">
        <w:tc>
          <w:tcPr>
            <w:tcW w:w="959" w:type="dxa"/>
            <w:shd w:val="clear" w:color="auto" w:fill="auto"/>
          </w:tcPr>
          <w:p w:rsidR="00BB7AEA" w:rsidRPr="00BB7AEA" w:rsidRDefault="00BB7AEA" w:rsidP="001B286C">
            <w:pPr>
              <w:pStyle w:val="afd"/>
              <w:numPr>
                <w:ilvl w:val="0"/>
                <w:numId w:val="34"/>
              </w:numPr>
              <w:spacing w:after="0" w:line="240" w:lineRule="auto"/>
              <w:ind w:left="720"/>
              <w:jc w:val="both"/>
              <w:rPr>
                <w:rFonts w:eastAsia="MS MinNew Roman"/>
                <w:bCs/>
                <w:sz w:val="24"/>
                <w:szCs w:val="24"/>
              </w:rPr>
            </w:pPr>
          </w:p>
        </w:tc>
        <w:tc>
          <w:tcPr>
            <w:tcW w:w="7513"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hAnsi="Times New Roman" w:cs="Times New Roman"/>
              </w:rPr>
              <w:t>Максимальная площадь земельного участка, кв.м</w:t>
            </w:r>
          </w:p>
        </w:tc>
        <w:tc>
          <w:tcPr>
            <w:tcW w:w="184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560"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3000</w:t>
            </w:r>
          </w:p>
        </w:tc>
      </w:tr>
      <w:tr w:rsidR="00BB7AEA" w:rsidRPr="00BB7AEA" w:rsidTr="001B286C">
        <w:tc>
          <w:tcPr>
            <w:tcW w:w="959"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33" w:type="dxa"/>
            <w:gridSpan w:val="5"/>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Предельное количество этажей или предельная высота зданий, строений, сооружений</w:t>
            </w:r>
          </w:p>
        </w:tc>
      </w:tr>
      <w:tr w:rsidR="00BB7AEA" w:rsidRPr="00BB7AEA" w:rsidTr="001B286C">
        <w:tc>
          <w:tcPr>
            <w:tcW w:w="959" w:type="dxa"/>
            <w:shd w:val="clear" w:color="auto" w:fill="auto"/>
          </w:tcPr>
          <w:p w:rsidR="00BB7AEA" w:rsidRPr="00BB7AEA" w:rsidRDefault="00BB7AEA" w:rsidP="001B286C">
            <w:pPr>
              <w:pStyle w:val="afd"/>
              <w:numPr>
                <w:ilvl w:val="0"/>
                <w:numId w:val="34"/>
              </w:numPr>
              <w:spacing w:after="0" w:line="240" w:lineRule="auto"/>
              <w:ind w:left="720"/>
              <w:jc w:val="both"/>
              <w:rPr>
                <w:rFonts w:eastAsia="MS MinNew Roman"/>
                <w:bCs/>
                <w:sz w:val="24"/>
                <w:szCs w:val="24"/>
              </w:rPr>
            </w:pPr>
          </w:p>
        </w:tc>
        <w:tc>
          <w:tcPr>
            <w:tcW w:w="7513"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Предельная высота зданий, строений, сооружений, м</w:t>
            </w:r>
          </w:p>
        </w:tc>
        <w:tc>
          <w:tcPr>
            <w:tcW w:w="184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15</w:t>
            </w:r>
          </w:p>
        </w:tc>
        <w:tc>
          <w:tcPr>
            <w:tcW w:w="1560"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15</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15</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15</w:t>
            </w:r>
          </w:p>
        </w:tc>
      </w:tr>
      <w:tr w:rsidR="00BB7AEA" w:rsidRPr="00BB7AEA" w:rsidTr="001B286C">
        <w:tc>
          <w:tcPr>
            <w:tcW w:w="959"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33" w:type="dxa"/>
            <w:gridSpan w:val="5"/>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 xml:space="preserve">Минимальные отступы от границ земельных участков </w:t>
            </w:r>
            <w:r w:rsidRPr="00BB7AEA">
              <w:rPr>
                <w:rFonts w:ascii="Times New Roman" w:hAnsi="Times New Roman" w:cs="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B7AEA" w:rsidRPr="00BB7AEA" w:rsidTr="001B286C">
        <w:tc>
          <w:tcPr>
            <w:tcW w:w="959" w:type="dxa"/>
            <w:shd w:val="clear" w:color="auto" w:fill="auto"/>
          </w:tcPr>
          <w:p w:rsidR="00BB7AEA" w:rsidRPr="00BB7AEA" w:rsidRDefault="00BB7AEA" w:rsidP="001B286C">
            <w:pPr>
              <w:pStyle w:val="afd"/>
              <w:numPr>
                <w:ilvl w:val="0"/>
                <w:numId w:val="34"/>
              </w:numPr>
              <w:spacing w:after="0" w:line="240" w:lineRule="auto"/>
              <w:ind w:left="720"/>
              <w:jc w:val="both"/>
              <w:rPr>
                <w:rFonts w:eastAsia="MS MinNew Roman"/>
                <w:bCs/>
                <w:sz w:val="24"/>
                <w:szCs w:val="24"/>
              </w:rPr>
            </w:pPr>
          </w:p>
        </w:tc>
        <w:tc>
          <w:tcPr>
            <w:tcW w:w="7513"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Минимальный отступ от границ земельных участков до зданий, строений, сооружений, м</w:t>
            </w:r>
          </w:p>
        </w:tc>
        <w:tc>
          <w:tcPr>
            <w:tcW w:w="184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w:t>
            </w:r>
          </w:p>
        </w:tc>
        <w:tc>
          <w:tcPr>
            <w:tcW w:w="1560"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w:t>
            </w:r>
          </w:p>
        </w:tc>
      </w:tr>
      <w:tr w:rsidR="00BB7AEA" w:rsidRPr="00BB7AEA" w:rsidTr="001B286C">
        <w:tc>
          <w:tcPr>
            <w:tcW w:w="959"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33" w:type="dxa"/>
            <w:gridSpan w:val="5"/>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 xml:space="preserve">Максимальный процент застройки </w:t>
            </w:r>
            <w:r w:rsidRPr="00BB7AEA">
              <w:rPr>
                <w:rFonts w:ascii="Times New Roman" w:hAnsi="Times New Roman" w:cs="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B7AEA" w:rsidRPr="00BB7AEA" w:rsidTr="001B286C">
        <w:tc>
          <w:tcPr>
            <w:tcW w:w="959" w:type="dxa"/>
            <w:shd w:val="clear" w:color="auto" w:fill="auto"/>
          </w:tcPr>
          <w:p w:rsidR="00BB7AEA" w:rsidRPr="00BB7AEA" w:rsidRDefault="00BB7AEA" w:rsidP="001B286C">
            <w:pPr>
              <w:pStyle w:val="afd"/>
              <w:numPr>
                <w:ilvl w:val="0"/>
                <w:numId w:val="34"/>
              </w:numPr>
              <w:spacing w:after="0" w:line="240" w:lineRule="auto"/>
              <w:ind w:left="720"/>
              <w:jc w:val="both"/>
              <w:rPr>
                <w:rFonts w:eastAsia="MS MinNew Roman"/>
                <w:bCs/>
                <w:sz w:val="24"/>
                <w:szCs w:val="24"/>
              </w:rPr>
            </w:pPr>
          </w:p>
        </w:tc>
        <w:tc>
          <w:tcPr>
            <w:tcW w:w="7513"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Максимальный процент застройки в границах земельного участка, %</w:t>
            </w:r>
          </w:p>
        </w:tc>
        <w:tc>
          <w:tcPr>
            <w:tcW w:w="184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w:t>
            </w:r>
          </w:p>
        </w:tc>
        <w:tc>
          <w:tcPr>
            <w:tcW w:w="1560"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80</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30</w:t>
            </w:r>
          </w:p>
        </w:tc>
      </w:tr>
      <w:tr w:rsidR="00BB7AEA" w:rsidRPr="00BB7AEA" w:rsidTr="001B286C">
        <w:tc>
          <w:tcPr>
            <w:tcW w:w="959"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33" w:type="dxa"/>
            <w:gridSpan w:val="5"/>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Иные показатели</w:t>
            </w:r>
          </w:p>
        </w:tc>
      </w:tr>
      <w:tr w:rsidR="00BB7AEA" w:rsidRPr="00BB7AEA" w:rsidTr="001B286C">
        <w:tc>
          <w:tcPr>
            <w:tcW w:w="959" w:type="dxa"/>
            <w:shd w:val="clear" w:color="auto" w:fill="auto"/>
          </w:tcPr>
          <w:p w:rsidR="00BB7AEA" w:rsidRPr="00BB7AEA" w:rsidRDefault="00BB7AEA" w:rsidP="001B286C">
            <w:pPr>
              <w:pStyle w:val="afd"/>
              <w:numPr>
                <w:ilvl w:val="0"/>
                <w:numId w:val="34"/>
              </w:numPr>
              <w:spacing w:after="0" w:line="240" w:lineRule="auto"/>
              <w:ind w:left="720"/>
              <w:jc w:val="both"/>
              <w:rPr>
                <w:rFonts w:eastAsia="MS MinNew Roman"/>
                <w:bCs/>
                <w:sz w:val="24"/>
                <w:szCs w:val="24"/>
              </w:rPr>
            </w:pPr>
          </w:p>
        </w:tc>
        <w:tc>
          <w:tcPr>
            <w:tcW w:w="7513"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Максимальная площадь площадок для занятия спортом, кв.м</w:t>
            </w:r>
          </w:p>
        </w:tc>
        <w:tc>
          <w:tcPr>
            <w:tcW w:w="184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3000</w:t>
            </w:r>
          </w:p>
        </w:tc>
        <w:tc>
          <w:tcPr>
            <w:tcW w:w="1560"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12000</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12000</w:t>
            </w:r>
          </w:p>
        </w:tc>
      </w:tr>
    </w:tbl>
    <w:p w:rsidR="00BB7AEA" w:rsidRPr="00BB7AEA" w:rsidRDefault="00BB7AEA" w:rsidP="00BB7AEA">
      <w:pPr>
        <w:ind w:firstLine="700"/>
        <w:jc w:val="both"/>
        <w:rPr>
          <w:rFonts w:ascii="Times New Roman" w:hAnsi="Times New Roman" w:cs="Times New Roman"/>
          <w:sz w:val="28"/>
          <w:szCs w:val="28"/>
        </w:rPr>
      </w:pPr>
    </w:p>
    <w:p w:rsidR="00BB7AEA" w:rsidRPr="00BB7AEA" w:rsidRDefault="00BB7AEA" w:rsidP="00BB7AEA">
      <w:pPr>
        <w:ind w:firstLine="700"/>
        <w:jc w:val="both"/>
        <w:rPr>
          <w:rFonts w:ascii="Times New Roman" w:hAnsi="Times New Roman" w:cs="Times New Roman"/>
          <w:sz w:val="28"/>
          <w:szCs w:val="28"/>
        </w:rPr>
      </w:pPr>
      <w:r w:rsidRPr="00BB7AEA">
        <w:rPr>
          <w:rFonts w:ascii="Times New Roman" w:hAnsi="Times New Roman" w:cs="Times New Roman"/>
          <w:sz w:val="28"/>
          <w:szCs w:val="28"/>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BB7AEA" w:rsidRPr="00BB7AEA" w:rsidRDefault="00BB7AEA" w:rsidP="00BB7AEA">
      <w:pPr>
        <w:ind w:firstLine="700"/>
        <w:jc w:val="both"/>
        <w:rPr>
          <w:rFonts w:ascii="Times New Roman" w:hAnsi="Times New Roman" w:cs="Times New Roman"/>
          <w:b/>
        </w:rPr>
      </w:pPr>
    </w:p>
    <w:p w:rsidR="00BB7AEA" w:rsidRPr="00BB7AEA" w:rsidRDefault="00BB7AEA" w:rsidP="00BB7AEA">
      <w:pPr>
        <w:ind w:firstLine="700"/>
        <w:jc w:val="both"/>
        <w:rPr>
          <w:rFonts w:ascii="Times New Roman" w:hAnsi="Times New Roman" w:cs="Times New Roman"/>
          <w:b/>
          <w:sz w:val="28"/>
          <w:szCs w:val="28"/>
        </w:rPr>
      </w:pPr>
    </w:p>
    <w:p w:rsidR="00BB7AEA" w:rsidRPr="00BB7AEA" w:rsidRDefault="00BB7AEA" w:rsidP="00BB7AEA">
      <w:pPr>
        <w:ind w:firstLine="700"/>
        <w:jc w:val="both"/>
        <w:rPr>
          <w:rFonts w:ascii="Times New Roman" w:hAnsi="Times New Roman" w:cs="Times New Roman"/>
          <w:b/>
          <w:sz w:val="28"/>
          <w:szCs w:val="28"/>
        </w:rPr>
      </w:pPr>
    </w:p>
    <w:p w:rsidR="00BB7AEA" w:rsidRPr="00BB7AEA" w:rsidRDefault="00BB7AEA" w:rsidP="00BB7AEA">
      <w:pPr>
        <w:ind w:firstLine="700"/>
        <w:jc w:val="both"/>
        <w:rPr>
          <w:rFonts w:ascii="Times New Roman" w:hAnsi="Times New Roman" w:cs="Times New Roman"/>
          <w:b/>
          <w:sz w:val="28"/>
          <w:szCs w:val="28"/>
        </w:rPr>
      </w:pPr>
    </w:p>
    <w:p w:rsidR="00BB7AEA" w:rsidRPr="00BB7AEA" w:rsidRDefault="00BB7AEA" w:rsidP="00BB7AEA">
      <w:pPr>
        <w:ind w:firstLine="700"/>
        <w:jc w:val="both"/>
        <w:rPr>
          <w:rFonts w:ascii="Times New Roman" w:hAnsi="Times New Roman" w:cs="Times New Roman"/>
          <w:b/>
          <w:sz w:val="28"/>
          <w:szCs w:val="28"/>
        </w:rPr>
      </w:pPr>
      <w:r w:rsidRPr="00BB7AEA">
        <w:rPr>
          <w:rFonts w:ascii="Times New Roman" w:hAnsi="Times New Roman" w:cs="Times New Roman"/>
          <w:b/>
          <w:sz w:val="28"/>
          <w:szCs w:val="28"/>
        </w:rPr>
        <w:t xml:space="preserve">Статья 65.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BB7AEA" w:rsidRPr="00BB7AEA" w:rsidRDefault="00BB7AEA" w:rsidP="00BB7AEA">
      <w:pPr>
        <w:rPr>
          <w:rFonts w:ascii="Times New Roman" w:hAnsi="Times New Roman" w:cs="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7349"/>
        <w:gridCol w:w="3317"/>
        <w:gridCol w:w="3402"/>
      </w:tblGrid>
      <w:tr w:rsidR="00BB7AEA" w:rsidRPr="00BB7AEA" w:rsidTr="001B286C">
        <w:tc>
          <w:tcPr>
            <w:tcW w:w="924" w:type="dxa"/>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 п/п</w:t>
            </w:r>
          </w:p>
        </w:tc>
        <w:tc>
          <w:tcPr>
            <w:tcW w:w="7349" w:type="dxa"/>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Наименование параметра</w:t>
            </w:r>
          </w:p>
        </w:tc>
        <w:tc>
          <w:tcPr>
            <w:tcW w:w="6719" w:type="dxa"/>
            <w:gridSpan w:val="2"/>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B7AEA" w:rsidRPr="00BB7AEA" w:rsidTr="001B286C">
        <w:tc>
          <w:tcPr>
            <w:tcW w:w="924" w:type="dxa"/>
            <w:shd w:val="clear" w:color="auto" w:fill="auto"/>
          </w:tcPr>
          <w:p w:rsidR="00BB7AEA" w:rsidRPr="00BB7AEA" w:rsidRDefault="00BB7AEA" w:rsidP="001B286C">
            <w:pPr>
              <w:spacing w:line="360" w:lineRule="auto"/>
              <w:jc w:val="both"/>
              <w:rPr>
                <w:rFonts w:ascii="Times New Roman" w:eastAsia="MS MinNew Roman" w:hAnsi="Times New Roman" w:cs="Times New Roman"/>
                <w:bCs/>
              </w:rPr>
            </w:pPr>
            <w:r w:rsidRPr="00BB7AEA">
              <w:rPr>
                <w:rFonts w:ascii="Times New Roman" w:eastAsia="MS MinNew Roman" w:hAnsi="Times New Roman" w:cs="Times New Roman"/>
                <w:bCs/>
              </w:rPr>
              <w:tab/>
            </w:r>
          </w:p>
        </w:tc>
        <w:tc>
          <w:tcPr>
            <w:tcW w:w="7349" w:type="dxa"/>
            <w:shd w:val="clear" w:color="auto" w:fill="auto"/>
          </w:tcPr>
          <w:p w:rsidR="00BB7AEA" w:rsidRPr="00BB7AEA" w:rsidRDefault="00BB7AEA" w:rsidP="001B286C">
            <w:pPr>
              <w:spacing w:line="360" w:lineRule="auto"/>
              <w:jc w:val="both"/>
              <w:rPr>
                <w:rFonts w:ascii="Times New Roman" w:eastAsia="MS MinNew Roman" w:hAnsi="Times New Roman" w:cs="Times New Roman"/>
                <w:bCs/>
              </w:rPr>
            </w:pPr>
          </w:p>
        </w:tc>
        <w:tc>
          <w:tcPr>
            <w:tcW w:w="3317" w:type="dxa"/>
            <w:shd w:val="clear" w:color="auto" w:fill="auto"/>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Сп1, Сп1/1</w:t>
            </w:r>
          </w:p>
        </w:tc>
        <w:tc>
          <w:tcPr>
            <w:tcW w:w="3402" w:type="dxa"/>
            <w:shd w:val="clear" w:color="auto" w:fill="auto"/>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Сп4</w:t>
            </w:r>
          </w:p>
        </w:tc>
      </w:tr>
      <w:tr w:rsidR="00BB7AEA" w:rsidRPr="00BB7AEA" w:rsidTr="001B286C">
        <w:tc>
          <w:tcPr>
            <w:tcW w:w="924"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68" w:type="dxa"/>
            <w:gridSpan w:val="3"/>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r>
      <w:tr w:rsidR="00BB7AEA" w:rsidRPr="00BB7AEA" w:rsidTr="001B286C">
        <w:tc>
          <w:tcPr>
            <w:tcW w:w="924" w:type="dxa"/>
            <w:shd w:val="clear" w:color="auto" w:fill="auto"/>
          </w:tcPr>
          <w:p w:rsidR="00BB7AEA" w:rsidRPr="00BB7AEA" w:rsidRDefault="00BB7AEA" w:rsidP="001B286C">
            <w:pPr>
              <w:pStyle w:val="afd"/>
              <w:numPr>
                <w:ilvl w:val="0"/>
                <w:numId w:val="35"/>
              </w:numPr>
              <w:spacing w:after="0" w:line="240" w:lineRule="auto"/>
              <w:jc w:val="both"/>
              <w:rPr>
                <w:rFonts w:eastAsia="MS MinNew Roman"/>
                <w:bCs/>
                <w:sz w:val="24"/>
                <w:szCs w:val="24"/>
              </w:rPr>
            </w:pPr>
          </w:p>
        </w:tc>
        <w:tc>
          <w:tcPr>
            <w:tcW w:w="7349"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hAnsi="Times New Roman" w:cs="Times New Roman"/>
              </w:rPr>
              <w:t>Минимальная площадь земельного участка, кв.м</w:t>
            </w:r>
          </w:p>
        </w:tc>
        <w:tc>
          <w:tcPr>
            <w:tcW w:w="3317"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340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400</w:t>
            </w:r>
          </w:p>
        </w:tc>
      </w:tr>
      <w:tr w:rsidR="00BB7AEA" w:rsidRPr="00BB7AEA" w:rsidTr="001B286C">
        <w:tc>
          <w:tcPr>
            <w:tcW w:w="924" w:type="dxa"/>
            <w:shd w:val="clear" w:color="auto" w:fill="auto"/>
          </w:tcPr>
          <w:p w:rsidR="00BB7AEA" w:rsidRPr="00BB7AEA" w:rsidRDefault="00BB7AEA" w:rsidP="001B286C">
            <w:pPr>
              <w:pStyle w:val="afd"/>
              <w:numPr>
                <w:ilvl w:val="0"/>
                <w:numId w:val="35"/>
              </w:numPr>
              <w:spacing w:after="0" w:line="240" w:lineRule="auto"/>
              <w:jc w:val="both"/>
              <w:rPr>
                <w:rFonts w:eastAsia="MS MinNew Roman"/>
                <w:bCs/>
                <w:sz w:val="24"/>
                <w:szCs w:val="24"/>
              </w:rPr>
            </w:pPr>
          </w:p>
        </w:tc>
        <w:tc>
          <w:tcPr>
            <w:tcW w:w="7349"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hAnsi="Times New Roman" w:cs="Times New Roman"/>
              </w:rPr>
              <w:t>Максимальная площадь земельного участка, кв.м</w:t>
            </w:r>
          </w:p>
        </w:tc>
        <w:tc>
          <w:tcPr>
            <w:tcW w:w="3317"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400000</w:t>
            </w:r>
          </w:p>
        </w:tc>
        <w:tc>
          <w:tcPr>
            <w:tcW w:w="340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r>
      <w:tr w:rsidR="00BB7AEA" w:rsidRPr="00BB7AEA" w:rsidTr="001B286C">
        <w:tc>
          <w:tcPr>
            <w:tcW w:w="924"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68" w:type="dxa"/>
            <w:gridSpan w:val="3"/>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Предельное количество этажей или предельная высота зданий, строений, сооружений</w:t>
            </w:r>
          </w:p>
        </w:tc>
      </w:tr>
      <w:tr w:rsidR="00BB7AEA" w:rsidRPr="00BB7AEA" w:rsidTr="001B286C">
        <w:tc>
          <w:tcPr>
            <w:tcW w:w="924" w:type="dxa"/>
            <w:shd w:val="clear" w:color="auto" w:fill="auto"/>
          </w:tcPr>
          <w:p w:rsidR="00BB7AEA" w:rsidRPr="00BB7AEA" w:rsidRDefault="00BB7AEA" w:rsidP="001B286C">
            <w:pPr>
              <w:pStyle w:val="afd"/>
              <w:numPr>
                <w:ilvl w:val="0"/>
                <w:numId w:val="35"/>
              </w:numPr>
              <w:spacing w:after="0" w:line="240" w:lineRule="auto"/>
              <w:jc w:val="both"/>
              <w:rPr>
                <w:rFonts w:eastAsia="MS MinNew Roman"/>
                <w:bCs/>
                <w:sz w:val="24"/>
                <w:szCs w:val="24"/>
              </w:rPr>
            </w:pPr>
          </w:p>
        </w:tc>
        <w:tc>
          <w:tcPr>
            <w:tcW w:w="7349"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Предельная высота зданий, строений, сооружений, м</w:t>
            </w:r>
          </w:p>
        </w:tc>
        <w:tc>
          <w:tcPr>
            <w:tcW w:w="3317"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w:t>
            </w:r>
          </w:p>
        </w:tc>
        <w:tc>
          <w:tcPr>
            <w:tcW w:w="340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22,5</w:t>
            </w:r>
          </w:p>
        </w:tc>
      </w:tr>
      <w:tr w:rsidR="00BB7AEA" w:rsidRPr="00BB7AEA" w:rsidTr="001B286C">
        <w:tc>
          <w:tcPr>
            <w:tcW w:w="924"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68" w:type="dxa"/>
            <w:gridSpan w:val="3"/>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 xml:space="preserve">Минимальные отступы от границ земельных участков </w:t>
            </w:r>
            <w:r w:rsidRPr="00BB7AEA">
              <w:rPr>
                <w:rFonts w:ascii="Times New Roman" w:hAnsi="Times New Roman" w:cs="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B7AEA" w:rsidRPr="00BB7AEA" w:rsidTr="001B286C">
        <w:tc>
          <w:tcPr>
            <w:tcW w:w="924" w:type="dxa"/>
            <w:shd w:val="clear" w:color="auto" w:fill="auto"/>
          </w:tcPr>
          <w:p w:rsidR="00BB7AEA" w:rsidRPr="00BB7AEA" w:rsidRDefault="00BB7AEA" w:rsidP="001B286C">
            <w:pPr>
              <w:pStyle w:val="afd"/>
              <w:numPr>
                <w:ilvl w:val="0"/>
                <w:numId w:val="35"/>
              </w:numPr>
              <w:spacing w:after="0" w:line="240" w:lineRule="auto"/>
              <w:jc w:val="both"/>
              <w:rPr>
                <w:rFonts w:eastAsia="MS MinNew Roman"/>
                <w:bCs/>
                <w:sz w:val="24"/>
                <w:szCs w:val="24"/>
              </w:rPr>
            </w:pPr>
          </w:p>
        </w:tc>
        <w:tc>
          <w:tcPr>
            <w:tcW w:w="7349"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Минимальный отступ от границ земельных участков до зданий, строений, сооружений м</w:t>
            </w:r>
          </w:p>
        </w:tc>
        <w:tc>
          <w:tcPr>
            <w:tcW w:w="3317"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w:t>
            </w:r>
          </w:p>
        </w:tc>
        <w:tc>
          <w:tcPr>
            <w:tcW w:w="340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w:t>
            </w:r>
          </w:p>
        </w:tc>
      </w:tr>
      <w:tr w:rsidR="00BB7AEA" w:rsidRPr="00BB7AEA" w:rsidTr="001B286C">
        <w:tc>
          <w:tcPr>
            <w:tcW w:w="924"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68" w:type="dxa"/>
            <w:gridSpan w:val="3"/>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 xml:space="preserve">Максимальный процент застройки </w:t>
            </w:r>
            <w:r w:rsidRPr="00BB7AEA">
              <w:rPr>
                <w:rFonts w:ascii="Times New Roman" w:hAnsi="Times New Roman" w:cs="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B7AEA" w:rsidRPr="00BB7AEA" w:rsidTr="001B286C">
        <w:trPr>
          <w:trHeight w:val="88"/>
        </w:trPr>
        <w:tc>
          <w:tcPr>
            <w:tcW w:w="924" w:type="dxa"/>
            <w:shd w:val="clear" w:color="auto" w:fill="auto"/>
          </w:tcPr>
          <w:p w:rsidR="00BB7AEA" w:rsidRPr="00BB7AEA" w:rsidRDefault="00BB7AEA" w:rsidP="001B286C">
            <w:pPr>
              <w:pStyle w:val="afd"/>
              <w:numPr>
                <w:ilvl w:val="0"/>
                <w:numId w:val="35"/>
              </w:numPr>
              <w:spacing w:after="0" w:line="240" w:lineRule="auto"/>
              <w:jc w:val="both"/>
              <w:rPr>
                <w:rFonts w:eastAsia="MS MinNew Roman"/>
                <w:bCs/>
                <w:sz w:val="24"/>
                <w:szCs w:val="24"/>
              </w:rPr>
            </w:pPr>
          </w:p>
        </w:tc>
        <w:tc>
          <w:tcPr>
            <w:tcW w:w="7349"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Максимальный процент застройки в границах земельного участка, %</w:t>
            </w:r>
          </w:p>
        </w:tc>
        <w:tc>
          <w:tcPr>
            <w:tcW w:w="3317"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50</w:t>
            </w:r>
          </w:p>
        </w:tc>
        <w:tc>
          <w:tcPr>
            <w:tcW w:w="340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90</w:t>
            </w:r>
          </w:p>
        </w:tc>
      </w:tr>
      <w:tr w:rsidR="00BB7AEA" w:rsidRPr="00BB7AEA" w:rsidTr="001B286C">
        <w:trPr>
          <w:trHeight w:val="88"/>
        </w:trPr>
        <w:tc>
          <w:tcPr>
            <w:tcW w:w="924" w:type="dxa"/>
            <w:shd w:val="clear" w:color="auto" w:fill="auto"/>
          </w:tcPr>
          <w:p w:rsidR="00BB7AEA" w:rsidRPr="00BB7AEA" w:rsidRDefault="00BB7AEA" w:rsidP="001B286C">
            <w:pPr>
              <w:pStyle w:val="afd"/>
              <w:spacing w:after="0" w:line="240" w:lineRule="auto"/>
              <w:jc w:val="both"/>
              <w:rPr>
                <w:rFonts w:eastAsia="MS MinNew Roman"/>
                <w:bCs/>
                <w:sz w:val="24"/>
                <w:szCs w:val="24"/>
              </w:rPr>
            </w:pPr>
          </w:p>
        </w:tc>
        <w:tc>
          <w:tcPr>
            <w:tcW w:w="14068" w:type="dxa"/>
            <w:gridSpan w:val="3"/>
            <w:shd w:val="clear" w:color="auto" w:fill="D0CECE"/>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Иные показатели</w:t>
            </w:r>
          </w:p>
        </w:tc>
      </w:tr>
      <w:tr w:rsidR="00BB7AEA" w:rsidRPr="00BB7AEA" w:rsidTr="001B286C">
        <w:trPr>
          <w:trHeight w:val="88"/>
        </w:trPr>
        <w:tc>
          <w:tcPr>
            <w:tcW w:w="924" w:type="dxa"/>
            <w:shd w:val="clear" w:color="auto" w:fill="auto"/>
          </w:tcPr>
          <w:p w:rsidR="00BB7AEA" w:rsidRPr="00BB7AEA" w:rsidRDefault="00BB7AEA" w:rsidP="001B286C">
            <w:pPr>
              <w:pStyle w:val="afd"/>
              <w:numPr>
                <w:ilvl w:val="0"/>
                <w:numId w:val="35"/>
              </w:numPr>
              <w:spacing w:after="0" w:line="240" w:lineRule="auto"/>
              <w:jc w:val="both"/>
              <w:rPr>
                <w:rFonts w:eastAsia="MS MinNew Roman"/>
                <w:bCs/>
                <w:sz w:val="24"/>
                <w:szCs w:val="24"/>
              </w:rPr>
            </w:pPr>
          </w:p>
        </w:tc>
        <w:tc>
          <w:tcPr>
            <w:tcW w:w="7349"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Максимальный размер санитарно-защитной зоны, м</w:t>
            </w:r>
          </w:p>
        </w:tc>
        <w:tc>
          <w:tcPr>
            <w:tcW w:w="3317"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50</w:t>
            </w:r>
          </w:p>
        </w:tc>
        <w:tc>
          <w:tcPr>
            <w:tcW w:w="340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100</w:t>
            </w:r>
          </w:p>
        </w:tc>
      </w:tr>
    </w:tbl>
    <w:p w:rsidR="00BB7AEA" w:rsidRPr="00BB7AEA" w:rsidRDefault="00BB7AEA" w:rsidP="00BB7AEA">
      <w:pPr>
        <w:rPr>
          <w:rFonts w:ascii="Times New Roman" w:hAnsi="Times New Roman" w:cs="Times New Roman"/>
        </w:rPr>
      </w:pPr>
    </w:p>
    <w:p w:rsidR="00BB7AEA" w:rsidRPr="00BB7AEA" w:rsidRDefault="00BB7AEA" w:rsidP="00BB7AEA">
      <w:pPr>
        <w:ind w:firstLine="700"/>
        <w:jc w:val="both"/>
        <w:rPr>
          <w:rFonts w:ascii="Times New Roman" w:hAnsi="Times New Roman" w:cs="Times New Roman"/>
          <w:sz w:val="28"/>
          <w:szCs w:val="28"/>
        </w:rPr>
        <w:sectPr w:rsidR="00BB7AEA" w:rsidRPr="00BB7AEA" w:rsidSect="001B286C">
          <w:pgSz w:w="16838" w:h="11906" w:orient="landscape"/>
          <w:pgMar w:top="1843" w:right="1134" w:bottom="851" w:left="1134" w:header="709" w:footer="709" w:gutter="0"/>
          <w:cols w:space="708"/>
          <w:titlePg/>
          <w:docGrid w:linePitch="360"/>
        </w:sectPr>
      </w:pPr>
      <w:r w:rsidRPr="00BB7AEA">
        <w:rPr>
          <w:rFonts w:ascii="Times New Roman" w:hAnsi="Times New Roman" w:cs="Times New Roman"/>
          <w:sz w:val="28"/>
          <w:szCs w:val="28"/>
        </w:rPr>
        <w:lastRenderedPageBreak/>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BB7AEA" w:rsidRPr="00BB7AEA" w:rsidRDefault="00BB7AEA" w:rsidP="00BB7AEA">
      <w:pPr>
        <w:jc w:val="center"/>
        <w:rPr>
          <w:rFonts w:ascii="Times New Roman" w:hAnsi="Times New Roman" w:cs="Times New Roman"/>
          <w:b/>
          <w:sz w:val="28"/>
          <w:szCs w:val="28"/>
        </w:rPr>
      </w:pPr>
      <w:r w:rsidRPr="00BB7AEA">
        <w:rPr>
          <w:rFonts w:ascii="Times New Roman" w:hAnsi="Times New Roman" w:cs="Times New Roman"/>
          <w:b/>
          <w:sz w:val="28"/>
          <w:szCs w:val="28"/>
        </w:rPr>
        <w:lastRenderedPageBreak/>
        <w:t>Глава Х</w:t>
      </w:r>
      <w:r w:rsidRPr="00BB7AEA">
        <w:rPr>
          <w:rFonts w:ascii="Times New Roman" w:hAnsi="Times New Roman" w:cs="Times New Roman"/>
          <w:b/>
          <w:sz w:val="28"/>
          <w:szCs w:val="28"/>
          <w:lang w:val="en-US"/>
        </w:rPr>
        <w:t>I</w:t>
      </w:r>
      <w:r w:rsidRPr="00BB7AEA">
        <w:rPr>
          <w:rFonts w:ascii="Times New Roman" w:hAnsi="Times New Roman" w:cs="Times New Roman"/>
          <w:b/>
          <w:sz w:val="28"/>
          <w:szCs w:val="28"/>
        </w:rPr>
        <w:t xml:space="preserve">. Ограничения использования земельных участков </w:t>
      </w:r>
      <w:r w:rsidRPr="00BB7AEA">
        <w:rPr>
          <w:rFonts w:ascii="Times New Roman" w:hAnsi="Times New Roman" w:cs="Times New Roman"/>
          <w:b/>
          <w:sz w:val="28"/>
          <w:szCs w:val="28"/>
        </w:rPr>
        <w:br/>
        <w:t>и объектов капитального строительства</w:t>
      </w:r>
    </w:p>
    <w:p w:rsidR="00BB7AEA" w:rsidRPr="00BB7AEA" w:rsidRDefault="00BB7AEA" w:rsidP="00BB7AEA">
      <w:pPr>
        <w:ind w:firstLine="709"/>
        <w:jc w:val="both"/>
        <w:rPr>
          <w:rFonts w:ascii="Times New Roman" w:hAnsi="Times New Roman" w:cs="Times New Roman"/>
          <w:b/>
          <w:bCs/>
          <w:sz w:val="28"/>
          <w:szCs w:val="28"/>
        </w:rPr>
      </w:pPr>
      <w:r w:rsidRPr="00BB7AEA">
        <w:rPr>
          <w:rFonts w:ascii="Times New Roman" w:hAnsi="Times New Roman" w:cs="Times New Roman"/>
          <w:b/>
          <w:bCs/>
          <w:sz w:val="28"/>
          <w:szCs w:val="28"/>
        </w:rPr>
        <w:t>Статья 66. Ограничение применения предельных размеров земельных участков</w:t>
      </w:r>
    </w:p>
    <w:p w:rsidR="00BB7AEA" w:rsidRPr="00BB7AEA" w:rsidRDefault="00BB7AEA" w:rsidP="00BB7AEA">
      <w:pPr>
        <w:spacing w:line="360" w:lineRule="auto"/>
        <w:ind w:firstLine="709"/>
        <w:jc w:val="both"/>
        <w:rPr>
          <w:rFonts w:ascii="Times New Roman" w:hAnsi="Times New Roman" w:cs="Times New Roman"/>
          <w:b/>
          <w:bCs/>
          <w:sz w:val="28"/>
          <w:szCs w:val="28"/>
        </w:rPr>
      </w:pPr>
    </w:p>
    <w:p w:rsidR="00BB7AEA" w:rsidRPr="00BB7AEA" w:rsidRDefault="00BB7AEA" w:rsidP="00BB7AEA">
      <w:pPr>
        <w:spacing w:line="360" w:lineRule="auto"/>
        <w:ind w:firstLine="709"/>
        <w:jc w:val="both"/>
        <w:rPr>
          <w:rFonts w:ascii="Times New Roman" w:hAnsi="Times New Roman" w:cs="Times New Roman"/>
          <w:bCs/>
          <w:sz w:val="28"/>
          <w:szCs w:val="28"/>
        </w:rPr>
      </w:pPr>
      <w:r w:rsidRPr="00BB7AEA">
        <w:rPr>
          <w:rFonts w:ascii="Times New Roman" w:hAnsi="Times New Roman" w:cs="Times New Roman"/>
          <w:bCs/>
          <w:sz w:val="28"/>
          <w:szCs w:val="28"/>
        </w:rPr>
        <w:t>Предельные (минимальные и (или) максимальные) размеры земельных участков, установленные Правилами,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rsidR="00BB7AEA" w:rsidRPr="00BB7AEA" w:rsidRDefault="00BB7AEA" w:rsidP="00BB7AEA">
      <w:pPr>
        <w:ind w:firstLine="709"/>
        <w:jc w:val="both"/>
        <w:rPr>
          <w:rFonts w:ascii="Times New Roman" w:hAnsi="Times New Roman" w:cs="Times New Roman"/>
          <w:b/>
          <w:bCs/>
          <w:sz w:val="28"/>
          <w:szCs w:val="28"/>
        </w:rPr>
      </w:pPr>
    </w:p>
    <w:p w:rsidR="00BB7AEA" w:rsidRPr="00BB7AEA" w:rsidRDefault="00BB7AEA" w:rsidP="00BB7AEA">
      <w:pPr>
        <w:ind w:firstLine="709"/>
        <w:jc w:val="both"/>
        <w:rPr>
          <w:rFonts w:ascii="Times New Roman" w:hAnsi="Times New Roman" w:cs="Times New Roman"/>
          <w:b/>
          <w:bCs/>
          <w:sz w:val="28"/>
          <w:szCs w:val="28"/>
        </w:rPr>
      </w:pPr>
      <w:r w:rsidRPr="00BB7AEA">
        <w:rPr>
          <w:rFonts w:ascii="Times New Roman" w:hAnsi="Times New Roman" w:cs="Times New Roman"/>
          <w:b/>
          <w:bCs/>
          <w:sz w:val="28"/>
          <w:szCs w:val="28"/>
        </w:rPr>
        <w:t>Статья 67.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B7AEA" w:rsidRPr="00BB7AEA" w:rsidRDefault="00BB7AEA" w:rsidP="00BB7AEA">
      <w:pPr>
        <w:spacing w:line="360" w:lineRule="auto"/>
        <w:ind w:firstLine="709"/>
        <w:jc w:val="both"/>
        <w:rPr>
          <w:rFonts w:ascii="Times New Roman" w:hAnsi="Times New Roman" w:cs="Times New Roman"/>
          <w:b/>
          <w:bCs/>
          <w:sz w:val="28"/>
          <w:szCs w:val="28"/>
        </w:rPr>
      </w:pPr>
    </w:p>
    <w:p w:rsidR="00BB7AEA" w:rsidRPr="00BB7AEA" w:rsidRDefault="00BB7AEA" w:rsidP="00BB7AEA">
      <w:pPr>
        <w:spacing w:line="360" w:lineRule="auto"/>
        <w:ind w:firstLine="709"/>
        <w:jc w:val="both"/>
        <w:rPr>
          <w:rFonts w:ascii="Times New Roman" w:hAnsi="Times New Roman" w:cs="Times New Roman"/>
          <w:bCs/>
          <w:sz w:val="28"/>
          <w:szCs w:val="28"/>
        </w:rPr>
      </w:pPr>
      <w:r w:rsidRPr="00BB7AEA">
        <w:rPr>
          <w:rFonts w:ascii="Times New Roman" w:hAnsi="Times New Roman" w:cs="Times New Roman"/>
          <w:bCs/>
          <w:sz w:val="28"/>
          <w:szCs w:val="28"/>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BB7AEA" w:rsidRPr="00BB7AEA" w:rsidRDefault="00BB7AEA" w:rsidP="00BB7AEA">
      <w:pPr>
        <w:spacing w:line="360" w:lineRule="auto"/>
        <w:ind w:firstLine="709"/>
        <w:jc w:val="both"/>
        <w:rPr>
          <w:rFonts w:ascii="Times New Roman" w:hAnsi="Times New Roman" w:cs="Times New Roman"/>
          <w:bCs/>
          <w:sz w:val="28"/>
          <w:szCs w:val="28"/>
        </w:rPr>
      </w:pPr>
      <w:r w:rsidRPr="00BB7AEA">
        <w:rPr>
          <w:rFonts w:ascii="Times New Roman" w:hAnsi="Times New Roman" w:cs="Times New Roman"/>
          <w:bCs/>
          <w:sz w:val="28"/>
          <w:szCs w:val="28"/>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w:t>
      </w:r>
      <w:r w:rsidRPr="00BB7AEA">
        <w:rPr>
          <w:rFonts w:ascii="Times New Roman" w:hAnsi="Times New Roman" w:cs="Times New Roman"/>
          <w:bCs/>
          <w:sz w:val="28"/>
          <w:szCs w:val="28"/>
        </w:rPr>
        <w:lastRenderedPageBreak/>
        <w:t>государственной власти, органов местного самоуправления об установлении соответствующей зоны с особыми условиями использования территории.</w:t>
      </w:r>
    </w:p>
    <w:p w:rsidR="00BB7AEA" w:rsidRPr="00BB7AEA" w:rsidRDefault="00BB7AEA" w:rsidP="00BB7AEA">
      <w:pPr>
        <w:ind w:firstLine="680"/>
        <w:jc w:val="both"/>
        <w:rPr>
          <w:rFonts w:ascii="Times New Roman" w:hAnsi="Times New Roman" w:cs="Times New Roman"/>
          <w:b/>
          <w:sz w:val="28"/>
          <w:szCs w:val="28"/>
        </w:rPr>
      </w:pPr>
      <w:bookmarkStart w:id="6" w:name="_Toc259101860"/>
      <w:bookmarkStart w:id="7" w:name="_Toc234175918"/>
      <w:bookmarkStart w:id="8" w:name="_Toc234176086"/>
      <w:bookmarkStart w:id="9" w:name="_Toc234209086"/>
    </w:p>
    <w:p w:rsidR="00BB7AEA" w:rsidRPr="00BB7AEA" w:rsidRDefault="00BB7AEA" w:rsidP="00BB7AEA">
      <w:pPr>
        <w:ind w:firstLine="680"/>
        <w:jc w:val="both"/>
        <w:rPr>
          <w:rFonts w:ascii="Times New Roman" w:hAnsi="Times New Roman" w:cs="Times New Roman"/>
          <w:b/>
          <w:sz w:val="28"/>
          <w:szCs w:val="28"/>
        </w:rPr>
      </w:pPr>
      <w:r w:rsidRPr="00BB7AEA">
        <w:rPr>
          <w:rFonts w:ascii="Times New Roman" w:hAnsi="Times New Roman" w:cs="Times New Roman"/>
          <w:b/>
          <w:sz w:val="28"/>
          <w:szCs w:val="28"/>
        </w:rPr>
        <w:t>Статья 68. Определение этажности объектов капитального строительства</w:t>
      </w:r>
      <w:bookmarkEnd w:id="6"/>
      <w:bookmarkEnd w:id="7"/>
      <w:bookmarkEnd w:id="8"/>
      <w:bookmarkEnd w:id="9"/>
    </w:p>
    <w:p w:rsidR="00BB7AEA" w:rsidRPr="00BB7AEA" w:rsidRDefault="00BB7AEA" w:rsidP="00BB7AEA">
      <w:pPr>
        <w:autoSpaceDE w:val="0"/>
        <w:autoSpaceDN w:val="0"/>
        <w:adjustRightInd w:val="0"/>
        <w:spacing w:before="200"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BB7AEA" w:rsidRPr="00BB7AEA" w:rsidRDefault="00BB7AEA" w:rsidP="00BB7AEA">
      <w:pPr>
        <w:autoSpaceDE w:val="0"/>
        <w:autoSpaceDN w:val="0"/>
        <w:adjustRightInd w:val="0"/>
        <w:spacing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2. При определении этажности объектов капитального строительства в соответствии с пунктом 1 настоящей статьи применяются следующие понятия:</w:t>
      </w:r>
    </w:p>
    <w:p w:rsidR="00BB7AEA" w:rsidRPr="00BB7AEA" w:rsidRDefault="00BB7AEA" w:rsidP="00BB7AEA">
      <w:pPr>
        <w:autoSpaceDE w:val="0"/>
        <w:autoSpaceDN w:val="0"/>
        <w:adjustRightInd w:val="0"/>
        <w:spacing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 xml:space="preserve">1) этаж надземный – этаж с отметкой пола помещений не ниже </w:t>
      </w:r>
      <w:r w:rsidRPr="00BB7AEA">
        <w:rPr>
          <w:rFonts w:ascii="Times New Roman" w:hAnsi="Times New Roman" w:cs="Times New Roman"/>
          <w:sz w:val="28"/>
          <w:szCs w:val="28"/>
          <w:u w:color="FFFFFF"/>
        </w:rPr>
        <w:br/>
        <w:t>планировочной отметки земли;</w:t>
      </w:r>
    </w:p>
    <w:p w:rsidR="00BB7AEA" w:rsidRPr="00BB7AEA" w:rsidRDefault="00BB7AEA" w:rsidP="00BB7AEA">
      <w:pPr>
        <w:autoSpaceDE w:val="0"/>
        <w:autoSpaceDN w:val="0"/>
        <w:adjustRightInd w:val="0"/>
        <w:spacing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 xml:space="preserve">2) этаж подземный – этаж с отметкой пола помещений ниже    </w:t>
      </w:r>
      <w:r w:rsidRPr="00BB7AEA">
        <w:rPr>
          <w:rFonts w:ascii="Times New Roman" w:hAnsi="Times New Roman" w:cs="Times New Roman"/>
          <w:sz w:val="28"/>
          <w:szCs w:val="28"/>
          <w:u w:color="FFFFFF"/>
        </w:rPr>
        <w:br/>
        <w:t xml:space="preserve">планировочной отметки земли на всю высоту помещений; </w:t>
      </w:r>
    </w:p>
    <w:p w:rsidR="00BB7AEA" w:rsidRPr="00BB7AEA" w:rsidRDefault="00BB7AEA" w:rsidP="00BB7AEA">
      <w:pPr>
        <w:autoSpaceDE w:val="0"/>
        <w:autoSpaceDN w:val="0"/>
        <w:adjustRightInd w:val="0"/>
        <w:spacing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 xml:space="preserve">3) этаж первый – нижний надземный этаж здания; </w:t>
      </w:r>
    </w:p>
    <w:p w:rsidR="00BB7AEA" w:rsidRPr="00BB7AEA" w:rsidRDefault="00BB7AEA" w:rsidP="00BB7AEA">
      <w:pPr>
        <w:autoSpaceDE w:val="0"/>
        <w:autoSpaceDN w:val="0"/>
        <w:adjustRightInd w:val="0"/>
        <w:spacing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 xml:space="preserve">4) этаж цокольный – этаж с отметкой пола помещений ниже    </w:t>
      </w:r>
      <w:r w:rsidRPr="00BB7AEA">
        <w:rPr>
          <w:rFonts w:ascii="Times New Roman" w:hAnsi="Times New Roman" w:cs="Times New Roman"/>
          <w:sz w:val="28"/>
          <w:szCs w:val="28"/>
          <w:u w:color="FFFFFF"/>
        </w:rPr>
        <w:br/>
        <w:t xml:space="preserve">планировочной отметки земли на высоту не более половины высоты помещений; </w:t>
      </w:r>
    </w:p>
    <w:p w:rsidR="00BB7AEA" w:rsidRPr="00BB7AEA" w:rsidRDefault="00BB7AEA" w:rsidP="00BB7AEA">
      <w:pPr>
        <w:autoSpaceDE w:val="0"/>
        <w:autoSpaceDN w:val="0"/>
        <w:adjustRightInd w:val="0"/>
        <w:spacing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 xml:space="preserve">5) этаж подвальный – этаж с отметкой пола помещений ниже    </w:t>
      </w:r>
      <w:r w:rsidRPr="00BB7AEA">
        <w:rPr>
          <w:rFonts w:ascii="Times New Roman" w:hAnsi="Times New Roman" w:cs="Times New Roman"/>
          <w:sz w:val="28"/>
          <w:szCs w:val="28"/>
          <w:u w:color="FFFFFF"/>
        </w:rPr>
        <w:br/>
        <w:t>планировочной отметки земли более чем наполовину высоты помещений или первый подземный этаж;</w:t>
      </w:r>
    </w:p>
    <w:p w:rsidR="00BB7AEA" w:rsidRPr="00BB7AEA" w:rsidRDefault="00BB7AEA" w:rsidP="00BB7AEA">
      <w:pPr>
        <w:autoSpaceDE w:val="0"/>
        <w:autoSpaceDN w:val="0"/>
        <w:adjustRightInd w:val="0"/>
        <w:spacing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BB7AEA" w:rsidRPr="00BB7AEA" w:rsidRDefault="00BB7AEA" w:rsidP="00BB7AEA">
      <w:pPr>
        <w:autoSpaceDE w:val="0"/>
        <w:autoSpaceDN w:val="0"/>
        <w:adjustRightInd w:val="0"/>
        <w:spacing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lastRenderedPageBreak/>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BB7AEA" w:rsidRPr="00BB7AEA" w:rsidRDefault="00BB7AEA" w:rsidP="00BB7AEA">
      <w:pPr>
        <w:autoSpaceDE w:val="0"/>
        <w:autoSpaceDN w:val="0"/>
        <w:adjustRightInd w:val="0"/>
        <w:spacing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 xml:space="preserve">8) планировочная отметка земли – уровень земли на границе земли и отмостки здания.                        </w:t>
      </w:r>
    </w:p>
    <w:p w:rsidR="00BB7AEA" w:rsidRPr="00BB7AEA" w:rsidRDefault="00BB7AEA" w:rsidP="00BB7AEA">
      <w:pPr>
        <w:autoSpaceDE w:val="0"/>
        <w:autoSpaceDN w:val="0"/>
        <w:adjustRightInd w:val="0"/>
        <w:spacing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BB7AEA" w:rsidRPr="00BB7AEA" w:rsidRDefault="00BB7AEA" w:rsidP="00BB7AEA">
      <w:pPr>
        <w:pStyle w:val="1"/>
        <w:tabs>
          <w:tab w:val="num" w:pos="2340"/>
        </w:tabs>
        <w:spacing w:before="200" w:after="200"/>
        <w:ind w:firstLine="720"/>
        <w:jc w:val="both"/>
        <w:rPr>
          <w:rFonts w:ascii="Times New Roman" w:hAnsi="Times New Roman"/>
          <w:sz w:val="28"/>
          <w:szCs w:val="28"/>
        </w:rPr>
      </w:pPr>
      <w:r w:rsidRPr="00BB7AEA">
        <w:rPr>
          <w:rFonts w:ascii="Times New Roman" w:hAnsi="Times New Roman"/>
          <w:sz w:val="28"/>
          <w:szCs w:val="28"/>
        </w:rPr>
        <w:t>Статья 69. Ограничения использования территорий в границах санитарно-защитных зон</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1. На территории санитарно-защитных зон в соответствии с Федеральным </w:t>
      </w:r>
      <w:hyperlink r:id="rId10" w:history="1">
        <w:r w:rsidRPr="00BB7AEA">
          <w:rPr>
            <w:rStyle w:val="a7"/>
            <w:rFonts w:ascii="Times New Roman" w:hAnsi="Times New Roman" w:cs="Times New Roman"/>
            <w:sz w:val="28"/>
            <w:szCs w:val="28"/>
            <w:u w:color="FFFFFF"/>
          </w:rPr>
          <w:t>законом</w:t>
        </w:r>
      </w:hyperlink>
      <w:r w:rsidRPr="00BB7AEA">
        <w:rPr>
          <w:rFonts w:ascii="Times New Roman" w:hAnsi="Times New Roman" w:cs="Times New Roman"/>
        </w:rPr>
        <w:t xml:space="preserve"> </w:t>
      </w:r>
      <w:r w:rsidRPr="00BB7AEA">
        <w:rPr>
          <w:rFonts w:ascii="Times New Roman" w:hAnsi="Times New Roman" w:cs="Times New Roman"/>
          <w:sz w:val="28"/>
          <w:szCs w:val="28"/>
        </w:rPr>
        <w:t>от 30 марта 1999 года№ 52-ФЗ «О санитарно-эпидемиологическом благополучии населения», Постановлением Правительства Российской Федерации от 3 августа 2018 года№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2. В границах санитарно-защитной зоны не допускается использования земельных участков в целях:</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2) размещения объектов для производства и хранения лекарственных средств, объектов пищевых отраслей промышленности, оптовых складов </w:t>
      </w:r>
      <w:r w:rsidRPr="00BB7AEA">
        <w:rPr>
          <w:rFonts w:ascii="Times New Roman" w:hAnsi="Times New Roman" w:cs="Times New Roman"/>
          <w:sz w:val="28"/>
          <w:szCs w:val="28"/>
        </w:rPr>
        <w:lastRenderedPageBreak/>
        <w:t>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w:t>
      </w:r>
      <w:r w:rsidRPr="00BB7AEA">
        <w:rPr>
          <w:rFonts w:ascii="Times New Roman" w:hAnsi="Times New Roman" w:cs="Times New Roman"/>
          <w:sz w:val="28"/>
          <w:szCs w:val="28"/>
        </w:rPr>
        <w:lastRenderedPageBreak/>
        <w:t>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BB7AEA" w:rsidRPr="00BB7AEA" w:rsidRDefault="00BB7AEA" w:rsidP="00BB7AEA">
      <w:pPr>
        <w:pStyle w:val="1"/>
        <w:tabs>
          <w:tab w:val="num" w:pos="2340"/>
        </w:tabs>
        <w:spacing w:before="200" w:after="200"/>
        <w:ind w:firstLine="709"/>
        <w:jc w:val="both"/>
        <w:rPr>
          <w:rFonts w:ascii="Times New Roman" w:hAnsi="Times New Roman"/>
          <w:sz w:val="28"/>
          <w:szCs w:val="28"/>
        </w:rPr>
      </w:pPr>
      <w:r w:rsidRPr="00BB7AEA">
        <w:rPr>
          <w:rFonts w:ascii="Times New Roman" w:hAnsi="Times New Roman"/>
          <w:sz w:val="28"/>
          <w:szCs w:val="28"/>
        </w:rPr>
        <w:t xml:space="preserve">Статья 70. Ограничения использования земельных участков и объектов капитального строительства на территории водоохранных зон </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3. На территории водоохранных зон запрещается:</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1) использование сточных вод для удобрения почв;</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3) осуществление авиационных мер по борьбе с вредителями и болезнями растений;</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eastAsia="MS Mincho" w:hAnsi="Times New Roman" w:cs="Times New Roman"/>
          <w:sz w:val="28"/>
          <w:szCs w:val="28"/>
          <w:u w:color="FFFFFF"/>
        </w:rPr>
        <w:lastRenderedPageBreak/>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В границах прибрежных защитных полос, наряду с вышеперечисленными ограничениями, запрещается:</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1) распашка земель;</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2) размещение отвалов размываемых грунтов;</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3) выпас сельскохозяйственных животных и организация для них летних лагерей, ванн.</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5.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6. Установление на местности границ водоохранных зон и границ прибрежных защитных полос водных объектов, в том числе посредством </w:t>
      </w:r>
      <w:r w:rsidRPr="00BB7AEA">
        <w:rPr>
          <w:rFonts w:ascii="Times New Roman" w:hAnsi="Times New Roman" w:cs="Times New Roman"/>
          <w:sz w:val="28"/>
          <w:szCs w:val="28"/>
        </w:rPr>
        <w:lastRenderedPageBreak/>
        <w:t xml:space="preserve">специальных информационных знаков, осуществляется в </w:t>
      </w:r>
      <w:hyperlink r:id="rId11" w:history="1">
        <w:r w:rsidRPr="00BB7AEA">
          <w:rPr>
            <w:rFonts w:ascii="Times New Roman" w:hAnsi="Times New Roman" w:cs="Times New Roman"/>
            <w:sz w:val="28"/>
            <w:szCs w:val="28"/>
          </w:rPr>
          <w:t>порядке</w:t>
        </w:r>
      </w:hyperlink>
      <w:r w:rsidRPr="00BB7AEA">
        <w:rPr>
          <w:rFonts w:ascii="Times New Roman" w:hAnsi="Times New Roman" w:cs="Times New Roman"/>
          <w:sz w:val="28"/>
          <w:szCs w:val="28"/>
        </w:rPr>
        <w:t>, установленном Правительством Российской Федерации.</w:t>
      </w:r>
    </w:p>
    <w:p w:rsidR="00BB7AEA" w:rsidRPr="00BB7AEA" w:rsidRDefault="00BB7AEA" w:rsidP="00BB7AEA">
      <w:pPr>
        <w:autoSpaceDE w:val="0"/>
        <w:autoSpaceDN w:val="0"/>
        <w:adjustRightInd w:val="0"/>
        <w:spacing w:before="200"/>
        <w:ind w:firstLine="720"/>
        <w:jc w:val="both"/>
        <w:outlineLvl w:val="3"/>
        <w:rPr>
          <w:rFonts w:ascii="Times New Roman" w:hAnsi="Times New Roman" w:cs="Times New Roman"/>
          <w:b/>
          <w:sz w:val="28"/>
          <w:szCs w:val="28"/>
        </w:rPr>
      </w:pPr>
      <w:r w:rsidRPr="00BB7AEA">
        <w:rPr>
          <w:rFonts w:ascii="Times New Roman" w:hAnsi="Times New Roman" w:cs="Times New Roman"/>
          <w:b/>
          <w:sz w:val="28"/>
          <w:szCs w:val="28"/>
        </w:rPr>
        <w:t>Статья 71.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4. На территории первого пояса ЗСО:</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 xml:space="preserve">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w:t>
      </w:r>
      <w:r w:rsidRPr="00BB7AEA">
        <w:rPr>
          <w:rFonts w:ascii="Times New Roman" w:eastAsia="MS Mincho" w:hAnsi="Times New Roman" w:cs="Times New Roman"/>
          <w:sz w:val="28"/>
          <w:szCs w:val="28"/>
          <w:u w:color="FFFFFF"/>
        </w:rPr>
        <w:lastRenderedPageBreak/>
        <w:t>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eastAsia="MS Mincho" w:hAnsi="Times New Roman" w:cs="Times New Roman"/>
          <w:sz w:val="28"/>
          <w:szCs w:val="28"/>
          <w:u w:color="FFFFFF"/>
        </w:rPr>
        <w:t>5. </w:t>
      </w:r>
      <w:r w:rsidRPr="00BB7AEA">
        <w:rPr>
          <w:rFonts w:ascii="Times New Roman" w:hAnsi="Times New Roman" w:cs="Times New Roman"/>
          <w:sz w:val="28"/>
          <w:szCs w:val="28"/>
        </w:rPr>
        <w:t>На территории третьего пояса ЗСО:</w:t>
      </w:r>
    </w:p>
    <w:p w:rsidR="00BB7AEA" w:rsidRPr="00BB7AEA" w:rsidRDefault="00BB7AEA" w:rsidP="00BB7AEA">
      <w:pPr>
        <w:spacing w:line="360" w:lineRule="auto"/>
        <w:ind w:firstLine="709"/>
        <w:jc w:val="both"/>
        <w:rPr>
          <w:rFonts w:ascii="Times New Roman" w:hAnsi="Times New Roman" w:cs="Times New Roman"/>
          <w:sz w:val="28"/>
          <w:szCs w:val="28"/>
        </w:rPr>
      </w:pPr>
      <w:bookmarkStart w:id="10" w:name="_Hlk50718634"/>
      <w:r w:rsidRPr="00BB7AEA">
        <w:rPr>
          <w:rFonts w:ascii="Times New Roman" w:hAnsi="Times New Roman" w:cs="Times New Roman"/>
          <w:sz w:val="28"/>
          <w:szCs w:val="28"/>
        </w:rPr>
        <w:t>1) 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bookmarkEnd w:id="10"/>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lastRenderedPageBreak/>
        <w:t>3) запрещается закачка отработанных вод в подземные горизонты, подземное складирование твердых отходов и разработка недр земли;</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hAnsi="Times New Roman" w:cs="Times New Roman"/>
          <w:sz w:val="28"/>
          <w:szCs w:val="28"/>
        </w:rPr>
        <w:t>4)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sidRPr="00BB7AEA">
        <w:rPr>
          <w:rFonts w:ascii="Times New Roman" w:eastAsia="MS Mincho" w:hAnsi="Times New Roman" w:cs="Times New Roman"/>
          <w:sz w:val="28"/>
          <w:szCs w:val="28"/>
          <w:u w:color="FFFFFF"/>
        </w:rPr>
        <w:t>.</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6. На территории второго пояса ЗСО помимо ограничений, предусмотренных пунктом 5 настоящей статьи не допускается:</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2) применение удобрений и ядохимикатов;</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3) рубка леса главного пользования и реконструкции.</w:t>
      </w:r>
    </w:p>
    <w:p w:rsidR="00BB7AEA" w:rsidRPr="00BB7AEA" w:rsidRDefault="00BB7AEA" w:rsidP="00BB7AEA">
      <w:pPr>
        <w:autoSpaceDE w:val="0"/>
        <w:autoSpaceDN w:val="0"/>
        <w:adjustRightInd w:val="0"/>
        <w:spacing w:line="360" w:lineRule="auto"/>
        <w:ind w:firstLine="720"/>
        <w:jc w:val="both"/>
        <w:outlineLvl w:val="3"/>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B7AEA" w:rsidRPr="00BB7AEA" w:rsidRDefault="00BB7AEA" w:rsidP="00BB7AEA">
      <w:pPr>
        <w:autoSpaceDE w:val="0"/>
        <w:autoSpaceDN w:val="0"/>
        <w:adjustRightInd w:val="0"/>
        <w:spacing w:before="200"/>
        <w:ind w:firstLine="720"/>
        <w:jc w:val="both"/>
        <w:outlineLvl w:val="3"/>
        <w:rPr>
          <w:rFonts w:ascii="Times New Roman" w:hAnsi="Times New Roman" w:cs="Times New Roman"/>
          <w:b/>
          <w:sz w:val="28"/>
          <w:szCs w:val="28"/>
        </w:rPr>
      </w:pPr>
      <w:r w:rsidRPr="00BB7AEA">
        <w:rPr>
          <w:rFonts w:ascii="Times New Roman" w:hAnsi="Times New Roman" w:cs="Times New Roman"/>
          <w:b/>
          <w:sz w:val="28"/>
          <w:szCs w:val="28"/>
        </w:rPr>
        <w:t>Статья 72. Ограничения использования земельных участков и объектов капитального строительства в границах полос отвода автомобильных дорог</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lastRenderedPageBreak/>
        <w:t>1.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В границах полосы отвода автомобильной дороги, за исключением случаев, предусмотренных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lastRenderedPageBreak/>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w:t>
      </w:r>
      <w:r w:rsidRPr="00BB7AEA">
        <w:rPr>
          <w:rFonts w:ascii="Times New Roman" w:hAnsi="Times New Roman" w:cs="Times New Roman"/>
          <w:sz w:val="28"/>
          <w:szCs w:val="28"/>
        </w:rPr>
        <w:lastRenderedPageBreak/>
        <w:t>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Администрацией поселения. При этом прекращение права постоянного (бессрочного) пользования данными земельными участками не требуется.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lastRenderedPageBreak/>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 определяются Правительством Самарской области.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территории поселения, определяются Администрацией поселения.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BB7AEA" w:rsidRPr="00BB7AEA" w:rsidRDefault="00BB7AEA" w:rsidP="00BB7AEA">
      <w:pPr>
        <w:autoSpaceDE w:val="0"/>
        <w:autoSpaceDN w:val="0"/>
        <w:adjustRightInd w:val="0"/>
        <w:spacing w:before="200"/>
        <w:ind w:firstLine="720"/>
        <w:jc w:val="both"/>
        <w:outlineLvl w:val="3"/>
        <w:rPr>
          <w:rFonts w:ascii="Times New Roman" w:hAnsi="Times New Roman" w:cs="Times New Roman"/>
          <w:b/>
          <w:sz w:val="28"/>
          <w:szCs w:val="28"/>
        </w:rPr>
      </w:pPr>
      <w:r w:rsidRPr="00BB7AEA">
        <w:rPr>
          <w:rFonts w:ascii="Times New Roman" w:hAnsi="Times New Roman" w:cs="Times New Roman"/>
          <w:b/>
          <w:sz w:val="28"/>
          <w:szCs w:val="28"/>
        </w:rPr>
        <w:lastRenderedPageBreak/>
        <w:t>Статья 73.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w:t>
      </w:r>
      <w:r w:rsidRPr="00BB7AEA">
        <w:rPr>
          <w:rFonts w:ascii="Times New Roman" w:hAnsi="Times New Roman" w:cs="Times New Roman"/>
          <w:sz w:val="28"/>
          <w:szCs w:val="28"/>
        </w:rPr>
        <w:lastRenderedPageBreak/>
        <w:t>электропередачи, а также в охранных зонах кабельных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4) размещать свалки;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складировать или размещать хранилища любых, в том числе горюче-смазочных, материалов;</w:t>
      </w:r>
    </w:p>
    <w:p w:rsidR="00BB7AEA" w:rsidRPr="00BB7AEA" w:rsidRDefault="00BB7AEA" w:rsidP="00BB7AEA">
      <w:pPr>
        <w:spacing w:line="360" w:lineRule="auto"/>
        <w:ind w:firstLine="720"/>
        <w:jc w:val="both"/>
        <w:rPr>
          <w:rFonts w:ascii="Times New Roman" w:eastAsia="MS Mincho" w:hAnsi="Times New Roman" w:cs="Times New Roman"/>
          <w:sz w:val="28"/>
          <w:szCs w:val="28"/>
          <w:u w:color="FFFFFF"/>
        </w:rPr>
      </w:pPr>
      <w:r w:rsidRPr="00BB7AEA">
        <w:rPr>
          <w:rFonts w:ascii="Times New Roman" w:hAnsi="Times New Roman" w:cs="Times New Roman"/>
          <w:sz w:val="28"/>
          <w:szCs w:val="28"/>
        </w:rPr>
        <w:t xml:space="preserve">2) </w:t>
      </w:r>
      <w:r w:rsidRPr="00BB7AEA">
        <w:rPr>
          <w:rFonts w:ascii="Times New Roman" w:eastAsia="MS Mincho" w:hAnsi="Times New Roman" w:cs="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lastRenderedPageBreak/>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строительство, капитальный ремонт, реконструкция или снос зданий и сооружений;</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посадка и вырубка деревьев и кустарников;</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lastRenderedPageBreak/>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BB7AEA" w:rsidRPr="00BB7AEA" w:rsidRDefault="00BB7AEA" w:rsidP="00BB7AEA">
      <w:pPr>
        <w:spacing w:line="360" w:lineRule="auto"/>
        <w:ind w:firstLine="720"/>
        <w:jc w:val="both"/>
        <w:rPr>
          <w:rFonts w:ascii="Times New Roman" w:eastAsia="MS Mincho" w:hAnsi="Times New Roman" w:cs="Times New Roman"/>
          <w:sz w:val="28"/>
          <w:szCs w:val="28"/>
          <w:u w:color="FFFFFF"/>
        </w:rPr>
      </w:pPr>
      <w:r w:rsidRPr="00BB7AEA">
        <w:rPr>
          <w:rFonts w:ascii="Times New Roman" w:hAnsi="Times New Roman" w:cs="Times New Roman"/>
          <w:sz w:val="28"/>
          <w:szCs w:val="28"/>
        </w:rPr>
        <w:t xml:space="preserve">1) </w:t>
      </w:r>
      <w:r w:rsidRPr="00BB7AEA">
        <w:rPr>
          <w:rFonts w:ascii="Times New Roman" w:eastAsia="MS Mincho" w:hAnsi="Times New Roman" w:cs="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складировать или размещать хранилища любых, в том числе горюче-смазочных, материалов;</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6. 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w:t>
      </w:r>
      <w:r w:rsidRPr="00BB7AEA">
        <w:rPr>
          <w:rFonts w:ascii="Times New Roman" w:hAnsi="Times New Roman" w:cs="Times New Roman"/>
          <w:sz w:val="28"/>
          <w:szCs w:val="28"/>
        </w:rPr>
        <w:lastRenderedPageBreak/>
        <w:t>Постановлением Правительства Российской Федерации от 24 февраля 2009 № 160.</w:t>
      </w:r>
    </w:p>
    <w:p w:rsidR="00BB7AEA" w:rsidRPr="00BB7AEA" w:rsidRDefault="00BB7AEA" w:rsidP="00BB7AEA">
      <w:pPr>
        <w:autoSpaceDE w:val="0"/>
        <w:autoSpaceDN w:val="0"/>
        <w:adjustRightInd w:val="0"/>
        <w:ind w:firstLine="709"/>
        <w:jc w:val="both"/>
        <w:outlineLvl w:val="3"/>
        <w:rPr>
          <w:rFonts w:ascii="Times New Roman" w:hAnsi="Times New Roman" w:cs="Times New Roman"/>
          <w:b/>
          <w:sz w:val="28"/>
          <w:szCs w:val="28"/>
        </w:rPr>
      </w:pPr>
      <w:r w:rsidRPr="00BB7AEA">
        <w:rPr>
          <w:rFonts w:ascii="Times New Roman" w:hAnsi="Times New Roman" w:cs="Times New Roman"/>
          <w:b/>
          <w:sz w:val="28"/>
          <w:szCs w:val="28"/>
        </w:rPr>
        <w:t>Статья 74.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BB7AEA" w:rsidRPr="00BB7AEA" w:rsidRDefault="00BB7AEA" w:rsidP="00BB7AEA">
      <w:pPr>
        <w:autoSpaceDE w:val="0"/>
        <w:autoSpaceDN w:val="0"/>
        <w:adjustRightInd w:val="0"/>
        <w:ind w:firstLine="709"/>
        <w:jc w:val="both"/>
        <w:outlineLvl w:val="3"/>
        <w:rPr>
          <w:rFonts w:ascii="Times New Roman" w:hAnsi="Times New Roman" w:cs="Times New Roman"/>
          <w:b/>
          <w:sz w:val="28"/>
          <w:szCs w:val="28"/>
        </w:rPr>
      </w:pPr>
    </w:p>
    <w:p w:rsidR="00BB7AEA" w:rsidRPr="00BB7AEA" w:rsidRDefault="00BB7AEA" w:rsidP="00BB7AEA">
      <w:pPr>
        <w:autoSpaceDE w:val="0"/>
        <w:autoSpaceDN w:val="0"/>
        <w:adjustRightInd w:val="0"/>
        <w:spacing w:line="360" w:lineRule="auto"/>
        <w:ind w:firstLine="709"/>
        <w:jc w:val="both"/>
        <w:outlineLvl w:val="3"/>
        <w:rPr>
          <w:rFonts w:ascii="Times New Roman" w:hAnsi="Times New Roman" w:cs="Times New Roman"/>
          <w:sz w:val="28"/>
          <w:szCs w:val="28"/>
        </w:rPr>
      </w:pPr>
      <w:r w:rsidRPr="00BB7AEA">
        <w:rPr>
          <w:rFonts w:ascii="Times New Roman" w:hAnsi="Times New Roman" w:cs="Times New Roman"/>
          <w:sz w:val="28"/>
          <w:szCs w:val="28"/>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BB7AEA" w:rsidRPr="00BB7AEA" w:rsidRDefault="00BB7AEA" w:rsidP="00BB7AEA">
      <w:pPr>
        <w:autoSpaceDE w:val="0"/>
        <w:autoSpaceDN w:val="0"/>
        <w:adjustRightInd w:val="0"/>
        <w:spacing w:line="360" w:lineRule="auto"/>
        <w:ind w:firstLine="709"/>
        <w:jc w:val="both"/>
        <w:outlineLvl w:val="3"/>
        <w:rPr>
          <w:rFonts w:ascii="Times New Roman" w:hAnsi="Times New Roman" w:cs="Times New Roman"/>
          <w:sz w:val="28"/>
          <w:szCs w:val="28"/>
        </w:rPr>
      </w:pPr>
      <w:r w:rsidRPr="00BB7AEA">
        <w:rPr>
          <w:rFonts w:ascii="Times New Roman" w:hAnsi="Times New Roman" w:cs="Times New Roman"/>
          <w:sz w:val="28"/>
          <w:szCs w:val="28"/>
        </w:rPr>
        <w:t>1) охранные зоны с особыми условиями использования:</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w:t>
      </w:r>
      <w:r w:rsidRPr="00BB7AEA">
        <w:rPr>
          <w:rFonts w:ascii="Times New Roman" w:hAnsi="Times New Roman" w:cs="Times New Roman"/>
          <w:sz w:val="28"/>
          <w:szCs w:val="28"/>
        </w:rPr>
        <w:lastRenderedPageBreak/>
        <w:t>усилительных и регенерационных пунктов или от границы их обвалования не менее чем на 3 метра и от контуров заземления не менее чем на 2 метра;</w:t>
      </w:r>
    </w:p>
    <w:p w:rsidR="00BB7AEA" w:rsidRPr="00BB7AEA" w:rsidRDefault="00BB7AEA" w:rsidP="00BB7AEA">
      <w:pPr>
        <w:spacing w:line="360" w:lineRule="auto"/>
        <w:ind w:firstLine="720"/>
        <w:rPr>
          <w:rFonts w:ascii="Times New Roman" w:hAnsi="Times New Roman" w:cs="Times New Roman"/>
          <w:sz w:val="28"/>
          <w:szCs w:val="28"/>
        </w:rPr>
      </w:pPr>
      <w:r w:rsidRPr="00BB7AEA">
        <w:rPr>
          <w:rFonts w:ascii="Times New Roman" w:hAnsi="Times New Roman" w:cs="Times New Roman"/>
          <w:sz w:val="28"/>
          <w:szCs w:val="28"/>
        </w:rPr>
        <w:t>2) создаются просеки в лесных массивах и зеленых насаждениях:</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BB7AEA" w:rsidRPr="00BB7AEA" w:rsidRDefault="00BB7AEA" w:rsidP="00BB7AEA">
      <w:pPr>
        <w:spacing w:line="360" w:lineRule="auto"/>
        <w:ind w:firstLine="720"/>
        <w:rPr>
          <w:rFonts w:ascii="Times New Roman" w:hAnsi="Times New Roman" w:cs="Times New Roman"/>
          <w:sz w:val="28"/>
          <w:szCs w:val="28"/>
        </w:rPr>
      </w:pPr>
      <w:r w:rsidRPr="00BB7AEA">
        <w:rPr>
          <w:rFonts w:ascii="Times New Roman" w:hAnsi="Times New Roman" w:cs="Times New Roman"/>
          <w:sz w:val="28"/>
          <w:szCs w:val="28"/>
        </w:rPr>
        <w:t>вдоль трассы кабеля связи - шириной не менее 6 метров (по 3 метра с каждой стороны от кабеля связи).</w:t>
      </w:r>
    </w:p>
    <w:p w:rsidR="00BB7AEA" w:rsidRPr="00BB7AEA" w:rsidRDefault="00BB7AEA" w:rsidP="00BB7AEA">
      <w:pPr>
        <w:spacing w:line="360" w:lineRule="auto"/>
        <w:ind w:firstLine="708"/>
        <w:jc w:val="both"/>
        <w:rPr>
          <w:rFonts w:ascii="Times New Roman" w:hAnsi="Times New Roman" w:cs="Times New Roman"/>
          <w:sz w:val="28"/>
          <w:szCs w:val="28"/>
        </w:rPr>
      </w:pPr>
      <w:r w:rsidRPr="00BB7AEA">
        <w:rPr>
          <w:rFonts w:ascii="Times New Roman" w:hAnsi="Times New Roman" w:cs="Times New Roman"/>
          <w:sz w:val="28"/>
          <w:szCs w:val="28"/>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w:t>
      </w:r>
      <w:r w:rsidRPr="00BB7AEA">
        <w:rPr>
          <w:rFonts w:ascii="Times New Roman" w:hAnsi="Times New Roman" w:cs="Times New Roman"/>
          <w:sz w:val="28"/>
          <w:szCs w:val="28"/>
        </w:rPr>
        <w:lastRenderedPageBreak/>
        <w:t>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BB7AEA" w:rsidRPr="00BB7AEA" w:rsidRDefault="00BB7AEA" w:rsidP="00BB7AEA">
      <w:pPr>
        <w:pStyle w:val="1"/>
        <w:tabs>
          <w:tab w:val="num" w:pos="2340"/>
        </w:tabs>
        <w:spacing w:before="200" w:after="200"/>
        <w:ind w:firstLine="709"/>
        <w:jc w:val="both"/>
        <w:rPr>
          <w:rFonts w:ascii="Times New Roman" w:hAnsi="Times New Roman"/>
          <w:sz w:val="28"/>
          <w:szCs w:val="28"/>
        </w:rPr>
      </w:pPr>
      <w:r w:rsidRPr="00BB7AEA">
        <w:rPr>
          <w:rFonts w:ascii="Times New Roman" w:hAnsi="Times New Roman"/>
          <w:sz w:val="28"/>
          <w:szCs w:val="28"/>
        </w:rPr>
        <w:lastRenderedPageBreak/>
        <w:t>Статья 75. Ограничения использования земельных участков и объектов капитального строительства в границах зон охраны объектов культурного наследия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2) ограничениями, установленными Федеральным </w:t>
      </w:r>
      <w:hyperlink r:id="rId12" w:history="1">
        <w:r w:rsidRPr="00BB7AEA">
          <w:rPr>
            <w:rFonts w:ascii="Times New Roman" w:hAnsi="Times New Roman" w:cs="Times New Roman"/>
            <w:sz w:val="28"/>
            <w:szCs w:val="28"/>
          </w:rPr>
          <w:t>законом</w:t>
        </w:r>
      </w:hyperlink>
      <w:r w:rsidRPr="00BB7AEA">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w:t>
      </w:r>
      <w:hyperlink r:id="rId13" w:history="1">
        <w:r w:rsidRPr="00BB7AEA">
          <w:rPr>
            <w:rFonts w:ascii="Times New Roman" w:hAnsi="Times New Roman" w:cs="Times New Roman"/>
            <w:sz w:val="28"/>
            <w:szCs w:val="28"/>
          </w:rPr>
          <w:t>пунктом 2</w:t>
        </w:r>
      </w:hyperlink>
      <w:r w:rsidRPr="00BB7AEA">
        <w:rPr>
          <w:rFonts w:ascii="Times New Roman" w:hAnsi="Times New Roman" w:cs="Times New Roman"/>
          <w:sz w:val="28"/>
          <w:szCs w:val="28"/>
        </w:rPr>
        <w:t xml:space="preserve"> настоящей статьи.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w:t>
      </w:r>
      <w:r w:rsidRPr="00BB7AEA">
        <w:rPr>
          <w:rFonts w:ascii="Times New Roman" w:hAnsi="Times New Roman" w:cs="Times New Roman"/>
          <w:sz w:val="28"/>
          <w:szCs w:val="28"/>
        </w:rPr>
        <w:lastRenderedPageBreak/>
        <w:t>наследия местного (муниципального) значения - в порядке, установленном законами Самарской области.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дополнения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4. В соответствии с Федеральным </w:t>
      </w:r>
      <w:hyperlink r:id="rId14" w:history="1">
        <w:r w:rsidRPr="00BB7AEA">
          <w:rPr>
            <w:rFonts w:ascii="Times New Roman" w:hAnsi="Times New Roman" w:cs="Times New Roman"/>
            <w:sz w:val="28"/>
            <w:szCs w:val="28"/>
          </w:rPr>
          <w:t>законом</w:t>
        </w:r>
      </w:hyperlink>
      <w:r w:rsidRPr="00BB7AEA">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а) охранную зону;</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б) зону регулирования застройки и хозяйственной деятельности;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в) зону охраняемого природного ландшафта.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lastRenderedPageBreak/>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4) Проектирование и проведение работ по сохранению памятника или ансамбля и (или) их территорий осуществляются: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w:t>
      </w:r>
      <w:r w:rsidRPr="00BB7AEA">
        <w:rPr>
          <w:rFonts w:ascii="Times New Roman" w:hAnsi="Times New Roman" w:cs="Times New Roman"/>
          <w:sz w:val="28"/>
          <w:szCs w:val="28"/>
        </w:rPr>
        <w:lastRenderedPageBreak/>
        <w:t xml:space="preserve">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15" w:history="1">
        <w:r w:rsidRPr="00BB7AEA">
          <w:rPr>
            <w:rFonts w:ascii="Times New Roman" w:hAnsi="Times New Roman" w:cs="Times New Roman"/>
            <w:sz w:val="28"/>
            <w:szCs w:val="28"/>
          </w:rPr>
          <w:t>законом</w:t>
        </w:r>
      </w:hyperlink>
      <w:r w:rsidRPr="00BB7AEA">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под</w:t>
      </w:r>
      <w:hyperlink r:id="rId16" w:history="1">
        <w:r w:rsidRPr="00BB7AEA">
          <w:rPr>
            <w:rFonts w:ascii="Times New Roman" w:hAnsi="Times New Roman" w:cs="Times New Roman"/>
            <w:sz w:val="28"/>
            <w:szCs w:val="28"/>
          </w:rPr>
          <w:t>пункте 8 пункта 4</w:t>
        </w:r>
      </w:hyperlink>
      <w:r w:rsidRPr="00BB7AEA">
        <w:rPr>
          <w:rFonts w:ascii="Times New Roman" w:hAnsi="Times New Roman" w:cs="Times New Roman"/>
          <w:sz w:val="28"/>
          <w:szCs w:val="28"/>
        </w:rPr>
        <w:t xml:space="preserve"> настоящей статьи требований к сохранности расположенных на данной территории объектов культурного наследия.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7) В случае обнаружения на территории, подлежащей хозяйственному освоению, объектов, обладающих признаками объекта культурного наследия, </w:t>
      </w:r>
      <w:r w:rsidRPr="00BB7AEA">
        <w:rPr>
          <w:rFonts w:ascii="Times New Roman" w:hAnsi="Times New Roman" w:cs="Times New Roman"/>
          <w:sz w:val="28"/>
          <w:szCs w:val="28"/>
        </w:rPr>
        <w:lastRenderedPageBreak/>
        <w:t>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10) Указанные в под</w:t>
      </w:r>
      <w:hyperlink r:id="rId17" w:history="1">
        <w:r w:rsidRPr="00BB7AEA">
          <w:rPr>
            <w:rFonts w:ascii="Times New Roman" w:hAnsi="Times New Roman" w:cs="Times New Roman"/>
            <w:sz w:val="28"/>
            <w:szCs w:val="28"/>
          </w:rPr>
          <w:t>пункте 9 пункта 4</w:t>
        </w:r>
      </w:hyperlink>
      <w:r w:rsidRPr="00BB7AEA">
        <w:rPr>
          <w:rFonts w:ascii="Times New Roman" w:hAnsi="Times New Roman" w:cs="Times New Roman"/>
          <w:sz w:val="28"/>
          <w:szCs w:val="28"/>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w:t>
      </w:r>
      <w:r w:rsidRPr="00BB7AEA">
        <w:rPr>
          <w:rFonts w:ascii="Times New Roman" w:hAnsi="Times New Roman" w:cs="Times New Roman"/>
          <w:sz w:val="28"/>
          <w:szCs w:val="28"/>
        </w:rPr>
        <w:lastRenderedPageBreak/>
        <w:t>культурного наследия, либо федерального органа охраны объектов культурного наследия.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11)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под</w:t>
      </w:r>
      <w:hyperlink r:id="rId18" w:history="1">
        <w:r w:rsidRPr="00BB7AEA">
          <w:rPr>
            <w:rFonts w:ascii="Times New Roman" w:hAnsi="Times New Roman" w:cs="Times New Roman"/>
            <w:sz w:val="28"/>
            <w:szCs w:val="28"/>
          </w:rPr>
          <w:t>пункте 9 пункта 4</w:t>
        </w:r>
      </w:hyperlink>
      <w:r w:rsidRPr="00BB7AEA">
        <w:rPr>
          <w:rFonts w:ascii="Times New Roman" w:hAnsi="Times New Roman" w:cs="Times New Roman"/>
          <w:sz w:val="28"/>
          <w:szCs w:val="28"/>
        </w:rPr>
        <w:t xml:space="preserve"> настоящей статьи.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BB7AEA" w:rsidRPr="00BB7AEA" w:rsidRDefault="00BB7AEA" w:rsidP="00BB7AEA">
      <w:pPr>
        <w:autoSpaceDE w:val="0"/>
        <w:autoSpaceDN w:val="0"/>
        <w:adjustRightInd w:val="0"/>
        <w:spacing w:before="200"/>
        <w:ind w:firstLine="720"/>
        <w:jc w:val="both"/>
        <w:outlineLvl w:val="3"/>
        <w:rPr>
          <w:rFonts w:ascii="Times New Roman" w:hAnsi="Times New Roman" w:cs="Times New Roman"/>
          <w:b/>
          <w:sz w:val="28"/>
          <w:szCs w:val="28"/>
        </w:rPr>
      </w:pPr>
      <w:r w:rsidRPr="00BB7AEA">
        <w:rPr>
          <w:rFonts w:ascii="Times New Roman" w:hAnsi="Times New Roman" w:cs="Times New Roman"/>
          <w:b/>
          <w:sz w:val="28"/>
          <w:szCs w:val="28"/>
        </w:rPr>
        <w:t>Статья 76. Ограничения использования земельных участков и объектов капитального строительства в границах полос отвода и охранных зон железных дорог</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1. В соответствии с Федеральным законом от 10 января 2003 года № 17-ФЗ «О железнодорожном транспорте в Российской Федерации» 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w:t>
      </w:r>
      <w:r w:rsidRPr="00BB7AEA">
        <w:rPr>
          <w:rFonts w:ascii="Times New Roman" w:hAnsi="Times New Roman" w:cs="Times New Roman"/>
          <w:sz w:val="28"/>
          <w:szCs w:val="28"/>
        </w:rPr>
        <w:lastRenderedPageBreak/>
        <w:t>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В границах полосы отвода железных дорог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не допускать в местах прилегания к сельскохозяйственным угодьям разрастание сорной травянистой и древесно-кустарниковой растительности;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4) не допускать в местах прилегания к лесным массивам скопление сухостоя, валежника, порубочных остатков и других горючих материалов;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5)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3. Размещение объектов капитального строительства, инженерных коммуникаций, линий электропередачи, связи, магистральных газо-, </w:t>
      </w:r>
      <w:r w:rsidRPr="00BB7AEA">
        <w:rPr>
          <w:rFonts w:ascii="Times New Roman" w:hAnsi="Times New Roman" w:cs="Times New Roman"/>
          <w:sz w:val="28"/>
          <w:szCs w:val="28"/>
        </w:rPr>
        <w:lastRenderedPageBreak/>
        <w:t>нефтепроводов и других линейных сооружений в границах полосы отвода допускается только по согласованию с заинтересованной организацией.</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4. 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5. В соответствии с Федеральным законом от 10 января 2003 года № 17-ФЗ «О железнодорожном транспорте в Российской Федерации» охранные зоны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6. Границы охранных зон железных дорог могут устанавливаться в случае прохождения железнодорожных путей:</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в районах подвижных песков;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по лесам, выполняющим функции защитных лесонасаждений, в том числе по лесам в поймах рек и вдоль поверхностных водных объектов;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4)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w:t>
      </w:r>
      <w:r w:rsidRPr="00BB7AEA">
        <w:rPr>
          <w:rFonts w:ascii="Times New Roman" w:hAnsi="Times New Roman" w:cs="Times New Roman"/>
          <w:sz w:val="28"/>
          <w:szCs w:val="28"/>
        </w:rPr>
        <w:lastRenderedPageBreak/>
        <w:t>(лавин), повлиять на сохранность, устойчивость и прочность железнодорожных путей.</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7. В границах охранных зон железных дорог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распашка земель;</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выпас скота;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4) выпуск поверхностных и хозяйственно-бытовых вод.</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8. В соответствии с Земельным кодексом Российской Федерации 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lastRenderedPageBreak/>
        <w:t>9. Порядок установления и использования полос отвода и охранных зон железных дорог устанавливается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p>
    <w:p w:rsidR="00BB7AEA" w:rsidRPr="00BB7AEA" w:rsidRDefault="00BB7AEA" w:rsidP="00BB7AEA">
      <w:pPr>
        <w:autoSpaceDE w:val="0"/>
        <w:autoSpaceDN w:val="0"/>
        <w:adjustRightInd w:val="0"/>
        <w:spacing w:before="200"/>
        <w:ind w:firstLine="720"/>
        <w:jc w:val="both"/>
        <w:outlineLvl w:val="3"/>
        <w:rPr>
          <w:rFonts w:ascii="Times New Roman" w:hAnsi="Times New Roman" w:cs="Times New Roman"/>
          <w:b/>
          <w:sz w:val="28"/>
          <w:szCs w:val="28"/>
        </w:rPr>
      </w:pPr>
      <w:r w:rsidRPr="00BB7AEA">
        <w:rPr>
          <w:rFonts w:ascii="Times New Roman" w:hAnsi="Times New Roman" w:cs="Times New Roman"/>
          <w:b/>
          <w:sz w:val="28"/>
          <w:szCs w:val="28"/>
        </w:rPr>
        <w:t>Статья 77. Ограничения использования земельных участков и объектов капитального строительства в границах охранных зон магистральных трубопроводов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Охранные зоны магистральных трубопроводов устанавливаются в целях исключения возможности повреждения магистральных трубопроводов (далее – трубопроводы),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жидкий аммиак (при любом виде их прокладки).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перемещать, засыпать и ломать опознавательные и сигнальные знаки, контрольно- измерительные пункты;</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устраивать всякого рода свалки, выливать растворы кислот, солей и щелочей;</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lastRenderedPageBreak/>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5) бросать якоря, проходить с отданными якорями, цепями, лотами, волокушами и тралами, производить дноуглубительные и землечерпальные работы;</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6) разводить огонь и размещать какие-либо открытые или закрытые источники огня.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В охранных зонах трубопроводов без письменного разрешения предприятий трубопроводного транспорта запрещается: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возводить любые постройки и сооружения, на расстоянии ближе 1000 метров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4) производить мелиоративные земляные работы, сооружать оросительные и осушительные системы;</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lastRenderedPageBreak/>
        <w:t>5) производить всякого рода открытые и подземные, горные, строительные, монтажные и взрывные работы, планировку грунта.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6)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4.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5. Иные ограничения использования земельных участков, входящих в охранную зону магистральных трубопроводов, устанавливаются Правилами охраны магистральных трубопроводов, утвержденными Министерством топлива и энергетики Российской Федерации 29 апреля 1992 года, Постановлением Федерального горного и промышленного надзора России от 22 апреля 1992 года № 9.</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p>
    <w:p w:rsidR="00BB7AEA" w:rsidRPr="00BB7AEA" w:rsidRDefault="00BB7AEA" w:rsidP="00BB7AEA">
      <w:pPr>
        <w:shd w:val="clear" w:color="auto" w:fill="FFFFFF"/>
        <w:ind w:firstLine="709"/>
        <w:jc w:val="both"/>
        <w:textAlignment w:val="baseline"/>
        <w:rPr>
          <w:rFonts w:ascii="Times New Roman" w:hAnsi="Times New Roman" w:cs="Times New Roman"/>
          <w:b/>
          <w:bCs/>
          <w:spacing w:val="2"/>
          <w:sz w:val="28"/>
          <w:szCs w:val="28"/>
          <w:shd w:val="clear" w:color="auto" w:fill="FFFFFF"/>
        </w:rPr>
      </w:pPr>
      <w:r w:rsidRPr="00BB7AEA">
        <w:rPr>
          <w:rFonts w:ascii="Times New Roman" w:hAnsi="Times New Roman" w:cs="Times New Roman"/>
          <w:b/>
          <w:sz w:val="28"/>
          <w:szCs w:val="28"/>
        </w:rPr>
        <w:t xml:space="preserve">Статья 78. </w:t>
      </w:r>
      <w:r w:rsidRPr="00BB7AEA">
        <w:rPr>
          <w:rFonts w:ascii="Times New Roman" w:hAnsi="Times New Roman" w:cs="Times New Roman"/>
          <w:b/>
          <w:bCs/>
          <w:sz w:val="28"/>
          <w:szCs w:val="28"/>
        </w:rPr>
        <w:t xml:space="preserve">Ограничения использования земельных участков в </w:t>
      </w:r>
      <w:r w:rsidRPr="00BB7AEA">
        <w:rPr>
          <w:rFonts w:ascii="Times New Roman" w:hAnsi="Times New Roman" w:cs="Times New Roman"/>
          <w:b/>
          <w:bCs/>
          <w:spacing w:val="2"/>
          <w:sz w:val="28"/>
          <w:szCs w:val="28"/>
          <w:shd w:val="clear" w:color="auto" w:fill="FFFFFF"/>
        </w:rPr>
        <w:t>зонах минимальных расстояний газопроводов, нефтепроводов, нефтепродуктопроводов.</w:t>
      </w:r>
    </w:p>
    <w:p w:rsidR="00BB7AEA" w:rsidRPr="00BB7AEA" w:rsidRDefault="00BB7AEA" w:rsidP="00BB7AEA">
      <w:pPr>
        <w:shd w:val="clear" w:color="auto" w:fill="FFFFFF"/>
        <w:spacing w:line="360" w:lineRule="auto"/>
        <w:jc w:val="both"/>
        <w:textAlignment w:val="baseline"/>
        <w:rPr>
          <w:rFonts w:ascii="Times New Roman" w:hAnsi="Times New Roman" w:cs="Times New Roman"/>
          <w:sz w:val="28"/>
          <w:szCs w:val="28"/>
        </w:rPr>
      </w:pPr>
      <w:r w:rsidRPr="00BB7AEA">
        <w:rPr>
          <w:rFonts w:ascii="Times New Roman" w:hAnsi="Times New Roman" w:cs="Times New Roman"/>
          <w:sz w:val="28"/>
          <w:szCs w:val="28"/>
        </w:rPr>
        <w:t xml:space="preserve">           1. Зона минимальных расстояний газопроводов</w:t>
      </w:r>
      <w:r w:rsidRPr="00BB7AEA">
        <w:rPr>
          <w:rFonts w:ascii="Times New Roman" w:hAnsi="Times New Roman" w:cs="Times New Roman"/>
          <w:spacing w:val="2"/>
          <w:sz w:val="28"/>
          <w:szCs w:val="28"/>
          <w:shd w:val="clear" w:color="auto" w:fill="FFFFFF"/>
        </w:rPr>
        <w:t xml:space="preserve"> нефтепроводов, нефтепродуктопроводов</w:t>
      </w:r>
      <w:r w:rsidRPr="00BB7AEA">
        <w:rPr>
          <w:rFonts w:ascii="Times New Roman" w:hAnsi="Times New Roman" w:cs="Times New Roman"/>
          <w:sz w:val="28"/>
          <w:szCs w:val="28"/>
        </w:rPr>
        <w:t>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w:t>
      </w:r>
    </w:p>
    <w:p w:rsidR="00BB7AEA" w:rsidRPr="00BB7AEA" w:rsidRDefault="00BB7AEA" w:rsidP="00BB7AEA">
      <w:pPr>
        <w:shd w:val="clear" w:color="auto" w:fill="FFFFFF"/>
        <w:spacing w:line="360" w:lineRule="auto"/>
        <w:jc w:val="both"/>
        <w:textAlignment w:val="baseline"/>
        <w:rPr>
          <w:rFonts w:ascii="Times New Roman" w:hAnsi="Times New Roman" w:cs="Times New Roman"/>
          <w:sz w:val="28"/>
          <w:szCs w:val="28"/>
        </w:rPr>
      </w:pPr>
      <w:r w:rsidRPr="00BB7AEA">
        <w:rPr>
          <w:rFonts w:ascii="Times New Roman" w:hAnsi="Times New Roman" w:cs="Times New Roman"/>
          <w:b/>
          <w:bCs/>
          <w:spacing w:val="2"/>
          <w:sz w:val="28"/>
          <w:szCs w:val="28"/>
          <w:shd w:val="clear" w:color="auto" w:fill="FFFFFF"/>
        </w:rPr>
        <w:t xml:space="preserve">         </w:t>
      </w:r>
      <w:r w:rsidRPr="00BB7AEA">
        <w:rPr>
          <w:rFonts w:ascii="Times New Roman" w:hAnsi="Times New Roman" w:cs="Times New Roman"/>
          <w:bCs/>
          <w:spacing w:val="2"/>
          <w:sz w:val="28"/>
          <w:szCs w:val="28"/>
          <w:shd w:val="clear" w:color="auto" w:fill="FFFFFF"/>
        </w:rPr>
        <w:t xml:space="preserve"> 2. </w:t>
      </w:r>
      <w:r w:rsidRPr="00BB7AEA">
        <w:rPr>
          <w:rFonts w:ascii="Times New Roman" w:hAnsi="Times New Roman" w:cs="Times New Roman"/>
          <w:sz w:val="28"/>
          <w:szCs w:val="28"/>
        </w:rPr>
        <w:t xml:space="preserve">Размеры зон минимальных расстояний магистральных трубопроводов установлены в </w:t>
      </w:r>
      <w:r w:rsidRPr="00BB7AEA">
        <w:rPr>
          <w:rFonts w:ascii="Times New Roman" w:hAnsi="Times New Roman" w:cs="Times New Roman"/>
          <w:sz w:val="28"/>
          <w:szCs w:val="28"/>
          <w:shd w:val="clear" w:color="auto" w:fill="FFFFFF"/>
        </w:rPr>
        <w:t>СП 136.13330.2012 «Свод правил. Магистральные трубопроводы».</w:t>
      </w:r>
    </w:p>
    <w:p w:rsidR="00BB7AEA" w:rsidRPr="00BB7AEA" w:rsidRDefault="00BB7AEA" w:rsidP="00BB7AEA">
      <w:pPr>
        <w:shd w:val="clear" w:color="auto" w:fill="FFFFFF"/>
        <w:spacing w:line="360" w:lineRule="auto"/>
        <w:jc w:val="both"/>
        <w:textAlignment w:val="baseline"/>
        <w:rPr>
          <w:rFonts w:ascii="Times New Roman" w:hAnsi="Times New Roman" w:cs="Times New Roman"/>
          <w:bCs/>
          <w:spacing w:val="2"/>
          <w:sz w:val="28"/>
          <w:szCs w:val="28"/>
          <w:shd w:val="clear" w:color="auto" w:fill="FFFFFF"/>
        </w:rPr>
      </w:pPr>
    </w:p>
    <w:p w:rsidR="0006551D" w:rsidRPr="00BB7AEA" w:rsidRDefault="0006551D">
      <w:pPr>
        <w:rPr>
          <w:rFonts w:ascii="Times New Roman" w:hAnsi="Times New Roman" w:cs="Times New Roman"/>
        </w:rPr>
      </w:pPr>
    </w:p>
    <w:sectPr w:rsidR="0006551D" w:rsidRPr="00BB7AEA" w:rsidSect="002C54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F30" w:rsidRDefault="00D40F30" w:rsidP="002C54DF">
      <w:pPr>
        <w:spacing w:after="0" w:line="240" w:lineRule="auto"/>
      </w:pPr>
      <w:r>
        <w:separator/>
      </w:r>
    </w:p>
  </w:endnote>
  <w:endnote w:type="continuationSeparator" w:id="1">
    <w:p w:rsidR="00D40F30" w:rsidRDefault="00D40F30" w:rsidP="002C5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F30" w:rsidRDefault="00D40F30" w:rsidP="002C54DF">
      <w:pPr>
        <w:spacing w:after="0" w:line="240" w:lineRule="auto"/>
      </w:pPr>
      <w:r>
        <w:separator/>
      </w:r>
    </w:p>
  </w:footnote>
  <w:footnote w:type="continuationSeparator" w:id="1">
    <w:p w:rsidR="00D40F30" w:rsidRDefault="00D40F30" w:rsidP="002C54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34" w:rsidRDefault="00D37F34" w:rsidP="001B286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165</w:t>
    </w:r>
    <w:r>
      <w:rPr>
        <w:rStyle w:val="a6"/>
      </w:rPr>
      <w:fldChar w:fldCharType="end"/>
    </w:r>
  </w:p>
  <w:p w:rsidR="00D37F34" w:rsidRDefault="00D37F3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34" w:rsidRDefault="00D37F34" w:rsidP="001B286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74269">
      <w:rPr>
        <w:rStyle w:val="a6"/>
        <w:noProof/>
      </w:rPr>
      <w:t>164</w:t>
    </w:r>
    <w:r>
      <w:rPr>
        <w:rStyle w:val="a6"/>
      </w:rPr>
      <w:fldChar w:fldCharType="end"/>
    </w:r>
  </w:p>
  <w:p w:rsidR="00D37F34" w:rsidRDefault="00D37F3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6">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8">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9">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D9103E7"/>
    <w:multiLevelType w:val="hybridMultilevel"/>
    <w:tmpl w:val="6CAED8F0"/>
    <w:lvl w:ilvl="0" w:tplc="A89265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69"/>
        </w:tabs>
        <w:ind w:left="1069"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5">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87B9C"/>
    <w:multiLevelType w:val="multilevel"/>
    <w:tmpl w:val="5804F5E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53"/>
      <w:numFmt w:val="decimal"/>
      <w:lvlText w:val="Статья %3."/>
      <w:lvlJc w:val="left"/>
      <w:pPr>
        <w:tabs>
          <w:tab w:val="num" w:pos="1069"/>
        </w:tabs>
        <w:ind w:left="1069"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9">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6FE500F4"/>
    <w:multiLevelType w:val="hybridMultilevel"/>
    <w:tmpl w:val="FFBA211C"/>
    <w:lvl w:ilvl="0" w:tplc="D7A8DF8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0F52B93"/>
    <w:multiLevelType w:val="hybridMultilevel"/>
    <w:tmpl w:val="D6A0748A"/>
    <w:lvl w:ilvl="0" w:tplc="E7C86368">
      <w:start w:val="3"/>
      <w:numFmt w:val="upperRoman"/>
      <w:lvlText w:val="РАЗДЕЛ %1."/>
      <w:lvlJc w:val="left"/>
      <w:pPr>
        <w:ind w:left="851" w:firstLine="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7">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7"/>
  </w:num>
  <w:num w:numId="2">
    <w:abstractNumId w:val="0"/>
  </w:num>
  <w:num w:numId="3">
    <w:abstractNumId w:val="36"/>
  </w:num>
  <w:num w:numId="4">
    <w:abstractNumId w:val="8"/>
  </w:num>
  <w:num w:numId="5">
    <w:abstractNumId w:val="32"/>
  </w:num>
  <w:num w:numId="6">
    <w:abstractNumId w:val="13"/>
  </w:num>
  <w:num w:numId="7">
    <w:abstractNumId w:val="14"/>
  </w:num>
  <w:num w:numId="8">
    <w:abstractNumId w:val="18"/>
  </w:num>
  <w:num w:numId="9">
    <w:abstractNumId w:val="17"/>
  </w:num>
  <w:num w:numId="10">
    <w:abstractNumId w:val="11"/>
  </w:num>
  <w:num w:numId="11">
    <w:abstractNumId w:val="22"/>
  </w:num>
  <w:num w:numId="12">
    <w:abstractNumId w:val="37"/>
  </w:num>
  <w:num w:numId="13">
    <w:abstractNumId w:val="19"/>
  </w:num>
  <w:num w:numId="14">
    <w:abstractNumId w:val="6"/>
  </w:num>
  <w:num w:numId="15">
    <w:abstractNumId w:val="27"/>
  </w:num>
  <w:num w:numId="16">
    <w:abstractNumId w:val="3"/>
  </w:num>
  <w:num w:numId="17">
    <w:abstractNumId w:val="25"/>
  </w:num>
  <w:num w:numId="18">
    <w:abstractNumId w:val="26"/>
  </w:num>
  <w:num w:numId="19">
    <w:abstractNumId w:val="20"/>
  </w:num>
  <w:num w:numId="20">
    <w:abstractNumId w:val="21"/>
  </w:num>
  <w:num w:numId="21">
    <w:abstractNumId w:val="33"/>
  </w:num>
  <w:num w:numId="22">
    <w:abstractNumId w:val="9"/>
  </w:num>
  <w:num w:numId="23">
    <w:abstractNumId w:val="30"/>
  </w:num>
  <w:num w:numId="24">
    <w:abstractNumId w:val="40"/>
  </w:num>
  <w:num w:numId="25">
    <w:abstractNumId w:val="5"/>
  </w:num>
  <w:num w:numId="26">
    <w:abstractNumId w:val="15"/>
  </w:num>
  <w:num w:numId="27">
    <w:abstractNumId w:val="2"/>
  </w:num>
  <w:num w:numId="28">
    <w:abstractNumId w:val="35"/>
  </w:num>
  <w:num w:numId="29">
    <w:abstractNumId w:val="28"/>
  </w:num>
  <w:num w:numId="30">
    <w:abstractNumId w:val="38"/>
  </w:num>
  <w:num w:numId="31">
    <w:abstractNumId w:val="29"/>
  </w:num>
  <w:num w:numId="32">
    <w:abstractNumId w:val="16"/>
  </w:num>
  <w:num w:numId="33">
    <w:abstractNumId w:val="4"/>
  </w:num>
  <w:num w:numId="34">
    <w:abstractNumId w:val="10"/>
  </w:num>
  <w:num w:numId="35">
    <w:abstractNumId w:val="1"/>
  </w:num>
  <w:num w:numId="36">
    <w:abstractNumId w:val="23"/>
  </w:num>
  <w:num w:numId="37">
    <w:abstractNumId w:val="24"/>
  </w:num>
  <w:num w:numId="38">
    <w:abstractNumId w:val="34"/>
  </w:num>
  <w:num w:numId="39">
    <w:abstractNumId w:val="39"/>
  </w:num>
  <w:num w:numId="40">
    <w:abstractNumId w:val="12"/>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BB7AEA"/>
    <w:rsid w:val="000226C8"/>
    <w:rsid w:val="0006551D"/>
    <w:rsid w:val="001B286C"/>
    <w:rsid w:val="002C54DF"/>
    <w:rsid w:val="0077237A"/>
    <w:rsid w:val="0081039F"/>
    <w:rsid w:val="008225C9"/>
    <w:rsid w:val="0083440D"/>
    <w:rsid w:val="00986263"/>
    <w:rsid w:val="009921CF"/>
    <w:rsid w:val="00A26CC4"/>
    <w:rsid w:val="00BB7AEA"/>
    <w:rsid w:val="00D37F34"/>
    <w:rsid w:val="00D40F30"/>
    <w:rsid w:val="00DA2A51"/>
    <w:rsid w:val="00E74269"/>
    <w:rsid w:val="00F3520D"/>
    <w:rsid w:val="00FC6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4DF"/>
  </w:style>
  <w:style w:type="paragraph" w:styleId="1">
    <w:name w:val="heading 1"/>
    <w:basedOn w:val="a0"/>
    <w:next w:val="a0"/>
    <w:link w:val="10"/>
    <w:uiPriority w:val="9"/>
    <w:qFormat/>
    <w:rsid w:val="00BB7AEA"/>
    <w:pPr>
      <w:keepNext/>
      <w:spacing w:before="240" w:after="60" w:line="240" w:lineRule="auto"/>
      <w:outlineLvl w:val="0"/>
    </w:pPr>
    <w:rPr>
      <w:rFonts w:ascii="Arial" w:eastAsia="Times New Roman" w:hAnsi="Arial" w:cs="Times New Roman"/>
      <w:b/>
      <w:bCs/>
      <w:kern w:val="32"/>
      <w:sz w:val="32"/>
      <w:szCs w:val="32"/>
      <w:lang w:eastAsia="en-US"/>
    </w:rPr>
  </w:style>
  <w:style w:type="paragraph" w:styleId="2">
    <w:name w:val="heading 2"/>
    <w:basedOn w:val="a0"/>
    <w:next w:val="a0"/>
    <w:link w:val="20"/>
    <w:uiPriority w:val="99"/>
    <w:qFormat/>
    <w:rsid w:val="00BB7AEA"/>
    <w:pPr>
      <w:keepNext/>
      <w:spacing w:before="240" w:after="60" w:line="240" w:lineRule="auto"/>
      <w:outlineLvl w:val="1"/>
    </w:pPr>
    <w:rPr>
      <w:rFonts w:ascii="Arial" w:eastAsia="Times New Roman" w:hAnsi="Arial" w:cs="Times New Roman"/>
      <w:b/>
      <w:bCs/>
      <w:i/>
      <w:iCs/>
      <w:sz w:val="28"/>
      <w:szCs w:val="28"/>
      <w:lang w:eastAsia="en-US"/>
    </w:rPr>
  </w:style>
  <w:style w:type="paragraph" w:styleId="3">
    <w:name w:val="heading 3"/>
    <w:basedOn w:val="a0"/>
    <w:next w:val="a0"/>
    <w:link w:val="30"/>
    <w:qFormat/>
    <w:rsid w:val="00BB7AEA"/>
    <w:pPr>
      <w:keepNext/>
      <w:spacing w:before="240" w:after="60" w:line="240" w:lineRule="auto"/>
      <w:outlineLvl w:val="2"/>
    </w:pPr>
    <w:rPr>
      <w:rFonts w:ascii="Arial" w:eastAsia="Times New Roman" w:hAnsi="Arial" w:cs="Times New Roman"/>
      <w:b/>
      <w:bCs/>
      <w:sz w:val="26"/>
      <w:szCs w:val="26"/>
      <w:lang w:eastAsia="en-US"/>
    </w:rPr>
  </w:style>
  <w:style w:type="paragraph" w:styleId="5">
    <w:name w:val="heading 5"/>
    <w:basedOn w:val="a0"/>
    <w:next w:val="a0"/>
    <w:link w:val="50"/>
    <w:uiPriority w:val="99"/>
    <w:qFormat/>
    <w:rsid w:val="00BB7AEA"/>
    <w:pPr>
      <w:keepNext/>
      <w:keepLines/>
      <w:spacing w:before="200" w:after="0" w:line="240" w:lineRule="auto"/>
      <w:outlineLvl w:val="4"/>
    </w:pPr>
    <w:rPr>
      <w:rFonts w:ascii="Calibri" w:eastAsia="MS Gothic" w:hAnsi="Calibri" w:cs="Times New Roman"/>
      <w:color w:val="243F6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B7AEA"/>
    <w:rPr>
      <w:rFonts w:ascii="Arial" w:eastAsia="Times New Roman" w:hAnsi="Arial" w:cs="Times New Roman"/>
      <w:b/>
      <w:bCs/>
      <w:kern w:val="32"/>
      <w:sz w:val="32"/>
      <w:szCs w:val="32"/>
      <w:lang w:eastAsia="en-US"/>
    </w:rPr>
  </w:style>
  <w:style w:type="character" w:customStyle="1" w:styleId="20">
    <w:name w:val="Заголовок 2 Знак"/>
    <w:basedOn w:val="a1"/>
    <w:link w:val="2"/>
    <w:uiPriority w:val="99"/>
    <w:rsid w:val="00BB7AEA"/>
    <w:rPr>
      <w:rFonts w:ascii="Arial" w:eastAsia="Times New Roman" w:hAnsi="Arial" w:cs="Times New Roman"/>
      <w:b/>
      <w:bCs/>
      <w:i/>
      <w:iCs/>
      <w:sz w:val="28"/>
      <w:szCs w:val="28"/>
      <w:lang w:eastAsia="en-US"/>
    </w:rPr>
  </w:style>
  <w:style w:type="character" w:customStyle="1" w:styleId="30">
    <w:name w:val="Заголовок 3 Знак"/>
    <w:basedOn w:val="a1"/>
    <w:link w:val="3"/>
    <w:rsid w:val="00BB7AEA"/>
    <w:rPr>
      <w:rFonts w:ascii="Arial" w:eastAsia="Times New Roman" w:hAnsi="Arial" w:cs="Times New Roman"/>
      <w:b/>
      <w:bCs/>
      <w:sz w:val="26"/>
      <w:szCs w:val="26"/>
      <w:lang w:eastAsia="en-US"/>
    </w:rPr>
  </w:style>
  <w:style w:type="character" w:customStyle="1" w:styleId="50">
    <w:name w:val="Заголовок 5 Знак"/>
    <w:basedOn w:val="a1"/>
    <w:link w:val="5"/>
    <w:uiPriority w:val="99"/>
    <w:rsid w:val="00BB7AEA"/>
    <w:rPr>
      <w:rFonts w:ascii="Calibri" w:eastAsia="MS Gothic" w:hAnsi="Calibri" w:cs="Times New Roman"/>
      <w:color w:val="243F60"/>
      <w:sz w:val="20"/>
      <w:szCs w:val="20"/>
      <w:lang w:eastAsia="en-US"/>
    </w:rPr>
  </w:style>
  <w:style w:type="paragraph" w:styleId="a4">
    <w:name w:val="header"/>
    <w:basedOn w:val="a0"/>
    <w:link w:val="a5"/>
    <w:uiPriority w:val="99"/>
    <w:unhideWhenUsed/>
    <w:rsid w:val="00BB7AEA"/>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lang w:eastAsia="en-US"/>
    </w:rPr>
  </w:style>
  <w:style w:type="character" w:customStyle="1" w:styleId="a5">
    <w:name w:val="Верхний колонтитул Знак"/>
    <w:basedOn w:val="a1"/>
    <w:link w:val="a4"/>
    <w:uiPriority w:val="99"/>
    <w:rsid w:val="00BB7AEA"/>
    <w:rPr>
      <w:rFonts w:ascii="Times New Roman" w:eastAsia="Arial Unicode MS" w:hAnsi="Times New Roman" w:cs="Times New Roman"/>
      <w:kern w:val="1"/>
      <w:sz w:val="24"/>
      <w:szCs w:val="24"/>
      <w:lang w:eastAsia="en-US"/>
    </w:rPr>
  </w:style>
  <w:style w:type="character" w:styleId="a6">
    <w:name w:val="page number"/>
    <w:uiPriority w:val="99"/>
    <w:unhideWhenUsed/>
    <w:rsid w:val="00BB7AEA"/>
    <w:rPr>
      <w:rFonts w:cs="Times New Roman"/>
    </w:rPr>
  </w:style>
  <w:style w:type="character" w:styleId="a7">
    <w:name w:val="Hyperlink"/>
    <w:basedOn w:val="a1"/>
    <w:uiPriority w:val="99"/>
    <w:unhideWhenUsed/>
    <w:rsid w:val="00BB7AEA"/>
    <w:rPr>
      <w:color w:val="0000FF" w:themeColor="hyperlink"/>
      <w:u w:val="single"/>
    </w:rPr>
  </w:style>
  <w:style w:type="paragraph" w:customStyle="1" w:styleId="-11">
    <w:name w:val="Цветной список - Акцент 11"/>
    <w:basedOn w:val="a0"/>
    <w:uiPriority w:val="34"/>
    <w:qFormat/>
    <w:rsid w:val="00BB7AEA"/>
    <w:pPr>
      <w:spacing w:after="0" w:line="240" w:lineRule="auto"/>
      <w:ind w:left="720"/>
      <w:contextualSpacing/>
    </w:pPr>
    <w:rPr>
      <w:rFonts w:ascii="Cambria" w:eastAsia="MS Mincho" w:hAnsi="Cambria" w:cs="Times New Roman"/>
      <w:sz w:val="24"/>
      <w:szCs w:val="24"/>
    </w:rPr>
  </w:style>
  <w:style w:type="paragraph" w:styleId="a8">
    <w:name w:val="Balloon Text"/>
    <w:basedOn w:val="a0"/>
    <w:link w:val="a9"/>
    <w:uiPriority w:val="99"/>
    <w:semiHidden/>
    <w:unhideWhenUsed/>
    <w:rsid w:val="00BB7AEA"/>
    <w:pPr>
      <w:widowControl w:val="0"/>
      <w:suppressAutoHyphens/>
      <w:spacing w:after="0" w:line="240" w:lineRule="auto"/>
    </w:pPr>
    <w:rPr>
      <w:rFonts w:ascii="Tahoma" w:eastAsia="Arial Unicode MS" w:hAnsi="Tahoma" w:cs="Tahoma"/>
      <w:kern w:val="1"/>
      <w:sz w:val="16"/>
      <w:szCs w:val="16"/>
      <w:lang w:eastAsia="en-US"/>
    </w:rPr>
  </w:style>
  <w:style w:type="character" w:customStyle="1" w:styleId="a9">
    <w:name w:val="Текст выноски Знак"/>
    <w:basedOn w:val="a1"/>
    <w:link w:val="a8"/>
    <w:uiPriority w:val="99"/>
    <w:semiHidden/>
    <w:rsid w:val="00BB7AEA"/>
    <w:rPr>
      <w:rFonts w:ascii="Tahoma" w:eastAsia="Arial Unicode MS" w:hAnsi="Tahoma" w:cs="Tahoma"/>
      <w:kern w:val="1"/>
      <w:sz w:val="16"/>
      <w:szCs w:val="16"/>
      <w:lang w:eastAsia="en-US"/>
    </w:rPr>
  </w:style>
  <w:style w:type="paragraph" w:customStyle="1" w:styleId="aa">
    <w:name w:val="Стиль части"/>
    <w:basedOn w:val="1"/>
    <w:rsid w:val="00BB7AEA"/>
    <w:pPr>
      <w:spacing w:before="0"/>
      <w:jc w:val="center"/>
    </w:pPr>
    <w:rPr>
      <w:bCs w:val="0"/>
      <w:kern w:val="28"/>
      <w:sz w:val="28"/>
    </w:rPr>
  </w:style>
  <w:style w:type="paragraph" w:customStyle="1" w:styleId="ab">
    <w:name w:val="Стиль главы"/>
    <w:basedOn w:val="aa"/>
    <w:rsid w:val="00BB7AEA"/>
    <w:pPr>
      <w:spacing w:before="240"/>
    </w:pPr>
    <w:rPr>
      <w:sz w:val="24"/>
    </w:rPr>
  </w:style>
  <w:style w:type="paragraph" w:customStyle="1" w:styleId="ac">
    <w:name w:val="Основной стиль"/>
    <w:basedOn w:val="a0"/>
    <w:link w:val="ad"/>
    <w:uiPriority w:val="99"/>
    <w:rsid w:val="00BB7AEA"/>
    <w:pPr>
      <w:spacing w:after="0" w:line="240" w:lineRule="auto"/>
      <w:ind w:firstLine="680"/>
      <w:jc w:val="both"/>
    </w:pPr>
    <w:rPr>
      <w:rFonts w:ascii="Arial" w:eastAsia="Times New Roman" w:hAnsi="Arial" w:cs="Times New Roman"/>
      <w:sz w:val="20"/>
      <w:szCs w:val="28"/>
      <w:lang w:eastAsia="en-US"/>
    </w:rPr>
  </w:style>
  <w:style w:type="paragraph" w:customStyle="1" w:styleId="ae">
    <w:name w:val="Стиль названия"/>
    <w:basedOn w:val="a0"/>
    <w:uiPriority w:val="99"/>
    <w:rsid w:val="00BB7AEA"/>
    <w:pPr>
      <w:spacing w:after="60" w:line="240" w:lineRule="auto"/>
      <w:ind w:firstLine="680"/>
      <w:jc w:val="both"/>
    </w:pPr>
    <w:rPr>
      <w:rFonts w:ascii="Arial" w:eastAsia="Times New Roman" w:hAnsi="Arial" w:cs="Times New Roman"/>
      <w:b/>
      <w:i/>
      <w:sz w:val="24"/>
      <w:szCs w:val="28"/>
    </w:rPr>
  </w:style>
  <w:style w:type="character" w:customStyle="1" w:styleId="ad">
    <w:name w:val="Основной стиль Знак"/>
    <w:link w:val="ac"/>
    <w:uiPriority w:val="99"/>
    <w:rsid w:val="00BB7AEA"/>
    <w:rPr>
      <w:rFonts w:ascii="Arial" w:eastAsia="Times New Roman" w:hAnsi="Arial" w:cs="Times New Roman"/>
      <w:sz w:val="20"/>
      <w:szCs w:val="28"/>
      <w:lang w:eastAsia="en-US"/>
    </w:rPr>
  </w:style>
  <w:style w:type="paragraph" w:customStyle="1" w:styleId="af">
    <w:name w:val="Стиль статьи правил"/>
    <w:basedOn w:val="ae"/>
    <w:rsid w:val="00BB7AEA"/>
    <w:pPr>
      <w:spacing w:after="0"/>
    </w:pPr>
    <w:rPr>
      <w:rFonts w:ascii="Times New Roman" w:hAnsi="Times New Roman"/>
      <w:sz w:val="28"/>
    </w:rPr>
  </w:style>
  <w:style w:type="character" w:styleId="af0">
    <w:name w:val="annotation reference"/>
    <w:uiPriority w:val="99"/>
    <w:rsid w:val="00BB7AEA"/>
    <w:rPr>
      <w:sz w:val="16"/>
      <w:szCs w:val="16"/>
    </w:rPr>
  </w:style>
  <w:style w:type="paragraph" w:styleId="af1">
    <w:name w:val="annotation text"/>
    <w:basedOn w:val="a0"/>
    <w:link w:val="af2"/>
    <w:uiPriority w:val="99"/>
    <w:rsid w:val="00BB7AEA"/>
    <w:pPr>
      <w:spacing w:after="0" w:line="240" w:lineRule="auto"/>
    </w:pPr>
    <w:rPr>
      <w:rFonts w:ascii="Times New Roman" w:eastAsia="Times New Roman" w:hAnsi="Times New Roman" w:cs="Times New Roman"/>
      <w:sz w:val="20"/>
      <w:szCs w:val="20"/>
      <w:lang w:eastAsia="en-US"/>
    </w:rPr>
  </w:style>
  <w:style w:type="character" w:customStyle="1" w:styleId="af2">
    <w:name w:val="Текст примечания Знак"/>
    <w:basedOn w:val="a1"/>
    <w:link w:val="af1"/>
    <w:uiPriority w:val="99"/>
    <w:rsid w:val="00BB7AEA"/>
    <w:rPr>
      <w:rFonts w:ascii="Times New Roman" w:eastAsia="Times New Roman" w:hAnsi="Times New Roman" w:cs="Times New Roman"/>
      <w:sz w:val="20"/>
      <w:szCs w:val="20"/>
      <w:lang w:eastAsia="en-US"/>
    </w:rPr>
  </w:style>
  <w:style w:type="paragraph" w:styleId="af3">
    <w:name w:val="Document Map"/>
    <w:basedOn w:val="a0"/>
    <w:link w:val="af4"/>
    <w:uiPriority w:val="99"/>
    <w:semiHidden/>
    <w:rsid w:val="00BB7AEA"/>
    <w:pPr>
      <w:shd w:val="clear" w:color="auto" w:fill="000080"/>
      <w:spacing w:after="0" w:line="240" w:lineRule="auto"/>
    </w:pPr>
    <w:rPr>
      <w:rFonts w:ascii="Tahoma" w:eastAsia="Times New Roman" w:hAnsi="Tahoma" w:cs="Times New Roman"/>
      <w:sz w:val="20"/>
      <w:szCs w:val="20"/>
      <w:lang w:eastAsia="en-US"/>
    </w:rPr>
  </w:style>
  <w:style w:type="character" w:customStyle="1" w:styleId="af4">
    <w:name w:val="Схема документа Знак"/>
    <w:basedOn w:val="a1"/>
    <w:link w:val="af3"/>
    <w:uiPriority w:val="99"/>
    <w:semiHidden/>
    <w:rsid w:val="00BB7AEA"/>
    <w:rPr>
      <w:rFonts w:ascii="Tahoma" w:eastAsia="Times New Roman" w:hAnsi="Tahoma" w:cs="Times New Roman"/>
      <w:sz w:val="20"/>
      <w:szCs w:val="20"/>
      <w:shd w:val="clear" w:color="auto" w:fill="000080"/>
      <w:lang w:eastAsia="en-US"/>
    </w:rPr>
  </w:style>
  <w:style w:type="paragraph" w:styleId="af5">
    <w:name w:val="annotation subject"/>
    <w:basedOn w:val="af1"/>
    <w:next w:val="af1"/>
    <w:link w:val="af6"/>
    <w:uiPriority w:val="99"/>
    <w:rsid w:val="00BB7AEA"/>
    <w:rPr>
      <w:b/>
      <w:bCs/>
    </w:rPr>
  </w:style>
  <w:style w:type="character" w:customStyle="1" w:styleId="af6">
    <w:name w:val="Тема примечания Знак"/>
    <w:basedOn w:val="af2"/>
    <w:link w:val="af5"/>
    <w:uiPriority w:val="99"/>
    <w:rsid w:val="00BB7AEA"/>
    <w:rPr>
      <w:b/>
      <w:bCs/>
    </w:rPr>
  </w:style>
  <w:style w:type="paragraph" w:customStyle="1" w:styleId="Style11">
    <w:name w:val="Style11"/>
    <w:basedOn w:val="a0"/>
    <w:rsid w:val="00BB7AEA"/>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rPr>
  </w:style>
  <w:style w:type="character" w:customStyle="1" w:styleId="FontStyle23">
    <w:name w:val="Font Style23"/>
    <w:rsid w:val="00BB7AEA"/>
    <w:rPr>
      <w:rFonts w:ascii="Times New Roman" w:hAnsi="Times New Roman" w:cs="Times New Roman"/>
      <w:sz w:val="26"/>
      <w:szCs w:val="26"/>
    </w:rPr>
  </w:style>
  <w:style w:type="paragraph" w:customStyle="1" w:styleId="11">
    <w:name w:val="Знак Знак Знак1"/>
    <w:basedOn w:val="a0"/>
    <w:rsid w:val="00BB7AEA"/>
    <w:pPr>
      <w:tabs>
        <w:tab w:val="num" w:pos="360"/>
      </w:tabs>
      <w:spacing w:after="160" w:line="240" w:lineRule="exact"/>
    </w:pPr>
    <w:rPr>
      <w:rFonts w:ascii="Verdana" w:eastAsia="Times New Roman" w:hAnsi="Verdana" w:cs="Verdana"/>
      <w:sz w:val="20"/>
      <w:szCs w:val="20"/>
      <w:lang w:val="en-US" w:eastAsia="en-US"/>
    </w:rPr>
  </w:style>
  <w:style w:type="paragraph" w:customStyle="1" w:styleId="ConsNormal">
    <w:name w:val="ConsNormal"/>
    <w:rsid w:val="00BB7AEA"/>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BB7AE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B7AEA"/>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BB7AE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7">
    <w:name w:val="Стиль глав правил"/>
    <w:basedOn w:val="ab"/>
    <w:uiPriority w:val="99"/>
    <w:rsid w:val="00BB7AEA"/>
    <w:pPr>
      <w:keepNext w:val="0"/>
      <w:spacing w:before="200" w:after="0"/>
    </w:pPr>
    <w:rPr>
      <w:rFonts w:ascii="Times New Roman" w:hAnsi="Times New Roman"/>
      <w:sz w:val="28"/>
      <w:szCs w:val="28"/>
    </w:rPr>
  </w:style>
  <w:style w:type="paragraph" w:styleId="12">
    <w:name w:val="toc 1"/>
    <w:basedOn w:val="a0"/>
    <w:next w:val="a0"/>
    <w:autoRedefine/>
    <w:semiHidden/>
    <w:rsid w:val="00BB7AEA"/>
    <w:pPr>
      <w:tabs>
        <w:tab w:val="left" w:pos="1080"/>
        <w:tab w:val="right" w:leader="underscore" w:pos="9345"/>
      </w:tabs>
      <w:spacing w:before="120" w:after="0" w:line="240" w:lineRule="auto"/>
      <w:jc w:val="center"/>
    </w:pPr>
    <w:rPr>
      <w:rFonts w:ascii="Times New Roman" w:eastAsia="Times New Roman" w:hAnsi="Times New Roman" w:cs="Times New Roman"/>
      <w:b/>
      <w:bCs/>
      <w:iCs/>
      <w:sz w:val="28"/>
      <w:szCs w:val="28"/>
    </w:rPr>
  </w:style>
  <w:style w:type="paragraph" w:styleId="21">
    <w:name w:val="toc 2"/>
    <w:basedOn w:val="a0"/>
    <w:next w:val="a0"/>
    <w:autoRedefine/>
    <w:semiHidden/>
    <w:rsid w:val="00BB7AEA"/>
    <w:pPr>
      <w:spacing w:before="120" w:after="0" w:line="240" w:lineRule="auto"/>
      <w:ind w:left="240"/>
    </w:pPr>
    <w:rPr>
      <w:rFonts w:ascii="Times New Roman" w:eastAsia="Times New Roman" w:hAnsi="Times New Roman" w:cs="Times New Roman"/>
      <w:b/>
      <w:bCs/>
    </w:rPr>
  </w:style>
  <w:style w:type="paragraph" w:styleId="31">
    <w:name w:val="toc 3"/>
    <w:basedOn w:val="a0"/>
    <w:next w:val="a0"/>
    <w:autoRedefine/>
    <w:semiHidden/>
    <w:rsid w:val="00BB7AEA"/>
    <w:pPr>
      <w:spacing w:after="0" w:line="240" w:lineRule="auto"/>
      <w:ind w:left="480"/>
    </w:pPr>
    <w:rPr>
      <w:rFonts w:ascii="Times New Roman" w:eastAsia="Times New Roman" w:hAnsi="Times New Roman" w:cs="Times New Roman"/>
      <w:sz w:val="20"/>
      <w:szCs w:val="20"/>
    </w:rPr>
  </w:style>
  <w:style w:type="paragraph" w:styleId="4">
    <w:name w:val="toc 4"/>
    <w:basedOn w:val="a0"/>
    <w:next w:val="a0"/>
    <w:autoRedefine/>
    <w:semiHidden/>
    <w:rsid w:val="00BB7AEA"/>
    <w:pPr>
      <w:spacing w:after="0" w:line="240" w:lineRule="auto"/>
      <w:ind w:left="720"/>
    </w:pPr>
    <w:rPr>
      <w:rFonts w:ascii="Times New Roman" w:eastAsia="Times New Roman" w:hAnsi="Times New Roman" w:cs="Times New Roman"/>
      <w:sz w:val="20"/>
      <w:szCs w:val="20"/>
    </w:rPr>
  </w:style>
  <w:style w:type="paragraph" w:styleId="51">
    <w:name w:val="toc 5"/>
    <w:basedOn w:val="a0"/>
    <w:next w:val="a0"/>
    <w:autoRedefine/>
    <w:semiHidden/>
    <w:rsid w:val="00BB7AEA"/>
    <w:pPr>
      <w:spacing w:after="0" w:line="240" w:lineRule="auto"/>
      <w:ind w:left="960"/>
    </w:pPr>
    <w:rPr>
      <w:rFonts w:ascii="Times New Roman" w:eastAsia="Times New Roman" w:hAnsi="Times New Roman" w:cs="Times New Roman"/>
      <w:sz w:val="20"/>
      <w:szCs w:val="20"/>
    </w:rPr>
  </w:style>
  <w:style w:type="paragraph" w:styleId="6">
    <w:name w:val="toc 6"/>
    <w:basedOn w:val="a0"/>
    <w:next w:val="a0"/>
    <w:autoRedefine/>
    <w:semiHidden/>
    <w:rsid w:val="00BB7AEA"/>
    <w:pPr>
      <w:spacing w:after="0" w:line="240" w:lineRule="auto"/>
      <w:ind w:left="1200"/>
    </w:pPr>
    <w:rPr>
      <w:rFonts w:ascii="Times New Roman" w:eastAsia="Times New Roman" w:hAnsi="Times New Roman" w:cs="Times New Roman"/>
      <w:sz w:val="20"/>
      <w:szCs w:val="20"/>
    </w:rPr>
  </w:style>
  <w:style w:type="paragraph" w:styleId="7">
    <w:name w:val="toc 7"/>
    <w:basedOn w:val="a0"/>
    <w:next w:val="a0"/>
    <w:autoRedefine/>
    <w:semiHidden/>
    <w:rsid w:val="00BB7AEA"/>
    <w:pPr>
      <w:spacing w:after="0" w:line="240" w:lineRule="auto"/>
      <w:ind w:left="1440"/>
    </w:pPr>
    <w:rPr>
      <w:rFonts w:ascii="Times New Roman" w:eastAsia="Times New Roman" w:hAnsi="Times New Roman" w:cs="Times New Roman"/>
      <w:sz w:val="20"/>
      <w:szCs w:val="20"/>
    </w:rPr>
  </w:style>
  <w:style w:type="paragraph" w:styleId="8">
    <w:name w:val="toc 8"/>
    <w:basedOn w:val="a0"/>
    <w:next w:val="a0"/>
    <w:autoRedefine/>
    <w:semiHidden/>
    <w:rsid w:val="00BB7AEA"/>
    <w:pPr>
      <w:spacing w:after="0" w:line="240" w:lineRule="auto"/>
      <w:ind w:left="1680"/>
    </w:pPr>
    <w:rPr>
      <w:rFonts w:ascii="Times New Roman" w:eastAsia="Times New Roman" w:hAnsi="Times New Roman" w:cs="Times New Roman"/>
      <w:sz w:val="20"/>
      <w:szCs w:val="20"/>
    </w:rPr>
  </w:style>
  <w:style w:type="paragraph" w:styleId="9">
    <w:name w:val="toc 9"/>
    <w:basedOn w:val="a0"/>
    <w:next w:val="a0"/>
    <w:autoRedefine/>
    <w:semiHidden/>
    <w:rsid w:val="00BB7AEA"/>
    <w:pPr>
      <w:spacing w:after="0" w:line="240" w:lineRule="auto"/>
      <w:ind w:left="1920"/>
    </w:pPr>
    <w:rPr>
      <w:rFonts w:ascii="Times New Roman" w:eastAsia="Times New Roman" w:hAnsi="Times New Roman" w:cs="Times New Roman"/>
      <w:sz w:val="20"/>
      <w:szCs w:val="20"/>
    </w:rPr>
  </w:style>
  <w:style w:type="paragraph" w:customStyle="1" w:styleId="af8">
    <w:name w:val="Зоны"/>
    <w:basedOn w:val="a0"/>
    <w:rsid w:val="00BB7AEA"/>
    <w:pPr>
      <w:tabs>
        <w:tab w:val="left" w:pos="567"/>
      </w:tabs>
      <w:snapToGrid w:val="0"/>
      <w:spacing w:before="160" w:after="160" w:line="240" w:lineRule="auto"/>
      <w:ind w:left="567"/>
      <w:jc w:val="both"/>
    </w:pPr>
    <w:rPr>
      <w:rFonts w:ascii="Arial" w:eastAsia="Times New Roman" w:hAnsi="Arial" w:cs="Times New Roman"/>
      <w:b/>
      <w:sz w:val="24"/>
      <w:szCs w:val="20"/>
    </w:rPr>
  </w:style>
  <w:style w:type="paragraph" w:customStyle="1" w:styleId="af9">
    <w:name w:val="Стиль названия зоны"/>
    <w:basedOn w:val="af8"/>
    <w:rsid w:val="00BB7AEA"/>
    <w:pPr>
      <w:spacing w:line="360" w:lineRule="auto"/>
      <w:ind w:left="0" w:firstLine="709"/>
    </w:pPr>
    <w:rPr>
      <w:rFonts w:ascii="Times New Roman" w:hAnsi="Times New Roman"/>
      <w:sz w:val="28"/>
      <w:szCs w:val="28"/>
    </w:rPr>
  </w:style>
  <w:style w:type="paragraph" w:styleId="afa">
    <w:name w:val="footer"/>
    <w:basedOn w:val="a0"/>
    <w:link w:val="afb"/>
    <w:uiPriority w:val="99"/>
    <w:unhideWhenUsed/>
    <w:rsid w:val="00BB7AEA"/>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afb">
    <w:name w:val="Нижний колонтитул Знак"/>
    <w:basedOn w:val="a1"/>
    <w:link w:val="afa"/>
    <w:uiPriority w:val="99"/>
    <w:rsid w:val="00BB7AEA"/>
    <w:rPr>
      <w:rFonts w:ascii="Times New Roman" w:eastAsia="Times New Roman" w:hAnsi="Times New Roman" w:cs="Times New Roman"/>
      <w:sz w:val="20"/>
      <w:szCs w:val="20"/>
      <w:lang w:eastAsia="en-US"/>
    </w:rPr>
  </w:style>
  <w:style w:type="table" w:styleId="afc">
    <w:name w:val="Table Grid"/>
    <w:basedOn w:val="a2"/>
    <w:uiPriority w:val="59"/>
    <w:rsid w:val="00BB7AE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0"/>
    <w:uiPriority w:val="34"/>
    <w:qFormat/>
    <w:rsid w:val="00BB7AEA"/>
    <w:pPr>
      <w:ind w:left="720"/>
      <w:contextualSpacing/>
    </w:pPr>
    <w:rPr>
      <w:rFonts w:ascii="Times New Roman" w:eastAsia="Calibri" w:hAnsi="Times New Roman" w:cs="Times New Roman"/>
      <w:sz w:val="20"/>
      <w:szCs w:val="20"/>
      <w:lang w:eastAsia="en-US"/>
    </w:rPr>
  </w:style>
  <w:style w:type="paragraph" w:styleId="afe">
    <w:name w:val="Body Text Indent"/>
    <w:basedOn w:val="a0"/>
    <w:link w:val="aff"/>
    <w:rsid w:val="00BB7AEA"/>
    <w:pPr>
      <w:spacing w:after="0" w:line="480" w:lineRule="auto"/>
      <w:ind w:firstLine="284"/>
      <w:jc w:val="both"/>
    </w:pPr>
    <w:rPr>
      <w:rFonts w:ascii="Times New Roman" w:eastAsia="Times New Roman" w:hAnsi="Times New Roman" w:cs="Times New Roman"/>
      <w:sz w:val="24"/>
      <w:szCs w:val="20"/>
      <w:lang w:eastAsia="en-US"/>
    </w:rPr>
  </w:style>
  <w:style w:type="character" w:customStyle="1" w:styleId="aff">
    <w:name w:val="Основной текст с отступом Знак"/>
    <w:basedOn w:val="a1"/>
    <w:link w:val="afe"/>
    <w:rsid w:val="00BB7AEA"/>
    <w:rPr>
      <w:rFonts w:ascii="Times New Roman" w:eastAsia="Times New Roman" w:hAnsi="Times New Roman" w:cs="Times New Roman"/>
      <w:sz w:val="24"/>
      <w:szCs w:val="20"/>
      <w:lang w:eastAsia="en-US"/>
    </w:rPr>
  </w:style>
  <w:style w:type="paragraph" w:customStyle="1" w:styleId="110">
    <w:name w:val="Цветной список — акцент 11"/>
    <w:basedOn w:val="a0"/>
    <w:uiPriority w:val="99"/>
    <w:qFormat/>
    <w:rsid w:val="00BB7AEA"/>
    <w:pPr>
      <w:spacing w:after="0" w:line="240" w:lineRule="auto"/>
      <w:ind w:left="720"/>
      <w:contextualSpacing/>
    </w:pPr>
    <w:rPr>
      <w:rFonts w:ascii="Cambria" w:eastAsia="MS Mincho" w:hAnsi="Cambria" w:cs="Times New Roman"/>
      <w:sz w:val="24"/>
      <w:szCs w:val="24"/>
    </w:rPr>
  </w:style>
  <w:style w:type="numbering" w:customStyle="1" w:styleId="13">
    <w:name w:val="Нет списка1"/>
    <w:next w:val="a3"/>
    <w:uiPriority w:val="99"/>
    <w:semiHidden/>
    <w:unhideWhenUsed/>
    <w:rsid w:val="00BB7AEA"/>
  </w:style>
  <w:style w:type="numbering" w:styleId="111111">
    <w:name w:val="Outline List 2"/>
    <w:basedOn w:val="a3"/>
    <w:uiPriority w:val="99"/>
    <w:semiHidden/>
    <w:unhideWhenUsed/>
    <w:rsid w:val="00BB7AEA"/>
    <w:pPr>
      <w:numPr>
        <w:numId w:val="28"/>
      </w:numPr>
    </w:pPr>
  </w:style>
  <w:style w:type="paragraph" w:customStyle="1" w:styleId="a">
    <w:name w:val="ВидыДеятельности"/>
    <w:basedOn w:val="a0"/>
    <w:uiPriority w:val="99"/>
    <w:rsid w:val="00BB7AEA"/>
    <w:pPr>
      <w:numPr>
        <w:numId w:val="29"/>
      </w:numPr>
      <w:tabs>
        <w:tab w:val="left" w:pos="851"/>
      </w:tabs>
      <w:spacing w:after="80" w:line="240" w:lineRule="auto"/>
      <w:jc w:val="both"/>
    </w:pPr>
    <w:rPr>
      <w:rFonts w:ascii="Arial" w:eastAsia="MS ??" w:hAnsi="Arial" w:cs="Times New Roman"/>
      <w:szCs w:val="20"/>
    </w:rPr>
  </w:style>
  <w:style w:type="paragraph" w:customStyle="1" w:styleId="14">
    <w:name w:val="Абзац списка1"/>
    <w:basedOn w:val="a0"/>
    <w:qFormat/>
    <w:rsid w:val="00BB7AEA"/>
    <w:pPr>
      <w:widowControl w:val="0"/>
      <w:autoSpaceDE w:val="0"/>
      <w:autoSpaceDN w:val="0"/>
      <w:adjustRightInd w:val="0"/>
      <w:spacing w:after="0" w:line="240" w:lineRule="auto"/>
      <w:ind w:left="720"/>
    </w:pPr>
    <w:rPr>
      <w:rFonts w:ascii="Times New Roman" w:eastAsia="MS ??" w:hAnsi="Times New Roman" w:cs="Times New Roman"/>
      <w:sz w:val="20"/>
      <w:szCs w:val="20"/>
    </w:rPr>
  </w:style>
  <w:style w:type="paragraph" w:styleId="aff0">
    <w:name w:val="Normal (Web)"/>
    <w:basedOn w:val="a0"/>
    <w:uiPriority w:val="99"/>
    <w:unhideWhenUsed/>
    <w:rsid w:val="00BB7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BB7AEA"/>
  </w:style>
  <w:style w:type="character" w:customStyle="1" w:styleId="apple-converted-space">
    <w:name w:val="apple-converted-space"/>
    <w:rsid w:val="00BB7AEA"/>
  </w:style>
  <w:style w:type="numbering" w:customStyle="1" w:styleId="22">
    <w:name w:val="Нет списка2"/>
    <w:next w:val="a3"/>
    <w:uiPriority w:val="99"/>
    <w:semiHidden/>
    <w:unhideWhenUsed/>
    <w:rsid w:val="00BB7AEA"/>
  </w:style>
  <w:style w:type="numbering" w:customStyle="1" w:styleId="1111111">
    <w:name w:val="1 / 1.1 / 1.1.11"/>
    <w:basedOn w:val="a3"/>
    <w:next w:val="111111"/>
    <w:uiPriority w:val="99"/>
    <w:semiHidden/>
    <w:unhideWhenUsed/>
    <w:rsid w:val="00BB7AEA"/>
  </w:style>
  <w:style w:type="table" w:customStyle="1" w:styleId="15">
    <w:name w:val="Сетка таблицы1"/>
    <w:basedOn w:val="a2"/>
    <w:next w:val="afc"/>
    <w:uiPriority w:val="39"/>
    <w:rsid w:val="00BB7AE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c"/>
    <w:uiPriority w:val="39"/>
    <w:rsid w:val="00BB7AE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c"/>
    <w:uiPriority w:val="39"/>
    <w:rsid w:val="00BB7AE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2"/>
    <w:next w:val="afc"/>
    <w:uiPriority w:val="39"/>
    <w:rsid w:val="00BB7AE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c"/>
    <w:uiPriority w:val="39"/>
    <w:rsid w:val="00BB7AE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fc"/>
    <w:uiPriority w:val="39"/>
    <w:rsid w:val="00BB7AE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next w:val="afc"/>
    <w:uiPriority w:val="39"/>
    <w:rsid w:val="00BB7AE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fc"/>
    <w:uiPriority w:val="39"/>
    <w:rsid w:val="00BB7AE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c"/>
    <w:uiPriority w:val="39"/>
    <w:rsid w:val="00BB7AE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c"/>
    <w:uiPriority w:val="39"/>
    <w:rsid w:val="00BB7AE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c"/>
    <w:uiPriority w:val="39"/>
    <w:rsid w:val="00BB7AE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39"/>
    <w:rsid w:val="00BB7AE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1"/>
    <w:qFormat/>
    <w:rsid w:val="00BB7A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67BDCD8776BB14A804805FA3DBF466AE6038F3CF87BE20D7A27BF898591C402FE7345BA822ED9ED3D4CB100cES" TargetMode="External"/><Relationship Id="rId18" Type="http://schemas.openxmlformats.org/officeDocument/2006/relationships/hyperlink" Target="consultantplus://offline/ref=967BDCD8776BB14A804805FA3DBF466AE6038F3CF87BE20D7A27BF898591C402FE7345BA822ED9ED3D4FB900cCS" TargetMode="External"/><Relationship Id="rId3" Type="http://schemas.openxmlformats.org/officeDocument/2006/relationships/settings" Target="settings.xml"/><Relationship Id="rId7" Type="http://schemas.openxmlformats.org/officeDocument/2006/relationships/hyperlink" Target="consultantplus://offline/ref=443EB43979EA84F750F4A10E4E83E1E52DE596956887921EEFD41AD254924B9FD8E326C4z4m7L" TargetMode="External"/><Relationship Id="rId12" Type="http://schemas.openxmlformats.org/officeDocument/2006/relationships/hyperlink" Target="consultantplus://offline/ref=967BDCD8776BB14A80481BF72BD31A62E10AD335FA72E9582578E4D4D209c8S" TargetMode="External"/><Relationship Id="rId17" Type="http://schemas.openxmlformats.org/officeDocument/2006/relationships/hyperlink" Target="consultantplus://offline/ref=967BDCD8776BB14A804805FA3DBF466AE6038F3CF87BE20D7A27BF898591C402FE7345BA822ED9ED3D4FB900cCS" TargetMode="External"/><Relationship Id="rId2" Type="http://schemas.openxmlformats.org/officeDocument/2006/relationships/styles" Target="styles.xml"/><Relationship Id="rId16" Type="http://schemas.openxmlformats.org/officeDocument/2006/relationships/hyperlink" Target="consultantplus://offline/ref=967BDCD8776BB14A804805FA3DBF466AE6038F3CF87BE20D7A27BF898591C402FE7345BA822ED9ED3D4FB900cB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83795;fld=134;dst=100008" TargetMode="External"/><Relationship Id="rId5" Type="http://schemas.openxmlformats.org/officeDocument/2006/relationships/footnotes" Target="footnotes.xml"/><Relationship Id="rId15" Type="http://schemas.openxmlformats.org/officeDocument/2006/relationships/hyperlink" Target="consultantplus://offline/ref=967BDCD8776BB14A80481BF72BD31A62E10AD335FA72E9582578E4D4D209c8S" TargetMode="External"/><Relationship Id="rId10" Type="http://schemas.openxmlformats.org/officeDocument/2006/relationships/hyperlink" Target="consultantplus://offline/ref=1F2DD3A93042F73C038BCDD6BB48EBCF9A6704DF47C90E3451E213E5DBd3YA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967BDCD8776BB14A80481BF72BD31A62E10AD335FA72E9582578E4D4D209c8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43171</Words>
  <Characters>246078</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288672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2022-03-31T05:20:00Z</cp:lastPrinted>
  <dcterms:created xsi:type="dcterms:W3CDTF">2022-03-29T07:53:00Z</dcterms:created>
  <dcterms:modified xsi:type="dcterms:W3CDTF">2022-03-31T05:32:00Z</dcterms:modified>
</cp:coreProperties>
</file>